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DF012" w14:textId="77777777" w:rsidR="004F7E5C" w:rsidRDefault="004F7E5C" w:rsidP="004F7E5C">
      <w:pPr>
        <w:jc w:val="both"/>
        <w:rPr>
          <w:sz w:val="28"/>
          <w:szCs w:val="28"/>
        </w:rPr>
      </w:pPr>
    </w:p>
    <w:p w14:paraId="6E0FAB97" w14:textId="77777777" w:rsidR="004F7E5C" w:rsidRDefault="004F7E5C" w:rsidP="004F7E5C">
      <w:pPr>
        <w:jc w:val="both"/>
        <w:rPr>
          <w:sz w:val="28"/>
          <w:szCs w:val="28"/>
        </w:rPr>
      </w:pPr>
    </w:p>
    <w:p w14:paraId="6A36C3E0" w14:textId="77777777" w:rsidR="004F7E5C" w:rsidRDefault="004F7E5C" w:rsidP="004F7E5C">
      <w:pPr>
        <w:jc w:val="both"/>
        <w:rPr>
          <w:sz w:val="28"/>
          <w:szCs w:val="28"/>
        </w:rPr>
      </w:pPr>
    </w:p>
    <w:p w14:paraId="52056AAD" w14:textId="77777777" w:rsidR="004F7E5C" w:rsidRDefault="004F7E5C" w:rsidP="004F7E5C">
      <w:pPr>
        <w:jc w:val="both"/>
        <w:rPr>
          <w:sz w:val="28"/>
          <w:szCs w:val="28"/>
        </w:rPr>
      </w:pPr>
    </w:p>
    <w:p w14:paraId="34DA43D1" w14:textId="77777777" w:rsidR="004F7E5C" w:rsidRDefault="004F7E5C" w:rsidP="004F7E5C">
      <w:pPr>
        <w:jc w:val="both"/>
        <w:rPr>
          <w:sz w:val="28"/>
          <w:szCs w:val="28"/>
        </w:rPr>
      </w:pPr>
    </w:p>
    <w:p w14:paraId="34688204" w14:textId="77777777" w:rsidR="004F7E5C" w:rsidRDefault="004F7E5C" w:rsidP="004F7E5C">
      <w:pPr>
        <w:jc w:val="both"/>
        <w:rPr>
          <w:sz w:val="28"/>
          <w:szCs w:val="28"/>
        </w:rPr>
      </w:pPr>
    </w:p>
    <w:p w14:paraId="2850AC2C" w14:textId="77777777" w:rsidR="004F7E5C" w:rsidRDefault="004F7E5C" w:rsidP="004F7E5C">
      <w:pPr>
        <w:jc w:val="both"/>
        <w:rPr>
          <w:sz w:val="28"/>
          <w:szCs w:val="28"/>
        </w:rPr>
      </w:pPr>
    </w:p>
    <w:p w14:paraId="39E9C9DC" w14:textId="77777777" w:rsidR="004F7E5C" w:rsidRDefault="004F7E5C" w:rsidP="004F7E5C">
      <w:pPr>
        <w:jc w:val="both"/>
        <w:rPr>
          <w:sz w:val="28"/>
          <w:szCs w:val="28"/>
        </w:rPr>
      </w:pPr>
    </w:p>
    <w:p w14:paraId="58F1C766" w14:textId="77777777" w:rsidR="004F7E5C" w:rsidRDefault="004F7E5C" w:rsidP="004F7E5C">
      <w:pPr>
        <w:jc w:val="both"/>
        <w:rPr>
          <w:sz w:val="28"/>
          <w:szCs w:val="28"/>
        </w:rPr>
      </w:pPr>
    </w:p>
    <w:p w14:paraId="4E7B8306" w14:textId="77777777" w:rsidR="004F7E5C" w:rsidRDefault="004F7E5C" w:rsidP="004F7E5C">
      <w:pPr>
        <w:jc w:val="both"/>
        <w:rPr>
          <w:sz w:val="28"/>
          <w:szCs w:val="28"/>
        </w:rPr>
      </w:pPr>
    </w:p>
    <w:p w14:paraId="735E5764" w14:textId="77777777" w:rsidR="004F7E5C" w:rsidRDefault="004F7E5C" w:rsidP="004F7E5C">
      <w:pPr>
        <w:jc w:val="both"/>
        <w:rPr>
          <w:sz w:val="28"/>
          <w:szCs w:val="28"/>
        </w:rPr>
      </w:pPr>
    </w:p>
    <w:p w14:paraId="054B8BD8" w14:textId="77777777" w:rsidR="004F7E5C" w:rsidRDefault="004F7E5C" w:rsidP="004F7E5C">
      <w:pPr>
        <w:jc w:val="both"/>
        <w:rPr>
          <w:sz w:val="28"/>
          <w:szCs w:val="28"/>
        </w:rPr>
      </w:pPr>
    </w:p>
    <w:tbl>
      <w:tblPr>
        <w:tblStyle w:val="af4"/>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tblGrid>
      <w:tr w:rsidR="004F7E5C" w14:paraId="50A04795" w14:textId="77777777" w:rsidTr="004F7E5C">
        <w:trPr>
          <w:trHeight w:val="3409"/>
        </w:trPr>
        <w:tc>
          <w:tcPr>
            <w:tcW w:w="4390" w:type="dxa"/>
            <w:hideMark/>
          </w:tcPr>
          <w:p w14:paraId="3E40A254" w14:textId="77777777" w:rsidR="004F7E5C" w:rsidRDefault="004F7E5C">
            <w:pPr>
              <w:spacing w:before="240"/>
              <w:rPr>
                <w:bCs/>
                <w:sz w:val="28"/>
                <w:szCs w:val="28"/>
                <w:lang w:eastAsia="en-US"/>
              </w:rPr>
            </w:pPr>
            <w:r>
              <w:rPr>
                <w:sz w:val="28"/>
                <w:szCs w:val="28"/>
                <w:lang w:eastAsia="en-US"/>
              </w:rPr>
              <w:t xml:space="preserve">Об утверждении Порядка </w:t>
            </w:r>
            <w:r>
              <w:rPr>
                <w:bCs/>
                <w:sz w:val="28"/>
                <w:szCs w:val="28"/>
                <w:lang w:eastAsia="en-US"/>
              </w:rPr>
              <w:t>формирования муниципального задания на оказание муниципальных услуг (выполнение работ) в отношении муниципальных учреждений городского округа Щёлково                и финансового обеспечения выполнения муниципального задания</w:t>
            </w:r>
          </w:p>
        </w:tc>
      </w:tr>
    </w:tbl>
    <w:p w14:paraId="2FE6FB84" w14:textId="77777777" w:rsidR="004F7E5C" w:rsidRDefault="004F7E5C" w:rsidP="004F7E5C">
      <w:pPr>
        <w:spacing w:before="240" w:line="360" w:lineRule="auto"/>
        <w:jc w:val="both"/>
        <w:rPr>
          <w:rFonts w:eastAsiaTheme="minorEastAsia"/>
          <w:sz w:val="28"/>
          <w:szCs w:val="28"/>
        </w:rPr>
      </w:pPr>
    </w:p>
    <w:p w14:paraId="4B4BCF5E" w14:textId="77777777" w:rsidR="004F7E5C" w:rsidRDefault="004F7E5C" w:rsidP="004F7E5C">
      <w:pPr>
        <w:rPr>
          <w:sz w:val="28"/>
          <w:szCs w:val="28"/>
        </w:rPr>
      </w:pPr>
    </w:p>
    <w:p w14:paraId="365F2FE0" w14:textId="77777777" w:rsidR="004F7E5C" w:rsidRDefault="004F7E5C" w:rsidP="004F7E5C">
      <w:pPr>
        <w:rPr>
          <w:sz w:val="28"/>
          <w:szCs w:val="28"/>
        </w:rPr>
      </w:pPr>
    </w:p>
    <w:p w14:paraId="7CBC7F56" w14:textId="77777777" w:rsidR="004F7E5C" w:rsidRDefault="004F7E5C" w:rsidP="004F7E5C">
      <w:pPr>
        <w:rPr>
          <w:sz w:val="28"/>
          <w:szCs w:val="28"/>
        </w:rPr>
      </w:pPr>
    </w:p>
    <w:p w14:paraId="666DF3B6" w14:textId="77777777" w:rsidR="004F7E5C" w:rsidRDefault="004F7E5C" w:rsidP="004F7E5C">
      <w:pPr>
        <w:rPr>
          <w:sz w:val="28"/>
          <w:szCs w:val="28"/>
        </w:rPr>
      </w:pPr>
    </w:p>
    <w:p w14:paraId="232B757F" w14:textId="77777777" w:rsidR="004F7E5C" w:rsidRDefault="004F7E5C" w:rsidP="004F7E5C">
      <w:pPr>
        <w:spacing w:line="360" w:lineRule="auto"/>
        <w:jc w:val="both"/>
        <w:rPr>
          <w:sz w:val="28"/>
          <w:szCs w:val="28"/>
        </w:rPr>
      </w:pPr>
    </w:p>
    <w:p w14:paraId="55473D96" w14:textId="77777777" w:rsidR="004F7E5C" w:rsidRDefault="004F7E5C" w:rsidP="004F7E5C">
      <w:pPr>
        <w:spacing w:line="324" w:lineRule="auto"/>
        <w:ind w:firstLine="851"/>
        <w:jc w:val="both"/>
        <w:rPr>
          <w:sz w:val="28"/>
          <w:szCs w:val="28"/>
        </w:rPr>
      </w:pPr>
    </w:p>
    <w:p w14:paraId="00107AC5" w14:textId="77777777" w:rsidR="004F7E5C" w:rsidRDefault="004F7E5C" w:rsidP="004F7E5C">
      <w:pPr>
        <w:spacing w:line="324" w:lineRule="auto"/>
        <w:ind w:firstLine="851"/>
        <w:jc w:val="both"/>
        <w:rPr>
          <w:sz w:val="28"/>
          <w:szCs w:val="28"/>
        </w:rPr>
      </w:pPr>
    </w:p>
    <w:p w14:paraId="7B9D8E00" w14:textId="77777777" w:rsidR="004F7E5C" w:rsidRDefault="004F7E5C" w:rsidP="004F7E5C">
      <w:pPr>
        <w:spacing w:line="324" w:lineRule="auto"/>
        <w:ind w:firstLine="851"/>
        <w:jc w:val="both"/>
        <w:rPr>
          <w:sz w:val="28"/>
          <w:szCs w:val="28"/>
        </w:rPr>
      </w:pPr>
    </w:p>
    <w:p w14:paraId="29128307" w14:textId="13429011" w:rsidR="004F7E5C" w:rsidRDefault="004F7E5C" w:rsidP="004F7E5C">
      <w:pPr>
        <w:spacing w:line="324" w:lineRule="auto"/>
        <w:ind w:firstLine="851"/>
        <w:jc w:val="both"/>
        <w:rPr>
          <w:sz w:val="28"/>
          <w:szCs w:val="28"/>
        </w:rPr>
      </w:pPr>
      <w:r>
        <w:rPr>
          <w:sz w:val="28"/>
          <w:szCs w:val="28"/>
        </w:rPr>
        <w:t>В соответствии со статьей 69.2 Бюджетного кодекса Российской Федерации, Федеральным законом от 12.01.1996 № 7-ФЗ «О некоммерческих организациях» и Федеральным законом от 03.11.2006 № 174-ФЗ «Об автономных учреждениях», Администрация городского округа Щёлково постановляет:</w:t>
      </w:r>
    </w:p>
    <w:p w14:paraId="46396DB9" w14:textId="77777777" w:rsidR="004F7E5C" w:rsidRDefault="004F7E5C" w:rsidP="004F7E5C">
      <w:pPr>
        <w:pStyle w:val="af3"/>
        <w:numPr>
          <w:ilvl w:val="0"/>
          <w:numId w:val="5"/>
        </w:numPr>
        <w:spacing w:line="324" w:lineRule="auto"/>
        <w:ind w:left="0" w:firstLine="851"/>
        <w:jc w:val="both"/>
        <w:rPr>
          <w:bCs/>
          <w:sz w:val="28"/>
          <w:szCs w:val="28"/>
        </w:rPr>
      </w:pPr>
      <w:r>
        <w:rPr>
          <w:sz w:val="28"/>
          <w:szCs w:val="28"/>
        </w:rPr>
        <w:t xml:space="preserve">Утвердить Порядок </w:t>
      </w:r>
      <w:r>
        <w:rPr>
          <w:bCs/>
          <w:sz w:val="28"/>
          <w:szCs w:val="28"/>
        </w:rPr>
        <w:t>формирования муниципального задания                на оказание муниципальных услуг (выполнение работ) в отношении муниципальных учреждений городского округа Щёлково и финансового обеспечения выполнения муниципального задания.</w:t>
      </w:r>
    </w:p>
    <w:p w14:paraId="2433254E" w14:textId="77777777" w:rsidR="004F7E5C" w:rsidRDefault="004F7E5C" w:rsidP="004F7E5C">
      <w:pPr>
        <w:pStyle w:val="af3"/>
        <w:numPr>
          <w:ilvl w:val="0"/>
          <w:numId w:val="5"/>
        </w:numPr>
        <w:spacing w:line="324" w:lineRule="auto"/>
        <w:ind w:left="0" w:firstLine="851"/>
        <w:jc w:val="both"/>
        <w:rPr>
          <w:bCs/>
          <w:sz w:val="28"/>
          <w:szCs w:val="28"/>
        </w:rPr>
      </w:pPr>
      <w:r>
        <w:rPr>
          <w:bCs/>
          <w:sz w:val="28"/>
          <w:szCs w:val="28"/>
        </w:rPr>
        <w:t xml:space="preserve">Признать утратившими силу с 01.01.2025: </w:t>
      </w:r>
    </w:p>
    <w:p w14:paraId="592AE5AB" w14:textId="77777777" w:rsidR="004F7E5C" w:rsidRDefault="004F7E5C" w:rsidP="004F7E5C">
      <w:pPr>
        <w:pStyle w:val="af3"/>
        <w:spacing w:line="321" w:lineRule="auto"/>
        <w:ind w:left="0" w:firstLine="851"/>
        <w:jc w:val="both"/>
        <w:rPr>
          <w:bCs/>
          <w:sz w:val="28"/>
          <w:szCs w:val="28"/>
        </w:rPr>
      </w:pPr>
      <w:r>
        <w:rPr>
          <w:bCs/>
          <w:sz w:val="28"/>
          <w:szCs w:val="28"/>
        </w:rPr>
        <w:t>- постановление Администрации городского округа Щёлково                                      от 23</w:t>
      </w:r>
      <w:r>
        <w:rPr>
          <w:sz w:val="28"/>
          <w:szCs w:val="28"/>
        </w:rPr>
        <w:t xml:space="preserve">.07.2024 № 3089 «Об утверждении Порядка </w:t>
      </w:r>
      <w:r>
        <w:rPr>
          <w:bCs/>
          <w:sz w:val="28"/>
          <w:szCs w:val="28"/>
        </w:rPr>
        <w:t xml:space="preserve">формирования муниципального задания на оказание муниципальных услуг (выполнение работ) в отношении муниципальных учреждений городского округа Щёлково и финансового обеспечения выполнения      муниципального     задания»;      </w:t>
      </w:r>
    </w:p>
    <w:p w14:paraId="5DB9C422" w14:textId="77777777" w:rsidR="004F7E5C" w:rsidRDefault="004F7E5C" w:rsidP="004F7E5C">
      <w:pPr>
        <w:pStyle w:val="af3"/>
        <w:spacing w:line="324" w:lineRule="auto"/>
        <w:ind w:left="0" w:firstLine="851"/>
        <w:jc w:val="both"/>
        <w:rPr>
          <w:bCs/>
          <w:sz w:val="28"/>
          <w:szCs w:val="28"/>
        </w:rPr>
      </w:pPr>
      <w:r>
        <w:rPr>
          <w:bCs/>
          <w:sz w:val="28"/>
          <w:szCs w:val="28"/>
        </w:rPr>
        <w:t xml:space="preserve">- постановление     Администрации городского округа Щёлково                                от 23.07.2024 № 3090 «Об утверждении Порядка формирования и финансового </w:t>
      </w:r>
      <w:r>
        <w:rPr>
          <w:bCs/>
          <w:sz w:val="28"/>
          <w:szCs w:val="28"/>
        </w:rPr>
        <w:lastRenderedPageBreak/>
        <w:t>обеспечения выполнения муниципального задания Муниципальным бюджетным учреждением городского округа Щёлково «Служба содержания                   и благоустройства территорий».</w:t>
      </w:r>
    </w:p>
    <w:p w14:paraId="3AA64596" w14:textId="77777777" w:rsidR="004F7E5C" w:rsidRDefault="004F7E5C" w:rsidP="004F7E5C">
      <w:pPr>
        <w:pStyle w:val="af3"/>
        <w:numPr>
          <w:ilvl w:val="0"/>
          <w:numId w:val="5"/>
        </w:numPr>
        <w:autoSpaceDE w:val="0"/>
        <w:autoSpaceDN w:val="0"/>
        <w:adjustRightInd w:val="0"/>
        <w:spacing w:line="336" w:lineRule="auto"/>
        <w:ind w:left="0" w:firstLine="851"/>
        <w:jc w:val="both"/>
        <w:rPr>
          <w:rFonts w:eastAsiaTheme="minorHAnsi"/>
          <w:sz w:val="28"/>
          <w:szCs w:val="28"/>
          <w:lang w:eastAsia="en-US"/>
        </w:rPr>
      </w:pPr>
      <w:r>
        <w:rPr>
          <w:rFonts w:eastAsiaTheme="minorHAnsi"/>
          <w:sz w:val="28"/>
          <w:szCs w:val="28"/>
          <w:lang w:eastAsia="en-US"/>
        </w:rPr>
        <w:t>Настоящее постановление вступает в силу 1 января 2025 года                  и применяется к правоотношениям, связанным с формированием и выполнением муниципальных заданий на оказание муниципальных услуг (выполнение работ) муниципальными учреждениями городского округа Щёлково, начиная                       с муниципальных заданий на 2025 год и плановый период 2026 и 2027 годов.</w:t>
      </w:r>
    </w:p>
    <w:p w14:paraId="17C8614A" w14:textId="77777777" w:rsidR="004F7E5C" w:rsidRDefault="004F7E5C" w:rsidP="004F7E5C">
      <w:pPr>
        <w:pStyle w:val="af3"/>
        <w:numPr>
          <w:ilvl w:val="0"/>
          <w:numId w:val="5"/>
        </w:numPr>
        <w:spacing w:line="324" w:lineRule="auto"/>
        <w:ind w:left="0" w:firstLine="851"/>
        <w:jc w:val="both"/>
        <w:rPr>
          <w:rFonts w:eastAsiaTheme="minorEastAsia"/>
          <w:sz w:val="28"/>
          <w:szCs w:val="28"/>
        </w:rPr>
      </w:pPr>
      <w:r>
        <w:rPr>
          <w:sz w:val="28"/>
          <w:szCs w:val="28"/>
        </w:rPr>
        <w:t xml:space="preserve">Настоящее постановление подлежит официальному опубликованию (размещению) в сетевом издании «Информационный портал </w:t>
      </w:r>
      <w:proofErr w:type="gramStart"/>
      <w:r>
        <w:rPr>
          <w:sz w:val="28"/>
          <w:szCs w:val="28"/>
        </w:rPr>
        <w:t xml:space="preserve">Щёлково»   </w:t>
      </w:r>
      <w:proofErr w:type="gramEnd"/>
      <w:r>
        <w:rPr>
          <w:sz w:val="28"/>
          <w:szCs w:val="28"/>
        </w:rPr>
        <w:t xml:space="preserve">                         и размещению на официальном сайте Администрации городского округа Щёлково.</w:t>
      </w:r>
    </w:p>
    <w:p w14:paraId="7D490688" w14:textId="77777777" w:rsidR="004F7E5C" w:rsidRDefault="004F7E5C" w:rsidP="004F7E5C">
      <w:pPr>
        <w:pStyle w:val="af3"/>
        <w:numPr>
          <w:ilvl w:val="0"/>
          <w:numId w:val="5"/>
        </w:numPr>
        <w:shd w:val="clear" w:color="auto" w:fill="FFFFFF"/>
        <w:tabs>
          <w:tab w:val="left" w:pos="1296"/>
        </w:tabs>
        <w:spacing w:line="324" w:lineRule="auto"/>
        <w:ind w:left="0" w:firstLine="851"/>
        <w:jc w:val="both"/>
        <w:rPr>
          <w:rFonts w:cstheme="minorBidi"/>
          <w:sz w:val="28"/>
          <w:szCs w:val="28"/>
        </w:rPr>
      </w:pPr>
      <w:r>
        <w:rPr>
          <w:sz w:val="28"/>
          <w:szCs w:val="28"/>
        </w:rPr>
        <w:t>Назначить ответственным за исполнение настоящего постановления начальника Управления по экономической политике Администрации городского округа Щёлково Митряеву Е.А.</w:t>
      </w:r>
    </w:p>
    <w:p w14:paraId="758C8783" w14:textId="77777777" w:rsidR="004F7E5C" w:rsidRDefault="004F7E5C" w:rsidP="004F7E5C">
      <w:pPr>
        <w:shd w:val="clear" w:color="auto" w:fill="FFFFFF"/>
        <w:tabs>
          <w:tab w:val="left" w:pos="1296"/>
        </w:tabs>
        <w:spacing w:line="324" w:lineRule="auto"/>
        <w:ind w:firstLine="851"/>
        <w:jc w:val="both"/>
        <w:rPr>
          <w:sz w:val="28"/>
          <w:szCs w:val="28"/>
        </w:rPr>
      </w:pPr>
      <w:r>
        <w:rPr>
          <w:sz w:val="28"/>
          <w:szCs w:val="28"/>
        </w:rPr>
        <w:t xml:space="preserve">6. Контроль за выполнением настоящего постановления возложить            на первого заместителя Главы городского округа Щёлково </w:t>
      </w:r>
      <w:proofErr w:type="spellStart"/>
      <w:r>
        <w:rPr>
          <w:sz w:val="28"/>
          <w:szCs w:val="28"/>
        </w:rPr>
        <w:t>Гурееву</w:t>
      </w:r>
      <w:proofErr w:type="spellEnd"/>
      <w:r>
        <w:rPr>
          <w:sz w:val="28"/>
          <w:szCs w:val="28"/>
        </w:rPr>
        <w:t xml:space="preserve"> И.А.</w:t>
      </w:r>
    </w:p>
    <w:p w14:paraId="2B37B363" w14:textId="77777777" w:rsidR="004F7E5C" w:rsidRDefault="004F7E5C" w:rsidP="004F7E5C">
      <w:pPr>
        <w:shd w:val="clear" w:color="auto" w:fill="FFFFFF"/>
        <w:tabs>
          <w:tab w:val="left" w:pos="1296"/>
        </w:tabs>
        <w:spacing w:before="240" w:line="336" w:lineRule="auto"/>
        <w:ind w:firstLine="851"/>
        <w:jc w:val="both"/>
        <w:rPr>
          <w:sz w:val="28"/>
          <w:szCs w:val="28"/>
        </w:rPr>
      </w:pPr>
    </w:p>
    <w:p w14:paraId="12E9AE1E" w14:textId="77777777" w:rsidR="004F7E5C" w:rsidRDefault="004F7E5C" w:rsidP="004F7E5C">
      <w:pPr>
        <w:jc w:val="both"/>
        <w:rPr>
          <w:sz w:val="28"/>
          <w:szCs w:val="28"/>
        </w:rPr>
      </w:pPr>
      <w:r>
        <w:rPr>
          <w:sz w:val="28"/>
          <w:szCs w:val="28"/>
        </w:rPr>
        <w:t>Временно исполняющий полномочия</w:t>
      </w:r>
    </w:p>
    <w:p w14:paraId="29C95D83" w14:textId="77777777" w:rsidR="004F7E5C" w:rsidRDefault="004F7E5C" w:rsidP="004F7E5C">
      <w:pPr>
        <w:jc w:val="both"/>
        <w:rPr>
          <w:sz w:val="28"/>
          <w:szCs w:val="28"/>
        </w:rPr>
      </w:pPr>
      <w:r>
        <w:rPr>
          <w:sz w:val="28"/>
          <w:szCs w:val="28"/>
        </w:rPr>
        <w:t xml:space="preserve">Главы городского округа Щёлково                                                         Г.И. </w:t>
      </w:r>
      <w:proofErr w:type="spellStart"/>
      <w:r>
        <w:rPr>
          <w:sz w:val="28"/>
          <w:szCs w:val="28"/>
        </w:rPr>
        <w:t>Верницкий</w:t>
      </w:r>
      <w:proofErr w:type="spellEnd"/>
      <w:r>
        <w:rPr>
          <w:sz w:val="28"/>
          <w:szCs w:val="28"/>
        </w:rPr>
        <w:t xml:space="preserve">                           </w:t>
      </w:r>
    </w:p>
    <w:p w14:paraId="2D152F4D" w14:textId="77777777" w:rsidR="004F7E5C" w:rsidRDefault="004F7E5C" w:rsidP="004F7E5C">
      <w:pPr>
        <w:widowControl w:val="0"/>
        <w:autoSpaceDE w:val="0"/>
        <w:autoSpaceDN w:val="0"/>
        <w:adjustRightInd w:val="0"/>
        <w:jc w:val="center"/>
        <w:rPr>
          <w:rFonts w:eastAsiaTheme="minorEastAsia"/>
        </w:rPr>
      </w:pPr>
    </w:p>
    <w:p w14:paraId="20C4661B" w14:textId="77777777" w:rsidR="004F7E5C" w:rsidRDefault="004F7E5C" w:rsidP="004F7E5C">
      <w:pPr>
        <w:widowControl w:val="0"/>
        <w:autoSpaceDE w:val="0"/>
        <w:autoSpaceDN w:val="0"/>
        <w:adjustRightInd w:val="0"/>
        <w:jc w:val="center"/>
      </w:pPr>
    </w:p>
    <w:p w14:paraId="298DD813" w14:textId="77777777" w:rsidR="004F7E5C" w:rsidRDefault="004F7E5C" w:rsidP="004F7E5C">
      <w:pPr>
        <w:widowControl w:val="0"/>
        <w:autoSpaceDE w:val="0"/>
        <w:autoSpaceDN w:val="0"/>
        <w:adjustRightInd w:val="0"/>
        <w:jc w:val="center"/>
      </w:pPr>
    </w:p>
    <w:p w14:paraId="41A72892" w14:textId="77777777" w:rsidR="004F7E5C" w:rsidRDefault="004F7E5C" w:rsidP="004F7E5C">
      <w:pPr>
        <w:widowControl w:val="0"/>
        <w:autoSpaceDE w:val="0"/>
        <w:autoSpaceDN w:val="0"/>
        <w:adjustRightInd w:val="0"/>
        <w:jc w:val="center"/>
      </w:pPr>
    </w:p>
    <w:p w14:paraId="44CC3072" w14:textId="77777777" w:rsidR="004F7E5C" w:rsidRDefault="004F7E5C" w:rsidP="004F7E5C">
      <w:pPr>
        <w:widowControl w:val="0"/>
        <w:autoSpaceDE w:val="0"/>
        <w:autoSpaceDN w:val="0"/>
        <w:adjustRightInd w:val="0"/>
        <w:jc w:val="center"/>
      </w:pPr>
    </w:p>
    <w:p w14:paraId="303068E3" w14:textId="77777777" w:rsidR="004F7E5C" w:rsidRDefault="00551C4E" w:rsidP="00DD30D6">
      <w:pPr>
        <w:tabs>
          <w:tab w:val="left" w:pos="851"/>
          <w:tab w:val="left" w:pos="4820"/>
        </w:tabs>
        <w:autoSpaceDE w:val="0"/>
        <w:autoSpaceDN w:val="0"/>
        <w:adjustRightInd w:val="0"/>
        <w:jc w:val="center"/>
        <w:rPr>
          <w:bCs/>
          <w:sz w:val="28"/>
          <w:szCs w:val="28"/>
        </w:rPr>
      </w:pPr>
      <w:r w:rsidRPr="008154C3">
        <w:rPr>
          <w:b/>
          <w:bCs/>
          <w:sz w:val="28"/>
          <w:szCs w:val="28"/>
        </w:rPr>
        <w:t xml:space="preserve"> </w:t>
      </w:r>
      <w:r>
        <w:rPr>
          <w:b/>
          <w:bCs/>
          <w:sz w:val="28"/>
          <w:szCs w:val="28"/>
        </w:rPr>
        <w:t xml:space="preserve">               </w:t>
      </w:r>
      <w:r w:rsidRPr="00562756">
        <w:rPr>
          <w:b/>
          <w:bCs/>
          <w:sz w:val="28"/>
          <w:szCs w:val="28"/>
        </w:rPr>
        <w:t xml:space="preserve">     </w:t>
      </w:r>
      <w:r>
        <w:rPr>
          <w:bCs/>
          <w:sz w:val="28"/>
          <w:szCs w:val="28"/>
        </w:rPr>
        <w:t xml:space="preserve">                     </w:t>
      </w:r>
      <w:r w:rsidRPr="009A2562">
        <w:rPr>
          <w:bCs/>
          <w:sz w:val="28"/>
          <w:szCs w:val="28"/>
        </w:rPr>
        <w:t xml:space="preserve"> </w:t>
      </w:r>
    </w:p>
    <w:p w14:paraId="1B192D4B" w14:textId="77777777" w:rsidR="004F7E5C" w:rsidRDefault="004F7E5C" w:rsidP="00DD30D6">
      <w:pPr>
        <w:tabs>
          <w:tab w:val="left" w:pos="851"/>
          <w:tab w:val="left" w:pos="4820"/>
        </w:tabs>
        <w:autoSpaceDE w:val="0"/>
        <w:autoSpaceDN w:val="0"/>
        <w:adjustRightInd w:val="0"/>
        <w:jc w:val="center"/>
        <w:rPr>
          <w:bCs/>
          <w:sz w:val="28"/>
          <w:szCs w:val="28"/>
        </w:rPr>
      </w:pPr>
    </w:p>
    <w:p w14:paraId="74ADFF61" w14:textId="77777777" w:rsidR="004F7E5C" w:rsidRDefault="004F7E5C" w:rsidP="00DD30D6">
      <w:pPr>
        <w:tabs>
          <w:tab w:val="left" w:pos="851"/>
          <w:tab w:val="left" w:pos="4820"/>
        </w:tabs>
        <w:autoSpaceDE w:val="0"/>
        <w:autoSpaceDN w:val="0"/>
        <w:adjustRightInd w:val="0"/>
        <w:jc w:val="center"/>
        <w:rPr>
          <w:bCs/>
          <w:sz w:val="28"/>
          <w:szCs w:val="28"/>
        </w:rPr>
      </w:pPr>
    </w:p>
    <w:p w14:paraId="5BA2B040" w14:textId="77777777" w:rsidR="004F7E5C" w:rsidRDefault="004F7E5C" w:rsidP="00DD30D6">
      <w:pPr>
        <w:tabs>
          <w:tab w:val="left" w:pos="851"/>
          <w:tab w:val="left" w:pos="4820"/>
        </w:tabs>
        <w:autoSpaceDE w:val="0"/>
        <w:autoSpaceDN w:val="0"/>
        <w:adjustRightInd w:val="0"/>
        <w:jc w:val="center"/>
        <w:rPr>
          <w:bCs/>
          <w:sz w:val="28"/>
          <w:szCs w:val="28"/>
        </w:rPr>
      </w:pPr>
    </w:p>
    <w:p w14:paraId="26DD1331" w14:textId="77777777" w:rsidR="004F7E5C" w:rsidRDefault="004F7E5C" w:rsidP="00DD30D6">
      <w:pPr>
        <w:tabs>
          <w:tab w:val="left" w:pos="851"/>
          <w:tab w:val="left" w:pos="4820"/>
        </w:tabs>
        <w:autoSpaceDE w:val="0"/>
        <w:autoSpaceDN w:val="0"/>
        <w:adjustRightInd w:val="0"/>
        <w:jc w:val="center"/>
        <w:rPr>
          <w:bCs/>
          <w:sz w:val="28"/>
          <w:szCs w:val="28"/>
        </w:rPr>
      </w:pPr>
    </w:p>
    <w:p w14:paraId="55739EBF" w14:textId="77777777" w:rsidR="004F7E5C" w:rsidRDefault="004F7E5C" w:rsidP="00DD30D6">
      <w:pPr>
        <w:tabs>
          <w:tab w:val="left" w:pos="851"/>
          <w:tab w:val="left" w:pos="4820"/>
        </w:tabs>
        <w:autoSpaceDE w:val="0"/>
        <w:autoSpaceDN w:val="0"/>
        <w:adjustRightInd w:val="0"/>
        <w:jc w:val="center"/>
        <w:rPr>
          <w:bCs/>
          <w:sz w:val="28"/>
          <w:szCs w:val="28"/>
        </w:rPr>
      </w:pPr>
    </w:p>
    <w:p w14:paraId="7572B249" w14:textId="77777777" w:rsidR="004F7E5C" w:rsidRDefault="004F7E5C" w:rsidP="00DD30D6">
      <w:pPr>
        <w:tabs>
          <w:tab w:val="left" w:pos="851"/>
          <w:tab w:val="left" w:pos="4820"/>
        </w:tabs>
        <w:autoSpaceDE w:val="0"/>
        <w:autoSpaceDN w:val="0"/>
        <w:adjustRightInd w:val="0"/>
        <w:jc w:val="center"/>
        <w:rPr>
          <w:bCs/>
          <w:sz w:val="28"/>
          <w:szCs w:val="28"/>
        </w:rPr>
      </w:pPr>
    </w:p>
    <w:p w14:paraId="2F8B8411" w14:textId="77777777" w:rsidR="004F7E5C" w:rsidRDefault="004F7E5C" w:rsidP="00DD30D6">
      <w:pPr>
        <w:tabs>
          <w:tab w:val="left" w:pos="851"/>
          <w:tab w:val="left" w:pos="4820"/>
        </w:tabs>
        <w:autoSpaceDE w:val="0"/>
        <w:autoSpaceDN w:val="0"/>
        <w:adjustRightInd w:val="0"/>
        <w:jc w:val="center"/>
        <w:rPr>
          <w:bCs/>
          <w:sz w:val="28"/>
          <w:szCs w:val="28"/>
        </w:rPr>
      </w:pPr>
    </w:p>
    <w:p w14:paraId="071EDBC7" w14:textId="77777777" w:rsidR="004F7E5C" w:rsidRDefault="004F7E5C" w:rsidP="00DD30D6">
      <w:pPr>
        <w:tabs>
          <w:tab w:val="left" w:pos="851"/>
          <w:tab w:val="left" w:pos="4820"/>
        </w:tabs>
        <w:autoSpaceDE w:val="0"/>
        <w:autoSpaceDN w:val="0"/>
        <w:adjustRightInd w:val="0"/>
        <w:jc w:val="center"/>
        <w:rPr>
          <w:bCs/>
          <w:sz w:val="28"/>
          <w:szCs w:val="28"/>
        </w:rPr>
      </w:pPr>
    </w:p>
    <w:p w14:paraId="0FD5DDA0" w14:textId="77777777" w:rsidR="004F7E5C" w:rsidRDefault="004F7E5C" w:rsidP="00DD30D6">
      <w:pPr>
        <w:tabs>
          <w:tab w:val="left" w:pos="851"/>
          <w:tab w:val="left" w:pos="4820"/>
        </w:tabs>
        <w:autoSpaceDE w:val="0"/>
        <w:autoSpaceDN w:val="0"/>
        <w:adjustRightInd w:val="0"/>
        <w:jc w:val="center"/>
        <w:rPr>
          <w:bCs/>
          <w:sz w:val="28"/>
          <w:szCs w:val="28"/>
        </w:rPr>
      </w:pPr>
    </w:p>
    <w:p w14:paraId="217449E2" w14:textId="77777777" w:rsidR="004F7E5C" w:rsidRDefault="004F7E5C" w:rsidP="00DD30D6">
      <w:pPr>
        <w:tabs>
          <w:tab w:val="left" w:pos="851"/>
          <w:tab w:val="left" w:pos="4820"/>
        </w:tabs>
        <w:autoSpaceDE w:val="0"/>
        <w:autoSpaceDN w:val="0"/>
        <w:adjustRightInd w:val="0"/>
        <w:jc w:val="center"/>
        <w:rPr>
          <w:bCs/>
          <w:sz w:val="28"/>
          <w:szCs w:val="28"/>
        </w:rPr>
      </w:pPr>
    </w:p>
    <w:p w14:paraId="7D49B4F4" w14:textId="77777777" w:rsidR="004F7E5C" w:rsidRDefault="004F7E5C" w:rsidP="00DD30D6">
      <w:pPr>
        <w:tabs>
          <w:tab w:val="left" w:pos="851"/>
          <w:tab w:val="left" w:pos="4820"/>
        </w:tabs>
        <w:autoSpaceDE w:val="0"/>
        <w:autoSpaceDN w:val="0"/>
        <w:adjustRightInd w:val="0"/>
        <w:jc w:val="center"/>
        <w:rPr>
          <w:bCs/>
          <w:sz w:val="28"/>
          <w:szCs w:val="28"/>
        </w:rPr>
      </w:pPr>
    </w:p>
    <w:p w14:paraId="6E6A5C1B" w14:textId="77777777" w:rsidR="004F7E5C" w:rsidRDefault="004F7E5C" w:rsidP="00DD30D6">
      <w:pPr>
        <w:tabs>
          <w:tab w:val="left" w:pos="851"/>
          <w:tab w:val="left" w:pos="4820"/>
        </w:tabs>
        <w:autoSpaceDE w:val="0"/>
        <w:autoSpaceDN w:val="0"/>
        <w:adjustRightInd w:val="0"/>
        <w:jc w:val="center"/>
        <w:rPr>
          <w:bCs/>
          <w:sz w:val="28"/>
          <w:szCs w:val="28"/>
        </w:rPr>
      </w:pPr>
    </w:p>
    <w:p w14:paraId="4F392DAB" w14:textId="77777777" w:rsidR="004F7E5C" w:rsidRDefault="004F7E5C" w:rsidP="00DD30D6">
      <w:pPr>
        <w:tabs>
          <w:tab w:val="left" w:pos="851"/>
          <w:tab w:val="left" w:pos="4820"/>
        </w:tabs>
        <w:autoSpaceDE w:val="0"/>
        <w:autoSpaceDN w:val="0"/>
        <w:adjustRightInd w:val="0"/>
        <w:jc w:val="center"/>
        <w:rPr>
          <w:bCs/>
          <w:sz w:val="28"/>
          <w:szCs w:val="28"/>
        </w:rPr>
      </w:pPr>
    </w:p>
    <w:p w14:paraId="2A61AE76" w14:textId="77777777" w:rsidR="004F7E5C" w:rsidRDefault="004F7E5C" w:rsidP="00DD30D6">
      <w:pPr>
        <w:tabs>
          <w:tab w:val="left" w:pos="851"/>
          <w:tab w:val="left" w:pos="4820"/>
        </w:tabs>
        <w:autoSpaceDE w:val="0"/>
        <w:autoSpaceDN w:val="0"/>
        <w:adjustRightInd w:val="0"/>
        <w:jc w:val="center"/>
        <w:rPr>
          <w:bCs/>
          <w:sz w:val="28"/>
          <w:szCs w:val="28"/>
        </w:rPr>
      </w:pPr>
    </w:p>
    <w:p w14:paraId="33E1B410" w14:textId="77777777" w:rsidR="004F7E5C" w:rsidRDefault="004F7E5C" w:rsidP="00DD30D6">
      <w:pPr>
        <w:tabs>
          <w:tab w:val="left" w:pos="851"/>
          <w:tab w:val="left" w:pos="4820"/>
        </w:tabs>
        <w:autoSpaceDE w:val="0"/>
        <w:autoSpaceDN w:val="0"/>
        <w:adjustRightInd w:val="0"/>
        <w:jc w:val="center"/>
        <w:rPr>
          <w:bCs/>
          <w:sz w:val="28"/>
          <w:szCs w:val="28"/>
        </w:rPr>
      </w:pPr>
    </w:p>
    <w:p w14:paraId="5BD63D8E" w14:textId="12B9DFBA" w:rsidR="00551C4E" w:rsidRPr="00496403" w:rsidRDefault="004F7E5C" w:rsidP="00DD30D6">
      <w:pPr>
        <w:tabs>
          <w:tab w:val="left" w:pos="851"/>
          <w:tab w:val="left" w:pos="4820"/>
        </w:tabs>
        <w:autoSpaceDE w:val="0"/>
        <w:autoSpaceDN w:val="0"/>
        <w:adjustRightInd w:val="0"/>
        <w:jc w:val="center"/>
        <w:rPr>
          <w:bCs/>
          <w:sz w:val="28"/>
          <w:szCs w:val="28"/>
        </w:rPr>
      </w:pPr>
      <w:r>
        <w:rPr>
          <w:bCs/>
          <w:sz w:val="28"/>
          <w:szCs w:val="28"/>
        </w:rPr>
        <w:tab/>
        <w:t xml:space="preserve">                               </w:t>
      </w:r>
      <w:r w:rsidR="00551C4E" w:rsidRPr="00496403">
        <w:rPr>
          <w:bCs/>
          <w:sz w:val="28"/>
          <w:szCs w:val="28"/>
        </w:rPr>
        <w:t>Утверждён</w:t>
      </w:r>
    </w:p>
    <w:p w14:paraId="45046AF2" w14:textId="77777777" w:rsidR="00551C4E" w:rsidRPr="00496403" w:rsidRDefault="00551C4E" w:rsidP="00DD30D6">
      <w:pPr>
        <w:tabs>
          <w:tab w:val="left" w:pos="4820"/>
        </w:tabs>
        <w:autoSpaceDE w:val="0"/>
        <w:autoSpaceDN w:val="0"/>
        <w:adjustRightInd w:val="0"/>
        <w:jc w:val="right"/>
        <w:rPr>
          <w:bCs/>
          <w:sz w:val="28"/>
          <w:szCs w:val="28"/>
        </w:rPr>
      </w:pPr>
      <w:r w:rsidRPr="00496403">
        <w:rPr>
          <w:bCs/>
          <w:sz w:val="28"/>
          <w:szCs w:val="28"/>
        </w:rPr>
        <w:t xml:space="preserve">постановлением Администрации </w:t>
      </w:r>
    </w:p>
    <w:p w14:paraId="55879124" w14:textId="77777777" w:rsidR="00551C4E" w:rsidRPr="00496403" w:rsidRDefault="00551C4E" w:rsidP="00DD30D6">
      <w:pPr>
        <w:tabs>
          <w:tab w:val="left" w:pos="4820"/>
        </w:tabs>
        <w:autoSpaceDE w:val="0"/>
        <w:autoSpaceDN w:val="0"/>
        <w:adjustRightInd w:val="0"/>
        <w:jc w:val="center"/>
        <w:rPr>
          <w:bCs/>
          <w:sz w:val="28"/>
          <w:szCs w:val="28"/>
        </w:rPr>
      </w:pPr>
      <w:r w:rsidRPr="00496403">
        <w:rPr>
          <w:bCs/>
          <w:sz w:val="28"/>
          <w:szCs w:val="28"/>
        </w:rPr>
        <w:t xml:space="preserve">                                                                         городского округа Щёлково</w:t>
      </w:r>
    </w:p>
    <w:p w14:paraId="4CD7FA01" w14:textId="77777777" w:rsidR="00551C4E" w:rsidRPr="00496403" w:rsidRDefault="00551C4E" w:rsidP="00DD30D6">
      <w:pPr>
        <w:tabs>
          <w:tab w:val="left" w:pos="4820"/>
        </w:tabs>
        <w:autoSpaceDE w:val="0"/>
        <w:autoSpaceDN w:val="0"/>
        <w:adjustRightInd w:val="0"/>
        <w:rPr>
          <w:bCs/>
          <w:sz w:val="28"/>
          <w:szCs w:val="28"/>
        </w:rPr>
      </w:pPr>
      <w:r w:rsidRPr="00496403">
        <w:rPr>
          <w:bCs/>
          <w:sz w:val="28"/>
          <w:szCs w:val="28"/>
        </w:rPr>
        <w:t xml:space="preserve">                                                                                 от _______________№ ________</w:t>
      </w:r>
    </w:p>
    <w:p w14:paraId="149ECFBC" w14:textId="77777777" w:rsidR="00551C4E" w:rsidRPr="00D07311" w:rsidRDefault="00551C4E" w:rsidP="00DD30D6">
      <w:pPr>
        <w:autoSpaceDE w:val="0"/>
        <w:autoSpaceDN w:val="0"/>
        <w:adjustRightInd w:val="0"/>
        <w:spacing w:line="336" w:lineRule="auto"/>
        <w:ind w:firstLine="851"/>
        <w:jc w:val="center"/>
        <w:rPr>
          <w:b/>
          <w:bCs/>
          <w:sz w:val="28"/>
          <w:szCs w:val="28"/>
        </w:rPr>
      </w:pPr>
    </w:p>
    <w:p w14:paraId="2B940AD5" w14:textId="77777777" w:rsidR="00551C4E" w:rsidRPr="00D07311" w:rsidRDefault="00551C4E" w:rsidP="00DD30D6">
      <w:pPr>
        <w:autoSpaceDE w:val="0"/>
        <w:autoSpaceDN w:val="0"/>
        <w:adjustRightInd w:val="0"/>
        <w:spacing w:line="336" w:lineRule="auto"/>
        <w:ind w:firstLine="851"/>
        <w:jc w:val="center"/>
        <w:rPr>
          <w:sz w:val="28"/>
          <w:szCs w:val="28"/>
        </w:rPr>
      </w:pPr>
      <w:r w:rsidRPr="00D07311">
        <w:rPr>
          <w:sz w:val="28"/>
          <w:szCs w:val="28"/>
        </w:rPr>
        <w:t xml:space="preserve">Порядок </w:t>
      </w:r>
    </w:p>
    <w:p w14:paraId="6970554F" w14:textId="77777777" w:rsidR="00551C4E" w:rsidRPr="00D07311" w:rsidRDefault="00551C4E" w:rsidP="00DD30D6">
      <w:pPr>
        <w:autoSpaceDE w:val="0"/>
        <w:autoSpaceDN w:val="0"/>
        <w:adjustRightInd w:val="0"/>
        <w:spacing w:line="336" w:lineRule="auto"/>
        <w:ind w:firstLine="851"/>
        <w:jc w:val="center"/>
        <w:rPr>
          <w:sz w:val="28"/>
          <w:szCs w:val="28"/>
        </w:rPr>
      </w:pPr>
      <w:r w:rsidRPr="00D07311">
        <w:rPr>
          <w:sz w:val="28"/>
          <w:szCs w:val="28"/>
        </w:rPr>
        <w:t xml:space="preserve">формирования муниципального задания на оказание муниципальных услуг (выполнение работ) в отношении муниципальных учреждений городского округа Щёлково и финансового обеспечения выполнения муниципального задания </w:t>
      </w:r>
    </w:p>
    <w:p w14:paraId="15859FED" w14:textId="77777777" w:rsidR="00551C4E" w:rsidRPr="00D07311" w:rsidRDefault="00551C4E" w:rsidP="00DD30D6">
      <w:pPr>
        <w:autoSpaceDE w:val="0"/>
        <w:autoSpaceDN w:val="0"/>
        <w:adjustRightInd w:val="0"/>
        <w:spacing w:line="336" w:lineRule="auto"/>
        <w:ind w:firstLine="851"/>
        <w:jc w:val="center"/>
        <w:rPr>
          <w:sz w:val="28"/>
          <w:szCs w:val="28"/>
        </w:rPr>
      </w:pPr>
    </w:p>
    <w:p w14:paraId="425513F9" w14:textId="77777777" w:rsidR="00551C4E" w:rsidRPr="00D07311" w:rsidRDefault="00551C4E" w:rsidP="00DD30D6">
      <w:pPr>
        <w:autoSpaceDE w:val="0"/>
        <w:autoSpaceDN w:val="0"/>
        <w:adjustRightInd w:val="0"/>
        <w:spacing w:line="336" w:lineRule="auto"/>
        <w:ind w:firstLine="851"/>
        <w:jc w:val="center"/>
        <w:outlineLvl w:val="1"/>
        <w:rPr>
          <w:sz w:val="28"/>
          <w:szCs w:val="28"/>
        </w:rPr>
      </w:pPr>
      <w:r w:rsidRPr="00D07311">
        <w:rPr>
          <w:sz w:val="28"/>
          <w:szCs w:val="28"/>
          <w:lang w:val="en-US"/>
        </w:rPr>
        <w:t>I</w:t>
      </w:r>
      <w:r w:rsidRPr="00D07311">
        <w:rPr>
          <w:sz w:val="28"/>
          <w:szCs w:val="28"/>
        </w:rPr>
        <w:t>. Общие положения</w:t>
      </w:r>
    </w:p>
    <w:p w14:paraId="54EC1F3B" w14:textId="77777777" w:rsidR="00551C4E" w:rsidRPr="00D07311" w:rsidRDefault="00551C4E" w:rsidP="00DD30D6">
      <w:pPr>
        <w:autoSpaceDE w:val="0"/>
        <w:autoSpaceDN w:val="0"/>
        <w:adjustRightInd w:val="0"/>
        <w:spacing w:line="336" w:lineRule="auto"/>
        <w:ind w:firstLine="851"/>
        <w:jc w:val="both"/>
        <w:rPr>
          <w:sz w:val="28"/>
          <w:szCs w:val="28"/>
        </w:rPr>
      </w:pPr>
    </w:p>
    <w:p w14:paraId="01770A3B" w14:textId="77777777" w:rsidR="00551C4E" w:rsidRDefault="00551C4E" w:rsidP="00B051E1">
      <w:pPr>
        <w:autoSpaceDE w:val="0"/>
        <w:autoSpaceDN w:val="0"/>
        <w:adjustRightInd w:val="0"/>
        <w:spacing w:line="336" w:lineRule="auto"/>
        <w:ind w:firstLine="851"/>
        <w:jc w:val="both"/>
        <w:rPr>
          <w:sz w:val="28"/>
          <w:szCs w:val="28"/>
        </w:rPr>
      </w:pPr>
      <w:r w:rsidRPr="00D07311">
        <w:rPr>
          <w:sz w:val="28"/>
          <w:szCs w:val="28"/>
        </w:rPr>
        <w:t xml:space="preserve">1.1. Настоящий Порядок </w:t>
      </w:r>
      <w:r w:rsidRPr="00D07311">
        <w:rPr>
          <w:bCs/>
          <w:sz w:val="28"/>
          <w:szCs w:val="28"/>
        </w:rPr>
        <w:t>формирования муниципального задания                на оказание муниципальных услуг (выполнение работ) в отношении муниципальных учреждений городского округа Щёлково и финансового обеспечения выполнения муниципального задания</w:t>
      </w:r>
      <w:r w:rsidRPr="00D07311">
        <w:rPr>
          <w:b/>
          <w:bCs/>
          <w:sz w:val="28"/>
          <w:szCs w:val="28"/>
        </w:rPr>
        <w:t xml:space="preserve"> </w:t>
      </w:r>
      <w:r w:rsidRPr="00D07311">
        <w:rPr>
          <w:sz w:val="28"/>
          <w:szCs w:val="28"/>
        </w:rPr>
        <w:t>(далее - Порядок) определяет правила формирования и финансового обеспечения выполнения муниципального задания на оказание муниципальных услуг (выполнение работ) физическим и юридическим лицам муниципальными бюджетными                               и автономными учреждениями городского округа Щёлково, а также каз</w:t>
      </w:r>
      <w:r>
        <w:rPr>
          <w:sz w:val="28"/>
          <w:szCs w:val="28"/>
        </w:rPr>
        <w:t>ё</w:t>
      </w:r>
      <w:r w:rsidRPr="00D07311">
        <w:rPr>
          <w:sz w:val="28"/>
          <w:szCs w:val="28"/>
        </w:rPr>
        <w:t xml:space="preserve">нными учреждениями городского округа Щёлково, определенными в соответствии            с решением органа местного самоуправления, осуществляющего бюджетные полномочия главного распорядителя бюджетных средств </w:t>
      </w:r>
      <w:r w:rsidRPr="00D07311">
        <w:rPr>
          <w:color w:val="000000" w:themeColor="text1"/>
          <w:sz w:val="28"/>
          <w:szCs w:val="28"/>
        </w:rPr>
        <w:t>городского округа Щёлково, в ведении которого находятся муниципальные каз</w:t>
      </w:r>
      <w:r>
        <w:rPr>
          <w:sz w:val="28"/>
          <w:szCs w:val="28"/>
        </w:rPr>
        <w:t>ё</w:t>
      </w:r>
      <w:r w:rsidRPr="00D07311">
        <w:rPr>
          <w:sz w:val="28"/>
          <w:szCs w:val="28"/>
        </w:rPr>
        <w:t>нные учреждения (далее – муниципальные учреждения), за счет бюджетных ассигнований                 на указанные цели (далее – муниципальное задание), а также правила определения объема и условия предоставления субсидий муниципальным бюджетным и автономным учреждениям городского округа Щёлково                       из бюджета  на финансовое обеспечение выполнения ими муниципального задания.</w:t>
      </w:r>
    </w:p>
    <w:p w14:paraId="4ED02D35" w14:textId="77777777" w:rsidR="00551C4E" w:rsidRPr="00D07311" w:rsidRDefault="00551C4E" w:rsidP="00B051E1">
      <w:pPr>
        <w:pStyle w:val="af3"/>
        <w:autoSpaceDE w:val="0"/>
        <w:autoSpaceDN w:val="0"/>
        <w:adjustRightInd w:val="0"/>
        <w:spacing w:line="336" w:lineRule="auto"/>
        <w:ind w:left="0" w:firstLine="851"/>
        <w:jc w:val="both"/>
        <w:rPr>
          <w:sz w:val="28"/>
          <w:szCs w:val="28"/>
        </w:rPr>
      </w:pPr>
      <w:r w:rsidRPr="00D07311">
        <w:rPr>
          <w:sz w:val="28"/>
          <w:szCs w:val="28"/>
        </w:rPr>
        <w:t xml:space="preserve">1.2. Муниципальное задание формируется и утверждается Администрацией городского округа Щёлково и ее органами, осуществляющими отдельные функции и полномочия учредителя муниципальных учреждений городского округа </w:t>
      </w:r>
      <w:r w:rsidRPr="00D07311">
        <w:rPr>
          <w:sz w:val="28"/>
          <w:szCs w:val="28"/>
        </w:rPr>
        <w:lastRenderedPageBreak/>
        <w:t>Щёлково и полномочия главного распорядителя бюджетных средств, в ведении которого находится соответствующее учреждение (далее – Главный распорядитель бюджетных средств).</w:t>
      </w:r>
    </w:p>
    <w:p w14:paraId="236337CD"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Муниципальные учреждения не вправе отказаться от выполнения муниципального задания.</w:t>
      </w:r>
    </w:p>
    <w:p w14:paraId="306087D8"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 xml:space="preserve">1.3. Показатели муниципальных заданий используются при составлении проекта бюджета на очередной финансовый год и плановый период </w:t>
      </w:r>
      <w:r>
        <w:rPr>
          <w:sz w:val="28"/>
          <w:szCs w:val="28"/>
        </w:rPr>
        <w:t xml:space="preserve">                        </w:t>
      </w:r>
      <w:r w:rsidRPr="00D07311">
        <w:rPr>
          <w:sz w:val="28"/>
          <w:szCs w:val="28"/>
        </w:rPr>
        <w:t>для планирования бюджетных ассигнований на оказание муниципальных услуг (выполнение работ), составлении бюджетных смет муниципальных каз</w:t>
      </w:r>
      <w:r>
        <w:rPr>
          <w:sz w:val="28"/>
          <w:szCs w:val="28"/>
        </w:rPr>
        <w:t>ё</w:t>
      </w:r>
      <w:r w:rsidRPr="00D07311">
        <w:rPr>
          <w:sz w:val="28"/>
          <w:szCs w:val="28"/>
        </w:rPr>
        <w:t>нных учреждений, а также для определения объ</w:t>
      </w:r>
      <w:r>
        <w:rPr>
          <w:sz w:val="28"/>
          <w:szCs w:val="28"/>
        </w:rPr>
        <w:t>ё</w:t>
      </w:r>
      <w:r w:rsidRPr="00D07311">
        <w:rPr>
          <w:sz w:val="28"/>
          <w:szCs w:val="28"/>
        </w:rPr>
        <w:t>ма субсидий на выполнение муниципальных заданий муниципальными бюджетными и автономными учреждениями.</w:t>
      </w:r>
    </w:p>
    <w:p w14:paraId="0248312E"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1.4. Муниципальное задание в части муниципальных услуг, оказываемых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 общероссийский базовый перечень).</w:t>
      </w:r>
    </w:p>
    <w:p w14:paraId="26935EAB"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Муниципальное задание на оказание муниципальных услуг и выполнение работ муниципальными учреждениями может формироваться также                            в соответствии с региональным перечнем (классификатором) государственных (муниципальных) услуг, не включенных в общероссийские базовые перечни,        и работ, оказание и выполнение которых предусмотрено нормативными правовыми актами Московской области и правовыми актами городского округа Щёлково (далее – региональный перечень).</w:t>
      </w:r>
    </w:p>
    <w:p w14:paraId="7EA39F5C"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highlight w:val="cyan"/>
        </w:rPr>
        <w:t xml:space="preserve"> </w:t>
      </w:r>
    </w:p>
    <w:p w14:paraId="66258A13" w14:textId="77777777" w:rsidR="00551C4E" w:rsidRPr="00D07311" w:rsidRDefault="00551C4E" w:rsidP="00B051E1">
      <w:pPr>
        <w:autoSpaceDE w:val="0"/>
        <w:autoSpaceDN w:val="0"/>
        <w:adjustRightInd w:val="0"/>
        <w:spacing w:line="336" w:lineRule="auto"/>
        <w:ind w:firstLine="851"/>
        <w:jc w:val="center"/>
        <w:outlineLvl w:val="1"/>
        <w:rPr>
          <w:bCs/>
          <w:sz w:val="28"/>
          <w:szCs w:val="28"/>
        </w:rPr>
      </w:pPr>
      <w:r w:rsidRPr="00D07311">
        <w:rPr>
          <w:bCs/>
          <w:sz w:val="28"/>
          <w:szCs w:val="28"/>
          <w:lang w:val="en-US"/>
        </w:rPr>
        <w:t>II</w:t>
      </w:r>
      <w:r w:rsidRPr="00D07311">
        <w:rPr>
          <w:bCs/>
          <w:sz w:val="28"/>
          <w:szCs w:val="28"/>
        </w:rPr>
        <w:t>. Порядок формирования и утверждения</w:t>
      </w:r>
    </w:p>
    <w:p w14:paraId="492EEC45" w14:textId="77777777" w:rsidR="00551C4E" w:rsidRPr="00D07311" w:rsidRDefault="00551C4E" w:rsidP="00B051E1">
      <w:pPr>
        <w:autoSpaceDE w:val="0"/>
        <w:autoSpaceDN w:val="0"/>
        <w:adjustRightInd w:val="0"/>
        <w:spacing w:line="336" w:lineRule="auto"/>
        <w:ind w:firstLine="851"/>
        <w:jc w:val="center"/>
        <w:rPr>
          <w:bCs/>
          <w:sz w:val="28"/>
          <w:szCs w:val="28"/>
        </w:rPr>
      </w:pPr>
      <w:r w:rsidRPr="00D07311">
        <w:rPr>
          <w:bCs/>
          <w:sz w:val="28"/>
          <w:szCs w:val="28"/>
        </w:rPr>
        <w:t>муниципальных заданий</w:t>
      </w:r>
    </w:p>
    <w:p w14:paraId="282AE617" w14:textId="77777777" w:rsidR="00551C4E" w:rsidRPr="00D07311" w:rsidRDefault="00551C4E" w:rsidP="00B051E1">
      <w:pPr>
        <w:autoSpaceDE w:val="0"/>
        <w:autoSpaceDN w:val="0"/>
        <w:adjustRightInd w:val="0"/>
        <w:spacing w:line="336" w:lineRule="auto"/>
        <w:ind w:firstLine="851"/>
        <w:jc w:val="center"/>
        <w:rPr>
          <w:bCs/>
          <w:sz w:val="28"/>
          <w:szCs w:val="28"/>
        </w:rPr>
      </w:pPr>
    </w:p>
    <w:p w14:paraId="10C9BDBA" w14:textId="77777777" w:rsidR="00551C4E" w:rsidRPr="00D07311" w:rsidRDefault="00551C4E" w:rsidP="00B051E1">
      <w:pPr>
        <w:autoSpaceDE w:val="0"/>
        <w:autoSpaceDN w:val="0"/>
        <w:adjustRightInd w:val="0"/>
        <w:spacing w:line="336" w:lineRule="auto"/>
        <w:ind w:firstLine="851"/>
        <w:jc w:val="both"/>
        <w:rPr>
          <w:b/>
          <w:sz w:val="28"/>
          <w:szCs w:val="28"/>
        </w:rPr>
      </w:pPr>
      <w:r w:rsidRPr="00D07311">
        <w:rPr>
          <w:sz w:val="28"/>
          <w:szCs w:val="28"/>
        </w:rPr>
        <w:t>2.1.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w:t>
      </w:r>
      <w:r>
        <w:rPr>
          <w:sz w:val="28"/>
          <w:szCs w:val="28"/>
        </w:rPr>
        <w:t>ё</w:t>
      </w:r>
      <w:r w:rsidRPr="00D07311">
        <w:rPr>
          <w:sz w:val="28"/>
          <w:szCs w:val="28"/>
        </w:rPr>
        <w:t xml:space="preserve">том предложений муниципального учреждения, касающихся потребности в соответствующих услугах и работах, оцениваемых на </w:t>
      </w:r>
      <w:r w:rsidRPr="00D07311">
        <w:rPr>
          <w:sz w:val="28"/>
          <w:szCs w:val="28"/>
        </w:rPr>
        <w:lastRenderedPageBreak/>
        <w:t>основании прогнозируемой динамики количества потребителей услуг и работ, уровня удовлетвор</w:t>
      </w:r>
      <w:r>
        <w:rPr>
          <w:sz w:val="28"/>
          <w:szCs w:val="28"/>
        </w:rPr>
        <w:t>ё</w:t>
      </w:r>
      <w:r w:rsidRPr="00D07311">
        <w:rPr>
          <w:sz w:val="28"/>
          <w:szCs w:val="28"/>
        </w:rPr>
        <w:t>нности существующими объ</w:t>
      </w:r>
      <w:r>
        <w:rPr>
          <w:sz w:val="28"/>
          <w:szCs w:val="28"/>
        </w:rPr>
        <w:t>ё</w:t>
      </w:r>
      <w:r w:rsidRPr="00D07311">
        <w:rPr>
          <w:sz w:val="28"/>
          <w:szCs w:val="28"/>
        </w:rPr>
        <w:t>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муниципальным учреждением муниципального задания в отчетном финансовом году и результатов мониторинга оказания (выполнения) муниципальных услуг (работ) в сферах образования, культуры, физической культуры, молодёжной политики и спорта городского округа</w:t>
      </w:r>
      <w:r w:rsidRPr="00D07311">
        <w:rPr>
          <w:b/>
          <w:sz w:val="28"/>
          <w:szCs w:val="28"/>
        </w:rPr>
        <w:t xml:space="preserve"> </w:t>
      </w:r>
      <w:r w:rsidRPr="00D07311">
        <w:rPr>
          <w:sz w:val="28"/>
          <w:szCs w:val="28"/>
        </w:rPr>
        <w:t>Щёлково, провед</w:t>
      </w:r>
      <w:r>
        <w:rPr>
          <w:sz w:val="28"/>
          <w:szCs w:val="28"/>
        </w:rPr>
        <w:t>ё</w:t>
      </w:r>
      <w:r w:rsidRPr="00D07311">
        <w:rPr>
          <w:sz w:val="28"/>
          <w:szCs w:val="28"/>
        </w:rPr>
        <w:t>нного Главными распорядителями бюджетных средств.</w:t>
      </w:r>
    </w:p>
    <w:p w14:paraId="268032FB" w14:textId="77777777" w:rsidR="00551C4E" w:rsidRDefault="00551C4E" w:rsidP="00B051E1">
      <w:pPr>
        <w:autoSpaceDE w:val="0"/>
        <w:autoSpaceDN w:val="0"/>
        <w:adjustRightInd w:val="0"/>
        <w:spacing w:line="336" w:lineRule="auto"/>
        <w:ind w:firstLine="851"/>
        <w:jc w:val="both"/>
        <w:rPr>
          <w:sz w:val="28"/>
          <w:szCs w:val="28"/>
        </w:rPr>
      </w:pPr>
      <w:r w:rsidRPr="00D07311">
        <w:rPr>
          <w:sz w:val="28"/>
          <w:szCs w:val="28"/>
        </w:rPr>
        <w:t xml:space="preserve">2.2. Муниципальное задание содержит показатели, характеризующие </w:t>
      </w:r>
      <w:r w:rsidRPr="0079411E">
        <w:rPr>
          <w:sz w:val="28"/>
          <w:szCs w:val="28"/>
        </w:rPr>
        <w:t>стоимость,</w:t>
      </w:r>
      <w:r>
        <w:rPr>
          <w:sz w:val="28"/>
          <w:szCs w:val="28"/>
        </w:rPr>
        <w:t xml:space="preserve"> </w:t>
      </w:r>
      <w:r w:rsidRPr="00D07311">
        <w:rPr>
          <w:sz w:val="28"/>
          <w:szCs w:val="28"/>
        </w:rPr>
        <w:t>качество и (или) объ</w:t>
      </w:r>
      <w:r>
        <w:rPr>
          <w:sz w:val="28"/>
          <w:szCs w:val="28"/>
        </w:rPr>
        <w:t>ё</w:t>
      </w:r>
      <w:r w:rsidRPr="00D07311">
        <w:rPr>
          <w:sz w:val="28"/>
          <w:szCs w:val="28"/>
        </w:rPr>
        <w:t xml:space="preserve">м (содержание) муниципальной услуги (работы), определение категорий физических и (или) юридических лиц, являющихся потребителями соответствующих услуг, порядок оказания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w:t>
      </w:r>
      <w:r>
        <w:rPr>
          <w:sz w:val="28"/>
          <w:szCs w:val="28"/>
        </w:rPr>
        <w:t xml:space="preserve">                     </w:t>
      </w:r>
      <w:r w:rsidRPr="00D07311">
        <w:rPr>
          <w:sz w:val="28"/>
          <w:szCs w:val="28"/>
        </w:rPr>
        <w:t>на платной основе в рамках муниципального задания, либо порядок установления указанных цен (тарифов) в случаях, установленных законодательством Российской Федерации, порядок контроля за исполнением муниципального задания и требования к отч</w:t>
      </w:r>
      <w:r>
        <w:rPr>
          <w:sz w:val="28"/>
          <w:szCs w:val="28"/>
        </w:rPr>
        <w:t>ё</w:t>
      </w:r>
      <w:r w:rsidRPr="00D07311">
        <w:rPr>
          <w:sz w:val="28"/>
          <w:szCs w:val="28"/>
        </w:rPr>
        <w:t>тности о выполнении муниципального задания</w:t>
      </w:r>
      <w:r>
        <w:rPr>
          <w:sz w:val="28"/>
          <w:szCs w:val="28"/>
        </w:rPr>
        <w:t xml:space="preserve">, </w:t>
      </w:r>
      <w:r w:rsidRPr="0079411E">
        <w:rPr>
          <w:sz w:val="28"/>
          <w:szCs w:val="28"/>
        </w:rPr>
        <w:t>в том числе условия и порядок его досрочного прекращения.</w:t>
      </w:r>
      <w:r>
        <w:rPr>
          <w:sz w:val="28"/>
          <w:szCs w:val="28"/>
        </w:rPr>
        <w:t xml:space="preserve"> </w:t>
      </w:r>
    </w:p>
    <w:p w14:paraId="1F3099AF" w14:textId="77777777" w:rsidR="00551C4E" w:rsidRPr="00AD11B3" w:rsidRDefault="00551C4E" w:rsidP="00B051E1">
      <w:pPr>
        <w:autoSpaceDE w:val="0"/>
        <w:autoSpaceDN w:val="0"/>
        <w:adjustRightInd w:val="0"/>
        <w:spacing w:line="336" w:lineRule="auto"/>
        <w:ind w:firstLine="851"/>
        <w:jc w:val="both"/>
        <w:rPr>
          <w:rFonts w:eastAsiaTheme="minorHAnsi"/>
          <w:sz w:val="28"/>
          <w:szCs w:val="28"/>
          <w:lang w:eastAsia="en-US"/>
        </w:rPr>
      </w:pPr>
      <w:r w:rsidRPr="00AD11B3">
        <w:rPr>
          <w:rFonts w:eastAsiaTheme="minorHAnsi"/>
          <w:sz w:val="28"/>
          <w:szCs w:val="28"/>
          <w:lang w:eastAsia="en-US"/>
        </w:rPr>
        <w:t xml:space="preserve">К показателям качества муниципальных услуг (работ) относятся количественные характеристики (параметры) муниципальных услуг (работ), выраженные в абсолютных или относительных величинах, определяющие </w:t>
      </w:r>
      <w:r>
        <w:rPr>
          <w:rFonts w:eastAsiaTheme="minorHAnsi"/>
          <w:sz w:val="28"/>
          <w:szCs w:val="28"/>
          <w:lang w:eastAsia="en-US"/>
        </w:rPr>
        <w:t xml:space="preserve">               </w:t>
      </w:r>
      <w:r w:rsidRPr="00AD11B3">
        <w:rPr>
          <w:rFonts w:eastAsiaTheme="minorHAnsi"/>
          <w:sz w:val="28"/>
          <w:szCs w:val="28"/>
          <w:lang w:eastAsia="en-US"/>
        </w:rPr>
        <w:t>их способность удовлетворять потребности потребителей муниципальных услуг (работ).</w:t>
      </w:r>
    </w:p>
    <w:p w14:paraId="26848187" w14:textId="77777777" w:rsidR="00551C4E" w:rsidRPr="0079411E" w:rsidRDefault="00551C4E" w:rsidP="00B051E1">
      <w:pPr>
        <w:autoSpaceDE w:val="0"/>
        <w:autoSpaceDN w:val="0"/>
        <w:adjustRightInd w:val="0"/>
        <w:spacing w:line="336" w:lineRule="auto"/>
        <w:ind w:firstLine="851"/>
        <w:jc w:val="both"/>
        <w:rPr>
          <w:strike/>
          <w:sz w:val="28"/>
          <w:szCs w:val="28"/>
        </w:rPr>
      </w:pPr>
      <w:r w:rsidRPr="0079411E">
        <w:rPr>
          <w:sz w:val="28"/>
          <w:szCs w:val="28"/>
        </w:rPr>
        <w:t xml:space="preserve">Показатели, характеризующие качество муниципальных услуг (работ) утверждаются правовым актом Главного распорядителя бюджетных средств согласно приложению 1 к настоящему Порядку. </w:t>
      </w:r>
    </w:p>
    <w:p w14:paraId="4469DF4D" w14:textId="77777777" w:rsidR="00551C4E" w:rsidRPr="00AD11B3" w:rsidRDefault="00551C4E" w:rsidP="00B051E1">
      <w:pPr>
        <w:autoSpaceDE w:val="0"/>
        <w:autoSpaceDN w:val="0"/>
        <w:adjustRightInd w:val="0"/>
        <w:spacing w:line="336" w:lineRule="auto"/>
        <w:ind w:firstLine="851"/>
        <w:jc w:val="both"/>
        <w:rPr>
          <w:strike/>
          <w:sz w:val="28"/>
          <w:szCs w:val="28"/>
        </w:rPr>
      </w:pPr>
      <w:r w:rsidRPr="00D07311">
        <w:rPr>
          <w:sz w:val="28"/>
          <w:szCs w:val="28"/>
        </w:rPr>
        <w:t>Муниципальное задание формируется</w:t>
      </w:r>
      <w:r>
        <w:rPr>
          <w:sz w:val="28"/>
          <w:szCs w:val="28"/>
        </w:rPr>
        <w:t xml:space="preserve"> </w:t>
      </w:r>
      <w:r w:rsidRPr="0079411E">
        <w:rPr>
          <w:sz w:val="28"/>
          <w:szCs w:val="28"/>
        </w:rPr>
        <w:t>на три года</w:t>
      </w:r>
      <w:r>
        <w:rPr>
          <w:sz w:val="28"/>
          <w:szCs w:val="28"/>
        </w:rPr>
        <w:t xml:space="preserve"> </w:t>
      </w:r>
      <w:r w:rsidRPr="00D07311">
        <w:rPr>
          <w:sz w:val="28"/>
          <w:szCs w:val="28"/>
        </w:rPr>
        <w:t>по форме согласно</w:t>
      </w:r>
      <w:r>
        <w:rPr>
          <w:sz w:val="28"/>
          <w:szCs w:val="28"/>
        </w:rPr>
        <w:t xml:space="preserve"> </w:t>
      </w:r>
      <w:r w:rsidRPr="00D07311">
        <w:rPr>
          <w:sz w:val="28"/>
          <w:szCs w:val="28"/>
        </w:rPr>
        <w:t>приложению 2 к настоящему Порядку.</w:t>
      </w:r>
      <w:r w:rsidRPr="00B678B9">
        <w:rPr>
          <w:rFonts w:eastAsiaTheme="minorHAnsi"/>
          <w:sz w:val="28"/>
          <w:szCs w:val="28"/>
          <w:lang w:eastAsia="en-US"/>
        </w:rPr>
        <w:t xml:space="preserve"> </w:t>
      </w:r>
    </w:p>
    <w:p w14:paraId="2CA85CD9"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sz w:val="28"/>
          <w:szCs w:val="28"/>
        </w:rPr>
        <w:lastRenderedPageBreak/>
        <w:t xml:space="preserve">Муниципальное задание формируется </w:t>
      </w:r>
      <w:bookmarkStart w:id="0" w:name="_Hlk172641951"/>
      <w:r w:rsidRPr="00D07311">
        <w:rPr>
          <w:rFonts w:eastAsiaTheme="minorHAnsi"/>
          <w:sz w:val="28"/>
          <w:szCs w:val="28"/>
          <w:lang w:eastAsia="en-US"/>
        </w:rPr>
        <w:t>в электронном виде                                   с использованием подсистемы планирования бюджета Московской области, бюджетов муниципальных образований Московской области</w:t>
      </w:r>
      <w:bookmarkEnd w:id="0"/>
      <w:r w:rsidRPr="00D07311">
        <w:rPr>
          <w:rFonts w:eastAsiaTheme="minorHAnsi"/>
          <w:sz w:val="28"/>
          <w:szCs w:val="28"/>
          <w:lang w:eastAsia="en-US"/>
        </w:rPr>
        <w:t xml:space="preserve"> государственной информационной системы «Региональный электронный бюджет Московской области» (далее - ГИС РЭБ Московской области), подписывается посредством использования усиленной квалифицированной электронной подписи уполномоченного должностного лица, а также утверждается правовым актом Главного распорядителя бюджетных средств, в ведении которого находится муниципальное учреждение не позднее 1 месяца после официального опубликования бюджета на очередной финансовый год и плановый период,         но не позднее 31 декабря года, предшествующего началу срока выполнения муниципального задания.</w:t>
      </w:r>
    </w:p>
    <w:p w14:paraId="51FEBC6F" w14:textId="77777777" w:rsidR="00551C4E" w:rsidRPr="00D07311"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14:paraId="348FD2BB"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rFonts w:eastAsiaTheme="minorHAnsi"/>
          <w:sz w:val="28"/>
          <w:szCs w:val="28"/>
          <w:lang w:eastAsia="en-US"/>
        </w:rPr>
        <w:t>Муниципальное задание состоит из четырех частей:</w:t>
      </w:r>
    </w:p>
    <w:p w14:paraId="0C9412B3"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rFonts w:eastAsiaTheme="minorHAnsi"/>
          <w:sz w:val="28"/>
          <w:szCs w:val="28"/>
          <w:lang w:eastAsia="en-US"/>
        </w:rPr>
        <w:t>первая часть содержит сведения об оказываемых муниципальным учреждением муниципальных услугах;</w:t>
      </w:r>
    </w:p>
    <w:p w14:paraId="279E0A70"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rFonts w:eastAsiaTheme="minorHAnsi"/>
          <w:sz w:val="28"/>
          <w:szCs w:val="28"/>
          <w:lang w:eastAsia="en-US"/>
        </w:rPr>
        <w:t>вторая часть содержит сведения о выполняемых муниципальным учреждением работах;</w:t>
      </w:r>
    </w:p>
    <w:p w14:paraId="75032102"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rFonts w:eastAsiaTheme="minorHAnsi"/>
          <w:sz w:val="28"/>
          <w:szCs w:val="28"/>
          <w:lang w:eastAsia="en-US"/>
        </w:rPr>
        <w:t>третья часть содержит сводную информацию, касающуюся муниципального задания в целом</w:t>
      </w:r>
      <w:r>
        <w:rPr>
          <w:rFonts w:eastAsiaTheme="minorHAnsi"/>
          <w:sz w:val="28"/>
          <w:szCs w:val="28"/>
          <w:lang w:eastAsia="en-US"/>
        </w:rPr>
        <w:t xml:space="preserve">, </w:t>
      </w:r>
      <w:r w:rsidRPr="00CB6532">
        <w:rPr>
          <w:rFonts w:eastAsiaTheme="minorHAnsi"/>
          <w:sz w:val="28"/>
          <w:szCs w:val="28"/>
          <w:lang w:eastAsia="en-US"/>
        </w:rPr>
        <w:t>включая сведения о финансовом обеспечении выполнения муниципального задания;</w:t>
      </w:r>
    </w:p>
    <w:p w14:paraId="14163E05" w14:textId="77777777" w:rsidR="00551C4E" w:rsidRDefault="00551C4E" w:rsidP="00B051E1">
      <w:pPr>
        <w:tabs>
          <w:tab w:val="left" w:pos="0"/>
        </w:tabs>
        <w:autoSpaceDE w:val="0"/>
        <w:autoSpaceDN w:val="0"/>
        <w:adjustRightInd w:val="0"/>
        <w:spacing w:line="336" w:lineRule="auto"/>
        <w:ind w:firstLine="851"/>
        <w:jc w:val="both"/>
        <w:rPr>
          <w:rFonts w:eastAsiaTheme="minorHAnsi"/>
          <w:sz w:val="28"/>
          <w:szCs w:val="28"/>
          <w:lang w:eastAsia="en-US"/>
        </w:rPr>
      </w:pPr>
      <w:r w:rsidRPr="00D07311">
        <w:rPr>
          <w:rFonts w:eastAsiaTheme="minorHAnsi"/>
          <w:sz w:val="28"/>
          <w:szCs w:val="28"/>
          <w:lang w:eastAsia="en-US"/>
        </w:rPr>
        <w:t>четвертая часть содержит прочие сведения о муниципальном задании.</w:t>
      </w:r>
    </w:p>
    <w:p w14:paraId="3455F5B2" w14:textId="77777777" w:rsidR="00551C4E" w:rsidRDefault="00551C4E" w:rsidP="00B051E1">
      <w:pPr>
        <w:tabs>
          <w:tab w:val="left" w:pos="0"/>
        </w:tabs>
        <w:autoSpaceDE w:val="0"/>
        <w:autoSpaceDN w:val="0"/>
        <w:adjustRightInd w:val="0"/>
        <w:spacing w:line="336" w:lineRule="auto"/>
        <w:ind w:firstLine="851"/>
        <w:jc w:val="both"/>
        <w:rPr>
          <w:rFonts w:eastAsiaTheme="minorHAnsi"/>
          <w:sz w:val="28"/>
          <w:szCs w:val="28"/>
          <w:lang w:eastAsia="en-US"/>
        </w:rPr>
      </w:pPr>
      <w:r>
        <w:rPr>
          <w:rFonts w:eastAsiaTheme="minorHAnsi"/>
          <w:sz w:val="28"/>
          <w:szCs w:val="28"/>
          <w:lang w:eastAsia="en-US"/>
        </w:rPr>
        <w:t xml:space="preserve">В муниципальном задании могут быть установлены допустимые (возможные) отклонения в процентах или абсолютных величинах                                     от установленных значений показателей качества и объёма, если иное                            не установлено федеральным законом, в отношении отдельной муниципальной услуги (работы) либо общее допустимое отклонение – в отношении муниципального задания или его части. Значения указанных показателей, </w:t>
      </w:r>
      <w:r>
        <w:rPr>
          <w:rFonts w:eastAsiaTheme="minorHAnsi"/>
          <w:sz w:val="28"/>
          <w:szCs w:val="28"/>
          <w:lang w:eastAsia="en-US"/>
        </w:rPr>
        <w:lastRenderedPageBreak/>
        <w:t>устанавливаемые на текущий финансовый год, могут быть изменены только                при формировании муниципального задания на очередной финансовый год.</w:t>
      </w:r>
    </w:p>
    <w:p w14:paraId="60BF8A20"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r>
        <w:rPr>
          <w:rFonts w:eastAsiaTheme="minorHAnsi"/>
          <w:sz w:val="28"/>
          <w:szCs w:val="28"/>
          <w:lang w:eastAsia="en-US"/>
        </w:rPr>
        <w:t>Порядок определения и применения   значений   допустимых (возможных) отклонений устанавливается правовым актом Главного распорядителя бюджетных средств.</w:t>
      </w:r>
    </w:p>
    <w:p w14:paraId="2F22CD03"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r>
        <w:rPr>
          <w:rFonts w:eastAsiaTheme="minorHAnsi"/>
          <w:sz w:val="28"/>
          <w:szCs w:val="28"/>
          <w:lang w:eastAsia="en-US"/>
        </w:rPr>
        <w:t xml:space="preserve"> </w:t>
      </w:r>
      <w:r w:rsidRPr="00CB6532">
        <w:rPr>
          <w:rFonts w:eastAsiaTheme="minorHAnsi"/>
          <w:sz w:val="28"/>
          <w:szCs w:val="28"/>
          <w:lang w:eastAsia="en-US"/>
        </w:rPr>
        <w:t>Муниципальное задание является невыполненным в случае недостижения</w:t>
      </w:r>
      <w:r>
        <w:rPr>
          <w:rFonts w:eastAsiaTheme="minorHAnsi"/>
          <w:sz w:val="28"/>
          <w:szCs w:val="28"/>
          <w:lang w:eastAsia="en-US"/>
        </w:rPr>
        <w:t xml:space="preserve">, превышения допустимого (возможного) отклонения </w:t>
      </w:r>
      <w:r w:rsidRPr="00CB6532">
        <w:rPr>
          <w:rFonts w:eastAsiaTheme="minorHAnsi"/>
          <w:sz w:val="28"/>
          <w:szCs w:val="28"/>
          <w:lang w:eastAsia="en-US"/>
        </w:rPr>
        <w:t>показателей муниципального задания, характеризующих качество и (или) объ</w:t>
      </w:r>
      <w:r>
        <w:rPr>
          <w:rFonts w:eastAsiaTheme="minorHAnsi"/>
          <w:sz w:val="28"/>
          <w:szCs w:val="28"/>
          <w:lang w:eastAsia="en-US"/>
        </w:rPr>
        <w:t>ё</w:t>
      </w:r>
      <w:r w:rsidRPr="00CB6532">
        <w:rPr>
          <w:rFonts w:eastAsiaTheme="minorHAnsi"/>
          <w:sz w:val="28"/>
          <w:szCs w:val="28"/>
          <w:lang w:eastAsia="en-US"/>
        </w:rPr>
        <w:t>м оказываемых муниципальных услуг (выполняемых работ).</w:t>
      </w:r>
    </w:p>
    <w:p w14:paraId="651FA855"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r>
        <w:rPr>
          <w:rFonts w:eastAsiaTheme="minorHAnsi"/>
          <w:sz w:val="28"/>
          <w:szCs w:val="28"/>
          <w:lang w:eastAsia="en-US"/>
        </w:rPr>
        <w:t>Для разных услуг и работ могут устанавливаться различные показатели допустимых отклонений, которые не должны превышать 5 процентов.</w:t>
      </w:r>
    </w:p>
    <w:p w14:paraId="0A89A038"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r>
        <w:rPr>
          <w:rFonts w:eastAsiaTheme="minorHAnsi"/>
          <w:sz w:val="28"/>
          <w:szCs w:val="28"/>
          <w:lang w:eastAsia="en-US"/>
        </w:rPr>
        <w:t>Если единицей объёма работы является работа в целом, то допустимые отклонения не устанавливаются.</w:t>
      </w:r>
    </w:p>
    <w:p w14:paraId="5CD447ED"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r>
        <w:rPr>
          <w:rFonts w:eastAsiaTheme="minorHAnsi"/>
          <w:sz w:val="28"/>
          <w:szCs w:val="28"/>
          <w:lang w:eastAsia="en-US"/>
        </w:rPr>
        <w:t xml:space="preserve">В муниципальном задании учреждению, реализующему дополнительные общеразвивающие программы в рамках системы персонифицированного финансирования дополнительного образования детей (далее – система ПФДО), по каждой услуге ПФДО формируется отдельный раздел. </w:t>
      </w:r>
    </w:p>
    <w:p w14:paraId="56D84928"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r>
        <w:rPr>
          <w:rFonts w:eastAsiaTheme="minorHAnsi"/>
          <w:sz w:val="28"/>
          <w:szCs w:val="28"/>
          <w:lang w:eastAsia="en-US"/>
        </w:rPr>
        <w:t>Допустимые (возможные) отклонения от установленных показателей              в рамках системы ПФДО в дополнительной строке всегда устанавливаются                  в размере 0 процентов.</w:t>
      </w:r>
    </w:p>
    <w:p w14:paraId="427B5940" w14:textId="77777777" w:rsidR="00551C4E" w:rsidRPr="00E6521E" w:rsidRDefault="00551C4E" w:rsidP="00B051E1">
      <w:pPr>
        <w:pStyle w:val="ConsPlusNormal"/>
        <w:widowControl/>
        <w:spacing w:line="336" w:lineRule="auto"/>
        <w:ind w:firstLine="851"/>
        <w:jc w:val="both"/>
        <w:rPr>
          <w:rFonts w:ascii="Times New Roman" w:hAnsi="Times New Roman" w:cs="Times New Roman"/>
          <w:sz w:val="28"/>
          <w:szCs w:val="28"/>
        </w:rPr>
      </w:pPr>
      <w:r w:rsidRPr="00E6521E">
        <w:rPr>
          <w:rFonts w:ascii="Times New Roman" w:hAnsi="Times New Roman" w:cs="Times New Roman"/>
          <w:sz w:val="28"/>
          <w:szCs w:val="28"/>
        </w:rPr>
        <w:t>Показатели объ</w:t>
      </w:r>
      <w:r>
        <w:rPr>
          <w:rFonts w:ascii="Times New Roman" w:hAnsi="Times New Roman" w:cs="Times New Roman"/>
          <w:sz w:val="28"/>
          <w:szCs w:val="28"/>
        </w:rPr>
        <w:t>ё</w:t>
      </w:r>
      <w:r w:rsidRPr="00E6521E">
        <w:rPr>
          <w:rFonts w:ascii="Times New Roman" w:hAnsi="Times New Roman" w:cs="Times New Roman"/>
          <w:sz w:val="28"/>
          <w:szCs w:val="28"/>
        </w:rPr>
        <w:t xml:space="preserve">ма, утверждаемые в муниципальных заданиях </w:t>
      </w:r>
      <w:r w:rsidRPr="00E6521E">
        <w:rPr>
          <w:rFonts w:ascii="Times New Roman" w:hAnsi="Times New Roman" w:cs="Times New Roman"/>
          <w:sz w:val="28"/>
          <w:szCs w:val="28"/>
        </w:rPr>
        <w:br/>
        <w:t xml:space="preserve">муниципальных учреждений культурно - досугового типа, оказывающих услугу по организации деятельности клубных формирований, должны быть взаимосвязаны с показателями верифицированного контингента системы «Единая платформа записи в клубные формирования домов культуры Московской области» (далее </w:t>
      </w:r>
      <w:r>
        <w:rPr>
          <w:rFonts w:ascii="Times New Roman" w:hAnsi="Times New Roman" w:cs="Times New Roman"/>
          <w:sz w:val="28"/>
          <w:szCs w:val="28"/>
        </w:rPr>
        <w:t xml:space="preserve">- </w:t>
      </w:r>
      <w:r w:rsidRPr="00E6521E">
        <w:rPr>
          <w:rFonts w:ascii="Times New Roman" w:hAnsi="Times New Roman" w:cs="Times New Roman"/>
          <w:sz w:val="28"/>
          <w:szCs w:val="28"/>
        </w:rPr>
        <w:t>сервис «МОЁ»).</w:t>
      </w:r>
    </w:p>
    <w:p w14:paraId="111BBE4D" w14:textId="77777777" w:rsidR="00551C4E" w:rsidRPr="00E6521E" w:rsidRDefault="00551C4E" w:rsidP="00B051E1">
      <w:pPr>
        <w:spacing w:line="336" w:lineRule="auto"/>
        <w:ind w:firstLine="851"/>
        <w:jc w:val="both"/>
        <w:rPr>
          <w:sz w:val="28"/>
          <w:szCs w:val="28"/>
        </w:rPr>
      </w:pPr>
      <w:r w:rsidRPr="00E6521E">
        <w:rPr>
          <w:sz w:val="28"/>
          <w:szCs w:val="28"/>
        </w:rPr>
        <w:t>Источником информации для расч</w:t>
      </w:r>
      <w:r>
        <w:rPr>
          <w:sz w:val="28"/>
          <w:szCs w:val="28"/>
        </w:rPr>
        <w:t>ё</w:t>
      </w:r>
      <w:r w:rsidRPr="00E6521E">
        <w:rPr>
          <w:sz w:val="28"/>
          <w:szCs w:val="28"/>
        </w:rPr>
        <w:t xml:space="preserve">та показателя являются данные портала ГАС «Управление» городскими округами Московской области </w:t>
      </w:r>
      <w:r>
        <w:rPr>
          <w:sz w:val="28"/>
          <w:szCs w:val="28"/>
        </w:rPr>
        <w:br/>
      </w:r>
      <w:r w:rsidRPr="00E6521E">
        <w:rPr>
          <w:sz w:val="28"/>
          <w:szCs w:val="28"/>
        </w:rPr>
        <w:t>и</w:t>
      </w:r>
      <w:r>
        <w:rPr>
          <w:sz w:val="28"/>
          <w:szCs w:val="28"/>
        </w:rPr>
        <w:t xml:space="preserve"> </w:t>
      </w:r>
      <w:r w:rsidRPr="00E6521E">
        <w:rPr>
          <w:sz w:val="28"/>
          <w:szCs w:val="28"/>
        </w:rPr>
        <w:t xml:space="preserve">государственной информационной системы Московской области </w:t>
      </w:r>
      <w:r>
        <w:rPr>
          <w:sz w:val="28"/>
          <w:szCs w:val="28"/>
        </w:rPr>
        <w:t xml:space="preserve">сервиса </w:t>
      </w:r>
      <w:r w:rsidRPr="00E6521E">
        <w:rPr>
          <w:sz w:val="28"/>
          <w:szCs w:val="28"/>
        </w:rPr>
        <w:t xml:space="preserve">«МОЁ». </w:t>
      </w:r>
    </w:p>
    <w:p w14:paraId="70603F79" w14:textId="77777777" w:rsidR="00551C4E" w:rsidRPr="00D07311" w:rsidRDefault="00551C4E" w:rsidP="00B051E1">
      <w:pPr>
        <w:spacing w:line="336" w:lineRule="auto"/>
        <w:ind w:firstLine="851"/>
        <w:jc w:val="both"/>
        <w:rPr>
          <w:color w:val="000000"/>
          <w:sz w:val="28"/>
          <w:szCs w:val="28"/>
          <w:lang w:eastAsia="en-US"/>
        </w:rPr>
      </w:pPr>
      <w:r w:rsidRPr="00E6521E">
        <w:rPr>
          <w:color w:val="000000"/>
          <w:sz w:val="28"/>
          <w:szCs w:val="28"/>
          <w:lang w:eastAsia="en-US"/>
        </w:rPr>
        <w:lastRenderedPageBreak/>
        <w:t>Соответствие верифицированного контингента с</w:t>
      </w:r>
      <w:r>
        <w:rPr>
          <w:color w:val="000000"/>
          <w:sz w:val="28"/>
          <w:szCs w:val="28"/>
          <w:lang w:eastAsia="en-US"/>
        </w:rPr>
        <w:t xml:space="preserve">ервиса </w:t>
      </w:r>
      <w:r w:rsidRPr="00E6521E">
        <w:rPr>
          <w:color w:val="000000"/>
          <w:sz w:val="28"/>
          <w:szCs w:val="28"/>
          <w:lang w:eastAsia="en-US"/>
        </w:rPr>
        <w:t xml:space="preserve">«МОЁ» </w:t>
      </w:r>
      <w:r w:rsidRPr="00E6521E">
        <w:rPr>
          <w:color w:val="000000"/>
          <w:sz w:val="28"/>
          <w:szCs w:val="28"/>
          <w:lang w:eastAsia="en-US"/>
        </w:rPr>
        <w:br/>
        <w:t xml:space="preserve">и контингента в муниципальных заданиях </w:t>
      </w:r>
      <w:r w:rsidRPr="00E6521E">
        <w:rPr>
          <w:sz w:val="28"/>
          <w:szCs w:val="28"/>
        </w:rPr>
        <w:t>учреждений культурно - досугового типа</w:t>
      </w:r>
      <w:r w:rsidRPr="00E6521E">
        <w:rPr>
          <w:color w:val="000000"/>
          <w:sz w:val="28"/>
          <w:szCs w:val="28"/>
          <w:lang w:eastAsia="en-US"/>
        </w:rPr>
        <w:t xml:space="preserve"> является обязательным условием при утверждении показателя.</w:t>
      </w:r>
    </w:p>
    <w:p w14:paraId="37700B4E"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rFonts w:eastAsiaTheme="minorEastAsia"/>
          <w:sz w:val="28"/>
          <w:szCs w:val="28"/>
        </w:rPr>
        <w:t xml:space="preserve">2.3. </w:t>
      </w:r>
      <w:bookmarkStart w:id="1" w:name="Par0"/>
      <w:bookmarkEnd w:id="1"/>
      <w:r w:rsidRPr="00D07311">
        <w:rPr>
          <w:rFonts w:eastAsiaTheme="minorHAnsi"/>
          <w:sz w:val="28"/>
          <w:szCs w:val="28"/>
          <w:lang w:eastAsia="en-US"/>
        </w:rPr>
        <w:t>Распределение показателей объ</w:t>
      </w:r>
      <w:r>
        <w:rPr>
          <w:rFonts w:eastAsiaTheme="minorHAnsi"/>
          <w:sz w:val="28"/>
          <w:szCs w:val="28"/>
          <w:lang w:eastAsia="en-US"/>
        </w:rPr>
        <w:t>ё</w:t>
      </w:r>
      <w:r w:rsidRPr="00D07311">
        <w:rPr>
          <w:rFonts w:eastAsiaTheme="minorHAnsi"/>
          <w:sz w:val="28"/>
          <w:szCs w:val="28"/>
          <w:lang w:eastAsia="en-US"/>
        </w:rPr>
        <w:t xml:space="preserve">ма муниципальных услуг (работ), содержащихся в муниципальном задании, учреждению, между созданными        им в установленном порядке обособленными подразделениями или внесение изменений в указанные показатели осуществляется в соответствии                                 с положениями настоящего раздела </w:t>
      </w:r>
      <w:r w:rsidRPr="00D07311">
        <w:rPr>
          <w:rFonts w:eastAsiaTheme="minorHAnsi"/>
          <w:color w:val="000000" w:themeColor="text1"/>
          <w:sz w:val="28"/>
          <w:szCs w:val="28"/>
          <w:lang w:eastAsia="en-US"/>
        </w:rPr>
        <w:t xml:space="preserve">по </w:t>
      </w:r>
      <w:hyperlink r:id="rId8" w:history="1">
        <w:r w:rsidRPr="00D07311">
          <w:rPr>
            <w:rFonts w:eastAsiaTheme="minorHAnsi"/>
            <w:color w:val="000000" w:themeColor="text1"/>
            <w:sz w:val="28"/>
            <w:szCs w:val="28"/>
            <w:lang w:eastAsia="en-US"/>
          </w:rPr>
          <w:t>форме</w:t>
        </w:r>
      </w:hyperlink>
      <w:r w:rsidRPr="00D07311">
        <w:rPr>
          <w:rFonts w:eastAsiaTheme="minorHAnsi"/>
          <w:sz w:val="28"/>
          <w:szCs w:val="28"/>
          <w:lang w:eastAsia="en-US"/>
        </w:rPr>
        <w:t>, установленной                                       для муниципального задания, согласно приложению</w:t>
      </w:r>
      <w:r>
        <w:rPr>
          <w:rFonts w:eastAsiaTheme="minorHAnsi"/>
          <w:sz w:val="28"/>
          <w:szCs w:val="28"/>
          <w:lang w:eastAsia="en-US"/>
        </w:rPr>
        <w:t xml:space="preserve"> </w:t>
      </w:r>
      <w:r w:rsidRPr="00D07311">
        <w:rPr>
          <w:rFonts w:eastAsiaTheme="minorHAnsi"/>
          <w:sz w:val="28"/>
          <w:szCs w:val="28"/>
          <w:lang w:eastAsia="en-US"/>
        </w:rPr>
        <w:t>3 к настоящему Порядку Главным распорядителем бюджетных средств, в ведении которого находится учреждение.</w:t>
      </w:r>
    </w:p>
    <w:p w14:paraId="606E7D09"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rFonts w:eastAsiaTheme="minorHAnsi"/>
          <w:sz w:val="28"/>
          <w:szCs w:val="28"/>
          <w:lang w:eastAsia="en-US"/>
        </w:rPr>
        <w:t>По решению Главного распорядителя бюджетных средств распределение показателей объ</w:t>
      </w:r>
      <w:r>
        <w:rPr>
          <w:rFonts w:eastAsiaTheme="minorHAnsi"/>
          <w:sz w:val="28"/>
          <w:szCs w:val="28"/>
          <w:lang w:eastAsia="en-US"/>
        </w:rPr>
        <w:t>ё</w:t>
      </w:r>
      <w:r w:rsidRPr="00D07311">
        <w:rPr>
          <w:rFonts w:eastAsiaTheme="minorHAnsi"/>
          <w:sz w:val="28"/>
          <w:szCs w:val="28"/>
          <w:lang w:eastAsia="en-US"/>
        </w:rPr>
        <w:t xml:space="preserve">ма муниципальных услуг (работ), содержащихся                                 в муниципальном задании муниципальному учреждению, между созданными    им в установленном порядке обособленными подразделениями или внесение изменений в указанные показатели осуществляется самостоятельно учреждением в соответствии с положениями настоящего раздела по </w:t>
      </w:r>
      <w:hyperlink r:id="rId9" w:history="1">
        <w:r w:rsidRPr="00D07311">
          <w:rPr>
            <w:rFonts w:eastAsiaTheme="minorHAnsi"/>
            <w:sz w:val="28"/>
            <w:szCs w:val="28"/>
            <w:lang w:eastAsia="en-US"/>
          </w:rPr>
          <w:t>форме</w:t>
        </w:r>
      </w:hyperlink>
      <w:r w:rsidRPr="00D07311">
        <w:rPr>
          <w:rFonts w:eastAsiaTheme="minorHAnsi"/>
          <w:sz w:val="28"/>
          <w:szCs w:val="28"/>
          <w:lang w:eastAsia="en-US"/>
        </w:rPr>
        <w:t>, установленной для муниципального задания, в соответствии                                              с приложением 3 к настоящему Порядку.</w:t>
      </w:r>
    </w:p>
    <w:p w14:paraId="09BFA9F9"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2.4. Бюджетные и автономные учреждения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основным видам деятельности, предусмотренным их учредительными документами, для физических                               и юридических лиц за плату и на одинаковых при оказании (выполнении) одних и тех же услуг (работ) условиях.</w:t>
      </w:r>
    </w:p>
    <w:p w14:paraId="18E877EC" w14:textId="77777777" w:rsidR="00551C4E" w:rsidRPr="00E6521E" w:rsidRDefault="00551C4E" w:rsidP="00B051E1">
      <w:pPr>
        <w:autoSpaceDE w:val="0"/>
        <w:autoSpaceDN w:val="0"/>
        <w:adjustRightInd w:val="0"/>
        <w:spacing w:line="336" w:lineRule="auto"/>
        <w:ind w:firstLine="851"/>
        <w:jc w:val="both"/>
        <w:rPr>
          <w:rFonts w:eastAsiaTheme="minorHAnsi"/>
          <w:sz w:val="28"/>
          <w:szCs w:val="28"/>
          <w:lang w:eastAsia="en-US"/>
        </w:rPr>
      </w:pPr>
      <w:r w:rsidRPr="00E6521E">
        <w:rPr>
          <w:sz w:val="28"/>
          <w:szCs w:val="28"/>
        </w:rPr>
        <w:t xml:space="preserve">2.5. Главные распорядители бюджетных средств на основании проектов муниципальных заданий, формируют в электронном виде с использованием </w:t>
      </w:r>
      <w:r w:rsidRPr="00E6521E">
        <w:rPr>
          <w:rFonts w:eastAsiaTheme="minorHAnsi"/>
          <w:sz w:val="28"/>
          <w:szCs w:val="28"/>
          <w:lang w:eastAsia="en-US"/>
        </w:rPr>
        <w:t xml:space="preserve"> ГИС РЭБ Московской области с использованием усиленной квалифицированной электронной подписи</w:t>
      </w:r>
      <w:r w:rsidRPr="00E6521E">
        <w:rPr>
          <w:sz w:val="28"/>
          <w:szCs w:val="28"/>
        </w:rPr>
        <w:t xml:space="preserve"> сводные показатели проектов муниципальных заданий муниципальным учреждениям по форме согласно приложению 4 к настоящему Порядку и в соответствии с Порядком составления проекта бюджета городского округа Щёлково на очередной финансовый год и на плановый период </w:t>
      </w:r>
      <w:r w:rsidRPr="00E6521E">
        <w:rPr>
          <w:rFonts w:eastAsiaTheme="minorHAnsi"/>
          <w:sz w:val="28"/>
          <w:szCs w:val="28"/>
          <w:lang w:eastAsia="en-US"/>
        </w:rPr>
        <w:lastRenderedPageBreak/>
        <w:t xml:space="preserve">представляют их в </w:t>
      </w:r>
      <w:r w:rsidRPr="00E6521E">
        <w:rPr>
          <w:sz w:val="28"/>
          <w:szCs w:val="28"/>
        </w:rPr>
        <w:t xml:space="preserve">Финансовое управление Администрации городского округа Щёлково посредством </w:t>
      </w:r>
      <w:r w:rsidRPr="00E6521E">
        <w:rPr>
          <w:rFonts w:eastAsiaTheme="minorHAnsi"/>
          <w:sz w:val="28"/>
          <w:szCs w:val="28"/>
          <w:lang w:eastAsia="en-US"/>
        </w:rPr>
        <w:t xml:space="preserve">межведомственной системы электронного документооборота Московской области (далее - МСЭД) </w:t>
      </w:r>
      <w:r w:rsidRPr="00E6521E">
        <w:rPr>
          <w:sz w:val="28"/>
          <w:szCs w:val="28"/>
        </w:rPr>
        <w:t>для планирования бюджетных ассигнований на оказание муниципальных услуг (выполнение</w:t>
      </w:r>
      <w:r>
        <w:rPr>
          <w:sz w:val="28"/>
          <w:szCs w:val="28"/>
        </w:rPr>
        <w:t xml:space="preserve"> </w:t>
      </w:r>
      <w:r w:rsidRPr="00E6521E">
        <w:rPr>
          <w:sz w:val="28"/>
          <w:szCs w:val="28"/>
        </w:rPr>
        <w:t xml:space="preserve">работ) при формировании проекта бюджета на очередной финансовый год </w:t>
      </w:r>
      <w:r>
        <w:rPr>
          <w:sz w:val="28"/>
          <w:szCs w:val="28"/>
        </w:rPr>
        <w:t xml:space="preserve">                   </w:t>
      </w:r>
      <w:r w:rsidRPr="00E6521E">
        <w:rPr>
          <w:sz w:val="28"/>
          <w:szCs w:val="28"/>
        </w:rPr>
        <w:t xml:space="preserve">и плановый период.  </w:t>
      </w:r>
    </w:p>
    <w:p w14:paraId="294D50A2" w14:textId="77777777" w:rsidR="00551C4E" w:rsidRDefault="00551C4E" w:rsidP="00B051E1">
      <w:pPr>
        <w:autoSpaceDE w:val="0"/>
        <w:autoSpaceDN w:val="0"/>
        <w:adjustRightInd w:val="0"/>
        <w:spacing w:line="336" w:lineRule="auto"/>
        <w:ind w:firstLine="851"/>
        <w:jc w:val="both"/>
        <w:rPr>
          <w:sz w:val="28"/>
          <w:szCs w:val="28"/>
        </w:rPr>
      </w:pPr>
      <w:r w:rsidRPr="00D07311">
        <w:rPr>
          <w:sz w:val="28"/>
          <w:szCs w:val="28"/>
        </w:rPr>
        <w:t xml:space="preserve">2.6. В случае внесения изменений в правовые акты, на основании которых было сформировано муниципальное задание, и принятия новых правовых актов, влекущих за собой изменение муниципального задания и возникновение новых расходных обязательств, в муниципальное задание должны быть внесены соответствующие изменения. </w:t>
      </w:r>
    </w:p>
    <w:p w14:paraId="161B1DA9" w14:textId="77777777" w:rsidR="00551C4E" w:rsidRPr="00D07311" w:rsidRDefault="00551C4E" w:rsidP="00B051E1">
      <w:pPr>
        <w:autoSpaceDE w:val="0"/>
        <w:autoSpaceDN w:val="0"/>
        <w:adjustRightInd w:val="0"/>
        <w:spacing w:line="336" w:lineRule="auto"/>
        <w:ind w:firstLine="851"/>
        <w:jc w:val="both"/>
        <w:rPr>
          <w:sz w:val="28"/>
          <w:szCs w:val="28"/>
        </w:rPr>
      </w:pPr>
      <w:r w:rsidRPr="00EE655C">
        <w:rPr>
          <w:sz w:val="28"/>
          <w:szCs w:val="28"/>
        </w:rPr>
        <w:t>Корректировка показателей муниципального задания учреждению, включенному в систему ПФДО, производится на основании данных                             о фактическом объ</w:t>
      </w:r>
      <w:r>
        <w:rPr>
          <w:sz w:val="28"/>
          <w:szCs w:val="28"/>
        </w:rPr>
        <w:t>ё</w:t>
      </w:r>
      <w:r w:rsidRPr="00EE655C">
        <w:rPr>
          <w:sz w:val="28"/>
          <w:szCs w:val="28"/>
        </w:rPr>
        <w:t>ме реализации образовательных услуг при наличии отклонений от объ</w:t>
      </w:r>
      <w:r>
        <w:rPr>
          <w:sz w:val="28"/>
          <w:szCs w:val="28"/>
        </w:rPr>
        <w:t>ё</w:t>
      </w:r>
      <w:r w:rsidRPr="00EE655C">
        <w:rPr>
          <w:sz w:val="28"/>
          <w:szCs w:val="28"/>
        </w:rPr>
        <w:t>мов, установленных муниципальным заданием на 1 число каждого квартала и на 1 декабря текущего года.</w:t>
      </w:r>
    </w:p>
    <w:p w14:paraId="294DA8D3"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Обязанность по внесению изменений, их согласованию и утверждению возлагается на Главного распорядителя бюджетных средств, в ведении которого находится муниципальное учреждение.</w:t>
      </w:r>
    </w:p>
    <w:p w14:paraId="2352649F"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sz w:val="28"/>
          <w:szCs w:val="28"/>
        </w:rPr>
        <w:t xml:space="preserve">2.7. В случае, если муниципальное учреждение в отчетном периоде                            не обеспечило (не обеспечивает) выполнение муниципального задания, Главный распорядитель бюджетных средств обязан принять в пределах своей компетенции меры по обеспечению выполнения муниципального задания путем корректировки муниципального задания, в том числе </w:t>
      </w:r>
      <w:r w:rsidRPr="00D07311">
        <w:rPr>
          <w:rFonts w:eastAsiaTheme="minorHAnsi"/>
          <w:sz w:val="28"/>
          <w:szCs w:val="28"/>
          <w:lang w:eastAsia="en-US"/>
        </w:rPr>
        <w:t>перераспределив объ</w:t>
      </w:r>
      <w:r>
        <w:rPr>
          <w:rFonts w:eastAsiaTheme="minorHAnsi"/>
          <w:sz w:val="28"/>
          <w:szCs w:val="28"/>
          <w:lang w:eastAsia="en-US"/>
        </w:rPr>
        <w:t>ё</w:t>
      </w:r>
      <w:r w:rsidRPr="00D07311">
        <w:rPr>
          <w:rFonts w:eastAsiaTheme="minorHAnsi"/>
          <w:sz w:val="28"/>
          <w:szCs w:val="28"/>
          <w:lang w:eastAsia="en-US"/>
        </w:rPr>
        <w:t xml:space="preserve">мы оказываемых муниципальных услуг (выполняемых работ) </w:t>
      </w:r>
      <w:r w:rsidRPr="00D07311">
        <w:rPr>
          <w:sz w:val="28"/>
          <w:szCs w:val="28"/>
        </w:rPr>
        <w:t>другим муниципальным учреждениям,</w:t>
      </w:r>
      <w:r w:rsidRPr="00D07311">
        <w:rPr>
          <w:rFonts w:eastAsiaTheme="minorHAnsi"/>
          <w:sz w:val="28"/>
          <w:szCs w:val="28"/>
          <w:lang w:eastAsia="en-US"/>
        </w:rPr>
        <w:t xml:space="preserve"> </w:t>
      </w:r>
      <w:r w:rsidRPr="00D07311">
        <w:rPr>
          <w:sz w:val="28"/>
          <w:szCs w:val="28"/>
        </w:rPr>
        <w:t>с соответствующим изменением объ</w:t>
      </w:r>
      <w:r>
        <w:rPr>
          <w:sz w:val="28"/>
          <w:szCs w:val="28"/>
        </w:rPr>
        <w:t>ё</w:t>
      </w:r>
      <w:r w:rsidRPr="00D07311">
        <w:rPr>
          <w:sz w:val="28"/>
          <w:szCs w:val="28"/>
        </w:rPr>
        <w:t>мов финансирования.</w:t>
      </w:r>
    </w:p>
    <w:p w14:paraId="2AEAE38E"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2.8. Основания для досрочного прекращения исполнения муниципального задания:</w:t>
      </w:r>
    </w:p>
    <w:p w14:paraId="1028967B"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ликвидация учреждения;</w:t>
      </w:r>
    </w:p>
    <w:p w14:paraId="0021A2A3"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реорганизация учреждения;</w:t>
      </w:r>
    </w:p>
    <w:p w14:paraId="2568F24D"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lastRenderedPageBreak/>
        <w:t>перераспределение полномочий, повл</w:t>
      </w:r>
      <w:r>
        <w:rPr>
          <w:sz w:val="28"/>
          <w:szCs w:val="28"/>
        </w:rPr>
        <w:t>ё</w:t>
      </w:r>
      <w:r w:rsidRPr="00D07311">
        <w:rPr>
          <w:sz w:val="28"/>
          <w:szCs w:val="28"/>
        </w:rPr>
        <w:t>кшее исключение из компетенции учреждения полномочий по оказанию муниципальной услуги (выполнению работы);</w:t>
      </w:r>
    </w:p>
    <w:p w14:paraId="46243875"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исключение муниципальной услуги (работы) из общероссийского базового перечня или регионального перечня;</w:t>
      </w:r>
    </w:p>
    <w:p w14:paraId="7696C97A"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иные основания, предусмотренные правовыми актами Российской Федерации, Московской области, городского округа Щёлково.</w:t>
      </w:r>
    </w:p>
    <w:p w14:paraId="11BC3985"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Досрочное прекращение выполнения муниципального задания осуществляется по решению Главного распорядителя бюджетных средств               в отношении находящегося в его ведении муниципального учреждения.</w:t>
      </w:r>
    </w:p>
    <w:p w14:paraId="7CF761E1"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2.9. Муниципальные учреждения, получившие муниципальные задания на оказание муниципальных услуг (выполнение работ), обязаны обеспечить достижение заданных результатов с использованием выделенных им бюджетных средств, а также целевое расходование бюджетных средств и несут ответственность в соответствии с федеральным законодательством, законодательством Московской области, правовыми актами городского округа Щёлково за достижение заданных результатов с использованием выделенных    им бюджетных средств.</w:t>
      </w:r>
    </w:p>
    <w:p w14:paraId="3972E847" w14:textId="77777777" w:rsidR="00551C4E" w:rsidRDefault="00551C4E" w:rsidP="00B051E1">
      <w:pPr>
        <w:autoSpaceDE w:val="0"/>
        <w:autoSpaceDN w:val="0"/>
        <w:adjustRightInd w:val="0"/>
        <w:spacing w:line="336" w:lineRule="auto"/>
        <w:ind w:firstLine="851"/>
        <w:jc w:val="both"/>
        <w:rPr>
          <w:sz w:val="28"/>
          <w:szCs w:val="28"/>
        </w:rPr>
      </w:pPr>
      <w:r w:rsidRPr="00D07311">
        <w:rPr>
          <w:rFonts w:eastAsiaTheme="minorEastAsia"/>
          <w:sz w:val="28"/>
          <w:szCs w:val="28"/>
        </w:rPr>
        <w:t>2.10. При реорганизации муниципального учреждения (слияние, присоединение, разделение, выделение) формируется новое муниципальное задание.</w:t>
      </w:r>
    </w:p>
    <w:p w14:paraId="0845C93B" w14:textId="77777777" w:rsidR="00551C4E" w:rsidRPr="009F03FA" w:rsidRDefault="00551C4E" w:rsidP="00B051E1">
      <w:pPr>
        <w:autoSpaceDE w:val="0"/>
        <w:autoSpaceDN w:val="0"/>
        <w:adjustRightInd w:val="0"/>
        <w:spacing w:line="336" w:lineRule="auto"/>
        <w:ind w:firstLine="851"/>
        <w:jc w:val="both"/>
        <w:rPr>
          <w:sz w:val="28"/>
          <w:szCs w:val="28"/>
        </w:rPr>
      </w:pPr>
      <w:r w:rsidRPr="00D07311">
        <w:rPr>
          <w:rFonts w:eastAsiaTheme="minorEastAsia"/>
          <w:sz w:val="28"/>
          <w:szCs w:val="28"/>
        </w:rPr>
        <w:t>При реорганизации муниципального учреждения в форме слияния, присоединения показатели муниципального задания муниципальных учреждений-правопреемников формируются с учётом показателей муниципальных заданий реорганизуемых муниципальных учреждений, прекращающих свою деятельность, путем суммирования (построчного объединения) показателей муниципальных заданий реорганизованных муниципальных учреждений.</w:t>
      </w:r>
    </w:p>
    <w:p w14:paraId="7845A350" w14:textId="77777777" w:rsidR="00551C4E" w:rsidRPr="00D07311" w:rsidRDefault="00551C4E" w:rsidP="00B051E1">
      <w:pPr>
        <w:autoSpaceDE w:val="0"/>
        <w:autoSpaceDN w:val="0"/>
        <w:adjustRightInd w:val="0"/>
        <w:spacing w:line="336" w:lineRule="auto"/>
        <w:ind w:firstLine="851"/>
        <w:jc w:val="both"/>
        <w:rPr>
          <w:rFonts w:eastAsiaTheme="minorEastAsia"/>
          <w:sz w:val="28"/>
          <w:szCs w:val="28"/>
        </w:rPr>
      </w:pPr>
      <w:r w:rsidRPr="00D07311">
        <w:rPr>
          <w:rFonts w:eastAsiaTheme="minorEastAsia"/>
          <w:sz w:val="28"/>
          <w:szCs w:val="28"/>
        </w:rPr>
        <w:t>При реорганизации муниципального учреждения в форме разделения показатели муниципальных заданий вновь возникших муниципальных учреждений формируются путем разделения соответствующих показателей муниципального задания реорганизованного муниципального учреждения, прекращающего свою деятельность.</w:t>
      </w:r>
    </w:p>
    <w:p w14:paraId="22972DD3" w14:textId="77777777" w:rsidR="00551C4E" w:rsidRPr="00D07311" w:rsidRDefault="00551C4E" w:rsidP="00B051E1">
      <w:pPr>
        <w:autoSpaceDE w:val="0"/>
        <w:autoSpaceDN w:val="0"/>
        <w:adjustRightInd w:val="0"/>
        <w:spacing w:line="336" w:lineRule="auto"/>
        <w:ind w:firstLine="851"/>
        <w:jc w:val="both"/>
        <w:rPr>
          <w:rFonts w:eastAsiaTheme="minorEastAsia"/>
          <w:sz w:val="28"/>
          <w:szCs w:val="28"/>
        </w:rPr>
      </w:pPr>
      <w:r w:rsidRPr="00D07311">
        <w:rPr>
          <w:rFonts w:eastAsiaTheme="minorEastAsia"/>
          <w:sz w:val="28"/>
          <w:szCs w:val="28"/>
        </w:rPr>
        <w:lastRenderedPageBreak/>
        <w:t>При реорганизации муниципального учреждения в форме выделения показатели муниципального задания муниципального учреждения, реорганизованного путем выделения из него других муниципальных учреждений, подлежат уменьшению на показатели муниципальных заданий вновь возникших муниципальных учреждений.</w:t>
      </w:r>
    </w:p>
    <w:p w14:paraId="1CC5B193" w14:textId="77777777" w:rsidR="00551C4E" w:rsidRPr="00D07311" w:rsidRDefault="00551C4E" w:rsidP="00B051E1">
      <w:pPr>
        <w:spacing w:line="336" w:lineRule="auto"/>
        <w:ind w:firstLine="851"/>
        <w:jc w:val="both"/>
        <w:rPr>
          <w:rFonts w:eastAsiaTheme="minorEastAsia"/>
          <w:sz w:val="28"/>
          <w:szCs w:val="28"/>
        </w:rPr>
      </w:pPr>
      <w:r w:rsidRPr="00D07311">
        <w:rPr>
          <w:rFonts w:eastAsiaTheme="minorEastAsia"/>
          <w:sz w:val="28"/>
          <w:szCs w:val="28"/>
        </w:rPr>
        <w:t>Показатели   муниципальных заданий муниципальных учреждений, прекращающих свою деятельность в результате реорганизации, принимают нулевые значения.</w:t>
      </w:r>
    </w:p>
    <w:p w14:paraId="673A1789" w14:textId="77777777" w:rsidR="00551C4E" w:rsidRPr="00D07311" w:rsidRDefault="00551C4E" w:rsidP="00B051E1">
      <w:pPr>
        <w:autoSpaceDE w:val="0"/>
        <w:autoSpaceDN w:val="0"/>
        <w:adjustRightInd w:val="0"/>
        <w:spacing w:line="336" w:lineRule="auto"/>
        <w:ind w:firstLine="851"/>
        <w:jc w:val="both"/>
        <w:rPr>
          <w:rFonts w:eastAsiaTheme="minorEastAsia"/>
          <w:sz w:val="28"/>
          <w:szCs w:val="28"/>
        </w:rPr>
      </w:pPr>
      <w:r w:rsidRPr="00D07311">
        <w:rPr>
          <w:rFonts w:eastAsiaTheme="minorEastAsia"/>
          <w:sz w:val="28"/>
          <w:szCs w:val="28"/>
        </w:rPr>
        <w:t>Показатели муниципальных заданий реорганизованных муниципальных учреждений, за исключением муниципальных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муниципальных заданий указанных муниципальных учреждений до начала        их реорганизации.</w:t>
      </w:r>
    </w:p>
    <w:p w14:paraId="3AA5D962" w14:textId="77777777" w:rsidR="00551C4E" w:rsidRPr="00D07311" w:rsidRDefault="00551C4E" w:rsidP="00B051E1">
      <w:pPr>
        <w:spacing w:line="336" w:lineRule="auto"/>
        <w:ind w:firstLine="851"/>
        <w:jc w:val="both"/>
        <w:rPr>
          <w:rFonts w:eastAsiaTheme="minorEastAsia"/>
          <w:sz w:val="28"/>
          <w:szCs w:val="28"/>
        </w:rPr>
      </w:pPr>
      <w:r w:rsidRPr="00D07311">
        <w:rPr>
          <w:rFonts w:eastAsiaTheme="minorEastAsia"/>
          <w:sz w:val="28"/>
          <w:szCs w:val="28"/>
        </w:rPr>
        <w:t>2.11. При досрочном прекращении выполнения муниципального задания</w:t>
      </w:r>
    </w:p>
    <w:p w14:paraId="07914CB0" w14:textId="77777777" w:rsidR="00551C4E" w:rsidRDefault="00551C4E" w:rsidP="00B051E1">
      <w:pPr>
        <w:autoSpaceDE w:val="0"/>
        <w:autoSpaceDN w:val="0"/>
        <w:adjustRightInd w:val="0"/>
        <w:spacing w:line="336" w:lineRule="auto"/>
        <w:jc w:val="both"/>
        <w:rPr>
          <w:rFonts w:eastAsiaTheme="minorHAnsi"/>
          <w:sz w:val="28"/>
          <w:szCs w:val="28"/>
          <w:lang w:eastAsia="en-US"/>
        </w:rPr>
      </w:pPr>
      <w:r w:rsidRPr="00D07311">
        <w:rPr>
          <w:rFonts w:eastAsiaTheme="minorEastAsia"/>
          <w:sz w:val="28"/>
          <w:szCs w:val="28"/>
        </w:rPr>
        <w:t>по установленным в н</w:t>
      </w:r>
      <w:r>
        <w:rPr>
          <w:rFonts w:eastAsiaTheme="minorEastAsia"/>
          <w:sz w:val="28"/>
          <w:szCs w:val="28"/>
        </w:rPr>
        <w:t>ё</w:t>
      </w:r>
      <w:r w:rsidRPr="00D07311">
        <w:rPr>
          <w:rFonts w:eastAsiaTheme="minorEastAsia"/>
          <w:sz w:val="28"/>
          <w:szCs w:val="28"/>
        </w:rPr>
        <w:t>м основаниям неиспользованные остатки субсидии               в размере, соответствующем показателям, характеризующим объ</w:t>
      </w:r>
      <w:r>
        <w:rPr>
          <w:rFonts w:eastAsiaTheme="minorEastAsia"/>
          <w:sz w:val="28"/>
          <w:szCs w:val="28"/>
        </w:rPr>
        <w:t>ё</w:t>
      </w:r>
      <w:r w:rsidRPr="00D07311">
        <w:rPr>
          <w:rFonts w:eastAsiaTheme="minorEastAsia"/>
          <w:sz w:val="28"/>
          <w:szCs w:val="28"/>
        </w:rPr>
        <w:t>м                           не оказанных муниципальных услуг (невыполненных работ), подлежат перечислению в бюджет городского округа Щёлково в соответствии                            с бюджетным законодательством Российской Федерации в течение двух месяцев.</w:t>
      </w:r>
      <w:r w:rsidRPr="006804C1">
        <w:rPr>
          <w:rFonts w:eastAsiaTheme="minorHAnsi"/>
          <w:sz w:val="28"/>
          <w:szCs w:val="28"/>
          <w:lang w:eastAsia="en-US"/>
        </w:rPr>
        <w:t xml:space="preserve"> </w:t>
      </w:r>
      <w:r w:rsidRPr="00EE655C">
        <w:rPr>
          <w:rFonts w:eastAsiaTheme="minorHAnsi"/>
          <w:sz w:val="28"/>
          <w:szCs w:val="28"/>
          <w:lang w:eastAsia="en-US"/>
        </w:rPr>
        <w:t>При изменении в течение текущего финансового года типа муниципального бюджетного или автономного учреждения в целях создания муниципального каз</w:t>
      </w:r>
      <w:r>
        <w:rPr>
          <w:rFonts w:eastAsiaTheme="minorHAnsi"/>
          <w:sz w:val="28"/>
          <w:szCs w:val="28"/>
          <w:lang w:eastAsia="en-US"/>
        </w:rPr>
        <w:t>ё</w:t>
      </w:r>
      <w:r w:rsidRPr="00EE655C">
        <w:rPr>
          <w:rFonts w:eastAsiaTheme="minorHAnsi"/>
          <w:sz w:val="28"/>
          <w:szCs w:val="28"/>
          <w:lang w:eastAsia="en-US"/>
        </w:rPr>
        <w:t>нного учреждения неиспользованные остатки субсидии подлежат возврату Главному распорядителю бюджетных средств.</w:t>
      </w:r>
    </w:p>
    <w:p w14:paraId="6C37A55F" w14:textId="77777777" w:rsidR="00551C4E" w:rsidRPr="00D07311" w:rsidRDefault="00551C4E" w:rsidP="00B051E1">
      <w:pPr>
        <w:autoSpaceDE w:val="0"/>
        <w:autoSpaceDN w:val="0"/>
        <w:adjustRightInd w:val="0"/>
        <w:spacing w:line="336" w:lineRule="auto"/>
        <w:ind w:firstLine="851"/>
        <w:jc w:val="both"/>
        <w:rPr>
          <w:rFonts w:eastAsiaTheme="minorEastAsia"/>
          <w:sz w:val="28"/>
          <w:szCs w:val="28"/>
        </w:rPr>
      </w:pPr>
      <w:r w:rsidRPr="00D07311">
        <w:rPr>
          <w:rFonts w:eastAsiaTheme="minorEastAsia"/>
          <w:sz w:val="28"/>
          <w:szCs w:val="28"/>
        </w:rPr>
        <w:t>При реорганизации бюджетного или автономного учреждения городского округа Щёлково:</w:t>
      </w:r>
    </w:p>
    <w:p w14:paraId="2DD01883" w14:textId="77777777" w:rsidR="00551C4E" w:rsidRPr="00D07311" w:rsidRDefault="00551C4E" w:rsidP="00B051E1">
      <w:pPr>
        <w:tabs>
          <w:tab w:val="left" w:pos="2460"/>
        </w:tabs>
        <w:spacing w:line="336" w:lineRule="auto"/>
        <w:ind w:firstLine="851"/>
        <w:rPr>
          <w:rFonts w:eastAsiaTheme="minorEastAsia"/>
          <w:sz w:val="28"/>
          <w:szCs w:val="28"/>
        </w:rPr>
      </w:pPr>
      <w:r w:rsidRPr="00D07311">
        <w:rPr>
          <w:rFonts w:eastAsiaTheme="minorEastAsia"/>
          <w:sz w:val="28"/>
          <w:szCs w:val="28"/>
        </w:rPr>
        <w:t>- в форме слияния или присоединения - объ</w:t>
      </w:r>
      <w:r>
        <w:rPr>
          <w:rFonts w:eastAsiaTheme="minorEastAsia"/>
          <w:sz w:val="28"/>
          <w:szCs w:val="28"/>
        </w:rPr>
        <w:t>ё</w:t>
      </w:r>
      <w:r w:rsidRPr="00D07311">
        <w:rPr>
          <w:rFonts w:eastAsiaTheme="minorEastAsia"/>
          <w:sz w:val="28"/>
          <w:szCs w:val="28"/>
        </w:rPr>
        <w:t>м субсидии, предоставляемой бюджетному или автономному учреждению-правопреемнику городского округа Щёлково, устанавливается с учетом объемов субсидий, предоставленных реорганизованным учреждениям городского округа Щёлково, прекращающим свою деятельность, путем их суммирования;</w:t>
      </w:r>
    </w:p>
    <w:p w14:paraId="23491BC1" w14:textId="77777777" w:rsidR="00551C4E" w:rsidRPr="00D07311" w:rsidRDefault="00551C4E" w:rsidP="00B051E1">
      <w:pPr>
        <w:autoSpaceDE w:val="0"/>
        <w:autoSpaceDN w:val="0"/>
        <w:adjustRightInd w:val="0"/>
        <w:spacing w:line="336" w:lineRule="auto"/>
        <w:ind w:firstLine="851"/>
        <w:jc w:val="both"/>
        <w:rPr>
          <w:rFonts w:eastAsiaTheme="minorEastAsia"/>
          <w:sz w:val="28"/>
          <w:szCs w:val="28"/>
        </w:rPr>
      </w:pPr>
      <w:r w:rsidRPr="00D07311">
        <w:rPr>
          <w:rFonts w:eastAsiaTheme="minorEastAsia"/>
          <w:sz w:val="28"/>
          <w:szCs w:val="28"/>
        </w:rPr>
        <w:lastRenderedPageBreak/>
        <w:t>- в форме разделения - объем субсидии, предоставляемой вновь возникшим муниципальным учреждениям, формируется путем разделения объема субсидии, предоставленной муниципальному бюджетному                          или автономному учреждению городского округа Щёлково, прекращающему свою деятельность в результате реорганизации;</w:t>
      </w:r>
    </w:p>
    <w:p w14:paraId="46BA7D80" w14:textId="77777777" w:rsidR="00551C4E" w:rsidRPr="00D07311" w:rsidRDefault="00551C4E" w:rsidP="00B051E1">
      <w:pPr>
        <w:autoSpaceDE w:val="0"/>
        <w:autoSpaceDN w:val="0"/>
        <w:adjustRightInd w:val="0"/>
        <w:spacing w:line="336" w:lineRule="auto"/>
        <w:ind w:firstLine="851"/>
        <w:jc w:val="both"/>
        <w:rPr>
          <w:rFonts w:eastAsiaTheme="minorEastAsia"/>
          <w:sz w:val="28"/>
          <w:szCs w:val="28"/>
        </w:rPr>
      </w:pPr>
      <w:r w:rsidRPr="00D07311">
        <w:rPr>
          <w:rFonts w:eastAsiaTheme="minorEastAsia"/>
          <w:sz w:val="28"/>
          <w:szCs w:val="28"/>
        </w:rPr>
        <w:t>- в форме выделения - объем субсидии, предоставляемой муниципальному бюджетному или автономному учреждению городского округа Щёлково, реорганизованному путем выделения из него других учреждений, подлежит уменьшению на объем субсидий, предоставляемых вновь возникшим муниципальным учреждениям.</w:t>
      </w:r>
    </w:p>
    <w:p w14:paraId="7B6D6ECA" w14:textId="77777777" w:rsidR="00551C4E" w:rsidRPr="00D07311" w:rsidRDefault="00551C4E" w:rsidP="00B051E1">
      <w:pPr>
        <w:autoSpaceDE w:val="0"/>
        <w:autoSpaceDN w:val="0"/>
        <w:adjustRightInd w:val="0"/>
        <w:spacing w:line="336" w:lineRule="auto"/>
        <w:ind w:firstLine="851"/>
        <w:jc w:val="both"/>
        <w:rPr>
          <w:rFonts w:eastAsiaTheme="minorEastAsia"/>
          <w:sz w:val="28"/>
          <w:szCs w:val="28"/>
        </w:rPr>
      </w:pPr>
      <w:r w:rsidRPr="00D07311">
        <w:rPr>
          <w:rFonts w:eastAsiaTheme="minorEastAsia"/>
          <w:sz w:val="28"/>
          <w:szCs w:val="28"/>
        </w:rPr>
        <w:t>Объем субсидий, предоставленных муниципальным учреждениям, прекращающим свою деятельность в результате реорганизации, принимает нулевое значение.</w:t>
      </w:r>
    </w:p>
    <w:p w14:paraId="30402CAD" w14:textId="77777777" w:rsidR="00551C4E" w:rsidRPr="00D07311" w:rsidRDefault="00551C4E" w:rsidP="00B051E1">
      <w:pPr>
        <w:autoSpaceDE w:val="0"/>
        <w:autoSpaceDN w:val="0"/>
        <w:adjustRightInd w:val="0"/>
        <w:spacing w:line="336" w:lineRule="auto"/>
        <w:ind w:firstLine="851"/>
        <w:jc w:val="both"/>
        <w:rPr>
          <w:rFonts w:eastAsiaTheme="minorEastAsia"/>
          <w:sz w:val="28"/>
          <w:szCs w:val="28"/>
        </w:rPr>
      </w:pPr>
      <w:r w:rsidRPr="00D07311">
        <w:rPr>
          <w:rFonts w:eastAsiaTheme="minorEastAsia"/>
          <w:sz w:val="28"/>
          <w:szCs w:val="28"/>
        </w:rPr>
        <w:t>После завершения реорганизации объем субсидий, предоставляемых реорганизованным бюджетным или автономным учреждениям городского округа Щёлково, за исключением бюджетных или автономных учреждений городского округа Щёлково, прекращающих свою деятельность в результате реорганизации, должен соответствовать объ</w:t>
      </w:r>
      <w:r>
        <w:rPr>
          <w:rFonts w:eastAsiaTheme="minorEastAsia"/>
          <w:sz w:val="28"/>
          <w:szCs w:val="28"/>
        </w:rPr>
        <w:t>ё</w:t>
      </w:r>
      <w:r w:rsidRPr="00D07311">
        <w:rPr>
          <w:rFonts w:eastAsiaTheme="minorEastAsia"/>
          <w:sz w:val="28"/>
          <w:szCs w:val="28"/>
        </w:rPr>
        <w:t>му субсидии, предоставленной муниципальному бюджетному или автономному учреждению городского округа Щёлково до начала реорганизации.</w:t>
      </w:r>
    </w:p>
    <w:p w14:paraId="28FEB4E7"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rFonts w:eastAsiaTheme="minorHAnsi"/>
          <w:sz w:val="28"/>
          <w:szCs w:val="28"/>
          <w:lang w:eastAsia="en-US"/>
        </w:rPr>
        <w:t xml:space="preserve">2.12. </w:t>
      </w:r>
      <w:r w:rsidRPr="00D07311">
        <w:rPr>
          <w:sz w:val="28"/>
          <w:szCs w:val="28"/>
        </w:rPr>
        <w:t xml:space="preserve">Муниципальное </w:t>
      </w:r>
      <w:hyperlink w:anchor="P475" w:history="1">
        <w:r w:rsidRPr="00D07311">
          <w:rPr>
            <w:color w:val="000000" w:themeColor="text1"/>
            <w:sz w:val="28"/>
            <w:szCs w:val="28"/>
          </w:rPr>
          <w:t>задание</w:t>
        </w:r>
      </w:hyperlink>
      <w:r w:rsidRPr="00D07311">
        <w:rPr>
          <w:color w:val="000000" w:themeColor="text1"/>
          <w:sz w:val="28"/>
          <w:szCs w:val="28"/>
        </w:rPr>
        <w:t>, распределение показателей объ</w:t>
      </w:r>
      <w:r>
        <w:rPr>
          <w:color w:val="000000" w:themeColor="text1"/>
          <w:sz w:val="28"/>
          <w:szCs w:val="28"/>
        </w:rPr>
        <w:t>ё</w:t>
      </w:r>
      <w:r w:rsidRPr="00D07311">
        <w:rPr>
          <w:color w:val="000000" w:themeColor="text1"/>
          <w:sz w:val="28"/>
          <w:szCs w:val="28"/>
        </w:rPr>
        <w:t>ма муниципальных услуг (работ), содержащихся в муниципальном задании учреждению между созданными им обособленными подразделениями</w:t>
      </w:r>
      <w:r>
        <w:rPr>
          <w:color w:val="000000" w:themeColor="text1"/>
          <w:sz w:val="28"/>
          <w:szCs w:val="28"/>
        </w:rPr>
        <w:t xml:space="preserve">, </w:t>
      </w:r>
      <w:r w:rsidRPr="00D07311">
        <w:rPr>
          <w:color w:val="000000" w:themeColor="text1"/>
          <w:sz w:val="28"/>
          <w:szCs w:val="28"/>
        </w:rPr>
        <w:t>отч</w:t>
      </w:r>
      <w:r>
        <w:rPr>
          <w:color w:val="000000" w:themeColor="text1"/>
          <w:sz w:val="28"/>
          <w:szCs w:val="28"/>
        </w:rPr>
        <w:t>ё</w:t>
      </w:r>
      <w:r w:rsidRPr="00D07311">
        <w:rPr>
          <w:color w:val="000000" w:themeColor="text1"/>
          <w:sz w:val="28"/>
          <w:szCs w:val="28"/>
        </w:rPr>
        <w:t xml:space="preserve">ты </w:t>
      </w:r>
      <w:r>
        <w:rPr>
          <w:color w:val="000000" w:themeColor="text1"/>
          <w:sz w:val="28"/>
          <w:szCs w:val="28"/>
        </w:rPr>
        <w:t xml:space="preserve">          </w:t>
      </w:r>
      <w:r w:rsidRPr="00D07311">
        <w:rPr>
          <w:color w:val="000000" w:themeColor="text1"/>
          <w:sz w:val="28"/>
          <w:szCs w:val="28"/>
        </w:rPr>
        <w:t>о выполнении муниципального задания, сформированные в соответствии                 с пунктом 3.2</w:t>
      </w:r>
      <w:r>
        <w:rPr>
          <w:color w:val="000000" w:themeColor="text1"/>
          <w:sz w:val="28"/>
          <w:szCs w:val="28"/>
        </w:rPr>
        <w:t>4</w:t>
      </w:r>
      <w:r w:rsidRPr="00D07311">
        <w:rPr>
          <w:color w:val="000000" w:themeColor="text1"/>
          <w:sz w:val="28"/>
          <w:szCs w:val="28"/>
        </w:rPr>
        <w:t xml:space="preserve"> раздела </w:t>
      </w:r>
      <w:r w:rsidRPr="00D07311">
        <w:rPr>
          <w:color w:val="000000" w:themeColor="text1"/>
          <w:sz w:val="28"/>
          <w:szCs w:val="28"/>
          <w:lang w:val="en-US"/>
        </w:rPr>
        <w:t>III</w:t>
      </w:r>
      <w:r w:rsidRPr="00D07311">
        <w:rPr>
          <w:color w:val="000000" w:themeColor="text1"/>
          <w:sz w:val="28"/>
          <w:szCs w:val="28"/>
        </w:rPr>
        <w:t xml:space="preserve"> Порядка, </w:t>
      </w:r>
      <w:r w:rsidRPr="00D07311">
        <w:rPr>
          <w:sz w:val="28"/>
          <w:szCs w:val="28"/>
        </w:rPr>
        <w:t>размещаются муниципальным учреждением на официальном сайте Российской Федерации в информационно-телекоммуникационной сети «Интернет» для размещения информации                      о государственных (муниципальных) учреждениях (</w:t>
      </w:r>
      <w:r w:rsidRPr="00D07311">
        <w:rPr>
          <w:sz w:val="28"/>
          <w:szCs w:val="28"/>
          <w:lang w:val="en-US"/>
        </w:rPr>
        <w:t>www</w:t>
      </w:r>
      <w:r w:rsidRPr="00D07311">
        <w:rPr>
          <w:sz w:val="28"/>
          <w:szCs w:val="28"/>
        </w:rPr>
        <w:t>.</w:t>
      </w:r>
      <w:r w:rsidRPr="00D07311">
        <w:rPr>
          <w:sz w:val="28"/>
          <w:szCs w:val="28"/>
          <w:lang w:val="en-US"/>
        </w:rPr>
        <w:t>bus</w:t>
      </w:r>
      <w:r w:rsidRPr="00D07311">
        <w:rPr>
          <w:sz w:val="28"/>
          <w:szCs w:val="28"/>
        </w:rPr>
        <w:t>.</w:t>
      </w:r>
      <w:r w:rsidRPr="00D07311">
        <w:rPr>
          <w:sz w:val="28"/>
          <w:szCs w:val="28"/>
          <w:lang w:val="en-US"/>
        </w:rPr>
        <w:t>gov</w:t>
      </w:r>
      <w:r w:rsidRPr="00D07311">
        <w:rPr>
          <w:sz w:val="28"/>
          <w:szCs w:val="28"/>
        </w:rPr>
        <w:t>.</w:t>
      </w:r>
      <w:proofErr w:type="spellStart"/>
      <w:r w:rsidRPr="00D07311">
        <w:rPr>
          <w:sz w:val="28"/>
          <w:szCs w:val="28"/>
          <w:lang w:val="en-US"/>
        </w:rPr>
        <w:t>ru</w:t>
      </w:r>
      <w:proofErr w:type="spellEnd"/>
      <w:r w:rsidRPr="00D07311">
        <w:rPr>
          <w:sz w:val="28"/>
          <w:szCs w:val="28"/>
        </w:rPr>
        <w:t xml:space="preserve">) </w:t>
      </w:r>
      <w:r w:rsidRPr="00D07311">
        <w:rPr>
          <w:rFonts w:eastAsiaTheme="minorHAnsi"/>
          <w:sz w:val="28"/>
          <w:szCs w:val="28"/>
          <w:lang w:eastAsia="en-US"/>
        </w:rPr>
        <w:t>не позднее пяти рабочих дней, следующих за днем их утверждения.</w:t>
      </w:r>
    </w:p>
    <w:p w14:paraId="4E6EC368" w14:textId="77777777" w:rsidR="00551C4E" w:rsidRDefault="00551C4E" w:rsidP="00B051E1">
      <w:pPr>
        <w:autoSpaceDE w:val="0"/>
        <w:autoSpaceDN w:val="0"/>
        <w:adjustRightInd w:val="0"/>
        <w:spacing w:line="336" w:lineRule="auto"/>
        <w:jc w:val="center"/>
        <w:outlineLvl w:val="1"/>
        <w:rPr>
          <w:bCs/>
          <w:sz w:val="28"/>
          <w:szCs w:val="28"/>
        </w:rPr>
      </w:pPr>
    </w:p>
    <w:p w14:paraId="0A4B3D2F" w14:textId="77777777" w:rsidR="00551C4E" w:rsidRPr="004F0356" w:rsidRDefault="00551C4E" w:rsidP="00B051E1">
      <w:pPr>
        <w:autoSpaceDE w:val="0"/>
        <w:autoSpaceDN w:val="0"/>
        <w:adjustRightInd w:val="0"/>
        <w:spacing w:line="336" w:lineRule="auto"/>
        <w:jc w:val="center"/>
        <w:outlineLvl w:val="1"/>
        <w:rPr>
          <w:bCs/>
          <w:sz w:val="28"/>
          <w:szCs w:val="28"/>
        </w:rPr>
      </w:pPr>
      <w:r w:rsidRPr="00D07311">
        <w:rPr>
          <w:bCs/>
          <w:sz w:val="28"/>
          <w:szCs w:val="28"/>
        </w:rPr>
        <w:t>III. Финансовое обеспечение выполнения</w:t>
      </w:r>
      <w:r>
        <w:rPr>
          <w:bCs/>
          <w:sz w:val="28"/>
          <w:szCs w:val="28"/>
        </w:rPr>
        <w:t xml:space="preserve"> </w:t>
      </w:r>
      <w:r w:rsidRPr="00D07311">
        <w:rPr>
          <w:bCs/>
          <w:sz w:val="28"/>
          <w:szCs w:val="28"/>
        </w:rPr>
        <w:t>муниципального задания</w:t>
      </w:r>
    </w:p>
    <w:p w14:paraId="0376E3BC" w14:textId="77777777" w:rsidR="00551C4E" w:rsidRDefault="00551C4E" w:rsidP="00B051E1">
      <w:pPr>
        <w:pStyle w:val="ConsPlusNormal"/>
        <w:widowControl/>
        <w:spacing w:line="336" w:lineRule="auto"/>
        <w:ind w:firstLine="851"/>
        <w:jc w:val="both"/>
        <w:rPr>
          <w:rFonts w:ascii="Times New Roman" w:hAnsi="Times New Roman" w:cs="Times New Roman"/>
          <w:sz w:val="28"/>
          <w:szCs w:val="28"/>
        </w:rPr>
      </w:pPr>
    </w:p>
    <w:p w14:paraId="030B447F" w14:textId="77777777" w:rsidR="00551C4E" w:rsidRPr="00D07311"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lastRenderedPageBreak/>
        <w:t>3.1. Объ</w:t>
      </w:r>
      <w:r>
        <w:rPr>
          <w:rFonts w:ascii="Times New Roman" w:hAnsi="Times New Roman" w:cs="Times New Roman"/>
          <w:sz w:val="28"/>
          <w:szCs w:val="28"/>
        </w:rPr>
        <w:t>ё</w:t>
      </w:r>
      <w:r w:rsidRPr="00D07311">
        <w:rPr>
          <w:rFonts w:ascii="Times New Roman" w:hAnsi="Times New Roman" w:cs="Times New Roman"/>
          <w:sz w:val="28"/>
          <w:szCs w:val="28"/>
        </w:rPr>
        <w:t xml:space="preserve">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w:t>
      </w:r>
      <w:r>
        <w:rPr>
          <w:rFonts w:ascii="Times New Roman" w:hAnsi="Times New Roman" w:cs="Times New Roman"/>
          <w:sz w:val="28"/>
          <w:szCs w:val="28"/>
        </w:rPr>
        <w:t xml:space="preserve">рассчитанных сметным методом, определенных </w:t>
      </w:r>
      <w:r w:rsidRPr="00D07311">
        <w:rPr>
          <w:rFonts w:ascii="Times New Roman" w:hAnsi="Times New Roman" w:cs="Times New Roman"/>
          <w:sz w:val="28"/>
          <w:szCs w:val="28"/>
        </w:rPr>
        <w:t>с учетом затрат на содержание недвижимого имущества и особо ценного движимого имущества, закрепленного за муниципальным учреждением</w:t>
      </w:r>
      <w:r>
        <w:rPr>
          <w:rFonts w:ascii="Times New Roman" w:hAnsi="Times New Roman" w:cs="Times New Roman"/>
          <w:sz w:val="28"/>
          <w:szCs w:val="28"/>
        </w:rPr>
        <w:t xml:space="preserve"> </w:t>
      </w:r>
      <w:r w:rsidRPr="00D07311">
        <w:rPr>
          <w:rFonts w:ascii="Times New Roman" w:hAnsi="Times New Roman" w:cs="Times New Roman"/>
          <w:sz w:val="28"/>
          <w:szCs w:val="28"/>
        </w:rPr>
        <w:t>или приобретенного им за сч</w:t>
      </w:r>
      <w:r>
        <w:rPr>
          <w:rFonts w:ascii="Times New Roman" w:hAnsi="Times New Roman" w:cs="Times New Roman"/>
          <w:sz w:val="28"/>
          <w:szCs w:val="28"/>
        </w:rPr>
        <w:t>ё</w:t>
      </w:r>
      <w:r w:rsidRPr="00D07311">
        <w:rPr>
          <w:rFonts w:ascii="Times New Roman" w:hAnsi="Times New Roman" w:cs="Times New Roman"/>
          <w:sz w:val="28"/>
          <w:szCs w:val="28"/>
        </w:rPr>
        <w:t>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14:paraId="624F5B28" w14:textId="77777777" w:rsidR="00551C4E" w:rsidRPr="00D07311"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3.2. Объ</w:t>
      </w:r>
      <w:r>
        <w:rPr>
          <w:rFonts w:ascii="Times New Roman" w:hAnsi="Times New Roman" w:cs="Times New Roman"/>
          <w:sz w:val="28"/>
          <w:szCs w:val="28"/>
        </w:rPr>
        <w:t>ё</w:t>
      </w:r>
      <w:r w:rsidRPr="00D07311">
        <w:rPr>
          <w:rFonts w:ascii="Times New Roman" w:hAnsi="Times New Roman" w:cs="Times New Roman"/>
          <w:sz w:val="28"/>
          <w:szCs w:val="28"/>
        </w:rPr>
        <w:t>м финансового обеспечения выполнения муниципального задания (R) определяется по формуле:</w:t>
      </w:r>
    </w:p>
    <w:p w14:paraId="1968EF05" w14:textId="77777777" w:rsidR="00551C4E" w:rsidRPr="00C6511F" w:rsidRDefault="00551C4E" w:rsidP="00B051E1">
      <w:pPr>
        <w:spacing w:line="336" w:lineRule="auto"/>
        <w:ind w:firstLine="709"/>
        <w:jc w:val="both"/>
        <w:rPr>
          <w:sz w:val="28"/>
          <w:szCs w:val="28"/>
          <w:vertAlign w:val="subscript"/>
        </w:rPr>
      </w:pPr>
      <w:r>
        <w:rPr>
          <w:rFonts w:eastAsiaTheme="minorEastAsia"/>
          <w:sz w:val="28"/>
          <w:szCs w:val="28"/>
        </w:rPr>
        <w:t xml:space="preserve">  </w:t>
      </w:r>
      <w:r w:rsidRPr="00C6511F">
        <w:rPr>
          <w:rFonts w:eastAsiaTheme="minorEastAsia"/>
          <w:sz w:val="28"/>
          <w:szCs w:val="28"/>
          <w:lang w:val="en-US"/>
        </w:rPr>
        <w:t>R</w:t>
      </w:r>
      <w:r w:rsidRPr="00C6511F">
        <w:rPr>
          <w:rFonts w:eastAsiaTheme="minorEastAsia"/>
          <w:sz w:val="28"/>
          <w:szCs w:val="28"/>
        </w:rPr>
        <w:t>=∑</w:t>
      </w:r>
      <w:proofErr w:type="spellStart"/>
      <w:r w:rsidRPr="00C6511F">
        <w:rPr>
          <w:rFonts w:eastAsiaTheme="minorEastAsia"/>
          <w:sz w:val="28"/>
          <w:szCs w:val="28"/>
          <w:vertAlign w:val="subscript"/>
          <w:lang w:val="en-US"/>
        </w:rPr>
        <w:t>i</w:t>
      </w:r>
      <w:proofErr w:type="spellEnd"/>
      <w:r w:rsidRPr="00C6511F">
        <w:rPr>
          <w:rFonts w:eastAsiaTheme="minorEastAsia"/>
          <w:sz w:val="28"/>
          <w:szCs w:val="28"/>
          <w:vertAlign w:val="subscript"/>
        </w:rPr>
        <w:t xml:space="preserve"> </w:t>
      </w:r>
      <w:r w:rsidRPr="00C6511F">
        <w:rPr>
          <w:rFonts w:eastAsiaTheme="minorEastAsia"/>
          <w:sz w:val="28"/>
          <w:szCs w:val="28"/>
          <w:lang w:val="en-US"/>
        </w:rPr>
        <w:t>N</w:t>
      </w:r>
      <w:r w:rsidRPr="00C6511F">
        <w:rPr>
          <w:rFonts w:eastAsiaTheme="minorEastAsia"/>
          <w:sz w:val="28"/>
          <w:szCs w:val="28"/>
          <w:vertAlign w:val="subscript"/>
          <w:lang w:val="en-US"/>
        </w:rPr>
        <w:t>i</w:t>
      </w:r>
      <w:r w:rsidRPr="00C6511F">
        <w:rPr>
          <w:rFonts w:eastAsiaTheme="minorEastAsia"/>
          <w:sz w:val="28"/>
          <w:szCs w:val="28"/>
          <w:vertAlign w:val="subscript"/>
        </w:rPr>
        <w:t xml:space="preserve"> </w:t>
      </w:r>
      <w:r w:rsidRPr="00C6511F">
        <w:rPr>
          <w:rFonts w:eastAsiaTheme="minorEastAsia"/>
          <w:sz w:val="28"/>
          <w:szCs w:val="28"/>
        </w:rPr>
        <w:t xml:space="preserve">× </w:t>
      </w:r>
      <w:r w:rsidRPr="00C6511F">
        <w:rPr>
          <w:rFonts w:eastAsiaTheme="minorEastAsia"/>
          <w:sz w:val="28"/>
          <w:szCs w:val="28"/>
          <w:lang w:val="en-US"/>
        </w:rPr>
        <w:t>V</w:t>
      </w:r>
      <w:r w:rsidRPr="00C6511F">
        <w:rPr>
          <w:rFonts w:eastAsiaTheme="minorEastAsia"/>
          <w:sz w:val="28"/>
          <w:szCs w:val="28"/>
          <w:vertAlign w:val="subscript"/>
          <w:lang w:val="en-US"/>
        </w:rPr>
        <w:t>i</w:t>
      </w:r>
      <w:r w:rsidRPr="00C6511F">
        <w:rPr>
          <w:rFonts w:eastAsiaTheme="minorEastAsia"/>
          <w:sz w:val="28"/>
          <w:szCs w:val="28"/>
          <w:vertAlign w:val="subscript"/>
        </w:rPr>
        <w:t xml:space="preserve"> </w:t>
      </w:r>
      <w:r w:rsidRPr="00C6511F">
        <w:rPr>
          <w:rFonts w:eastAsiaTheme="minorEastAsia"/>
          <w:sz w:val="28"/>
          <w:szCs w:val="28"/>
        </w:rPr>
        <w:t>+ ∑</w:t>
      </w:r>
      <w:proofErr w:type="spellStart"/>
      <w:r w:rsidRPr="00C6511F">
        <w:rPr>
          <w:rFonts w:eastAsiaTheme="minorEastAsia"/>
          <w:sz w:val="28"/>
          <w:szCs w:val="28"/>
          <w:vertAlign w:val="subscript"/>
          <w:lang w:val="en-US"/>
        </w:rPr>
        <w:t>w</w:t>
      </w:r>
      <w:r w:rsidRPr="00C6511F">
        <w:rPr>
          <w:rFonts w:eastAsiaTheme="minorEastAsia"/>
          <w:sz w:val="28"/>
          <w:szCs w:val="28"/>
          <w:lang w:val="en-US"/>
        </w:rPr>
        <w:t>N</w:t>
      </w:r>
      <w:r w:rsidRPr="00C6511F">
        <w:rPr>
          <w:rFonts w:eastAsiaTheme="minorEastAsia"/>
          <w:sz w:val="28"/>
          <w:szCs w:val="28"/>
          <w:vertAlign w:val="subscript"/>
          <w:lang w:val="en-US"/>
        </w:rPr>
        <w:t>w</w:t>
      </w:r>
      <w:proofErr w:type="spellEnd"/>
      <w:r w:rsidRPr="00C6511F">
        <w:rPr>
          <w:rFonts w:eastAsiaTheme="minorEastAsia"/>
          <w:sz w:val="28"/>
          <w:szCs w:val="28"/>
          <w:vertAlign w:val="subscript"/>
        </w:rPr>
        <w:t xml:space="preserve"> </w:t>
      </w:r>
      <w:r w:rsidRPr="00C6511F">
        <w:rPr>
          <w:rFonts w:eastAsiaTheme="minorEastAsia"/>
          <w:sz w:val="28"/>
          <w:szCs w:val="28"/>
        </w:rPr>
        <w:t xml:space="preserve">× </w:t>
      </w:r>
      <w:proofErr w:type="spellStart"/>
      <w:r w:rsidRPr="00C6511F">
        <w:rPr>
          <w:rFonts w:eastAsiaTheme="minorEastAsia"/>
          <w:sz w:val="28"/>
          <w:szCs w:val="28"/>
          <w:lang w:val="en-US"/>
        </w:rPr>
        <w:t>V</w:t>
      </w:r>
      <w:r w:rsidRPr="00C6511F">
        <w:rPr>
          <w:rFonts w:eastAsiaTheme="minorEastAsia"/>
          <w:sz w:val="28"/>
          <w:szCs w:val="28"/>
          <w:vertAlign w:val="subscript"/>
          <w:lang w:val="en-US"/>
        </w:rPr>
        <w:t>w</w:t>
      </w:r>
      <w:proofErr w:type="spellEnd"/>
      <w:r w:rsidRPr="00C6511F">
        <w:rPr>
          <w:rFonts w:eastAsiaTheme="minorEastAsia"/>
          <w:sz w:val="28"/>
          <w:szCs w:val="28"/>
          <w:vertAlign w:val="subscript"/>
        </w:rPr>
        <w:t xml:space="preserve"> </w:t>
      </w:r>
      <w:r w:rsidRPr="00C6511F">
        <w:rPr>
          <w:rFonts w:eastAsiaTheme="minorEastAsia"/>
          <w:sz w:val="28"/>
          <w:szCs w:val="28"/>
        </w:rPr>
        <w:t>-∑</w:t>
      </w:r>
      <w:proofErr w:type="spellStart"/>
      <w:r w:rsidRPr="00C6511F">
        <w:rPr>
          <w:rFonts w:eastAsiaTheme="minorEastAsia"/>
          <w:sz w:val="28"/>
          <w:szCs w:val="28"/>
          <w:vertAlign w:val="subscript"/>
          <w:lang w:val="en-US"/>
        </w:rPr>
        <w:t>i</w:t>
      </w:r>
      <w:proofErr w:type="spellEnd"/>
      <w:r w:rsidRPr="00C6511F">
        <w:rPr>
          <w:rFonts w:eastAsiaTheme="minorEastAsia"/>
          <w:sz w:val="28"/>
          <w:szCs w:val="28"/>
          <w:vertAlign w:val="subscript"/>
        </w:rPr>
        <w:t xml:space="preserve"> </w:t>
      </w:r>
      <w:bookmarkStart w:id="2" w:name="_Hlk172117464"/>
      <w:r w:rsidRPr="00C6511F">
        <w:rPr>
          <w:rFonts w:eastAsiaTheme="minorEastAsia"/>
          <w:sz w:val="28"/>
          <w:szCs w:val="28"/>
          <w:lang w:val="en-US"/>
        </w:rPr>
        <w:t>P</w:t>
      </w:r>
      <w:r w:rsidRPr="00C6511F">
        <w:rPr>
          <w:rFonts w:eastAsiaTheme="minorEastAsia"/>
          <w:sz w:val="28"/>
          <w:szCs w:val="28"/>
          <w:vertAlign w:val="subscript"/>
          <w:lang w:val="en-US"/>
        </w:rPr>
        <w:t>i</w:t>
      </w:r>
      <w:bookmarkEnd w:id="2"/>
      <w:r w:rsidRPr="00C6511F">
        <w:rPr>
          <w:rFonts w:eastAsiaTheme="minorEastAsia"/>
          <w:sz w:val="28"/>
          <w:szCs w:val="28"/>
          <w:vertAlign w:val="subscript"/>
        </w:rPr>
        <w:t xml:space="preserve"> </w:t>
      </w:r>
      <w:r w:rsidRPr="00C6511F">
        <w:rPr>
          <w:rFonts w:eastAsiaTheme="minorEastAsia"/>
          <w:sz w:val="28"/>
          <w:szCs w:val="28"/>
        </w:rPr>
        <w:t xml:space="preserve">× </w:t>
      </w:r>
      <w:r w:rsidRPr="00C6511F">
        <w:rPr>
          <w:rFonts w:eastAsiaTheme="minorEastAsia"/>
          <w:sz w:val="28"/>
          <w:szCs w:val="28"/>
          <w:lang w:val="en-US"/>
        </w:rPr>
        <w:t>V</w:t>
      </w:r>
      <w:r w:rsidRPr="00C6511F">
        <w:rPr>
          <w:rFonts w:eastAsiaTheme="minorEastAsia"/>
          <w:sz w:val="28"/>
          <w:szCs w:val="28"/>
          <w:vertAlign w:val="subscript"/>
          <w:lang w:val="en-US"/>
        </w:rPr>
        <w:t>i</w:t>
      </w:r>
      <w:r w:rsidRPr="00C6511F">
        <w:rPr>
          <w:rFonts w:eastAsiaTheme="minorEastAsia"/>
          <w:sz w:val="28"/>
          <w:szCs w:val="28"/>
          <w:vertAlign w:val="subscript"/>
        </w:rPr>
        <w:t xml:space="preserve"> </w:t>
      </w:r>
      <w:r w:rsidRPr="00C6511F">
        <w:rPr>
          <w:rFonts w:eastAsiaTheme="minorEastAsia"/>
          <w:sz w:val="28"/>
          <w:szCs w:val="28"/>
        </w:rPr>
        <w:t>-∑</w:t>
      </w:r>
      <w:r w:rsidRPr="00C6511F">
        <w:rPr>
          <w:rFonts w:eastAsiaTheme="minorEastAsia"/>
          <w:sz w:val="28"/>
          <w:szCs w:val="28"/>
          <w:vertAlign w:val="subscript"/>
          <w:lang w:val="en-US"/>
        </w:rPr>
        <w:t>w</w:t>
      </w:r>
      <w:r w:rsidRPr="00C6511F">
        <w:rPr>
          <w:rFonts w:eastAsiaTheme="minorEastAsia"/>
          <w:sz w:val="28"/>
          <w:szCs w:val="28"/>
          <w:vertAlign w:val="subscript"/>
        </w:rPr>
        <w:t xml:space="preserve"> </w:t>
      </w:r>
      <w:r w:rsidRPr="00C6511F">
        <w:rPr>
          <w:rFonts w:eastAsiaTheme="minorEastAsia"/>
          <w:sz w:val="28"/>
          <w:szCs w:val="28"/>
          <w:lang w:val="en-US"/>
        </w:rPr>
        <w:t>P</w:t>
      </w:r>
      <w:r w:rsidRPr="00C6511F">
        <w:rPr>
          <w:rFonts w:eastAsiaTheme="minorEastAsia"/>
          <w:sz w:val="28"/>
          <w:szCs w:val="28"/>
          <w:vertAlign w:val="subscript"/>
          <w:lang w:val="en-US"/>
        </w:rPr>
        <w:t>w</w:t>
      </w:r>
      <w:r w:rsidRPr="00C6511F">
        <w:rPr>
          <w:rFonts w:eastAsiaTheme="minorEastAsia"/>
          <w:sz w:val="28"/>
          <w:szCs w:val="28"/>
          <w:vertAlign w:val="subscript"/>
        </w:rPr>
        <w:t xml:space="preserve"> </w:t>
      </w:r>
      <w:r w:rsidRPr="00C6511F">
        <w:rPr>
          <w:rFonts w:eastAsiaTheme="minorEastAsia"/>
          <w:sz w:val="28"/>
          <w:szCs w:val="28"/>
        </w:rPr>
        <w:t xml:space="preserve">× </w:t>
      </w:r>
      <w:proofErr w:type="spellStart"/>
      <w:r w:rsidRPr="00C6511F">
        <w:rPr>
          <w:rFonts w:eastAsiaTheme="minorEastAsia"/>
          <w:sz w:val="28"/>
          <w:szCs w:val="28"/>
          <w:lang w:val="en-US"/>
        </w:rPr>
        <w:t>V</w:t>
      </w:r>
      <w:r w:rsidRPr="00C6511F">
        <w:rPr>
          <w:rFonts w:eastAsiaTheme="minorEastAsia"/>
          <w:sz w:val="28"/>
          <w:szCs w:val="28"/>
          <w:vertAlign w:val="subscript"/>
          <w:lang w:val="en-US"/>
        </w:rPr>
        <w:t>w</w:t>
      </w:r>
      <w:proofErr w:type="spellEnd"/>
      <w:r w:rsidRPr="00C12B7F">
        <w:rPr>
          <w:sz w:val="32"/>
          <w:szCs w:val="32"/>
          <w:vertAlign w:val="subscript"/>
        </w:rPr>
        <w:t>,</w:t>
      </w:r>
    </w:p>
    <w:p w14:paraId="69A642FE"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rFonts w:eastAsiaTheme="minorHAnsi"/>
          <w:sz w:val="28"/>
          <w:szCs w:val="28"/>
          <w:lang w:eastAsia="en-US"/>
        </w:rPr>
        <w:t>где:</w:t>
      </w:r>
    </w:p>
    <w:p w14:paraId="2A65029C"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proofErr w:type="spellStart"/>
      <w:r w:rsidRPr="00D07311">
        <w:rPr>
          <w:rFonts w:eastAsiaTheme="minorHAnsi"/>
          <w:sz w:val="28"/>
          <w:szCs w:val="28"/>
          <w:lang w:eastAsia="en-US"/>
        </w:rPr>
        <w:t>N</w:t>
      </w:r>
      <w:r w:rsidRPr="00D07311">
        <w:rPr>
          <w:rFonts w:eastAsiaTheme="minorHAnsi"/>
          <w:sz w:val="28"/>
          <w:szCs w:val="28"/>
          <w:vertAlign w:val="subscript"/>
          <w:lang w:eastAsia="en-US"/>
        </w:rPr>
        <w:t>i</w:t>
      </w:r>
      <w:proofErr w:type="spellEnd"/>
      <w:r w:rsidRPr="00D07311">
        <w:rPr>
          <w:rFonts w:eastAsiaTheme="minorHAnsi"/>
          <w:sz w:val="28"/>
          <w:szCs w:val="28"/>
          <w:lang w:eastAsia="en-US"/>
        </w:rPr>
        <w:t xml:space="preserve"> - нормативные затраты на оказание i-й муниципальной услуги, установленной муниципальным заданием;</w:t>
      </w:r>
    </w:p>
    <w:p w14:paraId="0021E993"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proofErr w:type="spellStart"/>
      <w:r w:rsidRPr="00D07311">
        <w:rPr>
          <w:rFonts w:eastAsiaTheme="minorHAnsi"/>
          <w:sz w:val="28"/>
          <w:szCs w:val="28"/>
          <w:lang w:eastAsia="en-US"/>
        </w:rPr>
        <w:t>V</w:t>
      </w:r>
      <w:r w:rsidRPr="00D07311">
        <w:rPr>
          <w:rFonts w:eastAsiaTheme="minorHAnsi"/>
          <w:sz w:val="28"/>
          <w:szCs w:val="28"/>
          <w:vertAlign w:val="subscript"/>
          <w:lang w:eastAsia="en-US"/>
        </w:rPr>
        <w:t>i</w:t>
      </w:r>
      <w:proofErr w:type="spellEnd"/>
      <w:r w:rsidRPr="00D07311">
        <w:rPr>
          <w:rFonts w:eastAsiaTheme="minorHAnsi"/>
          <w:sz w:val="28"/>
          <w:szCs w:val="28"/>
          <w:lang w:eastAsia="en-US"/>
        </w:rPr>
        <w:t xml:space="preserve"> - объ</w:t>
      </w:r>
      <w:r>
        <w:rPr>
          <w:rFonts w:eastAsiaTheme="minorHAnsi"/>
          <w:sz w:val="28"/>
          <w:szCs w:val="28"/>
          <w:lang w:eastAsia="en-US"/>
        </w:rPr>
        <w:t>ё</w:t>
      </w:r>
      <w:r w:rsidRPr="00D07311">
        <w:rPr>
          <w:rFonts w:eastAsiaTheme="minorHAnsi"/>
          <w:sz w:val="28"/>
          <w:szCs w:val="28"/>
          <w:lang w:eastAsia="en-US"/>
        </w:rPr>
        <w:t>м i-й муниципальной услуги, установленной муниципальным заданием;</w:t>
      </w:r>
    </w:p>
    <w:p w14:paraId="300A6A25"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proofErr w:type="spellStart"/>
      <w:r w:rsidRPr="00D07311">
        <w:rPr>
          <w:rFonts w:eastAsiaTheme="minorHAnsi"/>
          <w:sz w:val="28"/>
          <w:szCs w:val="28"/>
          <w:lang w:eastAsia="en-US"/>
        </w:rPr>
        <w:t>N</w:t>
      </w:r>
      <w:r w:rsidRPr="00D07311">
        <w:rPr>
          <w:rFonts w:eastAsiaTheme="minorHAnsi"/>
          <w:sz w:val="28"/>
          <w:szCs w:val="28"/>
          <w:vertAlign w:val="subscript"/>
          <w:lang w:eastAsia="en-US"/>
        </w:rPr>
        <w:t>w</w:t>
      </w:r>
      <w:proofErr w:type="spellEnd"/>
      <w:r w:rsidRPr="00D07311">
        <w:rPr>
          <w:rFonts w:eastAsiaTheme="minorHAnsi"/>
          <w:sz w:val="28"/>
          <w:szCs w:val="28"/>
          <w:lang w:eastAsia="en-US"/>
        </w:rPr>
        <w:t xml:space="preserve"> - нормативные затраты на выполнение w-й работы, установленной муниципальным заданием;</w:t>
      </w:r>
    </w:p>
    <w:p w14:paraId="1A96DAB2"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proofErr w:type="spellStart"/>
      <w:r w:rsidRPr="00D07311">
        <w:rPr>
          <w:rFonts w:eastAsiaTheme="minorHAnsi"/>
          <w:sz w:val="28"/>
          <w:szCs w:val="28"/>
          <w:lang w:eastAsia="en-US"/>
        </w:rPr>
        <w:t>V</w:t>
      </w:r>
      <w:r w:rsidRPr="00D07311">
        <w:rPr>
          <w:rFonts w:eastAsiaTheme="minorHAnsi"/>
          <w:sz w:val="28"/>
          <w:szCs w:val="28"/>
          <w:vertAlign w:val="subscript"/>
          <w:lang w:eastAsia="en-US"/>
        </w:rPr>
        <w:t>w</w:t>
      </w:r>
      <w:proofErr w:type="spellEnd"/>
      <w:r w:rsidRPr="00D07311">
        <w:rPr>
          <w:rFonts w:eastAsiaTheme="minorHAnsi"/>
          <w:sz w:val="28"/>
          <w:szCs w:val="28"/>
          <w:lang w:eastAsia="en-US"/>
        </w:rPr>
        <w:t xml:space="preserve"> - объ</w:t>
      </w:r>
      <w:r>
        <w:rPr>
          <w:rFonts w:eastAsiaTheme="minorHAnsi"/>
          <w:sz w:val="28"/>
          <w:szCs w:val="28"/>
          <w:lang w:eastAsia="en-US"/>
        </w:rPr>
        <w:t>ё</w:t>
      </w:r>
      <w:r w:rsidRPr="00D07311">
        <w:rPr>
          <w:rFonts w:eastAsiaTheme="minorHAnsi"/>
          <w:sz w:val="28"/>
          <w:szCs w:val="28"/>
          <w:lang w:eastAsia="en-US"/>
        </w:rPr>
        <w:t>м w-й работы, установленной муниципальным заданием;</w:t>
      </w:r>
    </w:p>
    <w:p w14:paraId="2850AAF1" w14:textId="77777777" w:rsidR="00551C4E" w:rsidRPr="009A2562" w:rsidRDefault="00551C4E" w:rsidP="00B051E1">
      <w:pPr>
        <w:tabs>
          <w:tab w:val="left" w:pos="888"/>
        </w:tabs>
        <w:spacing w:line="336" w:lineRule="auto"/>
        <w:rPr>
          <w:rFonts w:eastAsiaTheme="minorEastAsia"/>
          <w:sz w:val="28"/>
          <w:szCs w:val="28"/>
        </w:rPr>
      </w:pPr>
      <w:r>
        <w:rPr>
          <w:rFonts w:eastAsiaTheme="minorHAnsi"/>
          <w:sz w:val="28"/>
          <w:szCs w:val="28"/>
          <w:lang w:eastAsia="en-US"/>
        </w:rPr>
        <w:tab/>
      </w:r>
      <w:r w:rsidRPr="00C6511F">
        <w:rPr>
          <w:rFonts w:eastAsiaTheme="minorEastAsia"/>
          <w:sz w:val="28"/>
          <w:szCs w:val="28"/>
          <w:lang w:val="en-US"/>
        </w:rPr>
        <w:t>P</w:t>
      </w:r>
      <w:r w:rsidRPr="00C6511F">
        <w:rPr>
          <w:rFonts w:eastAsiaTheme="minorEastAsia"/>
          <w:sz w:val="28"/>
          <w:szCs w:val="28"/>
          <w:vertAlign w:val="subscript"/>
          <w:lang w:val="en-US"/>
        </w:rPr>
        <w:t>i</w:t>
      </w:r>
      <w:r w:rsidRPr="009F03FA">
        <w:rPr>
          <w:rFonts w:eastAsiaTheme="minorHAnsi"/>
          <w:sz w:val="28"/>
          <w:szCs w:val="28"/>
          <w:lang w:eastAsia="en-US"/>
        </w:rPr>
        <w:t xml:space="preserve"> - </w:t>
      </w:r>
      <w:r w:rsidRPr="00D07311">
        <w:rPr>
          <w:rFonts w:eastAsiaTheme="minorHAnsi"/>
          <w:sz w:val="28"/>
          <w:szCs w:val="28"/>
          <w:lang w:eastAsia="en-US"/>
        </w:rPr>
        <w:t xml:space="preserve">размер платы (тариф и </w:t>
      </w:r>
      <w:proofErr w:type="gramStart"/>
      <w:r w:rsidRPr="00D07311">
        <w:rPr>
          <w:rFonts w:eastAsiaTheme="minorHAnsi"/>
          <w:sz w:val="28"/>
          <w:szCs w:val="28"/>
          <w:lang w:eastAsia="en-US"/>
        </w:rPr>
        <w:t xml:space="preserve">цена) </w:t>
      </w:r>
      <w:r w:rsidRPr="009F03FA">
        <w:rPr>
          <w:rFonts w:eastAsiaTheme="minorHAnsi"/>
          <w:sz w:val="28"/>
          <w:szCs w:val="28"/>
          <w:lang w:eastAsia="en-US"/>
        </w:rPr>
        <w:t xml:space="preserve"> </w:t>
      </w:r>
      <w:r w:rsidRPr="00D07311">
        <w:rPr>
          <w:rFonts w:eastAsiaTheme="minorHAnsi"/>
          <w:sz w:val="28"/>
          <w:szCs w:val="28"/>
          <w:lang w:eastAsia="en-US"/>
        </w:rPr>
        <w:t>за</w:t>
      </w:r>
      <w:proofErr w:type="gramEnd"/>
      <w:r w:rsidRPr="00D07311">
        <w:rPr>
          <w:rFonts w:eastAsiaTheme="minorHAnsi"/>
          <w:sz w:val="28"/>
          <w:szCs w:val="28"/>
          <w:lang w:eastAsia="en-US"/>
        </w:rPr>
        <w:t xml:space="preserve"> </w:t>
      </w:r>
      <w:r w:rsidRPr="009F03FA">
        <w:rPr>
          <w:rFonts w:eastAsiaTheme="minorHAnsi"/>
          <w:sz w:val="28"/>
          <w:szCs w:val="28"/>
          <w:lang w:eastAsia="en-US"/>
        </w:rPr>
        <w:t xml:space="preserve"> </w:t>
      </w:r>
      <w:r w:rsidRPr="00D07311">
        <w:rPr>
          <w:rFonts w:eastAsiaTheme="minorHAnsi"/>
          <w:sz w:val="28"/>
          <w:szCs w:val="28"/>
          <w:lang w:eastAsia="en-US"/>
        </w:rPr>
        <w:t>оказание i-й</w:t>
      </w:r>
      <w:r w:rsidRPr="009F03FA">
        <w:rPr>
          <w:rFonts w:eastAsiaTheme="minorHAnsi"/>
          <w:sz w:val="28"/>
          <w:szCs w:val="28"/>
          <w:lang w:eastAsia="en-US"/>
        </w:rPr>
        <w:t xml:space="preserve"> </w:t>
      </w:r>
      <w:r w:rsidRPr="00D07311">
        <w:rPr>
          <w:rFonts w:eastAsiaTheme="minorHAnsi"/>
          <w:sz w:val="28"/>
          <w:szCs w:val="28"/>
          <w:lang w:eastAsia="en-US"/>
        </w:rPr>
        <w:t xml:space="preserve"> муниципальной услуги</w:t>
      </w:r>
    </w:p>
    <w:p w14:paraId="39BAB5F2" w14:textId="77777777" w:rsidR="00551C4E" w:rsidRPr="00EE3F7E" w:rsidRDefault="00551C4E" w:rsidP="00B051E1">
      <w:pPr>
        <w:tabs>
          <w:tab w:val="left" w:pos="888"/>
        </w:tabs>
        <w:spacing w:line="336" w:lineRule="auto"/>
        <w:rPr>
          <w:rFonts w:eastAsiaTheme="minorHAnsi"/>
          <w:sz w:val="28"/>
          <w:szCs w:val="28"/>
          <w:lang w:eastAsia="en-US"/>
        </w:rPr>
      </w:pPr>
      <w:r w:rsidRPr="00D07311">
        <w:rPr>
          <w:rFonts w:eastAsiaTheme="minorHAnsi"/>
          <w:sz w:val="28"/>
          <w:szCs w:val="28"/>
          <w:lang w:eastAsia="en-US"/>
        </w:rPr>
        <w:t xml:space="preserve">в </w:t>
      </w:r>
      <w:r>
        <w:rPr>
          <w:rFonts w:eastAsiaTheme="minorHAnsi"/>
          <w:sz w:val="28"/>
          <w:szCs w:val="28"/>
          <w:lang w:eastAsia="en-US"/>
        </w:rPr>
        <w:t xml:space="preserve">  </w:t>
      </w:r>
      <w:r w:rsidRPr="00D07311">
        <w:rPr>
          <w:rFonts w:eastAsiaTheme="minorHAnsi"/>
          <w:sz w:val="28"/>
          <w:szCs w:val="28"/>
          <w:lang w:eastAsia="en-US"/>
        </w:rPr>
        <w:t>соответствии</w:t>
      </w:r>
      <w:r>
        <w:rPr>
          <w:rFonts w:eastAsiaTheme="minorHAnsi"/>
          <w:sz w:val="28"/>
          <w:szCs w:val="28"/>
          <w:lang w:eastAsia="en-US"/>
        </w:rPr>
        <w:t xml:space="preserve"> </w:t>
      </w:r>
      <w:r w:rsidRPr="00D07311">
        <w:rPr>
          <w:rFonts w:eastAsiaTheme="minorHAnsi"/>
          <w:sz w:val="28"/>
          <w:szCs w:val="28"/>
          <w:lang w:eastAsia="en-US"/>
        </w:rPr>
        <w:t xml:space="preserve"> </w:t>
      </w:r>
      <w:r>
        <w:rPr>
          <w:rFonts w:eastAsiaTheme="minorHAnsi"/>
          <w:sz w:val="28"/>
          <w:szCs w:val="28"/>
          <w:lang w:eastAsia="en-US"/>
        </w:rPr>
        <w:t xml:space="preserve"> </w:t>
      </w:r>
      <w:r w:rsidRPr="00D07311">
        <w:rPr>
          <w:rFonts w:eastAsiaTheme="minorHAnsi"/>
          <w:sz w:val="28"/>
          <w:szCs w:val="28"/>
          <w:lang w:eastAsia="en-US"/>
        </w:rPr>
        <w:t>с</w:t>
      </w:r>
      <w:r>
        <w:rPr>
          <w:rFonts w:eastAsiaTheme="minorHAnsi"/>
          <w:sz w:val="28"/>
          <w:szCs w:val="28"/>
          <w:lang w:eastAsia="en-US"/>
        </w:rPr>
        <w:t xml:space="preserve"> </w:t>
      </w:r>
      <w:r w:rsidRPr="00D07311">
        <w:rPr>
          <w:rFonts w:eastAsiaTheme="minorHAnsi"/>
          <w:sz w:val="28"/>
          <w:szCs w:val="28"/>
          <w:lang w:eastAsia="en-US"/>
        </w:rPr>
        <w:t xml:space="preserve"> </w:t>
      </w:r>
      <w:r>
        <w:rPr>
          <w:rFonts w:eastAsiaTheme="minorHAnsi"/>
          <w:sz w:val="28"/>
          <w:szCs w:val="28"/>
          <w:lang w:eastAsia="en-US"/>
        </w:rPr>
        <w:t xml:space="preserve"> </w:t>
      </w:r>
      <w:r w:rsidRPr="00D07311">
        <w:rPr>
          <w:rFonts w:eastAsiaTheme="minorHAnsi"/>
          <w:sz w:val="28"/>
          <w:szCs w:val="28"/>
          <w:lang w:eastAsia="en-US"/>
        </w:rPr>
        <w:t xml:space="preserve">пунктом </w:t>
      </w:r>
      <w:r>
        <w:rPr>
          <w:rFonts w:eastAsiaTheme="minorHAnsi"/>
          <w:sz w:val="28"/>
          <w:szCs w:val="28"/>
          <w:lang w:eastAsia="en-US"/>
        </w:rPr>
        <w:t xml:space="preserve">  </w:t>
      </w:r>
      <w:r w:rsidRPr="00D07311">
        <w:rPr>
          <w:rFonts w:eastAsiaTheme="minorHAnsi"/>
          <w:sz w:val="28"/>
          <w:szCs w:val="28"/>
          <w:lang w:eastAsia="en-US"/>
        </w:rPr>
        <w:t>3.18</w:t>
      </w:r>
      <w:r>
        <w:rPr>
          <w:rFonts w:eastAsiaTheme="minorHAnsi"/>
          <w:sz w:val="28"/>
          <w:szCs w:val="28"/>
          <w:lang w:eastAsia="en-US"/>
        </w:rPr>
        <w:t xml:space="preserve"> </w:t>
      </w:r>
      <w:proofErr w:type="gramStart"/>
      <w:r w:rsidRPr="00D07311">
        <w:rPr>
          <w:rFonts w:eastAsiaTheme="minorHAnsi"/>
          <w:sz w:val="28"/>
          <w:szCs w:val="28"/>
          <w:lang w:eastAsia="en-US"/>
        </w:rPr>
        <w:t xml:space="preserve">Порядка, </w:t>
      </w:r>
      <w:r>
        <w:rPr>
          <w:rFonts w:eastAsiaTheme="minorHAnsi"/>
          <w:sz w:val="28"/>
          <w:szCs w:val="28"/>
          <w:lang w:eastAsia="en-US"/>
        </w:rPr>
        <w:t xml:space="preserve"> </w:t>
      </w:r>
      <w:r w:rsidRPr="00D07311">
        <w:rPr>
          <w:rFonts w:eastAsiaTheme="minorHAnsi"/>
          <w:sz w:val="28"/>
          <w:szCs w:val="28"/>
          <w:lang w:eastAsia="en-US"/>
        </w:rPr>
        <w:t>установленный</w:t>
      </w:r>
      <w:proofErr w:type="gramEnd"/>
      <w:r>
        <w:rPr>
          <w:rFonts w:eastAsiaTheme="minorHAnsi"/>
          <w:sz w:val="28"/>
          <w:szCs w:val="28"/>
          <w:lang w:eastAsia="en-US"/>
        </w:rPr>
        <w:t xml:space="preserve"> </w:t>
      </w:r>
      <w:r w:rsidRPr="00D07311">
        <w:rPr>
          <w:rFonts w:eastAsiaTheme="minorHAnsi"/>
          <w:sz w:val="28"/>
          <w:szCs w:val="28"/>
          <w:lang w:eastAsia="en-US"/>
        </w:rPr>
        <w:t xml:space="preserve"> муниципальным</w:t>
      </w:r>
    </w:p>
    <w:p w14:paraId="4AE2C8F3" w14:textId="77777777" w:rsidR="00551C4E" w:rsidRPr="009F03FA" w:rsidRDefault="00551C4E" w:rsidP="00B051E1">
      <w:pPr>
        <w:autoSpaceDE w:val="0"/>
        <w:autoSpaceDN w:val="0"/>
        <w:adjustRightInd w:val="0"/>
        <w:spacing w:line="336" w:lineRule="auto"/>
        <w:jc w:val="both"/>
        <w:rPr>
          <w:rFonts w:eastAsiaTheme="minorEastAsia"/>
          <w:sz w:val="28"/>
          <w:szCs w:val="28"/>
        </w:rPr>
      </w:pPr>
      <w:r w:rsidRPr="00D07311">
        <w:rPr>
          <w:rFonts w:eastAsiaTheme="minorHAnsi"/>
          <w:sz w:val="28"/>
          <w:szCs w:val="28"/>
          <w:lang w:eastAsia="en-US"/>
        </w:rPr>
        <w:t>заданием;</w:t>
      </w:r>
    </w:p>
    <w:p w14:paraId="7943E96A"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rFonts w:eastAsiaTheme="minorHAnsi"/>
          <w:sz w:val="28"/>
          <w:szCs w:val="28"/>
          <w:lang w:val="en-US" w:eastAsia="en-US"/>
        </w:rPr>
        <w:t>P</w:t>
      </w:r>
      <w:r w:rsidRPr="00D07311">
        <w:rPr>
          <w:rFonts w:eastAsiaTheme="minorHAnsi"/>
          <w:sz w:val="28"/>
          <w:szCs w:val="28"/>
          <w:vertAlign w:val="subscript"/>
          <w:lang w:val="en-US" w:eastAsia="en-US"/>
        </w:rPr>
        <w:t>w</w:t>
      </w:r>
      <w:r w:rsidRPr="00D07311">
        <w:rPr>
          <w:rFonts w:eastAsiaTheme="minorHAnsi"/>
          <w:sz w:val="28"/>
          <w:szCs w:val="28"/>
          <w:vertAlign w:val="subscript"/>
          <w:lang w:eastAsia="en-US"/>
        </w:rPr>
        <w:t xml:space="preserve"> </w:t>
      </w:r>
      <w:r w:rsidRPr="00D07311">
        <w:rPr>
          <w:rFonts w:eastAsiaTheme="minorHAnsi"/>
          <w:sz w:val="28"/>
          <w:szCs w:val="28"/>
          <w:lang w:eastAsia="en-US"/>
        </w:rPr>
        <w:t>- размер платы (тариф и цена) за выполнение w-й работы                                 в соответствии с пунктом 3.18</w:t>
      </w:r>
      <w:r>
        <w:rPr>
          <w:rFonts w:eastAsiaTheme="minorHAnsi"/>
          <w:sz w:val="28"/>
          <w:szCs w:val="28"/>
          <w:lang w:eastAsia="en-US"/>
        </w:rPr>
        <w:t xml:space="preserve"> </w:t>
      </w:r>
      <w:r w:rsidRPr="00D07311">
        <w:rPr>
          <w:rFonts w:eastAsiaTheme="minorHAnsi"/>
          <w:sz w:val="28"/>
          <w:szCs w:val="28"/>
          <w:lang w:eastAsia="en-US"/>
        </w:rPr>
        <w:t>Порядка, установленный муниципальным заданием</w:t>
      </w:r>
      <w:r>
        <w:rPr>
          <w:rFonts w:eastAsiaTheme="minorHAnsi"/>
          <w:sz w:val="28"/>
          <w:szCs w:val="28"/>
          <w:lang w:eastAsia="en-US"/>
        </w:rPr>
        <w:t>.</w:t>
      </w:r>
    </w:p>
    <w:p w14:paraId="3D5E913A" w14:textId="77777777" w:rsidR="00551C4E" w:rsidRPr="00D07311" w:rsidRDefault="00551C4E" w:rsidP="00B051E1">
      <w:pPr>
        <w:autoSpaceDE w:val="0"/>
        <w:autoSpaceDN w:val="0"/>
        <w:adjustRightInd w:val="0"/>
        <w:spacing w:line="336" w:lineRule="auto"/>
        <w:ind w:firstLine="851"/>
        <w:jc w:val="both"/>
        <w:rPr>
          <w:rFonts w:eastAsiaTheme="minorHAnsi"/>
          <w:bCs/>
          <w:sz w:val="28"/>
          <w:szCs w:val="28"/>
          <w:lang w:eastAsia="en-US"/>
        </w:rPr>
      </w:pPr>
      <w:r w:rsidRPr="00D07311">
        <w:rPr>
          <w:rFonts w:eastAsiaTheme="minorHAnsi"/>
          <w:sz w:val="28"/>
          <w:szCs w:val="28"/>
          <w:lang w:eastAsia="en-US"/>
        </w:rPr>
        <w:t>3.3. Нормативные затраты на оказание муниципальной услуги  рассчитываются на единицу показателя объ</w:t>
      </w:r>
      <w:r>
        <w:rPr>
          <w:rFonts w:eastAsiaTheme="minorHAnsi"/>
          <w:sz w:val="28"/>
          <w:szCs w:val="28"/>
          <w:lang w:eastAsia="en-US"/>
        </w:rPr>
        <w:t>ё</w:t>
      </w:r>
      <w:r w:rsidRPr="00D07311">
        <w:rPr>
          <w:rFonts w:eastAsiaTheme="minorHAnsi"/>
          <w:sz w:val="28"/>
          <w:szCs w:val="28"/>
          <w:lang w:eastAsia="en-US"/>
        </w:rPr>
        <w:t>ма оказания услуги, установленного в муниципальном задании,</w:t>
      </w:r>
      <w:r w:rsidRPr="00D07311">
        <w:rPr>
          <w:rFonts w:eastAsiaTheme="minorHAnsi"/>
          <w:b/>
          <w:bCs/>
          <w:sz w:val="28"/>
          <w:szCs w:val="28"/>
          <w:lang w:eastAsia="en-US"/>
        </w:rPr>
        <w:t xml:space="preserve"> </w:t>
      </w:r>
      <w:r w:rsidRPr="00D07311">
        <w:rPr>
          <w:rFonts w:eastAsiaTheme="minorHAnsi"/>
          <w:bCs/>
          <w:sz w:val="28"/>
          <w:szCs w:val="28"/>
          <w:lang w:eastAsia="en-US"/>
        </w:rPr>
        <w:t>на основе определяемых в</w:t>
      </w:r>
      <w:r w:rsidRPr="00D07311">
        <w:rPr>
          <w:rFonts w:eastAsiaTheme="minorHAnsi"/>
          <w:sz w:val="28"/>
          <w:szCs w:val="28"/>
          <w:lang w:eastAsia="en-US"/>
        </w:rPr>
        <w:t xml:space="preserve"> соответствии с настоящим</w:t>
      </w:r>
      <w:r>
        <w:rPr>
          <w:rFonts w:eastAsiaTheme="minorHAnsi"/>
          <w:sz w:val="28"/>
          <w:szCs w:val="28"/>
          <w:lang w:eastAsia="en-US"/>
        </w:rPr>
        <w:t xml:space="preserve"> </w:t>
      </w:r>
      <w:r w:rsidRPr="00D07311">
        <w:rPr>
          <w:rFonts w:eastAsiaTheme="minorHAnsi"/>
          <w:sz w:val="28"/>
          <w:szCs w:val="28"/>
          <w:lang w:eastAsia="en-US"/>
        </w:rPr>
        <w:t xml:space="preserve">Порядком </w:t>
      </w:r>
      <w:r w:rsidRPr="00D07311">
        <w:rPr>
          <w:rFonts w:eastAsiaTheme="minorHAnsi"/>
          <w:bCs/>
          <w:sz w:val="28"/>
          <w:szCs w:val="28"/>
          <w:lang w:eastAsia="en-US"/>
        </w:rPr>
        <w:t xml:space="preserve">базового норматива затрат и корректирующих коэффициентов                 к базовым нормативам затрат (далее - корректирующие коэффициенты), </w:t>
      </w:r>
      <w:r w:rsidRPr="00D07311">
        <w:rPr>
          <w:sz w:val="28"/>
          <w:szCs w:val="28"/>
        </w:rPr>
        <w:t xml:space="preserve">                   </w:t>
      </w:r>
      <w:r w:rsidRPr="00D07311">
        <w:rPr>
          <w:rFonts w:eastAsiaTheme="minorHAnsi"/>
          <w:bCs/>
          <w:sz w:val="28"/>
          <w:szCs w:val="28"/>
          <w:lang w:eastAsia="en-US"/>
        </w:rPr>
        <w:t xml:space="preserve">с </w:t>
      </w:r>
      <w:r w:rsidRPr="00D07311">
        <w:rPr>
          <w:rFonts w:eastAsiaTheme="minorHAnsi"/>
          <w:bCs/>
          <w:sz w:val="28"/>
          <w:szCs w:val="28"/>
          <w:lang w:eastAsia="en-US"/>
        </w:rPr>
        <w:lastRenderedPageBreak/>
        <w:t>соблюдением общих требований к определению нормативных затрат                    на оказание государственных (муниципальных) услуг, применяемых при расчете объ</w:t>
      </w:r>
      <w:r>
        <w:rPr>
          <w:rFonts w:eastAsiaTheme="minorHAnsi"/>
          <w:bCs/>
          <w:sz w:val="28"/>
          <w:szCs w:val="28"/>
          <w:lang w:eastAsia="en-US"/>
        </w:rPr>
        <w:t>ё</w:t>
      </w:r>
      <w:r w:rsidRPr="00D07311">
        <w:rPr>
          <w:rFonts w:eastAsiaTheme="minorHAnsi"/>
          <w:bCs/>
          <w:sz w:val="28"/>
          <w:szCs w:val="28"/>
          <w:lang w:eastAsia="en-US"/>
        </w:rPr>
        <w:t>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14:paraId="6FF63283" w14:textId="77777777" w:rsidR="00551C4E" w:rsidRPr="00D07311" w:rsidRDefault="00551C4E" w:rsidP="00B051E1">
      <w:pPr>
        <w:autoSpaceDE w:val="0"/>
        <w:autoSpaceDN w:val="0"/>
        <w:adjustRightInd w:val="0"/>
        <w:spacing w:line="336" w:lineRule="auto"/>
        <w:ind w:firstLine="851"/>
        <w:jc w:val="both"/>
        <w:rPr>
          <w:rFonts w:eastAsiaTheme="minorHAnsi"/>
          <w:bCs/>
          <w:sz w:val="28"/>
          <w:szCs w:val="28"/>
          <w:lang w:eastAsia="en-US"/>
        </w:rPr>
      </w:pPr>
      <w:r w:rsidRPr="00D07311">
        <w:rPr>
          <w:rFonts w:eastAsiaTheme="minorHAnsi"/>
          <w:bCs/>
          <w:sz w:val="28"/>
          <w:szCs w:val="28"/>
          <w:lang w:eastAsia="en-US"/>
        </w:rPr>
        <w:t>Особенности определения нормативных затрат на оказание муниципальных услуг (выполнение работ), применяемых при расч</w:t>
      </w:r>
      <w:r>
        <w:rPr>
          <w:rFonts w:eastAsiaTheme="minorHAnsi"/>
          <w:bCs/>
          <w:sz w:val="28"/>
          <w:szCs w:val="28"/>
          <w:lang w:eastAsia="en-US"/>
        </w:rPr>
        <w:t>ё</w:t>
      </w:r>
      <w:r w:rsidRPr="00D07311">
        <w:rPr>
          <w:rFonts w:eastAsiaTheme="minorHAnsi"/>
          <w:bCs/>
          <w:sz w:val="28"/>
          <w:szCs w:val="28"/>
          <w:lang w:eastAsia="en-US"/>
        </w:rPr>
        <w:t>те объ</w:t>
      </w:r>
      <w:r>
        <w:rPr>
          <w:rFonts w:eastAsiaTheme="minorHAnsi"/>
          <w:bCs/>
          <w:sz w:val="28"/>
          <w:szCs w:val="28"/>
          <w:lang w:eastAsia="en-US"/>
        </w:rPr>
        <w:t>ё</w:t>
      </w:r>
      <w:r w:rsidRPr="00D07311">
        <w:rPr>
          <w:rFonts w:eastAsiaTheme="minorHAnsi"/>
          <w:bCs/>
          <w:sz w:val="28"/>
          <w:szCs w:val="28"/>
          <w:lang w:eastAsia="en-US"/>
        </w:rPr>
        <w:t>ма субсидии на обеспечение выполнения муниципального задания на оказание муниципальных услуг (выполнение работ) учреждениями в различных сферах деятельности, определяет Главный распорядитель бюджетных средств</w:t>
      </w:r>
      <w:r w:rsidRPr="00D07311">
        <w:rPr>
          <w:sz w:val="28"/>
          <w:szCs w:val="28"/>
        </w:rPr>
        <w:t>,                     в ведении которого находится соответствующее учреждение, в соответствии          с настоящим Порядком и Общими требованиями.</w:t>
      </w:r>
      <w:r w:rsidRPr="00D07311">
        <w:rPr>
          <w:rFonts w:eastAsiaTheme="minorHAnsi"/>
          <w:bCs/>
          <w:sz w:val="28"/>
          <w:szCs w:val="28"/>
          <w:lang w:eastAsia="en-US"/>
        </w:rPr>
        <w:t xml:space="preserve"> </w:t>
      </w:r>
    </w:p>
    <w:p w14:paraId="52FCC0A1" w14:textId="77777777" w:rsidR="00551C4E" w:rsidRPr="00D07311"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Порядок определения нормативных затрат на оказание муниципальных услуг</w:t>
      </w:r>
      <w:r>
        <w:rPr>
          <w:rFonts w:ascii="Times New Roman" w:hAnsi="Times New Roman" w:cs="Times New Roman"/>
          <w:sz w:val="28"/>
          <w:szCs w:val="28"/>
        </w:rPr>
        <w:t xml:space="preserve"> (выполнение работ)</w:t>
      </w:r>
      <w:r w:rsidRPr="00D07311">
        <w:rPr>
          <w:rFonts w:ascii="Times New Roman" w:hAnsi="Times New Roman" w:cs="Times New Roman"/>
          <w:sz w:val="28"/>
          <w:szCs w:val="28"/>
        </w:rPr>
        <w:t>, применяемых при расчете объ</w:t>
      </w:r>
      <w:r>
        <w:rPr>
          <w:rFonts w:ascii="Times New Roman" w:hAnsi="Times New Roman" w:cs="Times New Roman"/>
          <w:sz w:val="28"/>
          <w:szCs w:val="28"/>
        </w:rPr>
        <w:t>ё</w:t>
      </w:r>
      <w:r w:rsidRPr="00D07311">
        <w:rPr>
          <w:rFonts w:ascii="Times New Roman" w:hAnsi="Times New Roman" w:cs="Times New Roman"/>
          <w:sz w:val="28"/>
          <w:szCs w:val="28"/>
        </w:rPr>
        <w:t xml:space="preserve">ма субсидии </w:t>
      </w:r>
      <w:r>
        <w:rPr>
          <w:rFonts w:ascii="Times New Roman" w:hAnsi="Times New Roman" w:cs="Times New Roman"/>
          <w:sz w:val="28"/>
          <w:szCs w:val="28"/>
        </w:rPr>
        <w:t xml:space="preserve">                        </w:t>
      </w:r>
      <w:r w:rsidRPr="00D07311">
        <w:rPr>
          <w:rFonts w:ascii="Times New Roman" w:hAnsi="Times New Roman" w:cs="Times New Roman"/>
          <w:sz w:val="28"/>
          <w:szCs w:val="28"/>
        </w:rPr>
        <w:t>на финансовое обеспечение выполнения муниципального задания на оказание муниципальных услуг (выполнение работ), разработанный Главным распорядителем бюджетных средств для подведомственных учреждений, согласовывается с Финансовым управлением Администрации городского округа Щёлково, Управлением по экономической политике Администрации городского округа Щёлково</w:t>
      </w:r>
      <w:r>
        <w:rPr>
          <w:rFonts w:ascii="Times New Roman" w:hAnsi="Times New Roman" w:cs="Times New Roman"/>
          <w:sz w:val="28"/>
          <w:szCs w:val="28"/>
        </w:rPr>
        <w:t xml:space="preserve"> </w:t>
      </w:r>
      <w:r w:rsidRPr="00D07311">
        <w:rPr>
          <w:rFonts w:ascii="Times New Roman" w:hAnsi="Times New Roman" w:cs="Times New Roman"/>
          <w:sz w:val="28"/>
          <w:szCs w:val="28"/>
        </w:rPr>
        <w:t xml:space="preserve">и утверждается постановлением Администрации городского округа Щёлково. </w:t>
      </w:r>
    </w:p>
    <w:p w14:paraId="4576AFD6"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Для расч</w:t>
      </w:r>
      <w:r>
        <w:rPr>
          <w:sz w:val="28"/>
          <w:szCs w:val="28"/>
        </w:rPr>
        <w:t>ё</w:t>
      </w:r>
      <w:r w:rsidRPr="00D07311">
        <w:rPr>
          <w:sz w:val="28"/>
          <w:szCs w:val="28"/>
        </w:rPr>
        <w:t>та нормативных затрат на оказание услуг в рамках системы ПФДО применяется Методика определения нормативных затрат на оказание муниципальных услуг дополнительного образования в рамках системы ПФДО, разработанная и утвержденная Главным распорядителем бюджетных средств        в соответствии с рекомендациями Министерства образования Московской</w:t>
      </w:r>
      <w:r>
        <w:rPr>
          <w:sz w:val="28"/>
          <w:szCs w:val="28"/>
        </w:rPr>
        <w:t xml:space="preserve"> </w:t>
      </w:r>
      <w:r w:rsidRPr="00D07311">
        <w:rPr>
          <w:sz w:val="28"/>
          <w:szCs w:val="28"/>
        </w:rPr>
        <w:t>области.</w:t>
      </w:r>
    </w:p>
    <w:p w14:paraId="75448C4A" w14:textId="77777777" w:rsidR="00551C4E" w:rsidRPr="00D07311" w:rsidRDefault="00551C4E" w:rsidP="00B051E1">
      <w:pPr>
        <w:autoSpaceDE w:val="0"/>
        <w:autoSpaceDN w:val="0"/>
        <w:adjustRightInd w:val="0"/>
        <w:spacing w:line="336" w:lineRule="auto"/>
        <w:ind w:firstLine="851"/>
        <w:jc w:val="both"/>
        <w:rPr>
          <w:sz w:val="28"/>
          <w:szCs w:val="28"/>
        </w:rPr>
      </w:pPr>
      <w:r w:rsidRPr="00D07311">
        <w:rPr>
          <w:sz w:val="28"/>
          <w:szCs w:val="28"/>
        </w:rPr>
        <w:t xml:space="preserve">3.4. </w:t>
      </w:r>
      <w:r w:rsidRPr="00EE655C">
        <w:rPr>
          <w:sz w:val="28"/>
          <w:szCs w:val="28"/>
        </w:rPr>
        <w:t xml:space="preserve">Значения нормативных затрат на оказание муниципальных услуг              (с учетом корректирующих коэффициентов), с указанием их  наименования, </w:t>
      </w:r>
      <w:r w:rsidRPr="00EE655C">
        <w:rPr>
          <w:sz w:val="28"/>
          <w:szCs w:val="28"/>
        </w:rPr>
        <w:lastRenderedPageBreak/>
        <w:t xml:space="preserve">уникального номера реестровой записи из общероссийского базового перечня      и регионального перечня (далее – перечни), единицы измерения (содержания, формы, условий – при необходимости) утверждаются на три года правовым актом Главного распорядителя бюджетных средств, в ведении которого находится муниципальное учреждение, в срок, установленный </w:t>
      </w:r>
      <w:r>
        <w:rPr>
          <w:sz w:val="28"/>
          <w:szCs w:val="28"/>
        </w:rPr>
        <w:t xml:space="preserve">                                             </w:t>
      </w:r>
      <w:r w:rsidRPr="00EE655C">
        <w:rPr>
          <w:sz w:val="28"/>
          <w:szCs w:val="28"/>
        </w:rPr>
        <w:t>в пункте 2.2 настоящего Порядка для утверждения муниципального задания.</w:t>
      </w:r>
    </w:p>
    <w:p w14:paraId="61C6F422" w14:textId="77777777" w:rsidR="00551C4E" w:rsidRDefault="00551C4E" w:rsidP="00B051E1">
      <w:pPr>
        <w:autoSpaceDE w:val="0"/>
        <w:autoSpaceDN w:val="0"/>
        <w:adjustRightInd w:val="0"/>
        <w:spacing w:line="336" w:lineRule="auto"/>
        <w:ind w:firstLine="851"/>
        <w:jc w:val="both"/>
        <w:rPr>
          <w:color w:val="000000" w:themeColor="text1"/>
          <w:sz w:val="28"/>
          <w:szCs w:val="28"/>
        </w:rPr>
      </w:pPr>
      <w:r w:rsidRPr="00D07311">
        <w:rPr>
          <w:sz w:val="28"/>
          <w:szCs w:val="28"/>
        </w:rPr>
        <w:t xml:space="preserve">При утверждении значения базового норматива затрат на оказание муниципальной услуги, оказываемой муниципальным учреждением, дополнительно указывается информация о натуральных нормах, необходимых для определения базового норматива затрат на оказание муниципальной услуги, согласно </w:t>
      </w:r>
      <w:r w:rsidRPr="00D07311">
        <w:rPr>
          <w:color w:val="000000" w:themeColor="text1"/>
          <w:sz w:val="28"/>
          <w:szCs w:val="28"/>
        </w:rPr>
        <w:t xml:space="preserve">приложению 5 к настоящему Порядку. </w:t>
      </w:r>
    </w:p>
    <w:p w14:paraId="2890A2EE" w14:textId="77777777" w:rsidR="00551C4E" w:rsidRDefault="00551C4E" w:rsidP="00B051E1">
      <w:pPr>
        <w:pStyle w:val="ConsPlusNormal"/>
        <w:spacing w:line="33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156D9">
        <w:rPr>
          <w:rFonts w:ascii="Times New Roman" w:hAnsi="Times New Roman" w:cs="Times New Roman"/>
          <w:sz w:val="28"/>
          <w:szCs w:val="28"/>
        </w:rPr>
        <w:t>3.5.</w:t>
      </w:r>
      <w:r>
        <w:rPr>
          <w:rFonts w:ascii="Times New Roman" w:hAnsi="Times New Roman" w:cs="Times New Roman"/>
          <w:sz w:val="28"/>
          <w:szCs w:val="28"/>
        </w:rPr>
        <w:t xml:space="preserve"> Базовый норматив затрат на оказание муниципальной услуги состоит из:</w:t>
      </w:r>
    </w:p>
    <w:p w14:paraId="4FC7517D" w14:textId="77777777" w:rsidR="00551C4E" w:rsidRDefault="00551C4E" w:rsidP="00B051E1">
      <w:pPr>
        <w:pStyle w:val="ConsPlusNormal"/>
        <w:spacing w:line="33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а) базового норматива затрат, непосредственно связанных с оказанием муниципальной услуги;</w:t>
      </w:r>
    </w:p>
    <w:p w14:paraId="2C8DF7C3" w14:textId="77777777" w:rsidR="00551C4E" w:rsidRDefault="00551C4E" w:rsidP="00B051E1">
      <w:pPr>
        <w:pStyle w:val="ConsPlusNormal"/>
        <w:spacing w:line="336"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    б) базового норматива затрат на общехозяйственные нужды на оказание муниципальной услуги.</w:t>
      </w:r>
    </w:p>
    <w:p w14:paraId="205287EE" w14:textId="3104B0FD" w:rsidR="00B051E1" w:rsidRDefault="00551C4E" w:rsidP="00B051E1">
      <w:pPr>
        <w:pStyle w:val="ConsPlusNormal"/>
        <w:spacing w:line="336" w:lineRule="auto"/>
        <w:ind w:firstLine="540"/>
        <w:jc w:val="both"/>
        <w:rPr>
          <w:rFonts w:ascii="Times New Roman" w:hAnsi="Times New Roman" w:cs="Times New Roman"/>
          <w:sz w:val="28"/>
          <w:szCs w:val="28"/>
        </w:rPr>
      </w:pPr>
      <w:r w:rsidRPr="00B156D9">
        <w:rPr>
          <w:rFonts w:ascii="Times New Roman" w:hAnsi="Times New Roman" w:cs="Times New Roman"/>
          <w:sz w:val="28"/>
          <w:szCs w:val="28"/>
        </w:rPr>
        <w:t xml:space="preserve">Базовый норматив затрат на оказание муниципальной услуги </w:t>
      </w:r>
      <w:r w:rsidRPr="00B156D9">
        <w:rPr>
          <w:rFonts w:ascii="Times New Roman" w:hAnsi="Times New Roman" w:cs="Times New Roman"/>
          <w:noProof/>
          <w:position w:val="-12"/>
          <w:sz w:val="28"/>
          <w:szCs w:val="28"/>
        </w:rPr>
        <w:drawing>
          <wp:inline distT="0" distB="0" distL="0" distR="0" wp14:anchorId="49D39260" wp14:editId="54A34FC8">
            <wp:extent cx="456565" cy="30099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6565" cy="300990"/>
                    </a:xfrm>
                    <a:prstGeom prst="rect">
                      <a:avLst/>
                    </a:prstGeom>
                    <a:noFill/>
                    <a:ln>
                      <a:noFill/>
                    </a:ln>
                  </pic:spPr>
                </pic:pic>
              </a:graphicData>
            </a:graphic>
          </wp:inline>
        </w:drawing>
      </w:r>
      <w:r w:rsidRPr="00B156D9">
        <w:rPr>
          <w:rFonts w:ascii="Times New Roman" w:hAnsi="Times New Roman" w:cs="Times New Roman"/>
          <w:sz w:val="28"/>
          <w:szCs w:val="28"/>
        </w:rPr>
        <w:t xml:space="preserve"> рассчитывается по следующей формуле:</w:t>
      </w:r>
    </w:p>
    <w:p w14:paraId="1C06B76C" w14:textId="77777777" w:rsidR="00B051E1" w:rsidRPr="0084102F" w:rsidRDefault="00B051E1" w:rsidP="00B051E1">
      <w:pPr>
        <w:pStyle w:val="ConsPlusNormal"/>
        <w:spacing w:line="336" w:lineRule="auto"/>
        <w:ind w:firstLine="540"/>
        <w:jc w:val="both"/>
        <w:rPr>
          <w:rFonts w:ascii="Times New Roman" w:hAnsi="Times New Roman" w:cs="Times New Roman"/>
          <w:sz w:val="28"/>
          <w:szCs w:val="28"/>
        </w:rPr>
      </w:pPr>
    </w:p>
    <w:p w14:paraId="48C73019" w14:textId="4186B344" w:rsidR="001A1F1B" w:rsidRPr="0084102F" w:rsidRDefault="00551C4E" w:rsidP="00B051E1">
      <w:pPr>
        <w:pStyle w:val="ConsPlusNormal"/>
        <w:spacing w:line="336" w:lineRule="auto"/>
        <w:jc w:val="center"/>
        <w:rPr>
          <w:rFonts w:ascii="Times New Roman" w:hAnsi="Times New Roman" w:cs="Times New Roman"/>
          <w:sz w:val="28"/>
          <w:szCs w:val="28"/>
        </w:rPr>
      </w:pPr>
      <w:r w:rsidRPr="0084102F">
        <w:rPr>
          <w:rFonts w:ascii="Times New Roman" w:hAnsi="Times New Roman" w:cs="Times New Roman"/>
          <w:noProof/>
          <w:position w:val="-9"/>
          <w:sz w:val="28"/>
          <w:szCs w:val="28"/>
        </w:rPr>
        <w:drawing>
          <wp:inline distT="0" distB="0" distL="0" distR="0" wp14:anchorId="18387C82" wp14:editId="1A5786DE">
            <wp:extent cx="1407381" cy="30215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rotWithShape="1">
                    <a:blip r:embed="rId11" cstate="print">
                      <a:extLst>
                        <a:ext uri="{28A0092B-C50C-407E-A947-70E740481C1C}">
                          <a14:useLocalDpi xmlns:a14="http://schemas.microsoft.com/office/drawing/2010/main" val="0"/>
                        </a:ext>
                      </a:extLst>
                    </a:blip>
                    <a:srcRect r="18607" b="-15213"/>
                    <a:stretch/>
                  </pic:blipFill>
                  <pic:spPr bwMode="auto">
                    <a:xfrm>
                      <a:off x="0" y="0"/>
                      <a:ext cx="1407381" cy="302150"/>
                    </a:xfrm>
                    <a:prstGeom prst="rect">
                      <a:avLst/>
                    </a:prstGeom>
                    <a:noFill/>
                    <a:ln>
                      <a:noFill/>
                    </a:ln>
                    <a:extLst>
                      <a:ext uri="{53640926-AAD7-44D8-BBD7-CCE9431645EC}">
                        <a14:shadowObscured xmlns:a14="http://schemas.microsoft.com/office/drawing/2010/main"/>
                      </a:ext>
                    </a:extLst>
                  </pic:spPr>
                </pic:pic>
              </a:graphicData>
            </a:graphic>
          </wp:inline>
        </w:drawing>
      </w:r>
      <w:r w:rsidR="00B62A10">
        <w:rPr>
          <w:rFonts w:ascii="Times New Roman" w:hAnsi="Times New Roman" w:cs="Times New Roman"/>
          <w:sz w:val="28"/>
          <w:szCs w:val="28"/>
        </w:rPr>
        <w:t>г</w:t>
      </w:r>
      <w:r w:rsidR="001A1F1B">
        <w:rPr>
          <w:rFonts w:ascii="Times New Roman" w:hAnsi="Times New Roman" w:cs="Times New Roman"/>
          <w:sz w:val="28"/>
          <w:szCs w:val="28"/>
        </w:rPr>
        <w:t>де</w:t>
      </w:r>
      <w:r w:rsidR="00B62A10">
        <w:rPr>
          <w:rFonts w:ascii="Times New Roman" w:hAnsi="Times New Roman" w:cs="Times New Roman"/>
          <w:sz w:val="28"/>
          <w:szCs w:val="28"/>
        </w:rPr>
        <w:t>:</w:t>
      </w:r>
    </w:p>
    <w:p w14:paraId="6B361D49" w14:textId="77777777" w:rsidR="00551C4E" w:rsidRPr="0084102F" w:rsidRDefault="00551C4E" w:rsidP="00B051E1">
      <w:pPr>
        <w:pStyle w:val="ConsPlusNormal"/>
        <w:spacing w:line="336" w:lineRule="auto"/>
        <w:ind w:firstLine="540"/>
        <w:jc w:val="both"/>
        <w:rPr>
          <w:rFonts w:ascii="Times New Roman" w:hAnsi="Times New Roman" w:cs="Times New Roman"/>
          <w:sz w:val="28"/>
          <w:szCs w:val="28"/>
        </w:rPr>
      </w:pPr>
      <w:r w:rsidRPr="0084102F">
        <w:rPr>
          <w:rFonts w:ascii="Times New Roman" w:hAnsi="Times New Roman" w:cs="Times New Roman"/>
          <w:noProof/>
          <w:position w:val="-9"/>
          <w:sz w:val="28"/>
          <w:szCs w:val="28"/>
        </w:rPr>
        <w:drawing>
          <wp:inline distT="0" distB="0" distL="0" distR="0" wp14:anchorId="78837DB5" wp14:editId="677A76BF">
            <wp:extent cx="419100" cy="26225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9100" cy="262255"/>
                    </a:xfrm>
                    <a:prstGeom prst="rect">
                      <a:avLst/>
                    </a:prstGeom>
                    <a:noFill/>
                    <a:ln>
                      <a:noFill/>
                    </a:ln>
                  </pic:spPr>
                </pic:pic>
              </a:graphicData>
            </a:graphic>
          </wp:inline>
        </w:drawing>
      </w:r>
      <w:r w:rsidRPr="0084102F">
        <w:rPr>
          <w:rFonts w:ascii="Times New Roman" w:hAnsi="Times New Roman" w:cs="Times New Roman"/>
          <w:sz w:val="28"/>
          <w:szCs w:val="28"/>
        </w:rPr>
        <w:t xml:space="preserve"> - базовый норматив затрат, непосредственно связанных с оказанием муниципальной услуги;</w:t>
      </w:r>
    </w:p>
    <w:p w14:paraId="160E735B" w14:textId="77777777" w:rsidR="00551C4E" w:rsidRPr="0084102F" w:rsidRDefault="00551C4E" w:rsidP="00B051E1">
      <w:pPr>
        <w:pStyle w:val="ConsPlusNormal"/>
        <w:spacing w:line="336" w:lineRule="auto"/>
        <w:ind w:firstLine="540"/>
        <w:jc w:val="both"/>
        <w:rPr>
          <w:rFonts w:ascii="Times New Roman" w:hAnsi="Times New Roman" w:cs="Times New Roman"/>
          <w:sz w:val="28"/>
          <w:szCs w:val="28"/>
        </w:rPr>
      </w:pPr>
      <w:r w:rsidRPr="0084102F">
        <w:rPr>
          <w:rFonts w:ascii="Times New Roman" w:hAnsi="Times New Roman" w:cs="Times New Roman"/>
          <w:noProof/>
          <w:position w:val="-9"/>
          <w:sz w:val="28"/>
          <w:szCs w:val="28"/>
        </w:rPr>
        <w:drawing>
          <wp:inline distT="0" distB="0" distL="0" distR="0" wp14:anchorId="602A701A" wp14:editId="571B72CE">
            <wp:extent cx="367030" cy="26225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7030" cy="262255"/>
                    </a:xfrm>
                    <a:prstGeom prst="rect">
                      <a:avLst/>
                    </a:prstGeom>
                    <a:noFill/>
                    <a:ln>
                      <a:noFill/>
                    </a:ln>
                  </pic:spPr>
                </pic:pic>
              </a:graphicData>
            </a:graphic>
          </wp:inline>
        </w:drawing>
      </w:r>
      <w:r w:rsidRPr="0084102F">
        <w:rPr>
          <w:rFonts w:ascii="Times New Roman" w:hAnsi="Times New Roman" w:cs="Times New Roman"/>
          <w:sz w:val="28"/>
          <w:szCs w:val="28"/>
        </w:rPr>
        <w:t xml:space="preserve"> - базовый норматив затрат на общехозяйственные нужды</w:t>
      </w:r>
      <w:r>
        <w:rPr>
          <w:rFonts w:ascii="Times New Roman" w:hAnsi="Times New Roman" w:cs="Times New Roman"/>
          <w:sz w:val="28"/>
          <w:szCs w:val="28"/>
        </w:rPr>
        <w:t xml:space="preserve"> на оказание муниципальной услуги. </w:t>
      </w:r>
    </w:p>
    <w:p w14:paraId="436C2B06" w14:textId="77777777" w:rsidR="00551C4E" w:rsidRDefault="00551C4E" w:rsidP="00B051E1">
      <w:pPr>
        <w:autoSpaceDE w:val="0"/>
        <w:autoSpaceDN w:val="0"/>
        <w:adjustRightInd w:val="0"/>
        <w:spacing w:line="336" w:lineRule="auto"/>
        <w:ind w:firstLine="851"/>
        <w:jc w:val="both"/>
        <w:rPr>
          <w:sz w:val="28"/>
          <w:szCs w:val="28"/>
        </w:rPr>
      </w:pPr>
      <w:r w:rsidRPr="00D07311">
        <w:rPr>
          <w:sz w:val="28"/>
          <w:szCs w:val="28"/>
        </w:rPr>
        <w:t xml:space="preserve">3.6.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перечнях, отраслевой корректирующий коэффициент при которых принимает значение равное 1,             а </w:t>
      </w:r>
      <w:r w:rsidRPr="00D07311">
        <w:rPr>
          <w:sz w:val="28"/>
          <w:szCs w:val="28"/>
        </w:rPr>
        <w:lastRenderedPageBreak/>
        <w:t xml:space="preserve">также показателей, отражающих отраслевую специфику муниципальной услуги, </w:t>
      </w:r>
      <w:r>
        <w:rPr>
          <w:sz w:val="28"/>
          <w:szCs w:val="28"/>
        </w:rPr>
        <w:t xml:space="preserve">   </w:t>
      </w:r>
      <w:r w:rsidRPr="00D07311">
        <w:rPr>
          <w:sz w:val="28"/>
          <w:szCs w:val="28"/>
        </w:rPr>
        <w:t xml:space="preserve">установленных в Общих требованиях, </w:t>
      </w:r>
      <w:r>
        <w:rPr>
          <w:sz w:val="28"/>
          <w:szCs w:val="28"/>
        </w:rPr>
        <w:t xml:space="preserve">     </w:t>
      </w:r>
      <w:r w:rsidRPr="00D07311">
        <w:rPr>
          <w:sz w:val="28"/>
          <w:szCs w:val="28"/>
        </w:rPr>
        <w:t xml:space="preserve">отраслевой </w:t>
      </w:r>
      <w:r>
        <w:rPr>
          <w:sz w:val="28"/>
          <w:szCs w:val="28"/>
        </w:rPr>
        <w:t xml:space="preserve">    </w:t>
      </w:r>
      <w:r w:rsidRPr="00D07311">
        <w:rPr>
          <w:sz w:val="28"/>
          <w:szCs w:val="28"/>
        </w:rPr>
        <w:t>корректирующий</w:t>
      </w:r>
    </w:p>
    <w:p w14:paraId="27BB4B2A" w14:textId="77777777" w:rsidR="00551C4E" w:rsidRPr="00D07311" w:rsidRDefault="00551C4E" w:rsidP="00B051E1">
      <w:pPr>
        <w:autoSpaceDE w:val="0"/>
        <w:autoSpaceDN w:val="0"/>
        <w:adjustRightInd w:val="0"/>
        <w:spacing w:line="336" w:lineRule="auto"/>
        <w:jc w:val="both"/>
        <w:rPr>
          <w:sz w:val="28"/>
          <w:szCs w:val="28"/>
        </w:rPr>
      </w:pPr>
      <w:r w:rsidRPr="00D07311">
        <w:rPr>
          <w:sz w:val="28"/>
          <w:szCs w:val="28"/>
        </w:rPr>
        <w:t xml:space="preserve"> коэффициент при которых определяется по каждому показателю индивидуально с учетом требований </w:t>
      </w:r>
      <w:r w:rsidRPr="000F2F1C">
        <w:rPr>
          <w:sz w:val="28"/>
          <w:szCs w:val="28"/>
        </w:rPr>
        <w:t>абзаца 1 пункта 3.13</w:t>
      </w:r>
      <w:r w:rsidRPr="00D07311">
        <w:rPr>
          <w:sz w:val="28"/>
          <w:szCs w:val="28"/>
        </w:rPr>
        <w:t xml:space="preserve"> настоящего Порядка.</w:t>
      </w:r>
    </w:p>
    <w:p w14:paraId="573F56C2" w14:textId="77777777" w:rsidR="00551C4E" w:rsidRPr="00D07311"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 xml:space="preserve">3.7. При определении базового норматива затрат на оказание муниципальной услуги в части затрат, указанных </w:t>
      </w:r>
      <w:r w:rsidRPr="000F2F1C">
        <w:rPr>
          <w:rFonts w:ascii="Times New Roman" w:hAnsi="Times New Roman" w:cs="Times New Roman"/>
          <w:sz w:val="28"/>
          <w:szCs w:val="28"/>
        </w:rPr>
        <w:t>в пункте 3.8</w:t>
      </w:r>
      <w:r w:rsidRPr="00D07311">
        <w:rPr>
          <w:rFonts w:ascii="Times New Roman" w:hAnsi="Times New Roman" w:cs="Times New Roman"/>
          <w:sz w:val="28"/>
          <w:szCs w:val="28"/>
        </w:rPr>
        <w:t xml:space="preserve"> настоящего Порядка,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регламентами и паспортами оказания муниципальных услуг в установленной сфере (далее - стандарты услуги).</w:t>
      </w:r>
    </w:p>
    <w:p w14:paraId="33F03BC6" w14:textId="77777777" w:rsidR="00551C4E" w:rsidRPr="00D07311"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Затраты, указанные в пункте 3.9 настоящего Порядка, устанавливаются по видам указанных затрат исходя из нормативов их потребления, определяемых на основании стандартов услуги, или на основе усреднения показателей деятельности муниципального учреждения, которое имеет минимальный объем указанных затрат на оказание единицы муниципальной услуги в установленной сфере, или на основе медианного значения по муниципальным учреждениям, оказывающим муниципальную услугу в установленной сфере деятельности,             в соответствии с Общими требованиями.</w:t>
      </w:r>
    </w:p>
    <w:p w14:paraId="2231F8F8" w14:textId="77777777" w:rsidR="00551C4E" w:rsidRPr="000F2F1C" w:rsidRDefault="00551C4E" w:rsidP="00B051E1">
      <w:pPr>
        <w:pStyle w:val="ConsPlusNormal"/>
        <w:widowControl/>
        <w:spacing w:line="336" w:lineRule="auto"/>
        <w:ind w:firstLine="851"/>
        <w:jc w:val="both"/>
        <w:rPr>
          <w:rFonts w:ascii="Times New Roman" w:hAnsi="Times New Roman" w:cs="Times New Roman"/>
          <w:sz w:val="28"/>
          <w:szCs w:val="28"/>
        </w:rPr>
      </w:pPr>
      <w:r w:rsidRPr="000F2F1C">
        <w:rPr>
          <w:rFonts w:ascii="Times New Roman" w:hAnsi="Times New Roman" w:cs="Times New Roman"/>
          <w:sz w:val="28"/>
          <w:szCs w:val="28"/>
        </w:rPr>
        <w:t>При отсутствии норм, выраженных в натуральных показателях, установленных стандартом услуги значения норм, выраженных в натуральных показателях, в отношении муниципальной услуги может определяться одним      из следующих методов:</w:t>
      </w:r>
    </w:p>
    <w:p w14:paraId="7228F3FE" w14:textId="77777777" w:rsidR="00551C4E" w:rsidRPr="000F2F1C" w:rsidRDefault="00551C4E" w:rsidP="00B051E1">
      <w:pPr>
        <w:pStyle w:val="ConsPlusNormal"/>
        <w:widowControl/>
        <w:spacing w:line="336" w:lineRule="auto"/>
        <w:ind w:firstLine="851"/>
        <w:jc w:val="both"/>
        <w:rPr>
          <w:rFonts w:ascii="Times New Roman" w:hAnsi="Times New Roman" w:cs="Times New Roman"/>
          <w:sz w:val="28"/>
          <w:szCs w:val="28"/>
        </w:rPr>
      </w:pPr>
      <w:r w:rsidRPr="000F2F1C">
        <w:rPr>
          <w:rFonts w:ascii="Times New Roman" w:hAnsi="Times New Roman" w:cs="Times New Roman"/>
          <w:sz w:val="28"/>
          <w:szCs w:val="28"/>
        </w:rPr>
        <w:t>- на основе анализа и усреднения показателей деятельности муниципального учреждения, которое имеет минимальный объ</w:t>
      </w:r>
      <w:r>
        <w:rPr>
          <w:rFonts w:ascii="Times New Roman" w:hAnsi="Times New Roman" w:cs="Times New Roman"/>
          <w:sz w:val="28"/>
          <w:szCs w:val="28"/>
        </w:rPr>
        <w:t>ё</w:t>
      </w:r>
      <w:r w:rsidRPr="000F2F1C">
        <w:rPr>
          <w:rFonts w:ascii="Times New Roman" w:hAnsi="Times New Roman" w:cs="Times New Roman"/>
          <w:sz w:val="28"/>
          <w:szCs w:val="28"/>
        </w:rPr>
        <w:t>м затрат                на оказание единицы муниципальной услуги при выполнении требований                к качеству оказания муниципальной услуги, отраж</w:t>
      </w:r>
      <w:r>
        <w:rPr>
          <w:rFonts w:ascii="Times New Roman" w:hAnsi="Times New Roman" w:cs="Times New Roman"/>
          <w:sz w:val="28"/>
          <w:szCs w:val="28"/>
        </w:rPr>
        <w:t>ё</w:t>
      </w:r>
      <w:r w:rsidRPr="000F2F1C">
        <w:rPr>
          <w:rFonts w:ascii="Times New Roman" w:hAnsi="Times New Roman" w:cs="Times New Roman"/>
          <w:sz w:val="28"/>
          <w:szCs w:val="28"/>
        </w:rPr>
        <w:t>нных в стандарте оказания услуги (метод наиболее эффективного учреждения);</w:t>
      </w:r>
    </w:p>
    <w:p w14:paraId="2825566E" w14:textId="77777777" w:rsidR="00551C4E" w:rsidRPr="000F2F1C" w:rsidRDefault="00551C4E" w:rsidP="00B051E1">
      <w:pPr>
        <w:pStyle w:val="ConsPlusNormal"/>
        <w:widowControl/>
        <w:spacing w:line="336" w:lineRule="auto"/>
        <w:ind w:firstLine="851"/>
        <w:jc w:val="both"/>
        <w:rPr>
          <w:rFonts w:ascii="Times New Roman" w:hAnsi="Times New Roman" w:cs="Times New Roman"/>
          <w:sz w:val="28"/>
          <w:szCs w:val="28"/>
        </w:rPr>
      </w:pPr>
      <w:r w:rsidRPr="000F2F1C">
        <w:rPr>
          <w:rFonts w:ascii="Times New Roman" w:hAnsi="Times New Roman" w:cs="Times New Roman"/>
          <w:sz w:val="28"/>
          <w:szCs w:val="28"/>
        </w:rPr>
        <w:t>- на основе медианного значения по муниципальным учреждениям, оказывающим муниципальную услугу (медианный метод);</w:t>
      </w:r>
    </w:p>
    <w:p w14:paraId="3B7176E1" w14:textId="77777777" w:rsidR="00551C4E" w:rsidRPr="000F2F1C" w:rsidRDefault="00551C4E" w:rsidP="00B051E1">
      <w:pPr>
        <w:pStyle w:val="ConsPlusNormal"/>
        <w:widowControl/>
        <w:spacing w:line="336" w:lineRule="auto"/>
        <w:ind w:firstLine="851"/>
        <w:jc w:val="both"/>
        <w:rPr>
          <w:rFonts w:ascii="Times New Roman" w:hAnsi="Times New Roman" w:cs="Times New Roman"/>
          <w:sz w:val="28"/>
          <w:szCs w:val="28"/>
        </w:rPr>
      </w:pPr>
      <w:r w:rsidRPr="000F2F1C">
        <w:rPr>
          <w:rFonts w:ascii="Times New Roman" w:hAnsi="Times New Roman" w:cs="Times New Roman"/>
          <w:sz w:val="28"/>
          <w:szCs w:val="28"/>
        </w:rPr>
        <w:lastRenderedPageBreak/>
        <w:t>- на основе экспертной оценки (экспертный метод);</w:t>
      </w:r>
    </w:p>
    <w:p w14:paraId="0AEA6311" w14:textId="77777777" w:rsidR="00551C4E" w:rsidRDefault="00551C4E" w:rsidP="00B051E1">
      <w:pPr>
        <w:pStyle w:val="ConsPlusNormal"/>
        <w:widowControl/>
        <w:spacing w:line="336" w:lineRule="auto"/>
        <w:ind w:firstLine="851"/>
        <w:jc w:val="both"/>
        <w:rPr>
          <w:rFonts w:ascii="Times New Roman" w:hAnsi="Times New Roman" w:cs="Times New Roman"/>
          <w:sz w:val="28"/>
          <w:szCs w:val="28"/>
        </w:rPr>
      </w:pPr>
      <w:r w:rsidRPr="000F2F1C">
        <w:rPr>
          <w:rFonts w:ascii="Times New Roman" w:hAnsi="Times New Roman" w:cs="Times New Roman"/>
          <w:sz w:val="28"/>
          <w:szCs w:val="28"/>
        </w:rPr>
        <w:t>- на основе фактических результатов деятельности муниципального учреждения за отчетный год (отчетный метод).</w:t>
      </w:r>
    </w:p>
    <w:p w14:paraId="1E7556C9" w14:textId="5C0430B8" w:rsidR="002376E9" w:rsidRPr="00D07311" w:rsidRDefault="00551C4E" w:rsidP="00B051E1">
      <w:pPr>
        <w:pStyle w:val="ConsPlusNorma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 xml:space="preserve">3.8. </w:t>
      </w:r>
      <w:r w:rsidR="002376E9" w:rsidRPr="00D07311">
        <w:rPr>
          <w:rFonts w:ascii="Times New Roman" w:hAnsi="Times New Roman" w:cs="Times New Roman"/>
          <w:sz w:val="28"/>
          <w:szCs w:val="28"/>
        </w:rPr>
        <w:t>В базовый норматив затрат, непосредственно связанных с оказанием муниципальной услуги, включаются:</w:t>
      </w:r>
    </w:p>
    <w:p w14:paraId="168F2481" w14:textId="77777777" w:rsidR="002376E9" w:rsidRPr="00D07311" w:rsidRDefault="002376E9" w:rsidP="00B051E1">
      <w:pPr>
        <w:pStyle w:val="ConsPlusNorma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а) затраты на оплату труда и начисления на выплаты по оплате труда работников, непосредственно связанных с оказанием муниципальной услуги (далее - начисления на выплаты по оплате труда);</w:t>
      </w:r>
    </w:p>
    <w:p w14:paraId="0C782748" w14:textId="77777777" w:rsidR="002376E9" w:rsidRPr="00D07311" w:rsidRDefault="002376E9" w:rsidP="00B051E1">
      <w:pPr>
        <w:pStyle w:val="ConsPlusNormal"/>
        <w:spacing w:line="336" w:lineRule="auto"/>
        <w:ind w:firstLine="851"/>
        <w:jc w:val="both"/>
        <w:rPr>
          <w:rFonts w:ascii="Times New Roman" w:hAnsi="Times New Roman" w:cs="Times New Roman"/>
          <w:sz w:val="28"/>
          <w:szCs w:val="28"/>
        </w:rPr>
      </w:pPr>
      <w:bookmarkStart w:id="3" w:name="P134"/>
      <w:bookmarkEnd w:id="3"/>
      <w:r w:rsidRPr="00D07311">
        <w:rPr>
          <w:rFonts w:ascii="Times New Roman" w:hAnsi="Times New Roman" w:cs="Times New Roman"/>
          <w:sz w:val="28"/>
          <w:szCs w:val="28"/>
        </w:rPr>
        <w:t xml:space="preserve">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оказания муниципальной услуги, с учетом срока </w:t>
      </w:r>
      <w:r>
        <w:rPr>
          <w:rFonts w:ascii="Times New Roman" w:hAnsi="Times New Roman" w:cs="Times New Roman"/>
          <w:sz w:val="28"/>
          <w:szCs w:val="28"/>
        </w:rPr>
        <w:t xml:space="preserve">             </w:t>
      </w:r>
      <w:r w:rsidRPr="00D07311">
        <w:rPr>
          <w:rFonts w:ascii="Times New Roman" w:hAnsi="Times New Roman" w:cs="Times New Roman"/>
          <w:sz w:val="28"/>
          <w:szCs w:val="28"/>
        </w:rPr>
        <w:t>его полезного использования, а также затраты на аренду указанного имущества;</w:t>
      </w:r>
    </w:p>
    <w:p w14:paraId="7887B465" w14:textId="77777777" w:rsidR="002376E9" w:rsidRPr="00D07311" w:rsidRDefault="002376E9" w:rsidP="00B051E1">
      <w:pPr>
        <w:pStyle w:val="ConsPlusNormal"/>
        <w:spacing w:line="336" w:lineRule="auto"/>
        <w:ind w:firstLine="851"/>
        <w:jc w:val="both"/>
        <w:rPr>
          <w:rFonts w:ascii="Times New Roman" w:hAnsi="Times New Roman" w:cs="Times New Roman"/>
          <w:sz w:val="28"/>
          <w:szCs w:val="28"/>
        </w:rPr>
      </w:pPr>
      <w:bookmarkStart w:id="4" w:name="P135"/>
      <w:bookmarkEnd w:id="4"/>
      <w:r w:rsidRPr="00D07311">
        <w:rPr>
          <w:rFonts w:ascii="Times New Roman" w:hAnsi="Times New Roman" w:cs="Times New Roman"/>
          <w:color w:val="000000" w:themeColor="text1"/>
          <w:sz w:val="28"/>
          <w:szCs w:val="28"/>
        </w:rPr>
        <w:t>в</w:t>
      </w:r>
      <w:r w:rsidRPr="00D07311">
        <w:rPr>
          <w:rFonts w:ascii="Times New Roman" w:hAnsi="Times New Roman" w:cs="Times New Roman"/>
          <w:sz w:val="28"/>
          <w:szCs w:val="28"/>
        </w:rPr>
        <w:t>) иные затраты, непосредственно связанные с оказанием муниципальной услуги,</w:t>
      </w:r>
      <w:r w:rsidRPr="00D07311">
        <w:rPr>
          <w:rFonts w:ascii="Times New Roman" w:eastAsiaTheme="minorHAnsi" w:hAnsi="Times New Roman" w:cs="Times New Roman"/>
          <w:sz w:val="28"/>
          <w:szCs w:val="28"/>
          <w:lang w:eastAsia="en-US"/>
        </w:rPr>
        <w:t xml:space="preserve">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r w:rsidRPr="00D07311">
        <w:rPr>
          <w:rFonts w:ascii="Times New Roman" w:hAnsi="Times New Roman" w:cs="Times New Roman"/>
          <w:sz w:val="28"/>
          <w:szCs w:val="28"/>
        </w:rPr>
        <w:t xml:space="preserve"> </w:t>
      </w:r>
    </w:p>
    <w:p w14:paraId="2FC35856" w14:textId="5199194D" w:rsidR="00551C4E" w:rsidRPr="0084102F" w:rsidRDefault="00551C4E" w:rsidP="00B051E1">
      <w:pPr>
        <w:pStyle w:val="ConsPlusNormal"/>
        <w:widowControl/>
        <w:spacing w:line="336" w:lineRule="auto"/>
        <w:ind w:firstLine="851"/>
        <w:jc w:val="both"/>
        <w:rPr>
          <w:rFonts w:ascii="Times New Roman" w:hAnsi="Times New Roman" w:cs="Times New Roman"/>
          <w:sz w:val="28"/>
          <w:szCs w:val="28"/>
        </w:rPr>
      </w:pPr>
      <w:r w:rsidRPr="0084102F">
        <w:rPr>
          <w:rFonts w:ascii="Times New Roman" w:hAnsi="Times New Roman" w:cs="Times New Roman"/>
          <w:sz w:val="28"/>
          <w:szCs w:val="28"/>
        </w:rPr>
        <w:t xml:space="preserve">Базовый норматив затрат, непосредственно связанных с оказанием </w:t>
      </w:r>
      <w:r>
        <w:rPr>
          <w:rFonts w:ascii="Times New Roman" w:hAnsi="Times New Roman" w:cs="Times New Roman"/>
          <w:sz w:val="28"/>
          <w:szCs w:val="28"/>
        </w:rPr>
        <w:t xml:space="preserve">              </w:t>
      </w:r>
      <w:r w:rsidRPr="0084102F">
        <w:rPr>
          <w:rFonts w:ascii="Times New Roman" w:hAnsi="Times New Roman" w:cs="Times New Roman"/>
          <w:sz w:val="28"/>
          <w:szCs w:val="28"/>
        </w:rPr>
        <w:t xml:space="preserve">i-й муниципальной услуги </w:t>
      </w:r>
      <w:r w:rsidRPr="0084102F">
        <w:rPr>
          <w:rFonts w:ascii="Times New Roman" w:hAnsi="Times New Roman" w:cs="Times New Roman"/>
          <w:noProof/>
          <w:position w:val="-12"/>
          <w:sz w:val="28"/>
          <w:szCs w:val="28"/>
        </w:rPr>
        <w:drawing>
          <wp:inline distT="0" distB="0" distL="0" distR="0" wp14:anchorId="53102F1D" wp14:editId="2EEC430E">
            <wp:extent cx="576580" cy="30099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580" cy="300990"/>
                    </a:xfrm>
                    <a:prstGeom prst="rect">
                      <a:avLst/>
                    </a:prstGeom>
                    <a:noFill/>
                    <a:ln>
                      <a:noFill/>
                    </a:ln>
                  </pic:spPr>
                </pic:pic>
              </a:graphicData>
            </a:graphic>
          </wp:inline>
        </w:drawing>
      </w:r>
      <w:r w:rsidRPr="0084102F">
        <w:rPr>
          <w:rFonts w:ascii="Times New Roman" w:hAnsi="Times New Roman" w:cs="Times New Roman"/>
          <w:sz w:val="28"/>
          <w:szCs w:val="28"/>
        </w:rPr>
        <w:t>, рассчитывается по следующей формуле:</w:t>
      </w:r>
    </w:p>
    <w:p w14:paraId="74A6E75C" w14:textId="0A0AD56C" w:rsidR="007A1166" w:rsidRPr="00B22F4A" w:rsidRDefault="00551C4E" w:rsidP="00B22F4A">
      <w:pPr>
        <w:pStyle w:val="ConsPlusNormal"/>
        <w:spacing w:line="336" w:lineRule="auto"/>
        <w:jc w:val="center"/>
        <w:rPr>
          <w:rFonts w:ascii="Times New Roman" w:hAnsi="Times New Roman" w:cs="Times New Roman"/>
          <w:sz w:val="28"/>
          <w:szCs w:val="28"/>
        </w:rPr>
      </w:pPr>
      <w:r w:rsidRPr="0084102F">
        <w:rPr>
          <w:rFonts w:ascii="Times New Roman" w:hAnsi="Times New Roman" w:cs="Times New Roman"/>
          <w:noProof/>
          <w:position w:val="-9"/>
          <w:sz w:val="28"/>
          <w:szCs w:val="28"/>
        </w:rPr>
        <w:drawing>
          <wp:inline distT="0" distB="0" distL="0" distR="0" wp14:anchorId="38D5298F" wp14:editId="64A812A3">
            <wp:extent cx="1896745" cy="26225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96745" cy="262255"/>
                    </a:xfrm>
                    <a:prstGeom prst="rect">
                      <a:avLst/>
                    </a:prstGeom>
                    <a:noFill/>
                    <a:ln>
                      <a:noFill/>
                    </a:ln>
                  </pic:spPr>
                </pic:pic>
              </a:graphicData>
            </a:graphic>
          </wp:inline>
        </w:drawing>
      </w:r>
      <w:r w:rsidR="00B22F4A">
        <w:rPr>
          <w:rFonts w:ascii="Times New Roman" w:hAnsi="Times New Roman" w:cs="Times New Roman"/>
          <w:sz w:val="28"/>
          <w:szCs w:val="28"/>
        </w:rPr>
        <w:t>где:</w:t>
      </w:r>
    </w:p>
    <w:p w14:paraId="263173E8" w14:textId="107FDDD5" w:rsidR="00551C4E" w:rsidRDefault="00551C4E" w:rsidP="00B051E1">
      <w:pPr>
        <w:pStyle w:val="ConsPlusNormal"/>
        <w:widowControl/>
        <w:spacing w:line="336" w:lineRule="auto"/>
        <w:ind w:firstLine="851"/>
        <w:jc w:val="both"/>
        <w:rPr>
          <w:rFonts w:ascii="Times New Roman" w:hAnsi="Times New Roman" w:cs="Times New Roman"/>
          <w:sz w:val="28"/>
          <w:szCs w:val="28"/>
        </w:rPr>
      </w:pPr>
      <w:r>
        <w:rPr>
          <w:noProof/>
        </w:rPr>
        <w:drawing>
          <wp:inline distT="0" distB="0" distL="0" distR="0" wp14:anchorId="36656347" wp14:editId="1F487B83">
            <wp:extent cx="365760" cy="259080"/>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5760" cy="259080"/>
                    </a:xfrm>
                    <a:prstGeom prst="rect">
                      <a:avLst/>
                    </a:prstGeom>
                    <a:noFill/>
                    <a:ln>
                      <a:noFill/>
                    </a:ln>
                  </pic:spPr>
                </pic:pic>
              </a:graphicData>
            </a:graphic>
          </wp:inline>
        </w:drawing>
      </w:r>
      <w:r w:rsidRPr="0084102F">
        <w:rPr>
          <w:rFonts w:ascii="Times New Roman" w:hAnsi="Times New Roman" w:cs="Times New Roman"/>
          <w:sz w:val="28"/>
          <w:szCs w:val="28"/>
        </w:rPr>
        <w:t xml:space="preserve"> - затраты на оплату труда и начисления на выплаты по оплате труда </w:t>
      </w:r>
      <w:r>
        <w:rPr>
          <w:rFonts w:ascii="Times New Roman" w:hAnsi="Times New Roman" w:cs="Times New Roman"/>
          <w:sz w:val="28"/>
          <w:szCs w:val="28"/>
        </w:rPr>
        <w:t>работников</w:t>
      </w:r>
      <w:r w:rsidRPr="0084102F">
        <w:rPr>
          <w:rFonts w:ascii="Times New Roman" w:hAnsi="Times New Roman" w:cs="Times New Roman"/>
          <w:sz w:val="28"/>
          <w:szCs w:val="28"/>
        </w:rPr>
        <w:t xml:space="preserve">, </w:t>
      </w:r>
      <w:r>
        <w:rPr>
          <w:rFonts w:ascii="Times New Roman" w:hAnsi="Times New Roman" w:cs="Times New Roman"/>
          <w:sz w:val="28"/>
          <w:szCs w:val="28"/>
        </w:rPr>
        <w:t xml:space="preserve">принимающих непосредственное участие в оказании </w:t>
      </w:r>
      <w:r w:rsidRPr="00E1611D">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i</w:t>
      </w:r>
      <w:proofErr w:type="spellEnd"/>
      <w:r w:rsidRPr="00E1611D">
        <w:rPr>
          <w:rFonts w:ascii="Times New Roman" w:hAnsi="Times New Roman" w:cs="Times New Roman"/>
          <w:sz w:val="28"/>
          <w:szCs w:val="28"/>
        </w:rPr>
        <w:t>-</w:t>
      </w:r>
      <w:r>
        <w:rPr>
          <w:rFonts w:ascii="Times New Roman" w:hAnsi="Times New Roman" w:cs="Times New Roman"/>
          <w:sz w:val="28"/>
          <w:szCs w:val="28"/>
        </w:rPr>
        <w:t>й</w:t>
      </w:r>
      <w:r w:rsidRPr="00E1611D">
        <w:rPr>
          <w:rFonts w:ascii="Times New Roman" w:hAnsi="Times New Roman" w:cs="Times New Roman"/>
          <w:sz w:val="28"/>
          <w:szCs w:val="28"/>
        </w:rPr>
        <w:t xml:space="preserve"> </w:t>
      </w:r>
      <w:r w:rsidRPr="00D07311">
        <w:rPr>
          <w:rFonts w:ascii="Times New Roman" w:hAnsi="Times New Roman" w:cs="Times New Roman"/>
          <w:sz w:val="28"/>
          <w:szCs w:val="28"/>
        </w:rPr>
        <w:t>муниципальной услуги (далее - начисления на выплаты по оплате труда);</w:t>
      </w:r>
    </w:p>
    <w:p w14:paraId="52384BA5" w14:textId="73B0D0EA" w:rsidR="00551C4E" w:rsidRDefault="00551C4E" w:rsidP="00B051E1">
      <w:pPr>
        <w:pStyle w:val="ConsPlusNormal"/>
        <w:widowControl/>
        <w:spacing w:line="336" w:lineRule="auto"/>
        <w:ind w:firstLine="851"/>
        <w:jc w:val="both"/>
        <w:rPr>
          <w:rFonts w:ascii="Times New Roman" w:hAnsi="Times New Roman" w:cs="Times New Roman"/>
          <w:sz w:val="28"/>
          <w:szCs w:val="28"/>
        </w:rPr>
      </w:pPr>
      <w:r>
        <w:rPr>
          <w:noProof/>
        </w:rPr>
        <w:drawing>
          <wp:inline distT="0" distB="0" distL="0" distR="0" wp14:anchorId="6A9E7408" wp14:editId="4AC49C66">
            <wp:extent cx="327660" cy="2590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7660" cy="259080"/>
                    </a:xfrm>
                    <a:prstGeom prst="rect">
                      <a:avLst/>
                    </a:prstGeom>
                    <a:noFill/>
                    <a:ln>
                      <a:noFill/>
                    </a:ln>
                  </pic:spPr>
                </pic:pic>
              </a:graphicData>
            </a:graphic>
          </wp:inline>
        </w:drawing>
      </w:r>
      <w:r w:rsidRPr="0084102F">
        <w:rPr>
          <w:rFonts w:ascii="Times New Roman" w:hAnsi="Times New Roman" w:cs="Times New Roman"/>
          <w:sz w:val="28"/>
          <w:szCs w:val="28"/>
        </w:rPr>
        <w:t xml:space="preserve"> - </w:t>
      </w:r>
      <w:r w:rsidRPr="00D07311">
        <w:rPr>
          <w:rFonts w:ascii="Times New Roman" w:hAnsi="Times New Roman" w:cs="Times New Roman"/>
          <w:sz w:val="28"/>
          <w:szCs w:val="28"/>
        </w:rPr>
        <w:t>затраты на приобретение материальных запасов</w:t>
      </w:r>
      <w:r>
        <w:rPr>
          <w:rFonts w:ascii="Times New Roman" w:hAnsi="Times New Roman" w:cs="Times New Roman"/>
          <w:sz w:val="28"/>
          <w:szCs w:val="28"/>
        </w:rPr>
        <w:t xml:space="preserve"> и на приобретение движимого имущества (основных средств и нематериальных активов), потребляемых (используемых) в процессе оказания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-й муниципальной услуги,                с учётом срока его полезного использования, а также затраты на аренду указанного имущества;</w:t>
      </w:r>
    </w:p>
    <w:p w14:paraId="54BAD3E7" w14:textId="77777777" w:rsidR="00551C4E" w:rsidRPr="00D07311" w:rsidRDefault="00551C4E" w:rsidP="00B051E1">
      <w:pPr>
        <w:pStyle w:val="ConsPlusNormal"/>
        <w:widowControl/>
        <w:spacing w:line="336" w:lineRule="auto"/>
        <w:ind w:firstLine="851"/>
        <w:jc w:val="both"/>
        <w:rPr>
          <w:rFonts w:ascii="Times New Roman" w:hAnsi="Times New Roman" w:cs="Times New Roman"/>
          <w:sz w:val="28"/>
          <w:szCs w:val="28"/>
        </w:rPr>
      </w:pPr>
      <w:r>
        <w:rPr>
          <w:noProof/>
        </w:rPr>
        <w:drawing>
          <wp:inline distT="0" distB="0" distL="0" distR="0" wp14:anchorId="1EDFE031" wp14:editId="0DA87DA3">
            <wp:extent cx="381000" cy="25908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84102F">
        <w:rPr>
          <w:rFonts w:ascii="Times New Roman" w:hAnsi="Times New Roman" w:cs="Times New Roman"/>
          <w:sz w:val="28"/>
          <w:szCs w:val="28"/>
        </w:rPr>
        <w:t xml:space="preserve"> - </w:t>
      </w:r>
      <w:r w:rsidRPr="00D07311">
        <w:rPr>
          <w:rFonts w:ascii="Times New Roman" w:hAnsi="Times New Roman" w:cs="Times New Roman"/>
          <w:sz w:val="28"/>
          <w:szCs w:val="28"/>
        </w:rPr>
        <w:t xml:space="preserve">иные затраты, непосредственно связанные с оказанием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 xml:space="preserve">-й </w:t>
      </w:r>
      <w:r w:rsidRPr="00D07311">
        <w:rPr>
          <w:rFonts w:ascii="Times New Roman" w:hAnsi="Times New Roman" w:cs="Times New Roman"/>
          <w:sz w:val="28"/>
          <w:szCs w:val="28"/>
        </w:rPr>
        <w:t>муниципальной усл</w:t>
      </w:r>
      <w:r>
        <w:rPr>
          <w:rFonts w:ascii="Times New Roman" w:hAnsi="Times New Roman" w:cs="Times New Roman"/>
          <w:sz w:val="28"/>
          <w:szCs w:val="28"/>
        </w:rPr>
        <w:t xml:space="preserve">уги, в том числе затраты на оплату коммунальных услуг, содержание объектов недвижимого имущества и (или) особо ценного движимого </w:t>
      </w:r>
      <w:r>
        <w:rPr>
          <w:rFonts w:ascii="Times New Roman" w:hAnsi="Times New Roman" w:cs="Times New Roman"/>
          <w:sz w:val="28"/>
          <w:szCs w:val="28"/>
        </w:rPr>
        <w:lastRenderedPageBreak/>
        <w:t>имущества (аренду указанного имущества) в части имущества, используемого                в процессе оказания муниципальной услуги.</w:t>
      </w:r>
    </w:p>
    <w:p w14:paraId="64BFF138" w14:textId="76ED5CDE" w:rsidR="008460D5" w:rsidRPr="00D07311" w:rsidRDefault="00551C4E" w:rsidP="00B051E1">
      <w:pPr>
        <w:pStyle w:val="ConsPlusNormal"/>
        <w:spacing w:line="336" w:lineRule="auto"/>
        <w:ind w:firstLine="708"/>
        <w:jc w:val="both"/>
        <w:rPr>
          <w:rFonts w:ascii="Times New Roman" w:hAnsi="Times New Roman" w:cs="Times New Roman"/>
          <w:sz w:val="28"/>
          <w:szCs w:val="28"/>
        </w:rPr>
      </w:pPr>
      <w:r w:rsidRPr="00D07311">
        <w:rPr>
          <w:rFonts w:ascii="Times New Roman" w:hAnsi="Times New Roman" w:cs="Times New Roman"/>
          <w:sz w:val="28"/>
          <w:szCs w:val="28"/>
        </w:rPr>
        <w:t>3.9</w:t>
      </w:r>
      <w:r w:rsidR="008460D5">
        <w:rPr>
          <w:rFonts w:ascii="Times New Roman" w:hAnsi="Times New Roman" w:cs="Times New Roman"/>
          <w:sz w:val="28"/>
          <w:szCs w:val="28"/>
        </w:rPr>
        <w:t>.</w:t>
      </w:r>
      <w:r w:rsidR="00F55BB3">
        <w:rPr>
          <w:rFonts w:ascii="Times New Roman" w:hAnsi="Times New Roman" w:cs="Times New Roman"/>
          <w:sz w:val="28"/>
          <w:szCs w:val="28"/>
        </w:rPr>
        <w:t xml:space="preserve"> </w:t>
      </w:r>
      <w:r w:rsidR="008460D5" w:rsidRPr="00D07311">
        <w:rPr>
          <w:rFonts w:ascii="Times New Roman" w:hAnsi="Times New Roman" w:cs="Times New Roman"/>
          <w:sz w:val="28"/>
          <w:szCs w:val="28"/>
        </w:rPr>
        <w:t>В базовый норматив затрат на общехозяйственные нужды на оказание муниципальной услуги включаются:</w:t>
      </w:r>
    </w:p>
    <w:p w14:paraId="3295D7B2" w14:textId="77777777" w:rsidR="008460D5" w:rsidRPr="00D07311" w:rsidRDefault="008460D5" w:rsidP="00B051E1">
      <w:pPr>
        <w:pStyle w:val="ConsPlusNormal"/>
        <w:spacing w:line="336" w:lineRule="auto"/>
        <w:ind w:firstLine="851"/>
        <w:jc w:val="both"/>
        <w:rPr>
          <w:rFonts w:ascii="Times New Roman" w:eastAsiaTheme="minorHAnsi" w:hAnsi="Times New Roman" w:cs="Times New Roman"/>
          <w:sz w:val="28"/>
          <w:szCs w:val="28"/>
          <w:lang w:eastAsia="en-US"/>
        </w:rPr>
      </w:pPr>
      <w:bookmarkStart w:id="5" w:name="P138"/>
      <w:bookmarkEnd w:id="5"/>
      <w:r w:rsidRPr="00D07311">
        <w:rPr>
          <w:rFonts w:ascii="Times New Roman" w:hAnsi="Times New Roman" w:cs="Times New Roman"/>
          <w:sz w:val="28"/>
          <w:szCs w:val="28"/>
        </w:rPr>
        <w:t>а) затраты на коммунальные услуги,</w:t>
      </w:r>
      <w:r w:rsidRPr="00D07311">
        <w:rPr>
          <w:rFonts w:ascii="Times New Roman" w:eastAsiaTheme="minorHAnsi" w:hAnsi="Times New Roman" w:cs="Times New Roman"/>
          <w:sz w:val="28"/>
          <w:szCs w:val="28"/>
          <w:lang w:eastAsia="en-US"/>
        </w:rPr>
        <w:t xml:space="preserve"> за исключением затрат, указанных                        в </w:t>
      </w:r>
      <w:hyperlink r:id="rId19" w:history="1">
        <w:r w:rsidRPr="00D07311">
          <w:rPr>
            <w:rFonts w:ascii="Times New Roman" w:eastAsiaTheme="minorHAnsi" w:hAnsi="Times New Roman" w:cs="Times New Roman"/>
            <w:sz w:val="28"/>
            <w:szCs w:val="28"/>
            <w:lang w:eastAsia="en-US"/>
          </w:rPr>
          <w:t>подпункте «</w:t>
        </w:r>
        <w:r>
          <w:rPr>
            <w:rFonts w:ascii="Times New Roman" w:eastAsiaTheme="minorHAnsi" w:hAnsi="Times New Roman" w:cs="Times New Roman"/>
            <w:sz w:val="28"/>
            <w:szCs w:val="28"/>
            <w:lang w:eastAsia="en-US"/>
          </w:rPr>
          <w:t>в</w:t>
        </w:r>
        <w:r w:rsidRPr="00D07311">
          <w:rPr>
            <w:rFonts w:ascii="Times New Roman" w:eastAsiaTheme="minorHAnsi" w:hAnsi="Times New Roman" w:cs="Times New Roman"/>
            <w:sz w:val="28"/>
            <w:szCs w:val="28"/>
            <w:lang w:eastAsia="en-US"/>
          </w:rPr>
          <w:t xml:space="preserve">» пункта </w:t>
        </w:r>
      </w:hyperlink>
      <w:r w:rsidRPr="00D07311">
        <w:rPr>
          <w:rFonts w:ascii="Times New Roman" w:eastAsiaTheme="minorHAnsi" w:hAnsi="Times New Roman" w:cs="Times New Roman"/>
          <w:sz w:val="28"/>
          <w:szCs w:val="28"/>
          <w:lang w:eastAsia="en-US"/>
        </w:rPr>
        <w:t xml:space="preserve">3.8 настоящего Порядка; </w:t>
      </w:r>
      <w:bookmarkStart w:id="6" w:name="P139"/>
      <w:bookmarkEnd w:id="6"/>
    </w:p>
    <w:p w14:paraId="3980A626" w14:textId="77777777" w:rsidR="008460D5" w:rsidRPr="00D07311" w:rsidRDefault="008460D5" w:rsidP="00B051E1">
      <w:pPr>
        <w:pStyle w:val="ConsPlusNormal"/>
        <w:spacing w:line="336" w:lineRule="auto"/>
        <w:ind w:firstLine="851"/>
        <w:jc w:val="both"/>
        <w:rPr>
          <w:rFonts w:ascii="Times New Roman" w:eastAsiaTheme="minorHAnsi" w:hAnsi="Times New Roman" w:cs="Times New Roman"/>
          <w:sz w:val="28"/>
          <w:szCs w:val="28"/>
          <w:lang w:eastAsia="en-US"/>
        </w:rPr>
      </w:pPr>
      <w:r w:rsidRPr="00D07311">
        <w:rPr>
          <w:rFonts w:ascii="Times New Roman" w:hAnsi="Times New Roman" w:cs="Times New Roman"/>
          <w:sz w:val="28"/>
          <w:szCs w:val="28"/>
        </w:rPr>
        <w:t xml:space="preserve">б) затраты на содержание объектов недвижимого имущества, </w:t>
      </w:r>
      <w:r>
        <w:rPr>
          <w:rFonts w:ascii="Times New Roman" w:hAnsi="Times New Roman" w:cs="Times New Roman"/>
          <w:sz w:val="28"/>
          <w:szCs w:val="28"/>
        </w:rPr>
        <w:t xml:space="preserve">                                </w:t>
      </w:r>
      <w:r w:rsidRPr="00D07311">
        <w:rPr>
          <w:rFonts w:ascii="Times New Roman" w:hAnsi="Times New Roman" w:cs="Times New Roman"/>
          <w:sz w:val="28"/>
          <w:szCs w:val="28"/>
        </w:rPr>
        <w:t xml:space="preserve">а также затраты на аренду указанного имущества, </w:t>
      </w:r>
      <w:r w:rsidRPr="00D07311">
        <w:rPr>
          <w:rFonts w:ascii="Times New Roman" w:eastAsiaTheme="minorHAnsi" w:hAnsi="Times New Roman" w:cs="Times New Roman"/>
          <w:sz w:val="28"/>
          <w:szCs w:val="28"/>
          <w:lang w:eastAsia="en-US"/>
        </w:rPr>
        <w:t>за исключением затрат, указанных</w:t>
      </w:r>
      <w:r>
        <w:rPr>
          <w:rFonts w:ascii="Times New Roman" w:eastAsiaTheme="minorHAnsi" w:hAnsi="Times New Roman" w:cs="Times New Roman"/>
          <w:sz w:val="28"/>
          <w:szCs w:val="28"/>
          <w:lang w:eastAsia="en-US"/>
        </w:rPr>
        <w:t xml:space="preserve"> </w:t>
      </w:r>
      <w:r w:rsidRPr="00D07311">
        <w:rPr>
          <w:rFonts w:ascii="Times New Roman" w:eastAsiaTheme="minorHAnsi" w:hAnsi="Times New Roman" w:cs="Times New Roman"/>
          <w:sz w:val="28"/>
          <w:szCs w:val="28"/>
          <w:lang w:eastAsia="en-US"/>
        </w:rPr>
        <w:t xml:space="preserve">в </w:t>
      </w:r>
      <w:hyperlink r:id="rId20" w:history="1">
        <w:r w:rsidRPr="00D07311">
          <w:rPr>
            <w:rFonts w:ascii="Times New Roman" w:eastAsiaTheme="minorHAnsi" w:hAnsi="Times New Roman" w:cs="Times New Roman"/>
            <w:sz w:val="28"/>
            <w:szCs w:val="28"/>
            <w:lang w:eastAsia="en-US"/>
          </w:rPr>
          <w:t xml:space="preserve">подпункте «в» пункта </w:t>
        </w:r>
      </w:hyperlink>
      <w:r w:rsidRPr="00D07311">
        <w:rPr>
          <w:rFonts w:ascii="Times New Roman" w:eastAsiaTheme="minorHAnsi" w:hAnsi="Times New Roman" w:cs="Times New Roman"/>
          <w:sz w:val="28"/>
          <w:szCs w:val="28"/>
          <w:lang w:eastAsia="en-US"/>
        </w:rPr>
        <w:t xml:space="preserve">3.8 настоящего Порядка; </w:t>
      </w:r>
      <w:bookmarkStart w:id="7" w:name="P140"/>
      <w:bookmarkEnd w:id="7"/>
    </w:p>
    <w:p w14:paraId="1772DB85" w14:textId="77777777" w:rsidR="008460D5" w:rsidRPr="00D07311" w:rsidRDefault="008460D5" w:rsidP="00B051E1">
      <w:pPr>
        <w:pStyle w:val="ConsPlusNorma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в) затраты на содержание объектов особо ценного движимого имущества, а также затраты на аренду указанного имущества,</w:t>
      </w:r>
      <w:r w:rsidRPr="00D07311">
        <w:rPr>
          <w:rFonts w:ascii="Times New Roman" w:eastAsiaTheme="minorHAnsi" w:hAnsi="Times New Roman" w:cs="Times New Roman"/>
          <w:sz w:val="28"/>
          <w:szCs w:val="28"/>
          <w:lang w:eastAsia="en-US"/>
        </w:rPr>
        <w:t xml:space="preserve"> за исключением затрат, указанных в </w:t>
      </w:r>
      <w:hyperlink r:id="rId21" w:history="1">
        <w:r w:rsidRPr="00D07311">
          <w:rPr>
            <w:rFonts w:ascii="Times New Roman" w:eastAsiaTheme="minorHAnsi" w:hAnsi="Times New Roman" w:cs="Times New Roman"/>
            <w:sz w:val="28"/>
            <w:szCs w:val="28"/>
            <w:lang w:eastAsia="en-US"/>
          </w:rPr>
          <w:t xml:space="preserve">подпункте «в» пункта </w:t>
        </w:r>
      </w:hyperlink>
      <w:r w:rsidRPr="00D07311">
        <w:rPr>
          <w:rFonts w:ascii="Times New Roman" w:eastAsiaTheme="minorHAnsi" w:hAnsi="Times New Roman" w:cs="Times New Roman"/>
          <w:sz w:val="28"/>
          <w:szCs w:val="28"/>
          <w:lang w:eastAsia="en-US"/>
        </w:rPr>
        <w:t>3.8 настоящего Порядка;</w:t>
      </w:r>
      <w:r w:rsidRPr="00D07311">
        <w:rPr>
          <w:rFonts w:ascii="Times New Roman" w:hAnsi="Times New Roman" w:cs="Times New Roman"/>
          <w:sz w:val="28"/>
          <w:szCs w:val="28"/>
        </w:rPr>
        <w:t xml:space="preserve"> </w:t>
      </w:r>
      <w:bookmarkStart w:id="8" w:name="P141"/>
      <w:bookmarkEnd w:id="8"/>
    </w:p>
    <w:p w14:paraId="2C5C3D62" w14:textId="77777777" w:rsidR="008460D5" w:rsidRPr="00D07311" w:rsidRDefault="008460D5" w:rsidP="00B051E1">
      <w:pPr>
        <w:pStyle w:val="ConsPlusNorma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г) затраты на приобретение услуг связи;</w:t>
      </w:r>
    </w:p>
    <w:p w14:paraId="69AB97B0" w14:textId="77777777" w:rsidR="008460D5" w:rsidRPr="00D07311" w:rsidRDefault="008460D5" w:rsidP="00B051E1">
      <w:pPr>
        <w:pStyle w:val="ConsPlusNorma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д) затраты на приобретение транспортных услуг;</w:t>
      </w:r>
    </w:p>
    <w:p w14:paraId="76E738E4" w14:textId="77777777" w:rsidR="008460D5" w:rsidRDefault="008460D5" w:rsidP="00B051E1">
      <w:pPr>
        <w:pStyle w:val="ConsPlusNorma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е) затраты на оплату труда и начисления на выплаты по оплате труда работников, которые не принимают непосредственного участия в оказании муниципальной услуги;</w:t>
      </w:r>
    </w:p>
    <w:p w14:paraId="1F7E69A2" w14:textId="77777777" w:rsidR="008460D5" w:rsidRDefault="008460D5" w:rsidP="00B051E1">
      <w:pPr>
        <w:autoSpaceDE w:val="0"/>
        <w:autoSpaceDN w:val="0"/>
        <w:adjustRightInd w:val="0"/>
        <w:spacing w:line="336" w:lineRule="auto"/>
        <w:ind w:firstLine="851"/>
        <w:jc w:val="both"/>
        <w:rPr>
          <w:rFonts w:eastAsiaTheme="minorHAnsi"/>
          <w:sz w:val="28"/>
          <w:szCs w:val="28"/>
          <w:lang w:eastAsia="en-US"/>
        </w:rPr>
      </w:pPr>
      <w:r>
        <w:rPr>
          <w:sz w:val="28"/>
          <w:szCs w:val="28"/>
        </w:rPr>
        <w:t xml:space="preserve">ж) </w:t>
      </w:r>
      <w:r>
        <w:rPr>
          <w:rFonts w:eastAsiaTheme="minorHAnsi"/>
          <w:sz w:val="28"/>
          <w:szCs w:val="28"/>
          <w:lang w:eastAsia="en-US"/>
        </w:rPr>
        <w:t xml:space="preserve">затраты на уплату налогов, в качестве объекта налогообложения              по которым признается недвижимое имущество, непосредственно используемое </w:t>
      </w:r>
      <w:r w:rsidRPr="000F2F1C">
        <w:rPr>
          <w:rFonts w:eastAsiaTheme="minorHAnsi"/>
          <w:sz w:val="28"/>
          <w:szCs w:val="28"/>
          <w:lang w:eastAsia="en-US"/>
        </w:rPr>
        <w:t xml:space="preserve">в оказании муниципальной услуги, закрепленное за </w:t>
      </w:r>
      <w:proofErr w:type="gramStart"/>
      <w:r w:rsidRPr="000F2F1C">
        <w:rPr>
          <w:rFonts w:eastAsiaTheme="minorHAnsi"/>
          <w:sz w:val="28"/>
          <w:szCs w:val="28"/>
          <w:lang w:eastAsia="en-US"/>
        </w:rPr>
        <w:t xml:space="preserve">учреждением, </w:t>
      </w:r>
      <w:r>
        <w:rPr>
          <w:rFonts w:eastAsiaTheme="minorHAnsi"/>
          <w:sz w:val="28"/>
          <w:szCs w:val="28"/>
          <w:lang w:eastAsia="en-US"/>
        </w:rPr>
        <w:t xml:space="preserve">  </w:t>
      </w:r>
      <w:proofErr w:type="gramEnd"/>
      <w:r>
        <w:rPr>
          <w:rFonts w:eastAsiaTheme="minorHAnsi"/>
          <w:sz w:val="28"/>
          <w:szCs w:val="28"/>
          <w:lang w:eastAsia="en-US"/>
        </w:rPr>
        <w:t xml:space="preserve">                                  </w:t>
      </w:r>
      <w:r w:rsidRPr="000F2F1C">
        <w:rPr>
          <w:rFonts w:eastAsiaTheme="minorHAnsi"/>
          <w:sz w:val="28"/>
          <w:szCs w:val="28"/>
          <w:lang w:eastAsia="en-US"/>
        </w:rPr>
        <w:t>в том числе</w:t>
      </w:r>
      <w:r>
        <w:rPr>
          <w:rFonts w:eastAsiaTheme="minorHAnsi"/>
          <w:sz w:val="28"/>
          <w:szCs w:val="28"/>
          <w:lang w:eastAsia="en-US"/>
        </w:rPr>
        <w:t xml:space="preserve"> </w:t>
      </w:r>
      <w:r w:rsidRPr="00945328">
        <w:rPr>
          <w:rFonts w:eastAsiaTheme="minorHAnsi"/>
          <w:sz w:val="28"/>
          <w:szCs w:val="28"/>
          <w:lang w:eastAsia="en-US"/>
        </w:rPr>
        <w:t>земельные участки</w:t>
      </w:r>
      <w:r>
        <w:rPr>
          <w:rFonts w:eastAsiaTheme="minorHAnsi"/>
          <w:sz w:val="28"/>
          <w:szCs w:val="28"/>
          <w:lang w:eastAsia="en-US"/>
        </w:rPr>
        <w:t>;</w:t>
      </w:r>
    </w:p>
    <w:p w14:paraId="716154E3" w14:textId="77777777" w:rsidR="00E33976" w:rsidRDefault="008460D5" w:rsidP="00B051E1">
      <w:pPr>
        <w:pStyle w:val="ConsPlusNormal"/>
        <w:spacing w:line="336" w:lineRule="auto"/>
        <w:ind w:firstLine="851"/>
        <w:jc w:val="both"/>
        <w:rPr>
          <w:rFonts w:ascii="Times New Roman" w:hAnsi="Times New Roman" w:cs="Times New Roman"/>
          <w:sz w:val="28"/>
          <w:szCs w:val="28"/>
        </w:rPr>
      </w:pPr>
      <w:r>
        <w:rPr>
          <w:rFonts w:ascii="Times New Roman" w:hAnsi="Times New Roman" w:cs="Times New Roman"/>
          <w:sz w:val="28"/>
          <w:szCs w:val="28"/>
        </w:rPr>
        <w:t>з</w:t>
      </w:r>
      <w:r w:rsidRPr="00D07311">
        <w:rPr>
          <w:rFonts w:ascii="Times New Roman" w:hAnsi="Times New Roman" w:cs="Times New Roman"/>
          <w:sz w:val="28"/>
          <w:szCs w:val="28"/>
        </w:rPr>
        <w:t>) затраты на прочие общехозяйственные нужды</w:t>
      </w:r>
      <w:r>
        <w:rPr>
          <w:rFonts w:ascii="Times New Roman" w:hAnsi="Times New Roman" w:cs="Times New Roman"/>
          <w:sz w:val="28"/>
          <w:szCs w:val="28"/>
        </w:rPr>
        <w:t>;</w:t>
      </w:r>
    </w:p>
    <w:p w14:paraId="33100048" w14:textId="50E88787" w:rsidR="00581DAF" w:rsidRPr="0084102F" w:rsidRDefault="00581DAF" w:rsidP="00B051E1">
      <w:pPr>
        <w:pStyle w:val="ConsPlusNormal"/>
        <w:spacing w:line="336" w:lineRule="auto"/>
        <w:ind w:firstLine="851"/>
        <w:jc w:val="both"/>
        <w:rPr>
          <w:rFonts w:ascii="Times New Roman" w:hAnsi="Times New Roman" w:cs="Times New Roman"/>
          <w:sz w:val="28"/>
          <w:szCs w:val="28"/>
        </w:rPr>
      </w:pPr>
      <w:r w:rsidRPr="0084102F">
        <w:rPr>
          <w:rFonts w:ascii="Times New Roman" w:hAnsi="Times New Roman" w:cs="Times New Roman"/>
          <w:sz w:val="28"/>
          <w:szCs w:val="28"/>
        </w:rPr>
        <w:t xml:space="preserve">Базовый норматив затрат на общехозяйственные нужды для i-й муниципальной услуги </w:t>
      </w:r>
      <w:r w:rsidRPr="0084102F">
        <w:rPr>
          <w:rFonts w:ascii="Times New Roman" w:hAnsi="Times New Roman" w:cs="Times New Roman"/>
          <w:noProof/>
          <w:position w:val="-12"/>
          <w:sz w:val="28"/>
          <w:szCs w:val="28"/>
        </w:rPr>
        <w:drawing>
          <wp:inline distT="0" distB="0" distL="0" distR="0" wp14:anchorId="150A60BF" wp14:editId="4A2E2F31">
            <wp:extent cx="508000" cy="30099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8000" cy="300990"/>
                    </a:xfrm>
                    <a:prstGeom prst="rect">
                      <a:avLst/>
                    </a:prstGeom>
                    <a:noFill/>
                    <a:ln>
                      <a:noFill/>
                    </a:ln>
                  </pic:spPr>
                </pic:pic>
              </a:graphicData>
            </a:graphic>
          </wp:inline>
        </w:drawing>
      </w:r>
      <w:r w:rsidRPr="0084102F">
        <w:rPr>
          <w:rFonts w:ascii="Times New Roman" w:hAnsi="Times New Roman" w:cs="Times New Roman"/>
          <w:sz w:val="28"/>
          <w:szCs w:val="28"/>
        </w:rPr>
        <w:t xml:space="preserve"> рассчитывается по следующей формуле:</w:t>
      </w:r>
    </w:p>
    <w:p w14:paraId="06137D35" w14:textId="77777777" w:rsidR="00E33976" w:rsidRDefault="00E33976" w:rsidP="00B051E1">
      <w:pPr>
        <w:pStyle w:val="ConsPlusNormal"/>
        <w:spacing w:line="336" w:lineRule="auto"/>
        <w:jc w:val="center"/>
        <w:rPr>
          <w:rFonts w:ascii="Times New Roman" w:hAnsi="Times New Roman" w:cs="Times New Roman"/>
          <w:noProof/>
          <w:position w:val="-9"/>
          <w:sz w:val="28"/>
          <w:szCs w:val="28"/>
        </w:rPr>
      </w:pPr>
    </w:p>
    <w:p w14:paraId="6D6B728B" w14:textId="67981849" w:rsidR="00E33976" w:rsidRDefault="00581DAF" w:rsidP="00B051E1">
      <w:pPr>
        <w:pStyle w:val="ConsPlusNormal"/>
        <w:spacing w:line="336" w:lineRule="auto"/>
        <w:jc w:val="center"/>
        <w:rPr>
          <w:rFonts w:ascii="Times New Roman" w:hAnsi="Times New Roman" w:cs="Times New Roman"/>
          <w:sz w:val="28"/>
          <w:szCs w:val="28"/>
        </w:rPr>
      </w:pPr>
      <w:r w:rsidRPr="0084102F">
        <w:rPr>
          <w:rFonts w:ascii="Times New Roman" w:hAnsi="Times New Roman" w:cs="Times New Roman"/>
          <w:noProof/>
          <w:position w:val="-9"/>
          <w:sz w:val="28"/>
          <w:szCs w:val="28"/>
        </w:rPr>
        <w:drawing>
          <wp:inline distT="0" distB="0" distL="0" distR="0" wp14:anchorId="68D5404B" wp14:editId="5E46645C">
            <wp:extent cx="3999506" cy="286247"/>
            <wp:effectExtent l="0" t="0" r="127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rotWithShape="1">
                    <a:blip r:embed="rId23" cstate="print">
                      <a:extLst>
                        <a:ext uri="{28A0092B-C50C-407E-A947-70E740481C1C}">
                          <a14:useLocalDpi xmlns:a14="http://schemas.microsoft.com/office/drawing/2010/main" val="0"/>
                        </a:ext>
                      </a:extLst>
                    </a:blip>
                    <a:srcRect t="1" r="7831" b="-9414"/>
                    <a:stretch/>
                  </pic:blipFill>
                  <pic:spPr bwMode="auto">
                    <a:xfrm>
                      <a:off x="0" y="0"/>
                      <a:ext cx="4616340" cy="330394"/>
                    </a:xfrm>
                    <a:prstGeom prst="rect">
                      <a:avLst/>
                    </a:prstGeom>
                    <a:noFill/>
                    <a:ln>
                      <a:noFill/>
                    </a:ln>
                    <a:extLst>
                      <a:ext uri="{53640926-AAD7-44D8-BBD7-CCE9431645EC}">
                        <a14:shadowObscured xmlns:a14="http://schemas.microsoft.com/office/drawing/2010/main"/>
                      </a:ext>
                    </a:extLst>
                  </pic:spPr>
                </pic:pic>
              </a:graphicData>
            </a:graphic>
          </wp:inline>
        </w:drawing>
      </w:r>
      <w:r w:rsidR="00E33976">
        <w:rPr>
          <w:rFonts w:ascii="Times New Roman" w:hAnsi="Times New Roman" w:cs="Times New Roman"/>
          <w:sz w:val="28"/>
          <w:szCs w:val="28"/>
        </w:rPr>
        <w:t>где:</w:t>
      </w:r>
    </w:p>
    <w:p w14:paraId="3E05D8F5" w14:textId="5F17F5E2" w:rsidR="00581DAF" w:rsidRPr="0084102F" w:rsidRDefault="00E33976" w:rsidP="00B051E1">
      <w:pPr>
        <w:pStyle w:val="ConsPlusNormal"/>
        <w:spacing w:line="33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81DAF" w:rsidRPr="0084102F">
        <w:rPr>
          <w:rFonts w:ascii="Times New Roman" w:hAnsi="Times New Roman" w:cs="Times New Roman"/>
          <w:noProof/>
          <w:position w:val="-9"/>
          <w:sz w:val="28"/>
          <w:szCs w:val="28"/>
        </w:rPr>
        <w:drawing>
          <wp:inline distT="0" distB="0" distL="0" distR="0" wp14:anchorId="075C87FC" wp14:editId="03D9870C">
            <wp:extent cx="328295" cy="26225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8295" cy="262255"/>
                    </a:xfrm>
                    <a:prstGeom prst="rect">
                      <a:avLst/>
                    </a:prstGeom>
                    <a:noFill/>
                    <a:ln>
                      <a:noFill/>
                    </a:ln>
                  </pic:spPr>
                </pic:pic>
              </a:graphicData>
            </a:graphic>
          </wp:inline>
        </w:drawing>
      </w:r>
      <w:r w:rsidR="00581DAF" w:rsidRPr="0084102F">
        <w:rPr>
          <w:rFonts w:ascii="Times New Roman" w:hAnsi="Times New Roman" w:cs="Times New Roman"/>
          <w:sz w:val="28"/>
          <w:szCs w:val="28"/>
        </w:rPr>
        <w:t xml:space="preserve"> - затраты на коммунальные услуги</w:t>
      </w:r>
      <w:r w:rsidR="00581DAF">
        <w:rPr>
          <w:rFonts w:ascii="Times New Roman" w:hAnsi="Times New Roman" w:cs="Times New Roman"/>
          <w:sz w:val="28"/>
          <w:szCs w:val="28"/>
        </w:rPr>
        <w:t xml:space="preserve">, за исключением указанных затрат, непосредственно </w:t>
      </w:r>
      <w:proofErr w:type="gramStart"/>
      <w:r w:rsidR="00581DAF">
        <w:rPr>
          <w:rFonts w:ascii="Times New Roman" w:hAnsi="Times New Roman" w:cs="Times New Roman"/>
          <w:sz w:val="28"/>
          <w:szCs w:val="28"/>
        </w:rPr>
        <w:t xml:space="preserve">связанных </w:t>
      </w:r>
      <w:r w:rsidR="00581DAF" w:rsidRPr="0084102F">
        <w:rPr>
          <w:rFonts w:ascii="Times New Roman" w:hAnsi="Times New Roman" w:cs="Times New Roman"/>
          <w:sz w:val="28"/>
          <w:szCs w:val="28"/>
        </w:rPr>
        <w:t xml:space="preserve"> </w:t>
      </w:r>
      <w:r w:rsidR="00581DAF">
        <w:rPr>
          <w:rFonts w:ascii="Times New Roman" w:hAnsi="Times New Roman" w:cs="Times New Roman"/>
          <w:sz w:val="28"/>
          <w:szCs w:val="28"/>
        </w:rPr>
        <w:t>с</w:t>
      </w:r>
      <w:proofErr w:type="gramEnd"/>
      <w:r w:rsidR="00581DAF">
        <w:rPr>
          <w:rFonts w:ascii="Times New Roman" w:hAnsi="Times New Roman" w:cs="Times New Roman"/>
          <w:sz w:val="28"/>
          <w:szCs w:val="28"/>
        </w:rPr>
        <w:t xml:space="preserve"> оказанием муниципальной услуги, </w:t>
      </w:r>
      <w:r w:rsidR="00581DAF" w:rsidRPr="0084102F">
        <w:rPr>
          <w:rFonts w:ascii="Times New Roman" w:hAnsi="Times New Roman" w:cs="Times New Roman"/>
          <w:sz w:val="28"/>
          <w:szCs w:val="28"/>
        </w:rPr>
        <w:t>для i-й муниципальной услуги</w:t>
      </w:r>
      <w:r w:rsidR="00581DAF">
        <w:rPr>
          <w:rFonts w:ascii="Times New Roman" w:hAnsi="Times New Roman" w:cs="Times New Roman"/>
          <w:sz w:val="28"/>
          <w:szCs w:val="28"/>
        </w:rPr>
        <w:t>;</w:t>
      </w:r>
    </w:p>
    <w:p w14:paraId="0160FF08" w14:textId="77777777" w:rsidR="00581DAF" w:rsidRPr="0084102F" w:rsidRDefault="00581DAF" w:rsidP="00B051E1">
      <w:pPr>
        <w:pStyle w:val="ConsPlusNormal"/>
        <w:spacing w:line="336" w:lineRule="auto"/>
        <w:ind w:firstLine="540"/>
        <w:jc w:val="both"/>
        <w:rPr>
          <w:rFonts w:ascii="Times New Roman" w:hAnsi="Times New Roman" w:cs="Times New Roman"/>
          <w:sz w:val="28"/>
          <w:szCs w:val="28"/>
        </w:rPr>
      </w:pPr>
      <w:r w:rsidRPr="0084102F">
        <w:rPr>
          <w:rFonts w:ascii="Times New Roman" w:hAnsi="Times New Roman" w:cs="Times New Roman"/>
          <w:noProof/>
          <w:position w:val="-9"/>
          <w:sz w:val="28"/>
          <w:szCs w:val="28"/>
        </w:rPr>
        <w:drawing>
          <wp:inline distT="0" distB="0" distL="0" distR="0" wp14:anchorId="4B1E8930" wp14:editId="6D81C842">
            <wp:extent cx="391795" cy="26225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91795" cy="262255"/>
                    </a:xfrm>
                    <a:prstGeom prst="rect">
                      <a:avLst/>
                    </a:prstGeom>
                    <a:noFill/>
                    <a:ln>
                      <a:noFill/>
                    </a:ln>
                  </pic:spPr>
                </pic:pic>
              </a:graphicData>
            </a:graphic>
          </wp:inline>
        </w:drawing>
      </w:r>
      <w:r w:rsidRPr="0084102F">
        <w:rPr>
          <w:rFonts w:ascii="Times New Roman" w:hAnsi="Times New Roman" w:cs="Times New Roman"/>
          <w:sz w:val="28"/>
          <w:szCs w:val="28"/>
        </w:rPr>
        <w:t xml:space="preserve"> - затраты на содержание объектов недвижимого имущества, эксплуатируемого в процессе оказания i-й муниципальной услуги</w:t>
      </w:r>
      <w:r>
        <w:rPr>
          <w:rFonts w:ascii="Times New Roman" w:hAnsi="Times New Roman" w:cs="Times New Roman"/>
          <w:sz w:val="28"/>
          <w:szCs w:val="28"/>
        </w:rPr>
        <w:t xml:space="preserve">, включая затраты </w:t>
      </w:r>
      <w:r>
        <w:rPr>
          <w:rFonts w:ascii="Times New Roman" w:hAnsi="Times New Roman" w:cs="Times New Roman"/>
          <w:sz w:val="28"/>
          <w:szCs w:val="28"/>
        </w:rPr>
        <w:lastRenderedPageBreak/>
        <w:t>на аренду указанного имущества, за исключением указанных затрат, непосредственно связанных с оказанием муниципальной услуги, затраты                       на уплату налогов;</w:t>
      </w:r>
      <w:r w:rsidRPr="0084102F">
        <w:rPr>
          <w:rFonts w:ascii="Times New Roman" w:hAnsi="Times New Roman" w:cs="Times New Roman"/>
          <w:sz w:val="28"/>
          <w:szCs w:val="28"/>
        </w:rPr>
        <w:t xml:space="preserve"> </w:t>
      </w:r>
    </w:p>
    <w:p w14:paraId="01248916" w14:textId="77777777" w:rsidR="00581DAF" w:rsidRDefault="00581DAF" w:rsidP="00B051E1">
      <w:pPr>
        <w:pStyle w:val="ConsPlusNormal"/>
        <w:widowControl/>
        <w:spacing w:line="336" w:lineRule="auto"/>
        <w:ind w:firstLine="708"/>
        <w:jc w:val="both"/>
        <w:rPr>
          <w:rFonts w:ascii="Times New Roman" w:hAnsi="Times New Roman" w:cs="Times New Roman"/>
          <w:sz w:val="28"/>
          <w:szCs w:val="28"/>
        </w:rPr>
      </w:pPr>
      <w:r w:rsidRPr="0084102F">
        <w:rPr>
          <w:rFonts w:ascii="Times New Roman" w:hAnsi="Times New Roman" w:cs="Times New Roman"/>
          <w:noProof/>
          <w:position w:val="-9"/>
          <w:sz w:val="28"/>
          <w:szCs w:val="28"/>
        </w:rPr>
        <w:drawing>
          <wp:inline distT="0" distB="0" distL="0" distR="0" wp14:anchorId="26EC734E" wp14:editId="58103D65">
            <wp:extent cx="534670" cy="26225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4670" cy="262255"/>
                    </a:xfrm>
                    <a:prstGeom prst="rect">
                      <a:avLst/>
                    </a:prstGeom>
                    <a:noFill/>
                    <a:ln>
                      <a:noFill/>
                    </a:ln>
                  </pic:spPr>
                </pic:pic>
              </a:graphicData>
            </a:graphic>
          </wp:inline>
        </w:drawing>
      </w:r>
      <w:r w:rsidRPr="0084102F">
        <w:rPr>
          <w:rFonts w:ascii="Times New Roman" w:hAnsi="Times New Roman" w:cs="Times New Roman"/>
          <w:sz w:val="28"/>
          <w:szCs w:val="28"/>
        </w:rPr>
        <w:t xml:space="preserve"> - затраты на содержание объектов особо ценного движимого имущества, эксплуатируемого в процессе </w:t>
      </w:r>
      <w:r>
        <w:rPr>
          <w:rFonts w:ascii="Times New Roman" w:hAnsi="Times New Roman" w:cs="Times New Roman"/>
          <w:sz w:val="28"/>
          <w:szCs w:val="28"/>
        </w:rPr>
        <w:t xml:space="preserve">оказания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 xml:space="preserve">-й муниципальной услуги, включая затраты на аренду указанного имущества, за исключением указанных затрат, непосредственно связанных с оказанием муниципальной </w:t>
      </w:r>
      <w:proofErr w:type="gramStart"/>
      <w:r>
        <w:rPr>
          <w:rFonts w:ascii="Times New Roman" w:hAnsi="Times New Roman" w:cs="Times New Roman"/>
          <w:sz w:val="28"/>
          <w:szCs w:val="28"/>
        </w:rPr>
        <w:t>услуги,  затраты</w:t>
      </w:r>
      <w:proofErr w:type="gramEnd"/>
      <w:r>
        <w:rPr>
          <w:rFonts w:ascii="Times New Roman" w:hAnsi="Times New Roman" w:cs="Times New Roman"/>
          <w:sz w:val="28"/>
          <w:szCs w:val="28"/>
        </w:rPr>
        <w:t xml:space="preserve"> на уплату налогов;</w:t>
      </w:r>
    </w:p>
    <w:p w14:paraId="71ABC6CA" w14:textId="77777777" w:rsidR="00581DAF" w:rsidRPr="0084102F" w:rsidRDefault="00581DAF" w:rsidP="00B051E1">
      <w:pPr>
        <w:pStyle w:val="ConsPlusNormal"/>
        <w:spacing w:before="220" w:line="336" w:lineRule="auto"/>
        <w:ind w:firstLine="540"/>
        <w:jc w:val="both"/>
        <w:rPr>
          <w:rFonts w:ascii="Times New Roman" w:hAnsi="Times New Roman" w:cs="Times New Roman"/>
          <w:sz w:val="28"/>
          <w:szCs w:val="28"/>
        </w:rPr>
      </w:pPr>
      <w:r w:rsidRPr="00D07311">
        <w:rPr>
          <w:rFonts w:ascii="Times New Roman" w:hAnsi="Times New Roman" w:cs="Times New Roman"/>
          <w:sz w:val="28"/>
          <w:szCs w:val="28"/>
        </w:rPr>
        <w:t xml:space="preserve"> </w:t>
      </w:r>
      <w:r w:rsidRPr="0084102F">
        <w:rPr>
          <w:rFonts w:ascii="Times New Roman" w:hAnsi="Times New Roman" w:cs="Times New Roman"/>
          <w:noProof/>
          <w:position w:val="-9"/>
          <w:sz w:val="28"/>
          <w:szCs w:val="28"/>
        </w:rPr>
        <w:drawing>
          <wp:inline distT="0" distB="0" distL="0" distR="0" wp14:anchorId="02101F2A" wp14:editId="3F884F12">
            <wp:extent cx="328295" cy="26225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8295" cy="262255"/>
                    </a:xfrm>
                    <a:prstGeom prst="rect">
                      <a:avLst/>
                    </a:prstGeom>
                    <a:noFill/>
                    <a:ln>
                      <a:noFill/>
                    </a:ln>
                  </pic:spPr>
                </pic:pic>
              </a:graphicData>
            </a:graphic>
          </wp:inline>
        </w:drawing>
      </w:r>
      <w:r w:rsidRPr="0084102F">
        <w:rPr>
          <w:rFonts w:ascii="Times New Roman" w:hAnsi="Times New Roman" w:cs="Times New Roman"/>
          <w:sz w:val="28"/>
          <w:szCs w:val="28"/>
        </w:rPr>
        <w:t xml:space="preserve"> - затраты на приобретение услуг связи для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 xml:space="preserve">-й </w:t>
      </w:r>
      <w:r w:rsidRPr="0084102F">
        <w:rPr>
          <w:rFonts w:ascii="Times New Roman" w:hAnsi="Times New Roman" w:cs="Times New Roman"/>
          <w:sz w:val="28"/>
          <w:szCs w:val="28"/>
        </w:rPr>
        <w:t>муниципальной услуги;</w:t>
      </w:r>
    </w:p>
    <w:p w14:paraId="65F628C1" w14:textId="77777777" w:rsidR="00581DAF" w:rsidRPr="0084102F" w:rsidRDefault="00581DAF" w:rsidP="00B051E1">
      <w:pPr>
        <w:pStyle w:val="ConsPlusNormal"/>
        <w:spacing w:before="220" w:line="336" w:lineRule="auto"/>
        <w:ind w:firstLine="540"/>
        <w:jc w:val="both"/>
        <w:rPr>
          <w:rFonts w:ascii="Times New Roman" w:hAnsi="Times New Roman" w:cs="Times New Roman"/>
          <w:sz w:val="28"/>
          <w:szCs w:val="28"/>
        </w:rPr>
      </w:pPr>
      <w:r w:rsidRPr="0084102F">
        <w:rPr>
          <w:rFonts w:ascii="Times New Roman" w:hAnsi="Times New Roman" w:cs="Times New Roman"/>
          <w:noProof/>
          <w:position w:val="-9"/>
          <w:sz w:val="28"/>
          <w:szCs w:val="28"/>
        </w:rPr>
        <w:drawing>
          <wp:inline distT="0" distB="0" distL="0" distR="0" wp14:anchorId="6B4E43F3" wp14:editId="3491AD06">
            <wp:extent cx="328295" cy="26225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8295" cy="262255"/>
                    </a:xfrm>
                    <a:prstGeom prst="rect">
                      <a:avLst/>
                    </a:prstGeom>
                    <a:noFill/>
                    <a:ln>
                      <a:noFill/>
                    </a:ln>
                  </pic:spPr>
                </pic:pic>
              </a:graphicData>
            </a:graphic>
          </wp:inline>
        </w:drawing>
      </w:r>
      <w:r w:rsidRPr="0084102F">
        <w:rPr>
          <w:rFonts w:ascii="Times New Roman" w:hAnsi="Times New Roman" w:cs="Times New Roman"/>
          <w:sz w:val="28"/>
          <w:szCs w:val="28"/>
        </w:rPr>
        <w:t xml:space="preserve"> - затраты на приобретение транспортных услуг для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 xml:space="preserve">-й </w:t>
      </w:r>
      <w:r w:rsidRPr="0084102F">
        <w:rPr>
          <w:rFonts w:ascii="Times New Roman" w:hAnsi="Times New Roman" w:cs="Times New Roman"/>
          <w:sz w:val="28"/>
          <w:szCs w:val="28"/>
        </w:rPr>
        <w:t>муниципальной услуги;</w:t>
      </w:r>
    </w:p>
    <w:p w14:paraId="2F865EE3" w14:textId="77777777" w:rsidR="00581DAF" w:rsidRPr="0084102F" w:rsidRDefault="00581DAF" w:rsidP="00B051E1">
      <w:pPr>
        <w:pStyle w:val="ConsPlusNormal"/>
        <w:spacing w:line="336" w:lineRule="auto"/>
        <w:ind w:firstLine="540"/>
        <w:jc w:val="both"/>
        <w:rPr>
          <w:rFonts w:ascii="Times New Roman" w:hAnsi="Times New Roman" w:cs="Times New Roman"/>
          <w:sz w:val="28"/>
          <w:szCs w:val="28"/>
        </w:rPr>
      </w:pPr>
      <w:r w:rsidRPr="0084102F">
        <w:rPr>
          <w:rFonts w:ascii="Times New Roman" w:hAnsi="Times New Roman" w:cs="Times New Roman"/>
          <w:noProof/>
          <w:position w:val="-9"/>
          <w:sz w:val="28"/>
          <w:szCs w:val="28"/>
        </w:rPr>
        <w:drawing>
          <wp:inline distT="0" distB="0" distL="0" distR="0" wp14:anchorId="53A7A0CF" wp14:editId="60D11909">
            <wp:extent cx="377190" cy="26225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7190" cy="262255"/>
                    </a:xfrm>
                    <a:prstGeom prst="rect">
                      <a:avLst/>
                    </a:prstGeom>
                    <a:noFill/>
                    <a:ln>
                      <a:noFill/>
                    </a:ln>
                  </pic:spPr>
                </pic:pic>
              </a:graphicData>
            </a:graphic>
          </wp:inline>
        </w:drawing>
      </w:r>
      <w:r w:rsidRPr="0084102F">
        <w:rPr>
          <w:rFonts w:ascii="Times New Roman" w:hAnsi="Times New Roman" w:cs="Times New Roman"/>
          <w:sz w:val="28"/>
          <w:szCs w:val="28"/>
        </w:rPr>
        <w:t xml:space="preserve"> - затраты на оплату труда и начисления на выплаты по оплате труда работников, которые не принимают непосредственного участия в </w:t>
      </w:r>
      <w:proofErr w:type="gramStart"/>
      <w:r w:rsidRPr="0084102F">
        <w:rPr>
          <w:rFonts w:ascii="Times New Roman" w:hAnsi="Times New Roman" w:cs="Times New Roman"/>
          <w:sz w:val="28"/>
          <w:szCs w:val="28"/>
        </w:rPr>
        <w:t xml:space="preserve">оказании </w:t>
      </w:r>
      <w:r>
        <w:rPr>
          <w:rFonts w:ascii="Times New Roman" w:hAnsi="Times New Roman" w:cs="Times New Roman"/>
          <w:sz w:val="28"/>
          <w:szCs w:val="28"/>
        </w:rPr>
        <w:t xml:space="preserve"> </w:t>
      </w:r>
      <w:r w:rsidRPr="0084102F">
        <w:rPr>
          <w:rFonts w:ascii="Times New Roman" w:hAnsi="Times New Roman" w:cs="Times New Roman"/>
          <w:sz w:val="28"/>
          <w:szCs w:val="28"/>
        </w:rPr>
        <w:t>муниципальной</w:t>
      </w:r>
      <w:proofErr w:type="gramEnd"/>
      <w:r w:rsidRPr="0084102F">
        <w:rPr>
          <w:rFonts w:ascii="Times New Roman" w:hAnsi="Times New Roman" w:cs="Times New Roman"/>
          <w:sz w:val="28"/>
          <w:szCs w:val="28"/>
        </w:rPr>
        <w:t xml:space="preserve"> услуги (административно-управленческого, административно-хозяйственного, вспомогательного и иного персонала), для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 xml:space="preserve">-й </w:t>
      </w:r>
      <w:r w:rsidRPr="0084102F">
        <w:rPr>
          <w:rFonts w:ascii="Times New Roman" w:hAnsi="Times New Roman" w:cs="Times New Roman"/>
          <w:sz w:val="28"/>
          <w:szCs w:val="28"/>
        </w:rPr>
        <w:t>муниципальной услуги;</w:t>
      </w:r>
    </w:p>
    <w:p w14:paraId="475489A4" w14:textId="2730BD28" w:rsidR="00581DAF" w:rsidRDefault="00581DAF" w:rsidP="00B051E1">
      <w:pPr>
        <w:pStyle w:val="ConsPlusNormal"/>
        <w:spacing w:line="336" w:lineRule="auto"/>
        <w:ind w:firstLine="540"/>
        <w:jc w:val="both"/>
        <w:rPr>
          <w:rFonts w:ascii="Times New Roman" w:hAnsi="Times New Roman" w:cs="Times New Roman"/>
          <w:sz w:val="28"/>
          <w:szCs w:val="28"/>
        </w:rPr>
      </w:pPr>
      <w:r>
        <w:rPr>
          <w:noProof/>
        </w:rPr>
        <w:drawing>
          <wp:inline distT="0" distB="0" distL="0" distR="0" wp14:anchorId="50BA676E" wp14:editId="1A1EB5CA">
            <wp:extent cx="381000" cy="259080"/>
            <wp:effectExtent l="0" t="0" r="0" b="762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84102F">
        <w:rPr>
          <w:rFonts w:ascii="Times New Roman" w:hAnsi="Times New Roman" w:cs="Times New Roman"/>
          <w:sz w:val="28"/>
          <w:szCs w:val="28"/>
        </w:rPr>
        <w:t xml:space="preserve"> - затраты на прочие общехозяйственные нужды для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 xml:space="preserve">-й </w:t>
      </w:r>
      <w:r w:rsidRPr="0084102F">
        <w:rPr>
          <w:rFonts w:ascii="Times New Roman" w:hAnsi="Times New Roman" w:cs="Times New Roman"/>
          <w:sz w:val="28"/>
          <w:szCs w:val="28"/>
        </w:rPr>
        <w:t>муниципальной услуги.</w:t>
      </w:r>
    </w:p>
    <w:p w14:paraId="5AA01D38"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Затраты на содержание недвижимого имущества, непосредственно используемого в оказании муниципальной услуги, детализируются                            по следующим группам затрат:</w:t>
      </w:r>
    </w:p>
    <w:p w14:paraId="4B8DD605"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 xml:space="preserve">затраты на эксплуатацию системы охранной сигнализации </w:t>
      </w:r>
      <w:r>
        <w:rPr>
          <w:rFonts w:eastAsiaTheme="minorHAnsi"/>
          <w:sz w:val="28"/>
          <w:szCs w:val="28"/>
          <w:lang w:eastAsia="en-US"/>
        </w:rPr>
        <w:t xml:space="preserve">                                      </w:t>
      </w:r>
      <w:r w:rsidRPr="000F2F1C">
        <w:rPr>
          <w:rFonts w:eastAsiaTheme="minorHAnsi"/>
          <w:sz w:val="28"/>
          <w:szCs w:val="28"/>
          <w:lang w:eastAsia="en-US"/>
        </w:rPr>
        <w:t>и противопожарной безопасности;</w:t>
      </w:r>
    </w:p>
    <w:p w14:paraId="1B584E24"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затраты на аренду недвижимого имущества, непосредственно используемого в оказании муниципальной услуги;</w:t>
      </w:r>
    </w:p>
    <w:p w14:paraId="25BA8A21"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 xml:space="preserve">затраты на уплату налогов, в качестве объекта </w:t>
      </w:r>
      <w:proofErr w:type="gramStart"/>
      <w:r w:rsidRPr="000F2F1C">
        <w:rPr>
          <w:rFonts w:eastAsiaTheme="minorHAnsi"/>
          <w:sz w:val="28"/>
          <w:szCs w:val="28"/>
          <w:lang w:eastAsia="en-US"/>
        </w:rPr>
        <w:t>налогообложения</w:t>
      </w:r>
      <w:proofErr w:type="gramEnd"/>
      <w:r w:rsidRPr="000F2F1C">
        <w:rPr>
          <w:rFonts w:eastAsiaTheme="minorHAnsi"/>
          <w:sz w:val="28"/>
          <w:szCs w:val="28"/>
          <w:lang w:eastAsia="en-US"/>
        </w:rPr>
        <w:t xml:space="preserve"> </w:t>
      </w:r>
      <w:r>
        <w:rPr>
          <w:rFonts w:eastAsiaTheme="minorHAnsi"/>
          <w:sz w:val="28"/>
          <w:szCs w:val="28"/>
          <w:lang w:eastAsia="en-US"/>
        </w:rPr>
        <w:t xml:space="preserve">                      </w:t>
      </w:r>
      <w:r w:rsidRPr="000F2F1C">
        <w:rPr>
          <w:rFonts w:eastAsiaTheme="minorHAnsi"/>
          <w:sz w:val="28"/>
          <w:szCs w:val="28"/>
          <w:lang w:eastAsia="en-US"/>
        </w:rPr>
        <w:t>по которым признается недвижимое имущество, непосредственно используемое в оказании муниципальной услуги, в том числе земельные участки;</w:t>
      </w:r>
    </w:p>
    <w:p w14:paraId="0051DFAC"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 xml:space="preserve">затраты на содержание прилегающих территорий, непосредственно используемых в оказании муниципальной услуги, в соответствии </w:t>
      </w:r>
      <w:r>
        <w:rPr>
          <w:rFonts w:eastAsiaTheme="minorHAnsi"/>
          <w:sz w:val="28"/>
          <w:szCs w:val="28"/>
          <w:lang w:eastAsia="en-US"/>
        </w:rPr>
        <w:t xml:space="preserve">                                       </w:t>
      </w:r>
      <w:r w:rsidRPr="000F2F1C">
        <w:rPr>
          <w:rFonts w:eastAsiaTheme="minorHAnsi"/>
          <w:sz w:val="28"/>
          <w:szCs w:val="28"/>
          <w:lang w:eastAsia="en-US"/>
        </w:rPr>
        <w:lastRenderedPageBreak/>
        <w:t>с утвержденными законодательством Российской Федерации санитарными правилами и нормами;</w:t>
      </w:r>
    </w:p>
    <w:p w14:paraId="5FFE6821"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прочие затраты на содержание недвижимого имущества, непосредственно используемого в оказании муниципальной услуги.</w:t>
      </w:r>
    </w:p>
    <w:p w14:paraId="3DED9EFE"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Затраты на содержание особо ценного движимого имущества, непосредственно используемого для оказания муниципальной услуги, детализируются по следующим группам затрат:</w:t>
      </w:r>
    </w:p>
    <w:p w14:paraId="5FF958CD"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затраты на техническое обслуживание и текущий ремонт объектов особо ценного движимого имущества, непосредственно используемого в оказании государственной услуги;</w:t>
      </w:r>
    </w:p>
    <w:p w14:paraId="7BD0AB34"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 xml:space="preserve">затраты на материальные запасы, потребляемые в рамках эксплуатации (использования) особо ценного движимого имущества, непосредственно используемого в оказании муниципальной услуги, не отнесенные </w:t>
      </w:r>
      <w:r>
        <w:rPr>
          <w:rFonts w:eastAsiaTheme="minorHAnsi"/>
          <w:sz w:val="28"/>
          <w:szCs w:val="28"/>
          <w:lang w:eastAsia="en-US"/>
        </w:rPr>
        <w:t xml:space="preserve">                                       </w:t>
      </w:r>
      <w:r w:rsidRPr="000F2F1C">
        <w:rPr>
          <w:rFonts w:eastAsiaTheme="minorHAnsi"/>
          <w:sz w:val="28"/>
          <w:szCs w:val="28"/>
          <w:lang w:eastAsia="en-US"/>
        </w:rPr>
        <w:t>к нормативным затратам, непосредственно связанным с оказанием государственной услуги;</w:t>
      </w:r>
    </w:p>
    <w:p w14:paraId="0F44D7F7"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затраты на аренду особо ценного движимого имущества, непосредственно используемого в оказании муниципальной услуги;</w:t>
      </w:r>
    </w:p>
    <w:p w14:paraId="5F1DCBC3"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затраты на обязательное страхование гражданской ответственности владельцев транспортных средств;</w:t>
      </w:r>
    </w:p>
    <w:p w14:paraId="151ED80D" w14:textId="77777777" w:rsidR="008460D5" w:rsidRPr="000F2F1C" w:rsidRDefault="008460D5"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прочие затраты на содержание особо ценного движимого имущества, непосредственно используемого в оказании муниципальной услуги.</w:t>
      </w:r>
    </w:p>
    <w:p w14:paraId="0AA40729" w14:textId="77777777" w:rsidR="00F265D7" w:rsidRPr="000F2F1C" w:rsidRDefault="00F265D7" w:rsidP="00B051E1">
      <w:pPr>
        <w:pStyle w:val="ConsPlusNormal"/>
        <w:spacing w:line="336" w:lineRule="auto"/>
        <w:ind w:firstLine="851"/>
        <w:jc w:val="both"/>
        <w:rPr>
          <w:rFonts w:ascii="Times New Roman" w:hAnsi="Times New Roman" w:cs="Times New Roman"/>
          <w:sz w:val="28"/>
          <w:szCs w:val="28"/>
        </w:rPr>
      </w:pPr>
      <w:r w:rsidRPr="000F2F1C">
        <w:rPr>
          <w:rFonts w:ascii="Times New Roman" w:hAnsi="Times New Roman" w:cs="Times New Roman"/>
          <w:sz w:val="28"/>
          <w:szCs w:val="28"/>
        </w:rPr>
        <w:t xml:space="preserve">3.10. В затраты, указанные в подпунктах </w:t>
      </w:r>
      <w:hyperlink w:anchor="P138" w:history="1">
        <w:r w:rsidRPr="000F2F1C">
          <w:rPr>
            <w:rFonts w:ascii="Times New Roman" w:hAnsi="Times New Roman" w:cs="Times New Roman"/>
            <w:color w:val="000000" w:themeColor="text1"/>
            <w:sz w:val="28"/>
            <w:szCs w:val="28"/>
          </w:rPr>
          <w:t>«а»</w:t>
        </w:r>
      </w:hyperlink>
      <w:r w:rsidRPr="000F2F1C">
        <w:rPr>
          <w:rFonts w:ascii="Times New Roman" w:hAnsi="Times New Roman" w:cs="Times New Roman"/>
          <w:color w:val="000000" w:themeColor="text1"/>
          <w:sz w:val="28"/>
          <w:szCs w:val="28"/>
        </w:rPr>
        <w:t xml:space="preserve"> - </w:t>
      </w:r>
      <w:hyperlink w:anchor="P140" w:history="1">
        <w:r w:rsidRPr="000F2F1C">
          <w:rPr>
            <w:rFonts w:ascii="Times New Roman" w:hAnsi="Times New Roman" w:cs="Times New Roman"/>
            <w:color w:val="000000" w:themeColor="text1"/>
            <w:sz w:val="28"/>
            <w:szCs w:val="28"/>
          </w:rPr>
          <w:t>«в» пункта 3.</w:t>
        </w:r>
      </w:hyperlink>
      <w:r w:rsidRPr="000F2F1C">
        <w:rPr>
          <w:rFonts w:ascii="Times New Roman" w:hAnsi="Times New Roman" w:cs="Times New Roman"/>
          <w:color w:val="000000" w:themeColor="text1"/>
          <w:sz w:val="28"/>
          <w:szCs w:val="28"/>
        </w:rPr>
        <w:t>9</w:t>
      </w:r>
      <w:r w:rsidRPr="000F2F1C">
        <w:rPr>
          <w:rFonts w:ascii="Times New Roman" w:hAnsi="Times New Roman" w:cs="Times New Roman"/>
          <w:sz w:val="28"/>
          <w:szCs w:val="28"/>
        </w:rPr>
        <w:t xml:space="preserve"> настоящего Порядка, включаются затраты на оказание муниципальной услуги в отношении имущества учреждения, используемого</w:t>
      </w:r>
      <w:r>
        <w:rPr>
          <w:rFonts w:ascii="Times New Roman" w:hAnsi="Times New Roman" w:cs="Times New Roman"/>
          <w:sz w:val="28"/>
          <w:szCs w:val="28"/>
        </w:rPr>
        <w:t>,</w:t>
      </w:r>
      <w:r w:rsidRPr="000F2F1C">
        <w:rPr>
          <w:rFonts w:ascii="Times New Roman" w:hAnsi="Times New Roman" w:cs="Times New Roman"/>
          <w:sz w:val="28"/>
          <w:szCs w:val="28"/>
        </w:rPr>
        <w:t xml:space="preserve"> в том числе на основании договора аренды (финансовой аренды) или договора безвозмездного пользования,              для выполнения муниципального задания и общехозяйственных нужд </w:t>
      </w:r>
      <w:r>
        <w:rPr>
          <w:rFonts w:ascii="Times New Roman" w:hAnsi="Times New Roman" w:cs="Times New Roman"/>
          <w:sz w:val="28"/>
          <w:szCs w:val="28"/>
        </w:rPr>
        <w:t xml:space="preserve">                     </w:t>
      </w:r>
      <w:r w:rsidRPr="000F2F1C">
        <w:rPr>
          <w:rFonts w:ascii="Times New Roman" w:hAnsi="Times New Roman" w:cs="Times New Roman"/>
          <w:sz w:val="28"/>
          <w:szCs w:val="28"/>
        </w:rPr>
        <w:t xml:space="preserve">(далее </w:t>
      </w:r>
      <w:r>
        <w:rPr>
          <w:rFonts w:ascii="Times New Roman" w:hAnsi="Times New Roman" w:cs="Times New Roman"/>
          <w:sz w:val="28"/>
          <w:szCs w:val="28"/>
        </w:rPr>
        <w:t xml:space="preserve"> </w:t>
      </w:r>
      <w:r w:rsidRPr="000F2F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F2F1C">
        <w:rPr>
          <w:rFonts w:ascii="Times New Roman" w:hAnsi="Times New Roman" w:cs="Times New Roman"/>
          <w:sz w:val="28"/>
          <w:szCs w:val="28"/>
        </w:rPr>
        <w:t>имущество,</w:t>
      </w:r>
      <w:r>
        <w:rPr>
          <w:rFonts w:ascii="Times New Roman" w:hAnsi="Times New Roman" w:cs="Times New Roman"/>
          <w:sz w:val="28"/>
          <w:szCs w:val="28"/>
        </w:rPr>
        <w:t xml:space="preserve"> </w:t>
      </w:r>
      <w:r w:rsidRPr="000F2F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F2F1C">
        <w:rPr>
          <w:rFonts w:ascii="Times New Roman" w:hAnsi="Times New Roman" w:cs="Times New Roman"/>
          <w:sz w:val="28"/>
          <w:szCs w:val="28"/>
        </w:rPr>
        <w:t xml:space="preserve">необходимое </w:t>
      </w:r>
      <w:r>
        <w:rPr>
          <w:rFonts w:ascii="Times New Roman" w:hAnsi="Times New Roman" w:cs="Times New Roman"/>
          <w:sz w:val="28"/>
          <w:szCs w:val="28"/>
        </w:rPr>
        <w:t xml:space="preserve">  </w:t>
      </w:r>
      <w:r w:rsidRPr="000F2F1C">
        <w:rPr>
          <w:rFonts w:ascii="Times New Roman" w:hAnsi="Times New Roman" w:cs="Times New Roman"/>
          <w:sz w:val="28"/>
          <w:szCs w:val="28"/>
        </w:rPr>
        <w:t xml:space="preserve">для </w:t>
      </w:r>
      <w:r>
        <w:rPr>
          <w:rFonts w:ascii="Times New Roman" w:hAnsi="Times New Roman" w:cs="Times New Roman"/>
          <w:sz w:val="28"/>
          <w:szCs w:val="28"/>
        </w:rPr>
        <w:t xml:space="preserve"> </w:t>
      </w:r>
      <w:r w:rsidRPr="000F2F1C">
        <w:rPr>
          <w:rFonts w:ascii="Times New Roman" w:hAnsi="Times New Roman" w:cs="Times New Roman"/>
          <w:sz w:val="28"/>
          <w:szCs w:val="28"/>
        </w:rPr>
        <w:t xml:space="preserve">выполнения </w:t>
      </w:r>
      <w:r>
        <w:rPr>
          <w:rFonts w:ascii="Times New Roman" w:hAnsi="Times New Roman" w:cs="Times New Roman"/>
          <w:sz w:val="28"/>
          <w:szCs w:val="28"/>
        </w:rPr>
        <w:t xml:space="preserve"> </w:t>
      </w:r>
      <w:r w:rsidRPr="000F2F1C">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0F2F1C">
        <w:rPr>
          <w:rFonts w:ascii="Times New Roman" w:hAnsi="Times New Roman" w:cs="Times New Roman"/>
          <w:sz w:val="28"/>
          <w:szCs w:val="28"/>
        </w:rPr>
        <w:t xml:space="preserve"> задания).</w:t>
      </w:r>
    </w:p>
    <w:p w14:paraId="51B3567B" w14:textId="77777777" w:rsidR="00F265D7" w:rsidRPr="00D07311" w:rsidRDefault="00F265D7" w:rsidP="00B051E1">
      <w:pPr>
        <w:pStyle w:val="ConsPlusNormal"/>
        <w:spacing w:line="336" w:lineRule="auto"/>
        <w:ind w:firstLine="851"/>
        <w:jc w:val="both"/>
        <w:rPr>
          <w:rFonts w:ascii="Times New Roman" w:hAnsi="Times New Roman" w:cs="Times New Roman"/>
          <w:sz w:val="28"/>
          <w:szCs w:val="28"/>
        </w:rPr>
      </w:pPr>
      <w:r w:rsidRPr="000F2F1C">
        <w:rPr>
          <w:rFonts w:ascii="Times New Roman" w:hAnsi="Times New Roman" w:cs="Times New Roman"/>
          <w:sz w:val="28"/>
          <w:szCs w:val="28"/>
        </w:rPr>
        <w:t xml:space="preserve">Затраты на аренду имущества, включенные в затраты, указанные                     в </w:t>
      </w:r>
      <w:hyperlink w:anchor="P134" w:history="1">
        <w:r w:rsidRPr="000F2F1C">
          <w:rPr>
            <w:rFonts w:ascii="Times New Roman" w:hAnsi="Times New Roman" w:cs="Times New Roman"/>
            <w:color w:val="000000" w:themeColor="text1"/>
            <w:sz w:val="28"/>
            <w:szCs w:val="28"/>
          </w:rPr>
          <w:t>подпунктах «б» пункта 3.</w:t>
        </w:r>
      </w:hyperlink>
      <w:r w:rsidRPr="000F2F1C">
        <w:rPr>
          <w:rFonts w:ascii="Times New Roman" w:hAnsi="Times New Roman" w:cs="Times New Roman"/>
          <w:color w:val="000000" w:themeColor="text1"/>
          <w:sz w:val="28"/>
          <w:szCs w:val="28"/>
        </w:rPr>
        <w:t xml:space="preserve">8 и «б» и </w:t>
      </w:r>
      <w:hyperlink w:anchor="P140" w:history="1">
        <w:r w:rsidRPr="000F2F1C">
          <w:rPr>
            <w:rFonts w:ascii="Times New Roman" w:hAnsi="Times New Roman" w:cs="Times New Roman"/>
            <w:sz w:val="28"/>
            <w:szCs w:val="28"/>
          </w:rPr>
          <w:t>«в»</w:t>
        </w:r>
        <w:r w:rsidRPr="000F2F1C">
          <w:rPr>
            <w:rFonts w:ascii="Times New Roman" w:hAnsi="Times New Roman" w:cs="Times New Roman"/>
            <w:color w:val="000000" w:themeColor="text1"/>
            <w:sz w:val="28"/>
            <w:szCs w:val="28"/>
          </w:rPr>
          <w:t xml:space="preserve"> пункта 3.</w:t>
        </w:r>
      </w:hyperlink>
      <w:r w:rsidRPr="000F2F1C">
        <w:rPr>
          <w:rFonts w:ascii="Times New Roman" w:hAnsi="Times New Roman" w:cs="Times New Roman"/>
          <w:color w:val="000000" w:themeColor="text1"/>
          <w:sz w:val="28"/>
          <w:szCs w:val="28"/>
        </w:rPr>
        <w:t xml:space="preserve">9 </w:t>
      </w:r>
      <w:r w:rsidRPr="000F2F1C">
        <w:rPr>
          <w:rFonts w:ascii="Times New Roman" w:hAnsi="Times New Roman" w:cs="Times New Roman"/>
          <w:sz w:val="28"/>
          <w:szCs w:val="28"/>
        </w:rPr>
        <w:t>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муниципальным учреждением на праве оперативного управления.</w:t>
      </w:r>
    </w:p>
    <w:p w14:paraId="16B33B7C"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sz w:val="28"/>
          <w:szCs w:val="28"/>
        </w:rPr>
        <w:lastRenderedPageBreak/>
        <w:t>3.11. Значение базового норматива затрат на оказание муниципальной услуги утверждается (уточняется при необходимости) общей суммой,                         с выделением</w:t>
      </w:r>
      <w:r w:rsidRPr="00D07311">
        <w:rPr>
          <w:rFonts w:eastAsiaTheme="minorHAnsi"/>
          <w:sz w:val="28"/>
          <w:szCs w:val="28"/>
          <w:lang w:eastAsia="en-US"/>
        </w:rPr>
        <w:t xml:space="preserve"> сумм затрат, указанных</w:t>
      </w:r>
      <w:r>
        <w:rPr>
          <w:rFonts w:eastAsiaTheme="minorHAnsi"/>
          <w:sz w:val="28"/>
          <w:szCs w:val="28"/>
          <w:lang w:eastAsia="en-US"/>
        </w:rPr>
        <w:t xml:space="preserve"> </w:t>
      </w:r>
      <w:r w:rsidRPr="00D07311">
        <w:rPr>
          <w:rFonts w:eastAsiaTheme="minorHAnsi"/>
          <w:sz w:val="28"/>
          <w:szCs w:val="28"/>
          <w:lang w:eastAsia="en-US"/>
        </w:rPr>
        <w:t xml:space="preserve"> в </w:t>
      </w:r>
      <w:hyperlink r:id="rId31" w:history="1">
        <w:r w:rsidRPr="00D07311">
          <w:rPr>
            <w:rFonts w:eastAsiaTheme="minorHAnsi"/>
            <w:color w:val="000000" w:themeColor="text1"/>
            <w:sz w:val="28"/>
            <w:szCs w:val="28"/>
            <w:lang w:eastAsia="en-US"/>
          </w:rPr>
          <w:t>пунктах</w:t>
        </w:r>
      </w:hyperlink>
      <w:r w:rsidRPr="00D07311">
        <w:rPr>
          <w:rFonts w:eastAsiaTheme="minorHAnsi"/>
          <w:color w:val="000000" w:themeColor="text1"/>
          <w:sz w:val="28"/>
          <w:szCs w:val="28"/>
          <w:lang w:eastAsia="en-US"/>
        </w:rPr>
        <w:t xml:space="preserve"> </w:t>
      </w:r>
      <w:r w:rsidRPr="00D07311">
        <w:rPr>
          <w:rFonts w:eastAsiaTheme="minorHAnsi"/>
          <w:sz w:val="28"/>
          <w:szCs w:val="28"/>
          <w:lang w:eastAsia="en-US"/>
        </w:rPr>
        <w:t xml:space="preserve">3.8 и 3.9 </w:t>
      </w:r>
      <w:r>
        <w:rPr>
          <w:rFonts w:eastAsiaTheme="minorHAnsi"/>
          <w:sz w:val="28"/>
          <w:szCs w:val="28"/>
          <w:lang w:eastAsia="en-US"/>
        </w:rPr>
        <w:t xml:space="preserve">  </w:t>
      </w:r>
      <w:r w:rsidRPr="00D07311">
        <w:rPr>
          <w:rFonts w:eastAsiaTheme="minorHAnsi"/>
          <w:sz w:val="28"/>
          <w:szCs w:val="28"/>
          <w:lang w:eastAsia="en-US"/>
        </w:rPr>
        <w:t xml:space="preserve">настоящего </w:t>
      </w:r>
      <w:r>
        <w:rPr>
          <w:rFonts w:eastAsiaTheme="minorHAnsi"/>
          <w:sz w:val="28"/>
          <w:szCs w:val="28"/>
          <w:lang w:eastAsia="en-US"/>
        </w:rPr>
        <w:t xml:space="preserve"> </w:t>
      </w:r>
      <w:r w:rsidRPr="00D07311">
        <w:rPr>
          <w:rFonts w:eastAsiaTheme="minorHAnsi"/>
          <w:sz w:val="28"/>
          <w:szCs w:val="28"/>
          <w:lang w:eastAsia="en-US"/>
        </w:rPr>
        <w:t>Порядка.</w:t>
      </w:r>
    </w:p>
    <w:p w14:paraId="74FDBE6A"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sidRPr="00D07311">
        <w:rPr>
          <w:sz w:val="28"/>
          <w:szCs w:val="28"/>
        </w:rPr>
        <w:t>3.12. Корректирующие коэффициенты, применяемые при расч</w:t>
      </w:r>
      <w:r>
        <w:rPr>
          <w:sz w:val="28"/>
          <w:szCs w:val="28"/>
        </w:rPr>
        <w:t>ё</w:t>
      </w:r>
      <w:r w:rsidRPr="00D07311">
        <w:rPr>
          <w:sz w:val="28"/>
          <w:szCs w:val="28"/>
        </w:rPr>
        <w:t xml:space="preserve">те нормативных затрат на оказание муниципальной услуги, состоят                                  из отраслевого корректирующего коэффициента, либо по решению Главного распорядителя бюджетных средств, из нескольких отраслевых корректирующих коэффициентов, </w:t>
      </w:r>
      <w:r w:rsidRPr="00D07311">
        <w:rPr>
          <w:rFonts w:eastAsiaTheme="minorHAnsi"/>
          <w:sz w:val="28"/>
          <w:szCs w:val="28"/>
          <w:lang w:eastAsia="en-US"/>
        </w:rPr>
        <w:t xml:space="preserve">а также </w:t>
      </w:r>
      <w:r>
        <w:rPr>
          <w:rFonts w:eastAsiaTheme="minorHAnsi"/>
          <w:sz w:val="28"/>
          <w:szCs w:val="28"/>
          <w:lang w:eastAsia="en-US"/>
        </w:rPr>
        <w:t xml:space="preserve">поправочных </w:t>
      </w:r>
      <w:r w:rsidRPr="00D07311">
        <w:rPr>
          <w:rFonts w:eastAsiaTheme="minorHAnsi"/>
          <w:sz w:val="28"/>
          <w:szCs w:val="28"/>
          <w:lang w:eastAsia="en-US"/>
        </w:rPr>
        <w:t>коэффициентов.</w:t>
      </w:r>
    </w:p>
    <w:p w14:paraId="457ED574" w14:textId="77777777" w:rsidR="00551C4E"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3.13. Отраслевой корректирующий коэффициент учитывает показатели отраслевой специфики и определяется в соответствии с Общими требованиями.</w:t>
      </w:r>
    </w:p>
    <w:p w14:paraId="2DCFA12D" w14:textId="77777777" w:rsidR="00551C4E" w:rsidRPr="000F2F1C" w:rsidRDefault="00551C4E"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Значения отраслевых корректирующих коэффициентов устанавливаются по каждой муниципальной услуге с указанием ее наименования и уникального номера реестровой записи из общероссийских перечней или регионального перечня, а также показателя отраслевой специфики.</w:t>
      </w:r>
    </w:p>
    <w:p w14:paraId="1167139E"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r w:rsidRPr="000F2F1C">
        <w:rPr>
          <w:rFonts w:eastAsiaTheme="minorHAnsi"/>
          <w:sz w:val="28"/>
          <w:szCs w:val="28"/>
          <w:lang w:eastAsia="en-US"/>
        </w:rPr>
        <w:t>Поправочный коэффициент включает поправочный коэффициент                на оплату труда с начислениями на выплаты по оплате труда и поправочный коэффициент на коммунальные услуги и на содержание недвижимого имущества.</w:t>
      </w:r>
    </w:p>
    <w:p w14:paraId="3A6846D3" w14:textId="77777777" w:rsidR="00551C4E"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 xml:space="preserve"> Значения корректирующих коэффициентов утверждаются в порядке, аналогичном указанному в </w:t>
      </w:r>
      <w:hyperlink w:anchor="P117" w:history="1">
        <w:r w:rsidRPr="00D07311">
          <w:rPr>
            <w:rFonts w:ascii="Times New Roman" w:hAnsi="Times New Roman" w:cs="Times New Roman"/>
            <w:color w:val="000000" w:themeColor="text1"/>
            <w:sz w:val="28"/>
            <w:szCs w:val="28"/>
          </w:rPr>
          <w:t>пункт</w:t>
        </w:r>
      </w:hyperlink>
      <w:r w:rsidRPr="00D07311">
        <w:rPr>
          <w:rFonts w:ascii="Times New Roman" w:hAnsi="Times New Roman" w:cs="Times New Roman"/>
          <w:color w:val="000000" w:themeColor="text1"/>
          <w:sz w:val="28"/>
          <w:szCs w:val="28"/>
        </w:rPr>
        <w:t xml:space="preserve">е 3.4 </w:t>
      </w:r>
      <w:r w:rsidRPr="00D07311">
        <w:rPr>
          <w:rFonts w:ascii="Times New Roman" w:hAnsi="Times New Roman" w:cs="Times New Roman"/>
          <w:sz w:val="28"/>
          <w:szCs w:val="28"/>
        </w:rPr>
        <w:t>настоящего Порядка.</w:t>
      </w:r>
    </w:p>
    <w:p w14:paraId="4D71EFDB" w14:textId="77777777" w:rsidR="00551C4E" w:rsidRPr="00C975E5" w:rsidRDefault="00551C4E" w:rsidP="00B051E1">
      <w:pPr>
        <w:pStyle w:val="ConsPlusNormal"/>
        <w:widowControl/>
        <w:spacing w:line="336" w:lineRule="auto"/>
        <w:ind w:firstLine="851"/>
        <w:jc w:val="both"/>
        <w:rPr>
          <w:rFonts w:ascii="Times New Roman" w:hAnsi="Times New Roman" w:cs="Times New Roman"/>
          <w:sz w:val="28"/>
          <w:szCs w:val="28"/>
        </w:rPr>
      </w:pPr>
      <w:r w:rsidRPr="00C5701A">
        <w:rPr>
          <w:rFonts w:ascii="Times New Roman" w:hAnsi="Times New Roman" w:cs="Times New Roman"/>
          <w:sz w:val="28"/>
          <w:szCs w:val="28"/>
        </w:rPr>
        <w:t>3.14.</w:t>
      </w:r>
      <w:r w:rsidRPr="00D07311">
        <w:rPr>
          <w:sz w:val="28"/>
          <w:szCs w:val="28"/>
        </w:rPr>
        <w:t xml:space="preserve"> </w:t>
      </w:r>
      <w:r w:rsidRPr="00C975E5">
        <w:rPr>
          <w:rFonts w:ascii="Times New Roman" w:hAnsi="Times New Roman" w:cs="Times New Roman"/>
          <w:sz w:val="28"/>
          <w:szCs w:val="28"/>
        </w:rPr>
        <w:t xml:space="preserve">Нормативные затраты на выполнение работы рассчитываются </w:t>
      </w:r>
      <w:r>
        <w:rPr>
          <w:rFonts w:ascii="Times New Roman" w:hAnsi="Times New Roman" w:cs="Times New Roman"/>
          <w:sz w:val="28"/>
          <w:szCs w:val="28"/>
        </w:rPr>
        <w:t xml:space="preserve">              </w:t>
      </w:r>
      <w:r w:rsidRPr="00C975E5">
        <w:rPr>
          <w:rFonts w:ascii="Times New Roman" w:hAnsi="Times New Roman" w:cs="Times New Roman"/>
          <w:sz w:val="28"/>
          <w:szCs w:val="28"/>
        </w:rPr>
        <w:t>на работу в целом или в случае установления в муниципальном задании показателей объема выполнения работы - на единицу объема работы.</w:t>
      </w:r>
    </w:p>
    <w:p w14:paraId="270B9148"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 xml:space="preserve">Нормативные затраты на выполнение j-й работы рассчитываются                    на основании определяемых в соответствии с настоящим Порядком базового норматива затрат на выполнение работ с применением отраслевого корректирующего коэффициента к базовому нормативу затрат на выполнение работ и (или) поправочных коэффициентов к составляющим базового норматива затрат на выполнение работ, предусмотренным </w:t>
      </w:r>
      <w:hyperlink r:id="rId32" w:history="1">
        <w:r w:rsidRPr="00C975E5">
          <w:rPr>
            <w:rFonts w:eastAsiaTheme="minorHAnsi"/>
            <w:sz w:val="28"/>
            <w:szCs w:val="28"/>
            <w:lang w:eastAsia="en-US"/>
          </w:rPr>
          <w:t>пунктом</w:t>
        </w:r>
        <w:r w:rsidRPr="00C975E5">
          <w:rPr>
            <w:rFonts w:eastAsiaTheme="minorHAnsi"/>
            <w:color w:val="0000FF"/>
            <w:sz w:val="28"/>
            <w:szCs w:val="28"/>
            <w:lang w:eastAsia="en-US"/>
          </w:rPr>
          <w:t xml:space="preserve"> </w:t>
        </w:r>
      </w:hyperlink>
      <w:r w:rsidRPr="00C975E5">
        <w:rPr>
          <w:rFonts w:eastAsiaTheme="minorHAnsi"/>
          <w:sz w:val="28"/>
          <w:szCs w:val="28"/>
          <w:lang w:eastAsia="en-US"/>
        </w:rPr>
        <w:t>3.12 настоящего Порядка.</w:t>
      </w:r>
    </w:p>
    <w:p w14:paraId="53965568" w14:textId="3D692888" w:rsidR="00551C4E" w:rsidRPr="00C975E5" w:rsidRDefault="00551C4E" w:rsidP="00834313">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Базовый норматив затрат на выполнение j-й работы (</w:t>
      </w:r>
      <w:r w:rsidRPr="00C975E5">
        <w:rPr>
          <w:rFonts w:eastAsiaTheme="minorHAnsi"/>
          <w:noProof/>
          <w:position w:val="-14"/>
          <w:sz w:val="28"/>
          <w:szCs w:val="28"/>
        </w:rPr>
        <w:drawing>
          <wp:inline distT="0" distB="0" distL="0" distR="0" wp14:anchorId="656555EE" wp14:editId="7B9E8358">
            <wp:extent cx="411480" cy="35814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1480" cy="358140"/>
                    </a:xfrm>
                    <a:prstGeom prst="rect">
                      <a:avLst/>
                    </a:prstGeom>
                    <a:noFill/>
                    <a:ln>
                      <a:noFill/>
                    </a:ln>
                  </pic:spPr>
                </pic:pic>
              </a:graphicData>
            </a:graphic>
          </wp:inline>
        </w:drawing>
      </w:r>
      <w:r w:rsidRPr="00C975E5">
        <w:rPr>
          <w:rFonts w:eastAsiaTheme="minorHAnsi"/>
          <w:sz w:val="28"/>
          <w:szCs w:val="28"/>
          <w:lang w:eastAsia="en-US"/>
        </w:rPr>
        <w:t>) определяется по следующей формуле:</w:t>
      </w:r>
    </w:p>
    <w:p w14:paraId="36A5A1F6" w14:textId="6542594F" w:rsidR="00551C4E" w:rsidRPr="00C975E5" w:rsidRDefault="00551C4E" w:rsidP="00834313">
      <w:pPr>
        <w:autoSpaceDE w:val="0"/>
        <w:autoSpaceDN w:val="0"/>
        <w:adjustRightInd w:val="0"/>
        <w:spacing w:line="336" w:lineRule="auto"/>
        <w:jc w:val="center"/>
        <w:rPr>
          <w:rFonts w:eastAsiaTheme="minorHAnsi"/>
          <w:sz w:val="28"/>
          <w:szCs w:val="28"/>
          <w:lang w:eastAsia="en-US"/>
        </w:rPr>
      </w:pPr>
      <w:r w:rsidRPr="00C975E5">
        <w:rPr>
          <w:rFonts w:eastAsiaTheme="minorHAnsi"/>
          <w:noProof/>
          <w:position w:val="-14"/>
          <w:sz w:val="28"/>
          <w:szCs w:val="28"/>
        </w:rPr>
        <w:drawing>
          <wp:inline distT="0" distB="0" distL="0" distR="0" wp14:anchorId="0B21B8CA" wp14:editId="27BACD90">
            <wp:extent cx="1798320" cy="3581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98320" cy="358140"/>
                    </a:xfrm>
                    <a:prstGeom prst="rect">
                      <a:avLst/>
                    </a:prstGeom>
                    <a:noFill/>
                    <a:ln>
                      <a:noFill/>
                    </a:ln>
                  </pic:spPr>
                </pic:pic>
              </a:graphicData>
            </a:graphic>
          </wp:inline>
        </w:drawing>
      </w:r>
    </w:p>
    <w:p w14:paraId="0B433628" w14:textId="77777777" w:rsidR="00551C4E" w:rsidRPr="00C975E5" w:rsidRDefault="00551C4E" w:rsidP="00B051E1">
      <w:pPr>
        <w:autoSpaceDE w:val="0"/>
        <w:autoSpaceDN w:val="0"/>
        <w:adjustRightInd w:val="0"/>
        <w:spacing w:line="336" w:lineRule="auto"/>
        <w:ind w:firstLine="540"/>
        <w:jc w:val="both"/>
        <w:rPr>
          <w:rFonts w:eastAsiaTheme="minorHAnsi"/>
          <w:sz w:val="28"/>
          <w:szCs w:val="28"/>
          <w:lang w:eastAsia="en-US"/>
        </w:rPr>
      </w:pPr>
      <w:r w:rsidRPr="00C975E5">
        <w:rPr>
          <w:rFonts w:eastAsiaTheme="minorHAnsi"/>
          <w:sz w:val="28"/>
          <w:szCs w:val="28"/>
          <w:lang w:eastAsia="en-US"/>
        </w:rPr>
        <w:lastRenderedPageBreak/>
        <w:t>где:</w:t>
      </w:r>
    </w:p>
    <w:p w14:paraId="2C816391"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noProof/>
          <w:position w:val="-14"/>
          <w:sz w:val="28"/>
          <w:szCs w:val="28"/>
        </w:rPr>
        <w:drawing>
          <wp:inline distT="0" distB="0" distL="0" distR="0" wp14:anchorId="446CDF49" wp14:editId="1FBEC26C">
            <wp:extent cx="533400" cy="3581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33400" cy="358140"/>
                    </a:xfrm>
                    <a:prstGeom prst="rect">
                      <a:avLst/>
                    </a:prstGeom>
                    <a:noFill/>
                    <a:ln>
                      <a:noFill/>
                    </a:ln>
                  </pic:spPr>
                </pic:pic>
              </a:graphicData>
            </a:graphic>
          </wp:inline>
        </w:drawing>
      </w:r>
      <w:r w:rsidRPr="00C975E5">
        <w:rPr>
          <w:rFonts w:eastAsiaTheme="minorHAnsi"/>
          <w:sz w:val="28"/>
          <w:szCs w:val="28"/>
          <w:lang w:eastAsia="en-US"/>
        </w:rPr>
        <w:t xml:space="preserve"> - базовый норматив затрат, непосредственно связанный </w:t>
      </w:r>
      <w:r>
        <w:rPr>
          <w:rFonts w:eastAsiaTheme="minorHAnsi"/>
          <w:sz w:val="28"/>
          <w:szCs w:val="28"/>
          <w:lang w:eastAsia="en-US"/>
        </w:rPr>
        <w:t xml:space="preserve">                               </w:t>
      </w:r>
      <w:r w:rsidRPr="00C975E5">
        <w:rPr>
          <w:rFonts w:eastAsiaTheme="minorHAnsi"/>
          <w:sz w:val="28"/>
          <w:szCs w:val="28"/>
          <w:lang w:eastAsia="en-US"/>
        </w:rPr>
        <w:t>с выполнением j-й работы;</w:t>
      </w:r>
    </w:p>
    <w:p w14:paraId="7AD56CA4"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noProof/>
          <w:position w:val="-14"/>
          <w:sz w:val="28"/>
          <w:szCs w:val="28"/>
        </w:rPr>
        <w:drawing>
          <wp:inline distT="0" distB="0" distL="0" distR="0" wp14:anchorId="743566F9" wp14:editId="3FBC5212">
            <wp:extent cx="464820" cy="35814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64820" cy="358140"/>
                    </a:xfrm>
                    <a:prstGeom prst="rect">
                      <a:avLst/>
                    </a:prstGeom>
                    <a:noFill/>
                    <a:ln>
                      <a:noFill/>
                    </a:ln>
                  </pic:spPr>
                </pic:pic>
              </a:graphicData>
            </a:graphic>
          </wp:inline>
        </w:drawing>
      </w:r>
      <w:r w:rsidRPr="00C975E5">
        <w:rPr>
          <w:rFonts w:eastAsiaTheme="minorHAnsi"/>
          <w:sz w:val="28"/>
          <w:szCs w:val="28"/>
          <w:lang w:eastAsia="en-US"/>
        </w:rPr>
        <w:t xml:space="preserve"> - базовый норматив затрат на общехозяйственные нужды </w:t>
      </w:r>
      <w:r>
        <w:rPr>
          <w:rFonts w:eastAsiaTheme="minorHAnsi"/>
          <w:sz w:val="28"/>
          <w:szCs w:val="28"/>
          <w:lang w:eastAsia="en-US"/>
        </w:rPr>
        <w:t xml:space="preserve">                       </w:t>
      </w:r>
      <w:r w:rsidRPr="00C975E5">
        <w:rPr>
          <w:rFonts w:eastAsiaTheme="minorHAnsi"/>
          <w:sz w:val="28"/>
          <w:szCs w:val="28"/>
          <w:lang w:eastAsia="en-US"/>
        </w:rPr>
        <w:t>на выполнение j-й работы.</w:t>
      </w:r>
    </w:p>
    <w:p w14:paraId="68B5CDE8"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 xml:space="preserve">Нормативные затраты на выполнение работы рассчитываются </w:t>
      </w:r>
      <w:r>
        <w:rPr>
          <w:rFonts w:eastAsiaTheme="minorHAnsi"/>
          <w:sz w:val="28"/>
          <w:szCs w:val="28"/>
          <w:lang w:eastAsia="en-US"/>
        </w:rPr>
        <w:t xml:space="preserve">                              </w:t>
      </w:r>
      <w:r w:rsidRPr="00C975E5">
        <w:rPr>
          <w:rFonts w:eastAsiaTheme="minorHAnsi"/>
          <w:sz w:val="28"/>
          <w:szCs w:val="28"/>
          <w:lang w:eastAsia="en-US"/>
        </w:rPr>
        <w:t>в соответствии с пунктами 3.5 - 3.10 настоящего Порядка, аналогично расч</w:t>
      </w:r>
      <w:r>
        <w:rPr>
          <w:rFonts w:eastAsiaTheme="minorHAnsi"/>
          <w:sz w:val="28"/>
          <w:szCs w:val="28"/>
          <w:lang w:eastAsia="en-US"/>
        </w:rPr>
        <w:t>ё</w:t>
      </w:r>
      <w:r w:rsidRPr="00C975E5">
        <w:rPr>
          <w:rFonts w:eastAsiaTheme="minorHAnsi"/>
          <w:sz w:val="28"/>
          <w:szCs w:val="28"/>
          <w:lang w:eastAsia="en-US"/>
        </w:rPr>
        <w:t xml:space="preserve">ту нормативных затрат на оказание муниципальной услуги, на основании базового норматива затрат на выполнение работы с применением отраслевого корректирующего коэффициента к базовому нормативу затрат на выполнение работы и (или) поправочных коэффициентов к составляющим базового норматива затрат на выполнение работы, предусмотренных </w:t>
      </w:r>
      <w:r>
        <w:rPr>
          <w:rFonts w:eastAsiaTheme="minorHAnsi"/>
          <w:sz w:val="28"/>
          <w:szCs w:val="28"/>
          <w:lang w:eastAsia="en-US"/>
        </w:rPr>
        <w:t xml:space="preserve">                                    </w:t>
      </w:r>
      <w:hyperlink r:id="rId37" w:history="1">
        <w:r w:rsidRPr="00C975E5">
          <w:rPr>
            <w:rFonts w:eastAsiaTheme="minorHAnsi"/>
            <w:color w:val="000000" w:themeColor="text1"/>
            <w:sz w:val="28"/>
            <w:szCs w:val="28"/>
            <w:lang w:eastAsia="en-US"/>
          </w:rPr>
          <w:t xml:space="preserve">пунктом </w:t>
        </w:r>
      </w:hyperlink>
      <w:r w:rsidRPr="00C975E5">
        <w:rPr>
          <w:rFonts w:eastAsiaTheme="minorHAnsi"/>
          <w:color w:val="000000" w:themeColor="text1"/>
          <w:sz w:val="28"/>
          <w:szCs w:val="28"/>
          <w:lang w:eastAsia="en-US"/>
        </w:rPr>
        <w:t>3.12</w:t>
      </w:r>
      <w:r w:rsidRPr="00C975E5">
        <w:rPr>
          <w:rFonts w:eastAsiaTheme="minorHAnsi"/>
          <w:sz w:val="28"/>
          <w:szCs w:val="28"/>
          <w:lang w:eastAsia="en-US"/>
        </w:rPr>
        <w:t xml:space="preserve"> настоящего Порядка.</w:t>
      </w:r>
    </w:p>
    <w:p w14:paraId="21A920B7"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 xml:space="preserve">Случаи применения отраслевого корректирующего коэффициента </w:t>
      </w:r>
      <w:r>
        <w:rPr>
          <w:rFonts w:eastAsiaTheme="minorHAnsi"/>
          <w:sz w:val="28"/>
          <w:szCs w:val="28"/>
          <w:lang w:eastAsia="en-US"/>
        </w:rPr>
        <w:t xml:space="preserve">                   </w:t>
      </w:r>
      <w:r w:rsidRPr="00C975E5">
        <w:rPr>
          <w:rFonts w:eastAsiaTheme="minorHAnsi"/>
          <w:sz w:val="28"/>
          <w:szCs w:val="28"/>
          <w:lang w:eastAsia="en-US"/>
        </w:rPr>
        <w:t>к базовому нормативу затрат на выполнение работы и (или) поправочных коэффициентов к составляющим базового норматива затрат на выполнение работы определяет Главный распорядитель бюджетных средств.</w:t>
      </w:r>
    </w:p>
    <w:p w14:paraId="7058C161"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При расч</w:t>
      </w:r>
      <w:r>
        <w:rPr>
          <w:rFonts w:eastAsiaTheme="minorHAnsi"/>
          <w:sz w:val="28"/>
          <w:szCs w:val="28"/>
          <w:lang w:eastAsia="en-US"/>
        </w:rPr>
        <w:t>ё</w:t>
      </w:r>
      <w:r w:rsidRPr="00C975E5">
        <w:rPr>
          <w:rFonts w:eastAsiaTheme="minorHAnsi"/>
          <w:sz w:val="28"/>
          <w:szCs w:val="28"/>
          <w:lang w:eastAsia="en-US"/>
        </w:rPr>
        <w:t>те нормативных затрат, непосредственно связанных</w:t>
      </w:r>
      <w:r>
        <w:rPr>
          <w:rFonts w:eastAsiaTheme="minorHAnsi"/>
          <w:sz w:val="28"/>
          <w:szCs w:val="28"/>
          <w:lang w:eastAsia="en-US"/>
        </w:rPr>
        <w:t xml:space="preserve">                              </w:t>
      </w:r>
      <w:r w:rsidRPr="00C975E5">
        <w:rPr>
          <w:rFonts w:eastAsiaTheme="minorHAnsi"/>
          <w:sz w:val="28"/>
          <w:szCs w:val="28"/>
          <w:lang w:eastAsia="en-US"/>
        </w:rPr>
        <w:t xml:space="preserve"> с выполнением j-й работы, учитываются следующие группы затрат:</w:t>
      </w:r>
    </w:p>
    <w:p w14:paraId="17FF8939"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затраты на оплату труда и начисления на выплаты по оплате труда персонала, принимающего непосредственное участие в выполнении работы;</w:t>
      </w:r>
    </w:p>
    <w:p w14:paraId="4140013C"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затраты на приобретение материальных запасов, потребляемых (используемых) в процессе выполнения работы, с учетом срока полезного использования;</w:t>
      </w:r>
    </w:p>
    <w:p w14:paraId="4F7C371C"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proofErr w:type="gramStart"/>
      <w:r w:rsidRPr="00C975E5">
        <w:rPr>
          <w:rFonts w:eastAsiaTheme="minorHAnsi"/>
          <w:sz w:val="28"/>
          <w:szCs w:val="28"/>
          <w:lang w:eastAsia="en-US"/>
        </w:rPr>
        <w:t xml:space="preserve">иные </w:t>
      </w:r>
      <w:r>
        <w:rPr>
          <w:rFonts w:eastAsiaTheme="minorHAnsi"/>
          <w:sz w:val="28"/>
          <w:szCs w:val="28"/>
          <w:lang w:eastAsia="en-US"/>
        </w:rPr>
        <w:t xml:space="preserve"> </w:t>
      </w:r>
      <w:r w:rsidRPr="00C975E5">
        <w:rPr>
          <w:rFonts w:eastAsiaTheme="minorHAnsi"/>
          <w:sz w:val="28"/>
          <w:szCs w:val="28"/>
          <w:lang w:eastAsia="en-US"/>
        </w:rPr>
        <w:t>затраты</w:t>
      </w:r>
      <w:proofErr w:type="gramEnd"/>
      <w:r w:rsidRPr="00C975E5">
        <w:rPr>
          <w:rFonts w:eastAsiaTheme="minorHAnsi"/>
          <w:sz w:val="28"/>
          <w:szCs w:val="28"/>
          <w:lang w:eastAsia="en-US"/>
        </w:rPr>
        <w:t>,</w:t>
      </w:r>
      <w:r>
        <w:rPr>
          <w:rFonts w:eastAsiaTheme="minorHAnsi"/>
          <w:sz w:val="28"/>
          <w:szCs w:val="28"/>
          <w:lang w:eastAsia="en-US"/>
        </w:rPr>
        <w:t xml:space="preserve">   </w:t>
      </w:r>
      <w:r w:rsidRPr="00C975E5">
        <w:rPr>
          <w:rFonts w:eastAsiaTheme="minorHAnsi"/>
          <w:sz w:val="28"/>
          <w:szCs w:val="28"/>
          <w:lang w:eastAsia="en-US"/>
        </w:rPr>
        <w:t xml:space="preserve"> непосредственно</w:t>
      </w:r>
      <w:r>
        <w:rPr>
          <w:rFonts w:eastAsiaTheme="minorHAnsi"/>
          <w:sz w:val="28"/>
          <w:szCs w:val="28"/>
          <w:lang w:eastAsia="en-US"/>
        </w:rPr>
        <w:t xml:space="preserve"> </w:t>
      </w:r>
      <w:r w:rsidRPr="00C975E5">
        <w:rPr>
          <w:rFonts w:eastAsiaTheme="minorHAnsi"/>
          <w:sz w:val="28"/>
          <w:szCs w:val="28"/>
          <w:lang w:eastAsia="en-US"/>
        </w:rPr>
        <w:t xml:space="preserve"> </w:t>
      </w:r>
      <w:r>
        <w:rPr>
          <w:rFonts w:eastAsiaTheme="minorHAnsi"/>
          <w:sz w:val="28"/>
          <w:szCs w:val="28"/>
          <w:lang w:eastAsia="en-US"/>
        </w:rPr>
        <w:t xml:space="preserve">  </w:t>
      </w:r>
      <w:r w:rsidRPr="00C975E5">
        <w:rPr>
          <w:rFonts w:eastAsiaTheme="minorHAnsi"/>
          <w:sz w:val="28"/>
          <w:szCs w:val="28"/>
          <w:lang w:eastAsia="en-US"/>
        </w:rPr>
        <w:t xml:space="preserve">связанные </w:t>
      </w:r>
      <w:r>
        <w:rPr>
          <w:rFonts w:eastAsiaTheme="minorHAnsi"/>
          <w:sz w:val="28"/>
          <w:szCs w:val="28"/>
          <w:lang w:eastAsia="en-US"/>
        </w:rPr>
        <w:t xml:space="preserve">  </w:t>
      </w:r>
      <w:r w:rsidRPr="00C975E5">
        <w:rPr>
          <w:rFonts w:eastAsiaTheme="minorHAnsi"/>
          <w:sz w:val="28"/>
          <w:szCs w:val="28"/>
          <w:lang w:eastAsia="en-US"/>
        </w:rPr>
        <w:t>с выполнением</w:t>
      </w:r>
      <w:r>
        <w:rPr>
          <w:rFonts w:eastAsiaTheme="minorHAnsi"/>
          <w:sz w:val="28"/>
          <w:szCs w:val="28"/>
          <w:lang w:eastAsia="en-US"/>
        </w:rPr>
        <w:t xml:space="preserve"> </w:t>
      </w:r>
      <w:r w:rsidRPr="00C975E5">
        <w:rPr>
          <w:rFonts w:eastAsiaTheme="minorHAnsi"/>
          <w:sz w:val="28"/>
          <w:szCs w:val="28"/>
          <w:lang w:eastAsia="en-US"/>
        </w:rPr>
        <w:t xml:space="preserve"> j-й работы.</w:t>
      </w:r>
    </w:p>
    <w:p w14:paraId="6B5AFE9E"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В составе норматива затрат на общехозяйственные нужды на выполнение j-й работы выделяются следующие группы затрат:</w:t>
      </w:r>
    </w:p>
    <w:p w14:paraId="1CE6DE40"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затраты на коммунальные услуги;</w:t>
      </w:r>
    </w:p>
    <w:p w14:paraId="5FE8F1A0"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 xml:space="preserve">затраты на оплату труда и начисления на выплаты по оплате труда административно-управленческого, обслуживающего и прочего персонала, который не принимает непосредственного участия в выполнении </w:t>
      </w:r>
      <w:proofErr w:type="gramStart"/>
      <w:r w:rsidRPr="00C975E5">
        <w:rPr>
          <w:rFonts w:eastAsiaTheme="minorHAnsi"/>
          <w:sz w:val="28"/>
          <w:szCs w:val="28"/>
          <w:lang w:eastAsia="en-US"/>
        </w:rPr>
        <w:t xml:space="preserve">работы, </w:t>
      </w:r>
      <w:r>
        <w:rPr>
          <w:rFonts w:eastAsiaTheme="minorHAnsi"/>
          <w:sz w:val="28"/>
          <w:szCs w:val="28"/>
          <w:lang w:eastAsia="en-US"/>
        </w:rPr>
        <w:t xml:space="preserve">  </w:t>
      </w:r>
      <w:proofErr w:type="gramEnd"/>
      <w:r>
        <w:rPr>
          <w:rFonts w:eastAsiaTheme="minorHAnsi"/>
          <w:sz w:val="28"/>
          <w:szCs w:val="28"/>
          <w:lang w:eastAsia="en-US"/>
        </w:rPr>
        <w:t xml:space="preserve">                   </w:t>
      </w:r>
      <w:r w:rsidRPr="00C975E5">
        <w:rPr>
          <w:rFonts w:eastAsiaTheme="minorHAnsi"/>
          <w:sz w:val="28"/>
          <w:szCs w:val="28"/>
          <w:lang w:eastAsia="en-US"/>
        </w:rPr>
        <w:lastRenderedPageBreak/>
        <w:t>в соответствии с типовыми штатными расписаниями, или нормативами штатной численности, или рекомендованными штатными нормативами, или штатными расписаниями;</w:t>
      </w:r>
    </w:p>
    <w:p w14:paraId="068A5FB2"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затраты на приобретение услуг связи;</w:t>
      </w:r>
    </w:p>
    <w:p w14:paraId="0585D79B"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затраты на приобретение транспортных услуг;</w:t>
      </w:r>
    </w:p>
    <w:p w14:paraId="7AAD01AA"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затраты на содержание недвижимого имущества, непосредственно используемого в выполнении работы;</w:t>
      </w:r>
    </w:p>
    <w:p w14:paraId="5A25C4FA"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 xml:space="preserve">затраты на содержание особо ценного движимого имущества </w:t>
      </w:r>
      <w:r>
        <w:rPr>
          <w:rFonts w:eastAsiaTheme="minorHAnsi"/>
          <w:sz w:val="28"/>
          <w:szCs w:val="28"/>
          <w:lang w:eastAsia="en-US"/>
        </w:rPr>
        <w:t xml:space="preserve">                                 </w:t>
      </w:r>
      <w:r w:rsidRPr="00C975E5">
        <w:rPr>
          <w:rFonts w:eastAsiaTheme="minorHAnsi"/>
          <w:sz w:val="28"/>
          <w:szCs w:val="28"/>
          <w:lang w:eastAsia="en-US"/>
        </w:rPr>
        <w:t>и имущества, необходимого для выполнения муниципального задания, непосредственно используемого для выполнения работы;</w:t>
      </w:r>
    </w:p>
    <w:p w14:paraId="76028C26"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затраты на прочие общехозяйственные нужды, влияющие на стоимость выполнения работы.</w:t>
      </w:r>
    </w:p>
    <w:p w14:paraId="5AC78C22" w14:textId="77777777" w:rsidR="00551C4E" w:rsidRPr="00C975E5" w:rsidRDefault="00551C4E" w:rsidP="00B051E1">
      <w:pPr>
        <w:pStyle w:val="ConsPlusNormal"/>
        <w:widowControl/>
        <w:spacing w:line="336" w:lineRule="auto"/>
        <w:ind w:firstLine="851"/>
        <w:jc w:val="both"/>
        <w:rPr>
          <w:rFonts w:ascii="Times New Roman" w:hAnsi="Times New Roman" w:cs="Times New Roman"/>
          <w:sz w:val="28"/>
          <w:szCs w:val="28"/>
        </w:rPr>
      </w:pPr>
      <w:r w:rsidRPr="00C975E5">
        <w:rPr>
          <w:rFonts w:ascii="Times New Roman" w:hAnsi="Times New Roman" w:cs="Times New Roman"/>
          <w:sz w:val="28"/>
          <w:szCs w:val="28"/>
        </w:rPr>
        <w:t>Затраты на аренду имущества, включ</w:t>
      </w:r>
      <w:r>
        <w:rPr>
          <w:rFonts w:ascii="Times New Roman" w:hAnsi="Times New Roman" w:cs="Times New Roman"/>
          <w:sz w:val="28"/>
          <w:szCs w:val="28"/>
        </w:rPr>
        <w:t>ё</w:t>
      </w:r>
      <w:r w:rsidRPr="00C975E5">
        <w:rPr>
          <w:rFonts w:ascii="Times New Roman" w:hAnsi="Times New Roman" w:cs="Times New Roman"/>
          <w:sz w:val="28"/>
          <w:szCs w:val="28"/>
        </w:rPr>
        <w:t xml:space="preserve">нные в состав </w:t>
      </w:r>
      <w:proofErr w:type="gramStart"/>
      <w:r w:rsidRPr="00C975E5">
        <w:rPr>
          <w:rFonts w:ascii="Times New Roman" w:hAnsi="Times New Roman" w:cs="Times New Roman"/>
          <w:sz w:val="28"/>
          <w:szCs w:val="28"/>
        </w:rPr>
        <w:t>указанных затрат</w:t>
      </w:r>
      <w:proofErr w:type="gramEnd"/>
      <w:r w:rsidRPr="00C975E5">
        <w:rPr>
          <w:rFonts w:ascii="Times New Roman" w:hAnsi="Times New Roman" w:cs="Times New Roman"/>
          <w:sz w:val="28"/>
          <w:szCs w:val="28"/>
        </w:rPr>
        <w:t xml:space="preserve"> учитываются в случае, если имущество, необходимое для выполнения муниципального задания, не закреплено за муниципальным учреждением             на праве оперативного управления.</w:t>
      </w:r>
    </w:p>
    <w:p w14:paraId="3457D7C8" w14:textId="77777777" w:rsidR="00551C4E" w:rsidRPr="00C975E5"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sz w:val="28"/>
          <w:szCs w:val="28"/>
        </w:rPr>
        <w:t>3.1</w:t>
      </w:r>
      <w:r>
        <w:rPr>
          <w:sz w:val="28"/>
          <w:szCs w:val="28"/>
        </w:rPr>
        <w:t>5</w:t>
      </w:r>
      <w:r w:rsidRPr="00C975E5">
        <w:rPr>
          <w:sz w:val="28"/>
          <w:szCs w:val="28"/>
        </w:rPr>
        <w:t xml:space="preserve">. </w:t>
      </w:r>
      <w:r w:rsidRPr="00C975E5">
        <w:rPr>
          <w:rFonts w:eastAsiaTheme="minorHAnsi"/>
          <w:sz w:val="28"/>
          <w:szCs w:val="28"/>
          <w:lang w:eastAsia="en-US"/>
        </w:rPr>
        <w:t xml:space="preserve">Стоимость (цена) материальных запасов и тариф коммунальных услуг, учитываемых при определении нормативных затрат на выполнение j-й работы, определяется на основании информации о рыночных ценах (тарифах) </w:t>
      </w:r>
      <w:r>
        <w:rPr>
          <w:rFonts w:eastAsiaTheme="minorHAnsi"/>
          <w:sz w:val="28"/>
          <w:szCs w:val="28"/>
          <w:lang w:eastAsia="en-US"/>
        </w:rPr>
        <w:t xml:space="preserve">          </w:t>
      </w:r>
      <w:r w:rsidRPr="00C975E5">
        <w:rPr>
          <w:rFonts w:eastAsiaTheme="minorHAnsi"/>
          <w:sz w:val="28"/>
          <w:szCs w:val="28"/>
          <w:lang w:eastAsia="en-US"/>
        </w:rPr>
        <w:t>на идентичные планируемым к приобретению материальные запасы, коммунальные услуги, а при их отсутствии - на однородные материальные запасы, коммунальные услуги с уч</w:t>
      </w:r>
      <w:r>
        <w:rPr>
          <w:rFonts w:eastAsiaTheme="minorHAnsi"/>
          <w:sz w:val="28"/>
          <w:szCs w:val="28"/>
          <w:lang w:eastAsia="en-US"/>
        </w:rPr>
        <w:t>ё</w:t>
      </w:r>
      <w:r w:rsidRPr="00C975E5">
        <w:rPr>
          <w:rFonts w:eastAsiaTheme="minorHAnsi"/>
          <w:sz w:val="28"/>
          <w:szCs w:val="28"/>
          <w:lang w:eastAsia="en-US"/>
        </w:rPr>
        <w:t xml:space="preserve">том прогнозного индекса потребительских цен в среднем за соответствующий финансовый год, определяемого </w:t>
      </w:r>
      <w:r>
        <w:rPr>
          <w:rFonts w:eastAsiaTheme="minorHAnsi"/>
          <w:sz w:val="28"/>
          <w:szCs w:val="28"/>
          <w:lang w:eastAsia="en-US"/>
        </w:rPr>
        <w:t xml:space="preserve">                                  </w:t>
      </w:r>
      <w:r w:rsidRPr="00C975E5">
        <w:rPr>
          <w:rFonts w:eastAsiaTheme="minorHAnsi"/>
          <w:sz w:val="28"/>
          <w:szCs w:val="28"/>
          <w:lang w:eastAsia="en-US"/>
        </w:rPr>
        <w:t xml:space="preserve">в соответствии с прогнозом социально-экономического развития Российской Федерации, разрабатываемым в соответствии со </w:t>
      </w:r>
      <w:hyperlink r:id="rId38" w:history="1">
        <w:r w:rsidRPr="00C975E5">
          <w:rPr>
            <w:rFonts w:eastAsiaTheme="minorHAnsi"/>
            <w:sz w:val="28"/>
            <w:szCs w:val="28"/>
            <w:lang w:eastAsia="en-US"/>
          </w:rPr>
          <w:t>статьей 173</w:t>
        </w:r>
      </w:hyperlink>
      <w:r w:rsidRPr="00C975E5">
        <w:rPr>
          <w:rFonts w:eastAsiaTheme="minorHAnsi"/>
          <w:sz w:val="28"/>
          <w:szCs w:val="28"/>
          <w:lang w:eastAsia="en-US"/>
        </w:rPr>
        <w:t xml:space="preserve"> Бюджетного кодекса Российской Федерации.</w:t>
      </w:r>
    </w:p>
    <w:p w14:paraId="28FDEEEC"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r w:rsidRPr="00C975E5">
        <w:rPr>
          <w:rFonts w:eastAsiaTheme="minorHAnsi"/>
          <w:sz w:val="28"/>
          <w:szCs w:val="28"/>
          <w:lang w:eastAsia="en-US"/>
        </w:rPr>
        <w:t>Стоимость (цена) работ и услуг, учитываемых при определении нормативных затрат на выполнение j-й работы, определяется на основании информации о рыночных ценах на идентичные планируемым к приобретению работы и услуги.</w:t>
      </w:r>
    </w:p>
    <w:p w14:paraId="30C3905A" w14:textId="77777777" w:rsidR="00551C4E" w:rsidRDefault="00551C4E" w:rsidP="00B051E1">
      <w:pPr>
        <w:autoSpaceDE w:val="0"/>
        <w:autoSpaceDN w:val="0"/>
        <w:adjustRightInd w:val="0"/>
        <w:spacing w:line="336" w:lineRule="auto"/>
        <w:ind w:firstLine="851"/>
        <w:jc w:val="both"/>
        <w:rPr>
          <w:rFonts w:eastAsiaTheme="minorHAnsi"/>
          <w:sz w:val="28"/>
          <w:szCs w:val="28"/>
          <w:lang w:eastAsia="en-US"/>
        </w:rPr>
      </w:pPr>
      <w:r>
        <w:rPr>
          <w:rFonts w:eastAsiaTheme="minorHAnsi"/>
          <w:sz w:val="28"/>
          <w:szCs w:val="28"/>
          <w:lang w:eastAsia="en-US"/>
        </w:rPr>
        <w:lastRenderedPageBreak/>
        <w:t xml:space="preserve">3.16. При расчёте затрат на выполнение работ, определенных сметным методом, учитываются те же группы затрат, что и при расчёте нормативных затрат на выполнение работы, предусмотренные </w:t>
      </w:r>
      <w:hyperlink r:id="rId39" w:history="1">
        <w:r w:rsidRPr="003E037B">
          <w:rPr>
            <w:rFonts w:eastAsiaTheme="minorHAnsi"/>
            <w:color w:val="000000" w:themeColor="text1"/>
            <w:sz w:val="28"/>
            <w:szCs w:val="28"/>
            <w:lang w:eastAsia="en-US"/>
          </w:rPr>
          <w:t>пунктом</w:t>
        </w:r>
        <w:r>
          <w:rPr>
            <w:rFonts w:eastAsiaTheme="minorHAnsi"/>
            <w:color w:val="0000FF"/>
            <w:sz w:val="28"/>
            <w:szCs w:val="28"/>
            <w:lang w:eastAsia="en-US"/>
          </w:rPr>
          <w:t xml:space="preserve"> </w:t>
        </w:r>
      </w:hyperlink>
      <w:r>
        <w:rPr>
          <w:rFonts w:eastAsiaTheme="minorHAnsi"/>
          <w:sz w:val="28"/>
          <w:szCs w:val="28"/>
          <w:lang w:eastAsia="en-US"/>
        </w:rPr>
        <w:t>3.14 настоящего Порядка.</w:t>
      </w:r>
    </w:p>
    <w:p w14:paraId="5985A483" w14:textId="77777777" w:rsidR="00551C4E" w:rsidRPr="00D07311"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Нормативные затраты на выполнение муниципальной работы, рассчитанные</w:t>
      </w:r>
      <w:r>
        <w:rPr>
          <w:rFonts w:ascii="Times New Roman" w:hAnsi="Times New Roman" w:cs="Times New Roman"/>
          <w:sz w:val="28"/>
          <w:szCs w:val="28"/>
        </w:rPr>
        <w:t xml:space="preserve"> сметным методом</w:t>
      </w:r>
      <w:r w:rsidRPr="00D07311">
        <w:rPr>
          <w:rFonts w:ascii="Times New Roman" w:hAnsi="Times New Roman" w:cs="Times New Roman"/>
          <w:sz w:val="28"/>
          <w:szCs w:val="28"/>
        </w:rPr>
        <w:t xml:space="preserve"> с соблюдением настоящего Порядка, не могут приводить к превышению объ</w:t>
      </w:r>
      <w:r>
        <w:rPr>
          <w:rFonts w:ascii="Times New Roman" w:hAnsi="Times New Roman" w:cs="Times New Roman"/>
          <w:sz w:val="28"/>
          <w:szCs w:val="28"/>
        </w:rPr>
        <w:t>ё</w:t>
      </w:r>
      <w:r w:rsidRPr="00D07311">
        <w:rPr>
          <w:rFonts w:ascii="Times New Roman" w:hAnsi="Times New Roman" w:cs="Times New Roman"/>
          <w:sz w:val="28"/>
          <w:szCs w:val="28"/>
        </w:rPr>
        <w:t xml:space="preserve">ма бюджетных ассигнований, предусмотренных решением Совета депутатов городского округа Щёлково о бюджете </w:t>
      </w:r>
      <w:r>
        <w:rPr>
          <w:rFonts w:ascii="Times New Roman" w:hAnsi="Times New Roman" w:cs="Times New Roman"/>
          <w:sz w:val="28"/>
          <w:szCs w:val="28"/>
        </w:rPr>
        <w:t xml:space="preserve">                              </w:t>
      </w:r>
      <w:r w:rsidRPr="00D07311">
        <w:rPr>
          <w:rFonts w:ascii="Times New Roman" w:hAnsi="Times New Roman" w:cs="Times New Roman"/>
          <w:sz w:val="28"/>
          <w:szCs w:val="28"/>
        </w:rPr>
        <w:t>на очередной финансовый год и плановый период на финансовое обеспечение выполнения муниципального задания учреждением.</w:t>
      </w:r>
    </w:p>
    <w:p w14:paraId="77050AEE" w14:textId="77777777" w:rsidR="00551C4E" w:rsidRPr="00D07311" w:rsidRDefault="00551C4E" w:rsidP="00B051E1">
      <w:pPr>
        <w:pStyle w:val="ConsPlusNormal"/>
        <w:widowControl/>
        <w:spacing w:line="336" w:lineRule="auto"/>
        <w:ind w:firstLine="851"/>
        <w:jc w:val="both"/>
        <w:rPr>
          <w:rFonts w:ascii="Times New Roman" w:hAnsi="Times New Roman" w:cs="Times New Roman"/>
          <w:sz w:val="28"/>
          <w:szCs w:val="28"/>
        </w:rPr>
      </w:pPr>
      <w:r w:rsidRPr="00D07311">
        <w:rPr>
          <w:rFonts w:ascii="Times New Roman" w:hAnsi="Times New Roman" w:cs="Times New Roman"/>
          <w:sz w:val="28"/>
          <w:szCs w:val="28"/>
        </w:rPr>
        <w:t xml:space="preserve">Значения нормативных затрат на выполнение муниципальной работы утверждаются в порядке, предусмотренном первым абзацем </w:t>
      </w:r>
      <w:r>
        <w:rPr>
          <w:rFonts w:ascii="Times New Roman" w:hAnsi="Times New Roman" w:cs="Times New Roman"/>
          <w:sz w:val="28"/>
          <w:szCs w:val="28"/>
        </w:rPr>
        <w:t xml:space="preserve">                                        </w:t>
      </w:r>
      <w:hyperlink w:anchor="P117" w:history="1">
        <w:r w:rsidRPr="00547AD5">
          <w:rPr>
            <w:rFonts w:ascii="Times New Roman" w:hAnsi="Times New Roman" w:cs="Times New Roman"/>
            <w:color w:val="000000" w:themeColor="text1"/>
            <w:sz w:val="28"/>
            <w:szCs w:val="28"/>
          </w:rPr>
          <w:t>пункта 3.</w:t>
        </w:r>
      </w:hyperlink>
      <w:r w:rsidRPr="00547AD5">
        <w:rPr>
          <w:rFonts w:ascii="Times New Roman" w:hAnsi="Times New Roman" w:cs="Times New Roman"/>
          <w:color w:val="000000" w:themeColor="text1"/>
          <w:sz w:val="28"/>
          <w:szCs w:val="28"/>
        </w:rPr>
        <w:t>4</w:t>
      </w:r>
      <w:r w:rsidRPr="00D07311">
        <w:rPr>
          <w:rFonts w:ascii="Times New Roman" w:hAnsi="Times New Roman" w:cs="Times New Roman"/>
          <w:sz w:val="28"/>
          <w:szCs w:val="28"/>
        </w:rPr>
        <w:t xml:space="preserve"> настоящего Порядка.</w:t>
      </w:r>
    </w:p>
    <w:p w14:paraId="17814865" w14:textId="77777777" w:rsidR="00551C4E" w:rsidRPr="00641D14" w:rsidRDefault="00551C4E" w:rsidP="00B051E1">
      <w:pPr>
        <w:pStyle w:val="ConsPlusNormal"/>
        <w:widowControl/>
        <w:spacing w:line="336" w:lineRule="auto"/>
        <w:ind w:firstLine="851"/>
        <w:jc w:val="both"/>
        <w:rPr>
          <w:rFonts w:ascii="Times New Roman" w:hAnsi="Times New Roman" w:cs="Times New Roman"/>
          <w:sz w:val="28"/>
          <w:szCs w:val="28"/>
        </w:rPr>
      </w:pPr>
      <w:r w:rsidRPr="000709EB">
        <w:rPr>
          <w:rFonts w:ascii="Times New Roman" w:hAnsi="Times New Roman" w:cs="Times New Roman"/>
          <w:sz w:val="28"/>
          <w:szCs w:val="28"/>
        </w:rPr>
        <w:t>3.17.</w:t>
      </w:r>
      <w:r w:rsidRPr="00D07311">
        <w:rPr>
          <w:sz w:val="28"/>
          <w:szCs w:val="28"/>
        </w:rPr>
        <w:t xml:space="preserve"> </w:t>
      </w:r>
      <w:r w:rsidRPr="00C975E5">
        <w:rPr>
          <w:rFonts w:ascii="Times New Roman" w:hAnsi="Times New Roman" w:cs="Times New Roman"/>
          <w:b/>
          <w:bCs/>
          <w:sz w:val="28"/>
          <w:szCs w:val="28"/>
        </w:rPr>
        <w:t xml:space="preserve"> </w:t>
      </w:r>
      <w:r w:rsidRPr="00641D14">
        <w:rPr>
          <w:rFonts w:ascii="Times New Roman" w:hAnsi="Times New Roman" w:cs="Times New Roman"/>
          <w:sz w:val="28"/>
          <w:szCs w:val="28"/>
        </w:rPr>
        <w:t>Нормативные затраты на оказание муниципальной услуги, выполнение работы, рассчитанные с соблюдением настоящего Порядка,                    не могут приводить к превышению объема бюджетных ассигнований, предусмотренных решением Совета депутатов городского округа Щёлково                 о бюджете на очередной финансовый год и плановый период на финансовое обеспечение</w:t>
      </w:r>
      <w:r>
        <w:rPr>
          <w:rFonts w:ascii="Times New Roman" w:hAnsi="Times New Roman" w:cs="Times New Roman"/>
          <w:sz w:val="28"/>
          <w:szCs w:val="28"/>
        </w:rPr>
        <w:t xml:space="preserve"> </w:t>
      </w:r>
      <w:r w:rsidRPr="00641D14">
        <w:rPr>
          <w:rFonts w:ascii="Times New Roman" w:hAnsi="Times New Roman" w:cs="Times New Roman"/>
          <w:sz w:val="28"/>
          <w:szCs w:val="28"/>
        </w:rPr>
        <w:t>выполнения</w:t>
      </w:r>
      <w:r>
        <w:rPr>
          <w:rFonts w:ascii="Times New Roman" w:hAnsi="Times New Roman" w:cs="Times New Roman"/>
          <w:sz w:val="28"/>
          <w:szCs w:val="28"/>
        </w:rPr>
        <w:t xml:space="preserve"> </w:t>
      </w:r>
      <w:r w:rsidRPr="00641D14">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641D14">
        <w:rPr>
          <w:rFonts w:ascii="Times New Roman" w:hAnsi="Times New Roman" w:cs="Times New Roman"/>
          <w:sz w:val="28"/>
          <w:szCs w:val="28"/>
        </w:rPr>
        <w:t>задания</w:t>
      </w:r>
      <w:r>
        <w:rPr>
          <w:rFonts w:ascii="Times New Roman" w:hAnsi="Times New Roman" w:cs="Times New Roman"/>
          <w:sz w:val="28"/>
          <w:szCs w:val="28"/>
        </w:rPr>
        <w:t xml:space="preserve"> </w:t>
      </w:r>
      <w:r w:rsidRPr="00641D14">
        <w:rPr>
          <w:rFonts w:ascii="Times New Roman" w:hAnsi="Times New Roman" w:cs="Times New Roman"/>
          <w:sz w:val="28"/>
          <w:szCs w:val="28"/>
        </w:rPr>
        <w:t>учреждением.</w:t>
      </w:r>
    </w:p>
    <w:p w14:paraId="55C30EF3" w14:textId="77777777" w:rsidR="00551C4E" w:rsidRDefault="00551C4E" w:rsidP="00B051E1">
      <w:pPr>
        <w:pStyle w:val="af6"/>
        <w:widowControl/>
        <w:spacing w:line="336" w:lineRule="auto"/>
        <w:ind w:firstLine="851"/>
        <w:jc w:val="both"/>
      </w:pPr>
      <w:r>
        <w:t>Порядок расчёта нормативных затрат на оказание муниципальных услуг и выполнение муниципальных</w:t>
      </w:r>
      <w:r>
        <w:rPr>
          <w:spacing w:val="1"/>
        </w:rPr>
        <w:t xml:space="preserve"> работ Учреждением </w:t>
      </w:r>
      <w:r>
        <w:t>устанавливается</w:t>
      </w:r>
      <w:r>
        <w:rPr>
          <w:spacing w:val="1"/>
        </w:rPr>
        <w:t xml:space="preserve"> Главным распорядителем бюджетных средств.</w:t>
      </w:r>
    </w:p>
    <w:p w14:paraId="37216C53" w14:textId="77777777" w:rsidR="00551C4E" w:rsidRPr="00D07311" w:rsidRDefault="00551C4E" w:rsidP="00B051E1">
      <w:pPr>
        <w:autoSpaceDE w:val="0"/>
        <w:autoSpaceDN w:val="0"/>
        <w:adjustRightInd w:val="0"/>
        <w:spacing w:line="336" w:lineRule="auto"/>
        <w:ind w:firstLine="851"/>
        <w:jc w:val="both"/>
        <w:rPr>
          <w:rFonts w:eastAsiaTheme="minorHAnsi"/>
          <w:sz w:val="28"/>
          <w:szCs w:val="28"/>
          <w:lang w:eastAsia="en-US"/>
        </w:rPr>
      </w:pPr>
      <w:r>
        <w:rPr>
          <w:sz w:val="28"/>
          <w:szCs w:val="28"/>
        </w:rPr>
        <w:t xml:space="preserve">3.18. </w:t>
      </w:r>
      <w:r w:rsidRPr="00D07311">
        <w:rPr>
          <w:sz w:val="28"/>
          <w:szCs w:val="28"/>
        </w:rPr>
        <w:t xml:space="preserve">В случае если муниципальное учреждение сверх установленного муниципального задания оказывает муниципальные услуги (выполняет работы) для физических и юридических лиц за плату, а также осуществляет </w:t>
      </w:r>
      <w:r>
        <w:rPr>
          <w:sz w:val="28"/>
          <w:szCs w:val="28"/>
        </w:rPr>
        <w:t xml:space="preserve">                           </w:t>
      </w:r>
      <w:r w:rsidRPr="00D07311">
        <w:rPr>
          <w:sz w:val="28"/>
          <w:szCs w:val="28"/>
        </w:rPr>
        <w:t>иную приносящую доход деятельность (далее - платная деятельность), затраты                на уплату налогов, в качестве объекта налогообложения по которым призна</w:t>
      </w:r>
      <w:r>
        <w:rPr>
          <w:sz w:val="28"/>
          <w:szCs w:val="28"/>
        </w:rPr>
        <w:t>ё</w:t>
      </w:r>
      <w:r w:rsidRPr="00D07311">
        <w:rPr>
          <w:sz w:val="28"/>
          <w:szCs w:val="28"/>
        </w:rPr>
        <w:t>тся имущество учреждения, рассчитываются с применением коэффициента платной деятельности,</w:t>
      </w:r>
      <w:r w:rsidRPr="00D07311">
        <w:rPr>
          <w:rFonts w:eastAsiaTheme="minorHAnsi"/>
          <w:sz w:val="28"/>
          <w:szCs w:val="28"/>
          <w:lang w:eastAsia="en-US"/>
        </w:rPr>
        <w:t xml:space="preserve"> по формуле:</w:t>
      </w:r>
    </w:p>
    <w:p w14:paraId="18458326" w14:textId="77777777" w:rsidR="00551C4E" w:rsidRPr="003B6F9F" w:rsidRDefault="00551C4E" w:rsidP="00B051E1">
      <w:pPr>
        <w:autoSpaceDE w:val="0"/>
        <w:autoSpaceDN w:val="0"/>
        <w:adjustRightInd w:val="0"/>
        <w:spacing w:line="336" w:lineRule="auto"/>
        <w:jc w:val="center"/>
        <w:rPr>
          <w:rFonts w:eastAsiaTheme="minorHAnsi"/>
          <w:sz w:val="28"/>
          <w:szCs w:val="28"/>
          <w:lang w:eastAsia="en-US"/>
        </w:rPr>
      </w:pPr>
      <w:r w:rsidRPr="003B6F9F">
        <w:rPr>
          <w:rFonts w:eastAsiaTheme="minorHAnsi"/>
          <w:noProof/>
          <w:position w:val="-14"/>
          <w:sz w:val="28"/>
          <w:szCs w:val="28"/>
        </w:rPr>
        <w:drawing>
          <wp:inline distT="0" distB="0" distL="0" distR="0" wp14:anchorId="36A560DE" wp14:editId="018206CF">
            <wp:extent cx="2186940" cy="3581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186940" cy="358140"/>
                    </a:xfrm>
                    <a:prstGeom prst="rect">
                      <a:avLst/>
                    </a:prstGeom>
                    <a:noFill/>
                    <a:ln>
                      <a:noFill/>
                    </a:ln>
                  </pic:spPr>
                </pic:pic>
              </a:graphicData>
            </a:graphic>
          </wp:inline>
        </w:drawing>
      </w:r>
    </w:p>
    <w:p w14:paraId="3DC4F7DC" w14:textId="77777777" w:rsidR="00551C4E" w:rsidRPr="00A61D71" w:rsidRDefault="00551C4E" w:rsidP="00B051E1">
      <w:pPr>
        <w:autoSpaceDE w:val="0"/>
        <w:autoSpaceDN w:val="0"/>
        <w:adjustRightInd w:val="0"/>
        <w:spacing w:line="336" w:lineRule="auto"/>
        <w:ind w:firstLine="851"/>
        <w:jc w:val="both"/>
        <w:rPr>
          <w:rFonts w:eastAsiaTheme="minorHAnsi"/>
          <w:sz w:val="28"/>
          <w:szCs w:val="28"/>
          <w:lang w:eastAsia="en-US"/>
        </w:rPr>
      </w:pPr>
      <w:r w:rsidRPr="00A61D71">
        <w:rPr>
          <w:rFonts w:eastAsiaTheme="minorHAnsi"/>
          <w:sz w:val="28"/>
          <w:szCs w:val="28"/>
          <w:lang w:eastAsia="en-US"/>
        </w:rPr>
        <w:t>где:</w:t>
      </w:r>
    </w:p>
    <w:p w14:paraId="48658F75" w14:textId="77777777" w:rsidR="00551C4E" w:rsidRPr="00A61D71" w:rsidRDefault="00551C4E" w:rsidP="00B051E1">
      <w:pPr>
        <w:autoSpaceDE w:val="0"/>
        <w:autoSpaceDN w:val="0"/>
        <w:adjustRightInd w:val="0"/>
        <w:spacing w:line="336" w:lineRule="auto"/>
        <w:ind w:firstLine="851"/>
        <w:jc w:val="both"/>
        <w:rPr>
          <w:rFonts w:eastAsiaTheme="minorHAnsi"/>
          <w:sz w:val="28"/>
          <w:szCs w:val="28"/>
          <w:lang w:eastAsia="en-US"/>
        </w:rPr>
      </w:pPr>
      <w:r w:rsidRPr="00A61D71">
        <w:rPr>
          <w:rFonts w:eastAsiaTheme="minorHAnsi"/>
          <w:sz w:val="28"/>
          <w:szCs w:val="28"/>
          <w:lang w:eastAsia="en-US"/>
        </w:rPr>
        <w:t>N</w:t>
      </w:r>
      <w:r w:rsidRPr="00A61D71">
        <w:rPr>
          <w:rFonts w:eastAsiaTheme="minorHAnsi"/>
          <w:sz w:val="28"/>
          <w:szCs w:val="28"/>
          <w:vertAlign w:val="superscript"/>
          <w:lang w:eastAsia="en-US"/>
        </w:rPr>
        <w:t>УН</w:t>
      </w:r>
      <w:r w:rsidRPr="00A61D71">
        <w:rPr>
          <w:rFonts w:eastAsiaTheme="minorHAnsi"/>
          <w:sz w:val="28"/>
          <w:szCs w:val="28"/>
          <w:lang w:eastAsia="en-US"/>
        </w:rPr>
        <w:t xml:space="preserve"> - затраты на уплату налогов, в качестве объекта </w:t>
      </w:r>
      <w:proofErr w:type="gramStart"/>
      <w:r w:rsidRPr="00A61D71">
        <w:rPr>
          <w:rFonts w:eastAsiaTheme="minorHAnsi"/>
          <w:sz w:val="28"/>
          <w:szCs w:val="28"/>
          <w:lang w:eastAsia="en-US"/>
        </w:rPr>
        <w:t xml:space="preserve">налогообложения,   </w:t>
      </w:r>
      <w:proofErr w:type="gramEnd"/>
      <w:r w:rsidRPr="00A61D71">
        <w:rPr>
          <w:rFonts w:eastAsiaTheme="minorHAnsi"/>
          <w:sz w:val="28"/>
          <w:szCs w:val="28"/>
          <w:lang w:eastAsia="en-US"/>
        </w:rPr>
        <w:t xml:space="preserve"> по которым признается имущество учреждения;</w:t>
      </w:r>
    </w:p>
    <w:p w14:paraId="7B3D61DA" w14:textId="77777777" w:rsidR="00551C4E" w:rsidRPr="00A61D71" w:rsidRDefault="00551C4E" w:rsidP="00B051E1">
      <w:pPr>
        <w:autoSpaceDE w:val="0"/>
        <w:autoSpaceDN w:val="0"/>
        <w:adjustRightInd w:val="0"/>
        <w:spacing w:line="336" w:lineRule="auto"/>
        <w:ind w:firstLine="851"/>
        <w:jc w:val="both"/>
        <w:rPr>
          <w:rFonts w:eastAsiaTheme="minorHAnsi"/>
          <w:sz w:val="28"/>
          <w:szCs w:val="28"/>
          <w:lang w:eastAsia="en-US"/>
        </w:rPr>
      </w:pPr>
      <w:r w:rsidRPr="00A61D71">
        <w:rPr>
          <w:rFonts w:eastAsiaTheme="minorHAnsi"/>
          <w:sz w:val="28"/>
          <w:szCs w:val="28"/>
          <w:lang w:eastAsia="en-US"/>
        </w:rPr>
        <w:lastRenderedPageBreak/>
        <w:t xml:space="preserve">КПД - коэффициент платной деятельности, значение которого с учетом особенностей, установленных Правительством Российской Федерации, определяется как отношение планируемого объема доходов от платной деятельности к общей сумме планируемых поступлений, включающей поступления от субсидии на финансовое обеспечение выполнения муниципального задания (далее - субсидия), и доходов от платной </w:t>
      </w:r>
      <w:r>
        <w:rPr>
          <w:rFonts w:eastAsiaTheme="minorHAnsi"/>
          <w:sz w:val="28"/>
          <w:szCs w:val="28"/>
          <w:lang w:eastAsia="en-US"/>
        </w:rPr>
        <w:t xml:space="preserve"> </w:t>
      </w:r>
      <w:r w:rsidRPr="00A61D71">
        <w:rPr>
          <w:rFonts w:eastAsiaTheme="minorHAnsi"/>
          <w:sz w:val="28"/>
          <w:szCs w:val="28"/>
          <w:lang w:eastAsia="en-US"/>
        </w:rPr>
        <w:t>деятельности, определяемых с учетом информации об объемах указанных доходов, полученных в отч</w:t>
      </w:r>
      <w:r>
        <w:rPr>
          <w:rFonts w:eastAsiaTheme="minorHAnsi"/>
          <w:sz w:val="28"/>
          <w:szCs w:val="28"/>
          <w:lang w:eastAsia="en-US"/>
        </w:rPr>
        <w:t>ё</w:t>
      </w:r>
      <w:r w:rsidRPr="00A61D71">
        <w:rPr>
          <w:rFonts w:eastAsiaTheme="minorHAnsi"/>
          <w:sz w:val="28"/>
          <w:szCs w:val="28"/>
          <w:lang w:eastAsia="en-US"/>
        </w:rPr>
        <w:t>тном финансовом году, и рассчитывается по формуле:</w:t>
      </w:r>
    </w:p>
    <w:p w14:paraId="7CDFED0A" w14:textId="77777777" w:rsidR="00551C4E" w:rsidRPr="00A61D71" w:rsidRDefault="00551C4E" w:rsidP="00B051E1">
      <w:pPr>
        <w:autoSpaceDE w:val="0"/>
        <w:autoSpaceDN w:val="0"/>
        <w:adjustRightInd w:val="0"/>
        <w:spacing w:line="336" w:lineRule="auto"/>
        <w:ind w:firstLine="851"/>
        <w:jc w:val="center"/>
        <w:rPr>
          <w:rFonts w:eastAsiaTheme="minorHAnsi"/>
          <w:sz w:val="28"/>
          <w:szCs w:val="28"/>
          <w:lang w:eastAsia="en-US"/>
        </w:rPr>
      </w:pPr>
      <w:r w:rsidRPr="00A61D71">
        <w:rPr>
          <w:rFonts w:eastAsiaTheme="minorHAnsi"/>
          <w:noProof/>
          <w:position w:val="-32"/>
          <w:sz w:val="28"/>
          <w:szCs w:val="28"/>
        </w:rPr>
        <w:drawing>
          <wp:inline distT="0" distB="0" distL="0" distR="0" wp14:anchorId="744BE4B9" wp14:editId="1E928FE3">
            <wp:extent cx="3535680" cy="5867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535680" cy="586740"/>
                    </a:xfrm>
                    <a:prstGeom prst="rect">
                      <a:avLst/>
                    </a:prstGeom>
                    <a:noFill/>
                    <a:ln>
                      <a:noFill/>
                    </a:ln>
                  </pic:spPr>
                </pic:pic>
              </a:graphicData>
            </a:graphic>
          </wp:inline>
        </w:drawing>
      </w:r>
    </w:p>
    <w:p w14:paraId="35959AC9" w14:textId="77777777" w:rsidR="00551C4E" w:rsidRPr="00A61D71" w:rsidRDefault="00551C4E" w:rsidP="00B051E1">
      <w:pPr>
        <w:autoSpaceDE w:val="0"/>
        <w:autoSpaceDN w:val="0"/>
        <w:adjustRightInd w:val="0"/>
        <w:spacing w:line="336" w:lineRule="auto"/>
        <w:ind w:firstLine="851"/>
        <w:jc w:val="both"/>
        <w:rPr>
          <w:rFonts w:eastAsiaTheme="minorHAnsi"/>
          <w:sz w:val="28"/>
          <w:szCs w:val="28"/>
          <w:lang w:eastAsia="en-US"/>
        </w:rPr>
      </w:pPr>
      <w:r w:rsidRPr="00A61D71">
        <w:rPr>
          <w:rFonts w:eastAsiaTheme="minorHAnsi"/>
          <w:sz w:val="28"/>
          <w:szCs w:val="28"/>
          <w:lang w:eastAsia="en-US"/>
        </w:rPr>
        <w:t>где:</w:t>
      </w:r>
    </w:p>
    <w:p w14:paraId="475FD820" w14:textId="77777777" w:rsidR="00551C4E" w:rsidRPr="00A61D71" w:rsidRDefault="00551C4E" w:rsidP="00B051E1">
      <w:pPr>
        <w:autoSpaceDE w:val="0"/>
        <w:autoSpaceDN w:val="0"/>
        <w:adjustRightInd w:val="0"/>
        <w:spacing w:line="336" w:lineRule="auto"/>
        <w:ind w:firstLine="851"/>
        <w:jc w:val="both"/>
        <w:rPr>
          <w:rFonts w:eastAsiaTheme="minorHAnsi"/>
          <w:sz w:val="28"/>
          <w:szCs w:val="28"/>
          <w:lang w:eastAsia="en-US"/>
        </w:rPr>
      </w:pPr>
      <w:proofErr w:type="spellStart"/>
      <w:r w:rsidRPr="00A61D71">
        <w:rPr>
          <w:rFonts w:eastAsiaTheme="minorHAnsi"/>
          <w:sz w:val="28"/>
          <w:szCs w:val="28"/>
          <w:lang w:eastAsia="en-US"/>
        </w:rPr>
        <w:t>Vпд</w:t>
      </w:r>
      <w:proofErr w:type="spellEnd"/>
      <w:r w:rsidRPr="00A61D71">
        <w:rPr>
          <w:rFonts w:eastAsiaTheme="minorHAnsi"/>
          <w:sz w:val="28"/>
          <w:szCs w:val="28"/>
          <w:lang w:eastAsia="en-US"/>
        </w:rPr>
        <w:t xml:space="preserve"> (план) - объ</w:t>
      </w:r>
      <w:r>
        <w:rPr>
          <w:rFonts w:eastAsiaTheme="minorHAnsi"/>
          <w:sz w:val="28"/>
          <w:szCs w:val="28"/>
          <w:lang w:eastAsia="en-US"/>
        </w:rPr>
        <w:t>ё</w:t>
      </w:r>
      <w:r w:rsidRPr="00A61D71">
        <w:rPr>
          <w:rFonts w:eastAsiaTheme="minorHAnsi"/>
          <w:sz w:val="28"/>
          <w:szCs w:val="28"/>
          <w:lang w:eastAsia="en-US"/>
        </w:rPr>
        <w:t>м доходов от платной деятельности, планируемых                    к получению в очередном финансовом году с учетом информации об объ</w:t>
      </w:r>
      <w:r>
        <w:rPr>
          <w:rFonts w:eastAsiaTheme="minorHAnsi"/>
          <w:sz w:val="28"/>
          <w:szCs w:val="28"/>
          <w:lang w:eastAsia="en-US"/>
        </w:rPr>
        <w:t>ё</w:t>
      </w:r>
      <w:r w:rsidRPr="00A61D71">
        <w:rPr>
          <w:rFonts w:eastAsiaTheme="minorHAnsi"/>
          <w:sz w:val="28"/>
          <w:szCs w:val="28"/>
          <w:lang w:eastAsia="en-US"/>
        </w:rPr>
        <w:t>мах оказываемых услуг (выполняемых работ) в отч</w:t>
      </w:r>
      <w:r>
        <w:rPr>
          <w:rFonts w:eastAsiaTheme="minorHAnsi"/>
          <w:sz w:val="28"/>
          <w:szCs w:val="28"/>
          <w:lang w:eastAsia="en-US"/>
        </w:rPr>
        <w:t>ё</w:t>
      </w:r>
      <w:r w:rsidRPr="00A61D71">
        <w:rPr>
          <w:rFonts w:eastAsiaTheme="minorHAnsi"/>
          <w:sz w:val="28"/>
          <w:szCs w:val="28"/>
          <w:lang w:eastAsia="en-US"/>
        </w:rPr>
        <w:t>тном финансовом году,                     о получении (прекращении действия) лицензий, иных разрешительных документов на осуществление указанной деятельности, об изменении размера платы (тарифов, цены) за оказываемую услугу (выполняемую работу). Объ</w:t>
      </w:r>
      <w:r>
        <w:rPr>
          <w:rFonts w:eastAsiaTheme="minorHAnsi"/>
          <w:sz w:val="28"/>
          <w:szCs w:val="28"/>
          <w:lang w:eastAsia="en-US"/>
        </w:rPr>
        <w:t>ё</w:t>
      </w:r>
      <w:r w:rsidRPr="00A61D71">
        <w:rPr>
          <w:rFonts w:eastAsiaTheme="minorHAnsi"/>
          <w:sz w:val="28"/>
          <w:szCs w:val="28"/>
          <w:lang w:eastAsia="en-US"/>
        </w:rPr>
        <w:t>м планируемых доходов от платной деятельности для расчета коэффициента платной деятельности определяется за вычетом из указанного объ</w:t>
      </w:r>
      <w:r>
        <w:rPr>
          <w:rFonts w:eastAsiaTheme="minorHAnsi"/>
          <w:sz w:val="28"/>
          <w:szCs w:val="28"/>
          <w:lang w:eastAsia="en-US"/>
        </w:rPr>
        <w:t>ё</w:t>
      </w:r>
      <w:r w:rsidRPr="00A61D71">
        <w:rPr>
          <w:rFonts w:eastAsiaTheme="minorHAnsi"/>
          <w:sz w:val="28"/>
          <w:szCs w:val="28"/>
          <w:lang w:eastAsia="en-US"/>
        </w:rPr>
        <w:t>ма доходов налога на добавленную стоимость в случае, если в соответствии                                       с законодательством Российской Федерации о налогах и сборах операции              по реализации услуг (работ) признаются объектами налогообложения;</w:t>
      </w:r>
    </w:p>
    <w:p w14:paraId="42F32BED" w14:textId="77777777" w:rsidR="00551C4E" w:rsidRPr="00A61D71" w:rsidRDefault="00551C4E" w:rsidP="00B051E1">
      <w:pPr>
        <w:autoSpaceDE w:val="0"/>
        <w:autoSpaceDN w:val="0"/>
        <w:adjustRightInd w:val="0"/>
        <w:spacing w:line="336" w:lineRule="auto"/>
        <w:ind w:firstLine="851"/>
        <w:jc w:val="both"/>
        <w:rPr>
          <w:rFonts w:eastAsiaTheme="minorHAnsi"/>
          <w:sz w:val="28"/>
          <w:szCs w:val="28"/>
          <w:lang w:eastAsia="en-US"/>
        </w:rPr>
      </w:pPr>
      <w:proofErr w:type="spellStart"/>
      <w:r w:rsidRPr="00A61D71">
        <w:rPr>
          <w:rFonts w:eastAsiaTheme="minorHAnsi"/>
          <w:sz w:val="28"/>
          <w:szCs w:val="28"/>
          <w:lang w:eastAsia="en-US"/>
        </w:rPr>
        <w:t>Vсубсидии</w:t>
      </w:r>
      <w:proofErr w:type="spellEnd"/>
      <w:r w:rsidRPr="00A61D71">
        <w:rPr>
          <w:rFonts w:eastAsiaTheme="minorHAnsi"/>
          <w:sz w:val="28"/>
          <w:szCs w:val="28"/>
          <w:lang w:eastAsia="en-US"/>
        </w:rPr>
        <w:t xml:space="preserve"> (план) - планируемый объ</w:t>
      </w:r>
      <w:r>
        <w:rPr>
          <w:rFonts w:eastAsiaTheme="minorHAnsi"/>
          <w:sz w:val="28"/>
          <w:szCs w:val="28"/>
          <w:lang w:eastAsia="en-US"/>
        </w:rPr>
        <w:t>ё</w:t>
      </w:r>
      <w:r w:rsidRPr="00A61D71">
        <w:rPr>
          <w:rFonts w:eastAsiaTheme="minorHAnsi"/>
          <w:sz w:val="28"/>
          <w:szCs w:val="28"/>
          <w:lang w:eastAsia="en-US"/>
        </w:rPr>
        <w:t>м субсидии на очередной финансовый год и плановый период, рассчитанный без применения коэффициента платной деятельности.</w:t>
      </w:r>
    </w:p>
    <w:p w14:paraId="7D6587E3" w14:textId="77777777" w:rsidR="00530606" w:rsidRDefault="00551C4E" w:rsidP="00B051E1">
      <w:pPr>
        <w:autoSpaceDE w:val="0"/>
        <w:autoSpaceDN w:val="0"/>
        <w:adjustRightInd w:val="0"/>
        <w:spacing w:line="336" w:lineRule="auto"/>
        <w:ind w:firstLine="851"/>
        <w:jc w:val="both"/>
        <w:rPr>
          <w:rFonts w:eastAsiaTheme="minorHAnsi"/>
          <w:sz w:val="28"/>
          <w:szCs w:val="28"/>
          <w:lang w:eastAsia="en-US"/>
        </w:rPr>
      </w:pPr>
      <w:r w:rsidRPr="00A61D71">
        <w:rPr>
          <w:rFonts w:eastAsiaTheme="minorHAnsi"/>
          <w:sz w:val="28"/>
          <w:szCs w:val="28"/>
          <w:lang w:eastAsia="en-US"/>
        </w:rPr>
        <w:t>При расч</w:t>
      </w:r>
      <w:r>
        <w:rPr>
          <w:rFonts w:eastAsiaTheme="minorHAnsi"/>
          <w:sz w:val="28"/>
          <w:szCs w:val="28"/>
          <w:lang w:eastAsia="en-US"/>
        </w:rPr>
        <w:t>ё</w:t>
      </w:r>
      <w:r w:rsidRPr="00A61D71">
        <w:rPr>
          <w:rFonts w:eastAsiaTheme="minorHAnsi"/>
          <w:sz w:val="28"/>
          <w:szCs w:val="28"/>
          <w:lang w:eastAsia="en-US"/>
        </w:rPr>
        <w:t>те коэффициента платной деятельности не учитываются поступления в виде целевых субсидий, предоставляемых из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w:t>
      </w:r>
      <w:r>
        <w:rPr>
          <w:rFonts w:eastAsiaTheme="minorHAnsi"/>
          <w:sz w:val="28"/>
          <w:szCs w:val="28"/>
          <w:lang w:eastAsia="en-US"/>
        </w:rPr>
        <w:t>ё</w:t>
      </w:r>
      <w:r w:rsidRPr="00A61D71">
        <w:rPr>
          <w:rFonts w:eastAsiaTheme="minorHAnsi"/>
          <w:sz w:val="28"/>
          <w:szCs w:val="28"/>
          <w:lang w:eastAsia="en-US"/>
        </w:rPr>
        <w:t>нных в связи с эксплуатацией муниципального имущества, переданного в аренду (безвозмездное пользование).</w:t>
      </w:r>
    </w:p>
    <w:p w14:paraId="55565F34" w14:textId="2C777238" w:rsidR="00551C4E" w:rsidRPr="00530606" w:rsidRDefault="00551C4E" w:rsidP="00B051E1">
      <w:pPr>
        <w:autoSpaceDE w:val="0"/>
        <w:autoSpaceDN w:val="0"/>
        <w:adjustRightInd w:val="0"/>
        <w:spacing w:line="336" w:lineRule="auto"/>
        <w:ind w:firstLine="851"/>
        <w:jc w:val="both"/>
        <w:rPr>
          <w:rFonts w:eastAsiaTheme="minorHAnsi"/>
          <w:sz w:val="28"/>
          <w:szCs w:val="28"/>
          <w:lang w:eastAsia="en-US"/>
        </w:rPr>
      </w:pPr>
      <w:r w:rsidRPr="00A61D71">
        <w:rPr>
          <w:sz w:val="28"/>
          <w:szCs w:val="28"/>
        </w:rPr>
        <w:lastRenderedPageBreak/>
        <w:t>3.1</w:t>
      </w:r>
      <w:r>
        <w:rPr>
          <w:sz w:val="28"/>
          <w:szCs w:val="28"/>
        </w:rPr>
        <w:t>9</w:t>
      </w:r>
      <w:r w:rsidRPr="00A61D71">
        <w:rPr>
          <w:sz w:val="28"/>
          <w:szCs w:val="28"/>
        </w:rPr>
        <w:t>. В случае</w:t>
      </w:r>
      <w:r>
        <w:rPr>
          <w:sz w:val="28"/>
          <w:szCs w:val="28"/>
        </w:rPr>
        <w:t xml:space="preserve">, </w:t>
      </w:r>
      <w:r w:rsidRPr="00A61D71">
        <w:rPr>
          <w:sz w:val="28"/>
          <w:szCs w:val="28"/>
        </w:rPr>
        <w:t xml:space="preserve"> если муниципальное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w:t>
      </w:r>
      <w:r>
        <w:rPr>
          <w:sz w:val="28"/>
          <w:szCs w:val="28"/>
        </w:rPr>
        <w:t>ё</w:t>
      </w:r>
      <w:r w:rsidRPr="00A61D71">
        <w:rPr>
          <w:sz w:val="28"/>
          <w:szCs w:val="28"/>
        </w:rPr>
        <w:t>м финансового обеспечения выполнения муниципального задания, рассчитанный на основе нормативных затрат (затрат), подлежит уменьшению на объ</w:t>
      </w:r>
      <w:r>
        <w:rPr>
          <w:sz w:val="28"/>
          <w:szCs w:val="28"/>
        </w:rPr>
        <w:t>ё</w:t>
      </w:r>
      <w:r w:rsidRPr="00A61D71">
        <w:rPr>
          <w:sz w:val="28"/>
          <w:szCs w:val="28"/>
        </w:rPr>
        <w:t>м доходов от платной деятельности исходя из объ</w:t>
      </w:r>
      <w:r>
        <w:rPr>
          <w:sz w:val="28"/>
          <w:szCs w:val="28"/>
        </w:rPr>
        <w:t>ё</w:t>
      </w:r>
      <w:r w:rsidRPr="00A61D71">
        <w:rPr>
          <w:sz w:val="28"/>
          <w:szCs w:val="28"/>
        </w:rPr>
        <w:t xml:space="preserve">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Главным распорядителем бюджетных средств, в ведении которого находится муниципальное учреждение. </w:t>
      </w:r>
    </w:p>
    <w:p w14:paraId="6D8F3E0E" w14:textId="77777777" w:rsidR="00551C4E" w:rsidRPr="00A61D71" w:rsidRDefault="00551C4E" w:rsidP="00B051E1">
      <w:pPr>
        <w:autoSpaceDE w:val="0"/>
        <w:autoSpaceDN w:val="0"/>
        <w:adjustRightInd w:val="0"/>
        <w:spacing w:line="336" w:lineRule="auto"/>
        <w:ind w:firstLine="851"/>
        <w:jc w:val="both"/>
        <w:rPr>
          <w:sz w:val="28"/>
          <w:szCs w:val="28"/>
        </w:rPr>
      </w:pPr>
      <w:r w:rsidRPr="00A61D71">
        <w:rPr>
          <w:sz w:val="28"/>
          <w:szCs w:val="28"/>
        </w:rPr>
        <w:t>3.</w:t>
      </w:r>
      <w:r>
        <w:rPr>
          <w:sz w:val="28"/>
          <w:szCs w:val="28"/>
        </w:rPr>
        <w:t>20</w:t>
      </w:r>
      <w:r w:rsidRPr="00A61D71">
        <w:rPr>
          <w:sz w:val="28"/>
          <w:szCs w:val="28"/>
        </w:rPr>
        <w:t>. Финансовое обеспечение выполнения муниципального задания осуществляется в пределах бюджетных ассигнований, предусмотренных                  в муниципальных программах и бюджете на указанные цели.</w:t>
      </w:r>
    </w:p>
    <w:p w14:paraId="2B4C9C11" w14:textId="77777777" w:rsidR="00551C4E" w:rsidRPr="00A61D71" w:rsidRDefault="00551C4E" w:rsidP="00B051E1">
      <w:pPr>
        <w:autoSpaceDE w:val="0"/>
        <w:autoSpaceDN w:val="0"/>
        <w:spacing w:line="336" w:lineRule="auto"/>
        <w:ind w:firstLine="851"/>
        <w:jc w:val="both"/>
        <w:rPr>
          <w:sz w:val="28"/>
          <w:szCs w:val="28"/>
        </w:rPr>
      </w:pPr>
      <w:r w:rsidRPr="00A61D71">
        <w:rPr>
          <w:sz w:val="28"/>
          <w:szCs w:val="28"/>
        </w:rPr>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14:paraId="350C111E" w14:textId="77777777" w:rsidR="00551C4E" w:rsidRPr="00A61D71" w:rsidRDefault="00551C4E" w:rsidP="00B051E1">
      <w:pPr>
        <w:autoSpaceDE w:val="0"/>
        <w:autoSpaceDN w:val="0"/>
        <w:adjustRightInd w:val="0"/>
        <w:spacing w:line="336" w:lineRule="auto"/>
        <w:ind w:firstLine="851"/>
        <w:jc w:val="both"/>
        <w:rPr>
          <w:sz w:val="28"/>
          <w:szCs w:val="28"/>
        </w:rPr>
      </w:pPr>
      <w:r w:rsidRPr="00A61D71">
        <w:rPr>
          <w:rFonts w:eastAsiaTheme="minorHAnsi"/>
          <w:sz w:val="28"/>
          <w:szCs w:val="28"/>
          <w:lang w:eastAsia="en-US"/>
        </w:rPr>
        <w:t>Финансовое обеспечение выполнения муниципального задания муниципальным каз</w:t>
      </w:r>
      <w:r>
        <w:rPr>
          <w:rFonts w:eastAsiaTheme="minorHAnsi"/>
          <w:sz w:val="28"/>
          <w:szCs w:val="28"/>
          <w:lang w:eastAsia="en-US"/>
        </w:rPr>
        <w:t>ё</w:t>
      </w:r>
      <w:r w:rsidRPr="00A61D71">
        <w:rPr>
          <w:rFonts w:eastAsiaTheme="minorHAnsi"/>
          <w:sz w:val="28"/>
          <w:szCs w:val="28"/>
          <w:lang w:eastAsia="en-US"/>
        </w:rPr>
        <w:t xml:space="preserve">нным </w:t>
      </w:r>
      <w:r w:rsidRPr="00A61D71">
        <w:rPr>
          <w:sz w:val="28"/>
          <w:szCs w:val="28"/>
        </w:rPr>
        <w:t>учреждением осуществляется в соответствии                   с показателями бюджетной сметы этого учреждения.</w:t>
      </w:r>
    </w:p>
    <w:p w14:paraId="2AF976AE" w14:textId="77777777" w:rsidR="00551C4E" w:rsidRPr="00A61D71" w:rsidRDefault="00551C4E" w:rsidP="00B051E1">
      <w:pPr>
        <w:autoSpaceDE w:val="0"/>
        <w:autoSpaceDN w:val="0"/>
        <w:adjustRightInd w:val="0"/>
        <w:spacing w:line="336" w:lineRule="auto"/>
        <w:ind w:firstLine="851"/>
        <w:jc w:val="both"/>
        <w:rPr>
          <w:sz w:val="28"/>
          <w:szCs w:val="28"/>
        </w:rPr>
      </w:pPr>
      <w:r w:rsidRPr="00A61D71">
        <w:rPr>
          <w:sz w:val="28"/>
          <w:szCs w:val="28"/>
        </w:rPr>
        <w:t>3.2</w:t>
      </w:r>
      <w:r>
        <w:rPr>
          <w:sz w:val="28"/>
          <w:szCs w:val="28"/>
        </w:rPr>
        <w:t>1</w:t>
      </w:r>
      <w:r w:rsidRPr="00A61D71">
        <w:rPr>
          <w:sz w:val="28"/>
          <w:szCs w:val="28"/>
        </w:rPr>
        <w:t>. Уменьшение объ</w:t>
      </w:r>
      <w:r>
        <w:rPr>
          <w:sz w:val="28"/>
          <w:szCs w:val="28"/>
        </w:rPr>
        <w:t>ё</w:t>
      </w:r>
      <w:r w:rsidRPr="00A61D71">
        <w:rPr>
          <w:sz w:val="28"/>
          <w:szCs w:val="28"/>
        </w:rPr>
        <w:t>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объ</w:t>
      </w:r>
      <w:r>
        <w:rPr>
          <w:sz w:val="28"/>
          <w:szCs w:val="28"/>
        </w:rPr>
        <w:t>ё</w:t>
      </w:r>
      <w:r w:rsidRPr="00A61D71">
        <w:rPr>
          <w:sz w:val="28"/>
          <w:szCs w:val="28"/>
        </w:rPr>
        <w:t>мов муниципального задания.</w:t>
      </w:r>
    </w:p>
    <w:p w14:paraId="3F4AAF54" w14:textId="77777777" w:rsidR="00551C4E" w:rsidRPr="00A61D71" w:rsidRDefault="00551C4E" w:rsidP="00B051E1">
      <w:pPr>
        <w:autoSpaceDE w:val="0"/>
        <w:autoSpaceDN w:val="0"/>
        <w:adjustRightInd w:val="0"/>
        <w:spacing w:line="336" w:lineRule="auto"/>
        <w:ind w:firstLine="851"/>
        <w:jc w:val="both"/>
        <w:rPr>
          <w:sz w:val="28"/>
          <w:szCs w:val="28"/>
        </w:rPr>
      </w:pPr>
      <w:r w:rsidRPr="00A61D71">
        <w:rPr>
          <w:sz w:val="28"/>
          <w:szCs w:val="28"/>
        </w:rPr>
        <w:t>Объ</w:t>
      </w:r>
      <w:r>
        <w:rPr>
          <w:sz w:val="28"/>
          <w:szCs w:val="28"/>
        </w:rPr>
        <w:t>ё</w:t>
      </w:r>
      <w:r w:rsidRPr="00A61D71">
        <w:rPr>
          <w:sz w:val="28"/>
          <w:szCs w:val="28"/>
        </w:rPr>
        <w:t xml:space="preserve">м субсидии может быть изменен в течение срока выполнения муниципального задания в случае изменения состава и стоимости имущества муниципального учреждения, признаваемого в качестве объектов налогообложения налогом на имущество организации и земельным налогом, изменения законодательства Российской Федерации о налогах и сборах, </w:t>
      </w:r>
      <w:r>
        <w:rPr>
          <w:sz w:val="28"/>
          <w:szCs w:val="28"/>
        </w:rPr>
        <w:t xml:space="preserve">                        </w:t>
      </w:r>
      <w:r w:rsidRPr="00A61D71">
        <w:rPr>
          <w:sz w:val="28"/>
          <w:szCs w:val="28"/>
        </w:rPr>
        <w:t>в том числе в случае отмены ранее установленных налоговых льгот, введения налоговых льгот, а также в целях достижения показателей уровня заработной платы отдельных категорий работников, установленных Указом Президента Российской Федерации от 7 мая 2012 года № 597 «О мерах по реализации государственной социальной политики».</w:t>
      </w:r>
    </w:p>
    <w:p w14:paraId="2F34F33F" w14:textId="77777777" w:rsidR="00551C4E" w:rsidRPr="00A61D71" w:rsidRDefault="00551C4E" w:rsidP="00B051E1">
      <w:pPr>
        <w:autoSpaceDE w:val="0"/>
        <w:autoSpaceDN w:val="0"/>
        <w:adjustRightInd w:val="0"/>
        <w:spacing w:line="336" w:lineRule="auto"/>
        <w:ind w:firstLine="851"/>
        <w:jc w:val="both"/>
        <w:rPr>
          <w:sz w:val="28"/>
          <w:szCs w:val="28"/>
        </w:rPr>
      </w:pPr>
      <w:r w:rsidRPr="00A61D71">
        <w:rPr>
          <w:sz w:val="28"/>
          <w:szCs w:val="28"/>
        </w:rPr>
        <w:lastRenderedPageBreak/>
        <w:t>Объ</w:t>
      </w:r>
      <w:r>
        <w:rPr>
          <w:sz w:val="28"/>
          <w:szCs w:val="28"/>
        </w:rPr>
        <w:t>ё</w:t>
      </w:r>
      <w:r w:rsidRPr="00A61D71">
        <w:rPr>
          <w:sz w:val="28"/>
          <w:szCs w:val="28"/>
        </w:rPr>
        <w:t>м субсидии учреждению, реализующему образовательные программы в рамках системы ПФДО, также может быть увеличен (</w:t>
      </w:r>
      <w:proofErr w:type="gramStart"/>
      <w:r w:rsidRPr="00A61D71">
        <w:rPr>
          <w:sz w:val="28"/>
          <w:szCs w:val="28"/>
        </w:rPr>
        <w:t xml:space="preserve">уменьшен)   </w:t>
      </w:r>
      <w:proofErr w:type="gramEnd"/>
      <w:r w:rsidRPr="00A61D71">
        <w:rPr>
          <w:sz w:val="28"/>
          <w:szCs w:val="28"/>
        </w:rPr>
        <w:t xml:space="preserve">   на основании Правил персонифицированного финансирования дополнительного образования детей в городском округе Щёлково, установленных Администрацией городского округа Щёлково.  </w:t>
      </w:r>
    </w:p>
    <w:p w14:paraId="1D64878A" w14:textId="77777777" w:rsidR="00551C4E" w:rsidRPr="00A61D71" w:rsidRDefault="00551C4E" w:rsidP="00B051E1">
      <w:pPr>
        <w:pStyle w:val="ConsPlusNormal"/>
        <w:widowControl/>
        <w:spacing w:line="336" w:lineRule="auto"/>
        <w:ind w:firstLine="851"/>
        <w:jc w:val="both"/>
        <w:rPr>
          <w:rFonts w:ascii="Times New Roman" w:hAnsi="Times New Roman" w:cs="Times New Roman"/>
          <w:sz w:val="28"/>
          <w:szCs w:val="28"/>
        </w:rPr>
      </w:pPr>
      <w:r w:rsidRPr="00A61D71">
        <w:rPr>
          <w:rFonts w:ascii="Times New Roman" w:hAnsi="Times New Roman" w:cs="Times New Roman"/>
          <w:sz w:val="28"/>
          <w:szCs w:val="28"/>
        </w:rPr>
        <w:t>Изменение нормативных затрат на оказание муниципальных услуг (выполнение работ) в течение срока выполнения муниципального задания осуществляется (при необходимости) в случаях, предусмотренных нормативными правовыми актами Российской Федерации, Московской области, городского округа Щёлково (включая внесение изменений в указанные правовые акты), приводящих к изменению объ</w:t>
      </w:r>
      <w:r>
        <w:rPr>
          <w:rFonts w:ascii="Times New Roman" w:hAnsi="Times New Roman" w:cs="Times New Roman"/>
          <w:sz w:val="28"/>
          <w:szCs w:val="28"/>
        </w:rPr>
        <w:t>ё</w:t>
      </w:r>
      <w:r w:rsidRPr="00A61D71">
        <w:rPr>
          <w:rFonts w:ascii="Times New Roman" w:hAnsi="Times New Roman" w:cs="Times New Roman"/>
          <w:sz w:val="28"/>
          <w:szCs w:val="28"/>
        </w:rPr>
        <w:t>ма финансового обеспечения выполнения муниципального задания.</w:t>
      </w:r>
    </w:p>
    <w:p w14:paraId="34B06FD5" w14:textId="77777777" w:rsidR="00551C4E" w:rsidRPr="00A61D71" w:rsidRDefault="00551C4E" w:rsidP="00B051E1">
      <w:pPr>
        <w:pStyle w:val="ConsPlusNormal"/>
        <w:widowControl/>
        <w:spacing w:line="336" w:lineRule="auto"/>
        <w:ind w:firstLine="851"/>
        <w:jc w:val="both"/>
        <w:rPr>
          <w:rFonts w:ascii="Times New Roman" w:hAnsi="Times New Roman" w:cs="Times New Roman"/>
          <w:sz w:val="28"/>
          <w:szCs w:val="28"/>
        </w:rPr>
      </w:pPr>
      <w:bookmarkStart w:id="9" w:name="Par99"/>
      <w:bookmarkEnd w:id="9"/>
      <w:r w:rsidRPr="00A61D71">
        <w:rPr>
          <w:rFonts w:ascii="Times New Roman" w:hAnsi="Times New Roman" w:cs="Times New Roman"/>
          <w:sz w:val="28"/>
          <w:szCs w:val="28"/>
        </w:rPr>
        <w:t>При досрочном прекращении выполнения муниципального задания            по установленным в н</w:t>
      </w:r>
      <w:r>
        <w:rPr>
          <w:rFonts w:ascii="Times New Roman" w:hAnsi="Times New Roman" w:cs="Times New Roman"/>
          <w:sz w:val="28"/>
          <w:szCs w:val="28"/>
        </w:rPr>
        <w:t>ё</w:t>
      </w:r>
      <w:r w:rsidRPr="00A61D71">
        <w:rPr>
          <w:rFonts w:ascii="Times New Roman" w:hAnsi="Times New Roman" w:cs="Times New Roman"/>
          <w:sz w:val="28"/>
          <w:szCs w:val="28"/>
        </w:rPr>
        <w:t>м основаниям неиспользованные остатки субсидии               в размере, соответствующем показателям, характеризующим объ</w:t>
      </w:r>
      <w:r>
        <w:rPr>
          <w:rFonts w:ascii="Times New Roman" w:hAnsi="Times New Roman" w:cs="Times New Roman"/>
          <w:sz w:val="28"/>
          <w:szCs w:val="28"/>
        </w:rPr>
        <w:t>ё</w:t>
      </w:r>
      <w:r w:rsidRPr="00A61D71">
        <w:rPr>
          <w:rFonts w:ascii="Times New Roman" w:hAnsi="Times New Roman" w:cs="Times New Roman"/>
          <w:sz w:val="28"/>
          <w:szCs w:val="28"/>
        </w:rPr>
        <w:t>м                           не оказанных муниципальных услуг (невыполненных работ), подлежат перечислению в установленном порядке муниципальными учреждениями               в бюджет.</w:t>
      </w:r>
    </w:p>
    <w:p w14:paraId="6FBF08C8" w14:textId="77777777" w:rsidR="00551C4E" w:rsidRPr="00A61D71" w:rsidRDefault="00551C4E" w:rsidP="00B051E1">
      <w:pPr>
        <w:autoSpaceDE w:val="0"/>
        <w:autoSpaceDN w:val="0"/>
        <w:adjustRightInd w:val="0"/>
        <w:spacing w:line="336" w:lineRule="auto"/>
        <w:ind w:firstLine="851"/>
        <w:jc w:val="both"/>
        <w:rPr>
          <w:sz w:val="28"/>
          <w:szCs w:val="28"/>
        </w:rPr>
      </w:pPr>
      <w:r w:rsidRPr="00A61D71">
        <w:rPr>
          <w:sz w:val="28"/>
          <w:szCs w:val="28"/>
        </w:rPr>
        <w:t>В случае превышения планового объ</w:t>
      </w:r>
      <w:r>
        <w:rPr>
          <w:sz w:val="28"/>
          <w:szCs w:val="28"/>
        </w:rPr>
        <w:t>ё</w:t>
      </w:r>
      <w:r w:rsidRPr="00A61D71">
        <w:rPr>
          <w:sz w:val="28"/>
          <w:szCs w:val="28"/>
        </w:rPr>
        <w:t>ма услуг (</w:t>
      </w:r>
      <w:proofErr w:type="gramStart"/>
      <w:r w:rsidRPr="00A61D71">
        <w:rPr>
          <w:sz w:val="28"/>
          <w:szCs w:val="28"/>
        </w:rPr>
        <w:t xml:space="preserve">работ)   </w:t>
      </w:r>
      <w:proofErr w:type="gramEnd"/>
      <w:r w:rsidRPr="00A61D71">
        <w:rPr>
          <w:sz w:val="28"/>
          <w:szCs w:val="28"/>
        </w:rPr>
        <w:t xml:space="preserve">                                        по муниципальному заданию за отчетные периоды объ</w:t>
      </w:r>
      <w:r>
        <w:rPr>
          <w:sz w:val="28"/>
          <w:szCs w:val="28"/>
        </w:rPr>
        <w:t>ё</w:t>
      </w:r>
      <w:r w:rsidRPr="00A61D71">
        <w:rPr>
          <w:sz w:val="28"/>
          <w:szCs w:val="28"/>
        </w:rPr>
        <w:t>м субсидии                            не увеличивается до принятия Главным распорядителем бюджетных средств решения об изменении муниципального задания.</w:t>
      </w:r>
    </w:p>
    <w:p w14:paraId="0EC0C8A9" w14:textId="77777777" w:rsidR="00551C4E" w:rsidRPr="00A61D71" w:rsidRDefault="00551C4E" w:rsidP="00B051E1">
      <w:pPr>
        <w:autoSpaceDE w:val="0"/>
        <w:autoSpaceDN w:val="0"/>
        <w:adjustRightInd w:val="0"/>
        <w:spacing w:line="336" w:lineRule="auto"/>
        <w:ind w:firstLine="851"/>
        <w:jc w:val="both"/>
        <w:rPr>
          <w:rFonts w:eastAsiaTheme="minorEastAsia"/>
          <w:sz w:val="28"/>
          <w:szCs w:val="28"/>
        </w:rPr>
      </w:pPr>
      <w:r w:rsidRPr="00A61D71">
        <w:rPr>
          <w:sz w:val="28"/>
          <w:szCs w:val="28"/>
        </w:rPr>
        <w:t>3.2</w:t>
      </w:r>
      <w:r>
        <w:rPr>
          <w:sz w:val="28"/>
          <w:szCs w:val="28"/>
        </w:rPr>
        <w:t>2</w:t>
      </w:r>
      <w:r w:rsidRPr="00A61D71">
        <w:rPr>
          <w:sz w:val="28"/>
          <w:szCs w:val="28"/>
        </w:rPr>
        <w:t xml:space="preserve">. </w:t>
      </w:r>
      <w:r w:rsidRPr="00A61D71">
        <w:rPr>
          <w:rFonts w:eastAsiaTheme="minorEastAsia"/>
          <w:sz w:val="28"/>
          <w:szCs w:val="28"/>
        </w:rPr>
        <w:t>Предоставление муниципальному бюджетному или автономному учреждению субсидий осуществляется на основании соглашения о порядке            и условиях предоставления субсидий на финансовое обеспечение выполнения муниципального задания на оказание муниципальных услуг (выполнение работ) (далее - Соглашение), заключаемого между Главным распорядителем бюджетных средств и муниципальным учреждением.</w:t>
      </w:r>
    </w:p>
    <w:p w14:paraId="14DEB35E" w14:textId="77777777" w:rsidR="00551C4E" w:rsidRPr="00A61D71" w:rsidRDefault="00551C4E" w:rsidP="00B051E1">
      <w:pPr>
        <w:autoSpaceDE w:val="0"/>
        <w:autoSpaceDN w:val="0"/>
        <w:adjustRightInd w:val="0"/>
        <w:spacing w:line="336" w:lineRule="auto"/>
        <w:ind w:firstLine="851"/>
        <w:jc w:val="both"/>
        <w:rPr>
          <w:rFonts w:eastAsiaTheme="minorHAnsi"/>
          <w:sz w:val="28"/>
          <w:szCs w:val="28"/>
          <w:lang w:eastAsia="en-US"/>
        </w:rPr>
      </w:pPr>
      <w:r w:rsidRPr="00A61D71">
        <w:rPr>
          <w:rFonts w:eastAsiaTheme="minorHAnsi"/>
          <w:sz w:val="28"/>
          <w:szCs w:val="28"/>
          <w:lang w:eastAsia="en-US"/>
        </w:rPr>
        <w:t>Соглашение и дополнительные соглашения к нему формируются                         в электронном виде посредством ГИС РЭБ Московской области                                       и использованием усиленных квалифицированных электронных подписей уполномоченных должностных лиц.</w:t>
      </w:r>
    </w:p>
    <w:p w14:paraId="3E93EAED" w14:textId="77777777" w:rsidR="00551C4E" w:rsidRDefault="00551C4E" w:rsidP="00B051E1">
      <w:pPr>
        <w:tabs>
          <w:tab w:val="left" w:pos="284"/>
        </w:tabs>
        <w:autoSpaceDE w:val="0"/>
        <w:autoSpaceDN w:val="0"/>
        <w:adjustRightInd w:val="0"/>
        <w:spacing w:line="336" w:lineRule="auto"/>
        <w:ind w:firstLine="851"/>
        <w:jc w:val="both"/>
        <w:rPr>
          <w:rFonts w:eastAsiaTheme="minorEastAsia"/>
          <w:sz w:val="28"/>
          <w:szCs w:val="28"/>
        </w:rPr>
      </w:pPr>
      <w:r w:rsidRPr="00A61D71">
        <w:rPr>
          <w:rFonts w:eastAsiaTheme="minorEastAsia"/>
          <w:sz w:val="28"/>
          <w:szCs w:val="28"/>
        </w:rPr>
        <w:lastRenderedPageBreak/>
        <w:t xml:space="preserve">Соглашение определяет права, обязанности и ответственность </w:t>
      </w:r>
      <w:proofErr w:type="gramStart"/>
      <w:r w:rsidRPr="00A61D71">
        <w:rPr>
          <w:rFonts w:eastAsiaTheme="minorEastAsia"/>
          <w:sz w:val="28"/>
          <w:szCs w:val="28"/>
        </w:rPr>
        <w:t xml:space="preserve">сторон,   </w:t>
      </w:r>
      <w:proofErr w:type="gramEnd"/>
      <w:r w:rsidRPr="00A61D71">
        <w:rPr>
          <w:rFonts w:eastAsiaTheme="minorEastAsia"/>
          <w:sz w:val="28"/>
          <w:szCs w:val="28"/>
        </w:rPr>
        <w:t xml:space="preserve">      в том числе объ</w:t>
      </w:r>
      <w:r>
        <w:rPr>
          <w:rFonts w:eastAsiaTheme="minorEastAsia"/>
          <w:sz w:val="28"/>
          <w:szCs w:val="28"/>
        </w:rPr>
        <w:t>ё</w:t>
      </w:r>
      <w:r w:rsidRPr="00A61D71">
        <w:rPr>
          <w:rFonts w:eastAsiaTheme="minorEastAsia"/>
          <w:sz w:val="28"/>
          <w:szCs w:val="28"/>
        </w:rPr>
        <w:t>м и периодичность перечисления субсидий в течение финансового года</w:t>
      </w:r>
      <w:r>
        <w:rPr>
          <w:rFonts w:eastAsiaTheme="minorEastAsia"/>
          <w:sz w:val="28"/>
          <w:szCs w:val="28"/>
        </w:rPr>
        <w:t>, а также количественно измеримые финансовые санкции                 за нарушение условий выполнения муниципального задания.</w:t>
      </w:r>
    </w:p>
    <w:p w14:paraId="4BA84E67" w14:textId="77777777" w:rsidR="00551C4E" w:rsidRPr="00A61D71" w:rsidRDefault="00551C4E" w:rsidP="00B051E1">
      <w:pPr>
        <w:tabs>
          <w:tab w:val="left" w:pos="284"/>
        </w:tabs>
        <w:autoSpaceDE w:val="0"/>
        <w:autoSpaceDN w:val="0"/>
        <w:adjustRightInd w:val="0"/>
        <w:spacing w:line="336" w:lineRule="auto"/>
        <w:ind w:firstLine="851"/>
        <w:jc w:val="both"/>
        <w:rPr>
          <w:rFonts w:eastAsiaTheme="minorEastAsia"/>
          <w:sz w:val="28"/>
          <w:szCs w:val="28"/>
        </w:rPr>
      </w:pPr>
      <w:r w:rsidRPr="00A61D71">
        <w:rPr>
          <w:rFonts w:eastAsiaTheme="minorEastAsia"/>
          <w:sz w:val="28"/>
          <w:szCs w:val="28"/>
        </w:rPr>
        <w:t>Соглашение заключается сторонами не позднее 15 рабочих дней со дня утверждения муниципального задания. Главный распорядитель бюджетных средств вправе уточнять и дополнять форму Соглашения    с уч</w:t>
      </w:r>
      <w:r>
        <w:rPr>
          <w:rFonts w:eastAsiaTheme="minorEastAsia"/>
          <w:sz w:val="28"/>
          <w:szCs w:val="28"/>
        </w:rPr>
        <w:t>ё</w:t>
      </w:r>
      <w:r w:rsidRPr="00A61D71">
        <w:rPr>
          <w:rFonts w:eastAsiaTheme="minorEastAsia"/>
          <w:sz w:val="28"/>
          <w:szCs w:val="28"/>
        </w:rPr>
        <w:t>том отраслевых особенностей в части, не противоречащей действующему федеральному законодательству, законодательству Московской области, нормативным правовым актам городского округа Щёлково.</w:t>
      </w:r>
    </w:p>
    <w:p w14:paraId="12D4AA20" w14:textId="77777777" w:rsidR="00551C4E" w:rsidRPr="00A61D71" w:rsidRDefault="00551C4E" w:rsidP="00B051E1">
      <w:pPr>
        <w:autoSpaceDE w:val="0"/>
        <w:autoSpaceDN w:val="0"/>
        <w:adjustRightInd w:val="0"/>
        <w:spacing w:line="336" w:lineRule="auto"/>
        <w:ind w:firstLine="851"/>
        <w:jc w:val="both"/>
        <w:rPr>
          <w:rFonts w:eastAsiaTheme="minorEastAsia"/>
          <w:sz w:val="28"/>
          <w:szCs w:val="28"/>
        </w:rPr>
      </w:pPr>
      <w:r w:rsidRPr="00A61D71">
        <w:rPr>
          <w:rFonts w:eastAsiaTheme="minorEastAsia"/>
          <w:sz w:val="28"/>
          <w:szCs w:val="28"/>
        </w:rPr>
        <w:t xml:space="preserve">Перечисление субсидии осуществляется в соответствии с графиком, установленным в Соглашении, но не реже одного раза в квартал в </w:t>
      </w:r>
      <w:proofErr w:type="gramStart"/>
      <w:r w:rsidRPr="00A61D71">
        <w:rPr>
          <w:rFonts w:eastAsiaTheme="minorEastAsia"/>
          <w:sz w:val="28"/>
          <w:szCs w:val="28"/>
        </w:rPr>
        <w:t xml:space="preserve">сумме,   </w:t>
      </w:r>
      <w:proofErr w:type="gramEnd"/>
      <w:r w:rsidRPr="00A61D71">
        <w:rPr>
          <w:rFonts w:eastAsiaTheme="minorEastAsia"/>
          <w:sz w:val="28"/>
          <w:szCs w:val="28"/>
        </w:rPr>
        <w:t xml:space="preserve">              не превышающей:</w:t>
      </w:r>
    </w:p>
    <w:p w14:paraId="038F45E6" w14:textId="77777777" w:rsidR="00551C4E" w:rsidRPr="00A61D71" w:rsidRDefault="00551C4E" w:rsidP="00B051E1">
      <w:pPr>
        <w:autoSpaceDE w:val="0"/>
        <w:autoSpaceDN w:val="0"/>
        <w:adjustRightInd w:val="0"/>
        <w:spacing w:line="336" w:lineRule="auto"/>
        <w:ind w:firstLine="851"/>
        <w:jc w:val="both"/>
        <w:rPr>
          <w:rFonts w:eastAsiaTheme="minorEastAsia"/>
          <w:sz w:val="28"/>
          <w:szCs w:val="28"/>
        </w:rPr>
      </w:pPr>
      <w:r w:rsidRPr="00A61D71">
        <w:rPr>
          <w:rFonts w:eastAsiaTheme="minorEastAsia"/>
          <w:sz w:val="28"/>
          <w:szCs w:val="28"/>
        </w:rPr>
        <w:t>1) 25 процентов (до 35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в течение финансового года) годового размера субсидии в течение I квартала;</w:t>
      </w:r>
    </w:p>
    <w:p w14:paraId="2A794BD8" w14:textId="77777777" w:rsidR="00551C4E" w:rsidRPr="00A61D71" w:rsidRDefault="00551C4E" w:rsidP="00B051E1">
      <w:pPr>
        <w:autoSpaceDE w:val="0"/>
        <w:autoSpaceDN w:val="0"/>
        <w:adjustRightInd w:val="0"/>
        <w:spacing w:line="336" w:lineRule="auto"/>
        <w:ind w:firstLine="851"/>
        <w:jc w:val="both"/>
        <w:rPr>
          <w:rFonts w:eastAsiaTheme="minorEastAsia"/>
          <w:sz w:val="28"/>
          <w:szCs w:val="28"/>
        </w:rPr>
      </w:pPr>
      <w:r w:rsidRPr="00A61D71">
        <w:rPr>
          <w:rFonts w:eastAsiaTheme="minorEastAsia"/>
          <w:sz w:val="28"/>
          <w:szCs w:val="28"/>
        </w:rPr>
        <w:t>2) 50 процентов (до 65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в течение финансового года) годового размера субсидии в течение первого полугодия;</w:t>
      </w:r>
    </w:p>
    <w:p w14:paraId="0A5F554B" w14:textId="77777777" w:rsidR="00551C4E" w:rsidRPr="00A61D71" w:rsidRDefault="00551C4E" w:rsidP="00B051E1">
      <w:pPr>
        <w:autoSpaceDE w:val="0"/>
        <w:autoSpaceDN w:val="0"/>
        <w:adjustRightInd w:val="0"/>
        <w:spacing w:line="336" w:lineRule="auto"/>
        <w:ind w:firstLine="851"/>
        <w:jc w:val="both"/>
        <w:rPr>
          <w:rFonts w:eastAsiaTheme="minorEastAsia"/>
          <w:sz w:val="28"/>
          <w:szCs w:val="28"/>
        </w:rPr>
      </w:pPr>
      <w:r w:rsidRPr="00A61D71">
        <w:rPr>
          <w:rFonts w:eastAsiaTheme="minorEastAsia"/>
          <w:sz w:val="28"/>
          <w:szCs w:val="28"/>
        </w:rPr>
        <w:t>3) 75 процентов (до 85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в течение финансового года) годового размера субсидии в течение 9 месяцев.</w:t>
      </w:r>
    </w:p>
    <w:p w14:paraId="0657DE17" w14:textId="77777777" w:rsidR="00551C4E" w:rsidRPr="00A61D71" w:rsidRDefault="00551C4E" w:rsidP="00B051E1">
      <w:pPr>
        <w:autoSpaceDE w:val="0"/>
        <w:autoSpaceDN w:val="0"/>
        <w:adjustRightInd w:val="0"/>
        <w:spacing w:line="336" w:lineRule="auto"/>
        <w:ind w:firstLine="851"/>
        <w:jc w:val="both"/>
        <w:rPr>
          <w:rFonts w:eastAsiaTheme="minorEastAsia"/>
          <w:sz w:val="28"/>
          <w:szCs w:val="28"/>
        </w:rPr>
      </w:pPr>
      <w:r w:rsidRPr="00A61D71">
        <w:rPr>
          <w:rFonts w:eastAsiaTheme="minorEastAsia"/>
          <w:sz w:val="28"/>
          <w:szCs w:val="28"/>
        </w:rPr>
        <w:t>Перечисление субсидии в течение IV квартала осуществляется:</w:t>
      </w:r>
    </w:p>
    <w:p w14:paraId="73EFC28A" w14:textId="77777777" w:rsidR="00551C4E" w:rsidRPr="00A61D71" w:rsidRDefault="00551C4E" w:rsidP="00B051E1">
      <w:pPr>
        <w:pStyle w:val="af3"/>
        <w:numPr>
          <w:ilvl w:val="0"/>
          <w:numId w:val="4"/>
        </w:numPr>
        <w:autoSpaceDE w:val="0"/>
        <w:autoSpaceDN w:val="0"/>
        <w:adjustRightInd w:val="0"/>
        <w:spacing w:line="336" w:lineRule="auto"/>
        <w:ind w:left="0" w:firstLine="851"/>
        <w:jc w:val="both"/>
        <w:rPr>
          <w:rFonts w:eastAsiaTheme="minorEastAsia"/>
          <w:sz w:val="28"/>
          <w:szCs w:val="28"/>
        </w:rPr>
      </w:pPr>
      <w:r w:rsidRPr="00A61D71">
        <w:rPr>
          <w:rFonts w:eastAsiaTheme="minorEastAsia"/>
          <w:sz w:val="28"/>
          <w:szCs w:val="28"/>
        </w:rPr>
        <w:t>в октябре в сроки, установленные в Соглашении, в размере не более 1/3 остатка годового размера субсидии;</w:t>
      </w:r>
    </w:p>
    <w:p w14:paraId="50070C16" w14:textId="77777777" w:rsidR="00551C4E" w:rsidRPr="00A61D71" w:rsidRDefault="00551C4E" w:rsidP="00B051E1">
      <w:pPr>
        <w:pStyle w:val="af3"/>
        <w:numPr>
          <w:ilvl w:val="0"/>
          <w:numId w:val="4"/>
        </w:numPr>
        <w:autoSpaceDE w:val="0"/>
        <w:autoSpaceDN w:val="0"/>
        <w:adjustRightInd w:val="0"/>
        <w:spacing w:line="336" w:lineRule="auto"/>
        <w:ind w:left="0" w:firstLine="851"/>
        <w:jc w:val="both"/>
        <w:rPr>
          <w:rFonts w:eastAsiaTheme="minorEastAsia"/>
          <w:sz w:val="28"/>
          <w:szCs w:val="28"/>
        </w:rPr>
      </w:pPr>
      <w:r w:rsidRPr="00A61D71">
        <w:rPr>
          <w:rFonts w:eastAsiaTheme="minorEastAsia"/>
          <w:sz w:val="28"/>
          <w:szCs w:val="28"/>
        </w:rPr>
        <w:t>за ноябрь – декабрь – после предоставления муниципальным</w:t>
      </w:r>
      <w:bookmarkStart w:id="10" w:name="_Hlk172109095"/>
      <w:r w:rsidRPr="00A61D71">
        <w:rPr>
          <w:rFonts w:eastAsiaTheme="minorEastAsia"/>
          <w:sz w:val="28"/>
          <w:szCs w:val="28"/>
        </w:rPr>
        <w:t xml:space="preserve"> учреждением отч</w:t>
      </w:r>
      <w:r>
        <w:rPr>
          <w:rFonts w:eastAsiaTheme="minorEastAsia"/>
          <w:sz w:val="28"/>
          <w:szCs w:val="28"/>
        </w:rPr>
        <w:t>ё</w:t>
      </w:r>
      <w:r w:rsidRPr="00A61D71">
        <w:rPr>
          <w:rFonts w:eastAsiaTheme="minorEastAsia"/>
          <w:sz w:val="28"/>
          <w:szCs w:val="28"/>
        </w:rPr>
        <w:t xml:space="preserve">та за 9 месяцев (предварительного за год) в части </w:t>
      </w:r>
      <w:bookmarkEnd w:id="10"/>
      <w:r w:rsidRPr="00A61D71">
        <w:rPr>
          <w:rFonts w:eastAsiaTheme="minorEastAsia"/>
          <w:sz w:val="28"/>
          <w:szCs w:val="28"/>
        </w:rPr>
        <w:t>предварительной оценки достижения плановых показателей годового объ</w:t>
      </w:r>
      <w:r>
        <w:rPr>
          <w:rFonts w:eastAsiaTheme="minorEastAsia"/>
          <w:sz w:val="28"/>
          <w:szCs w:val="28"/>
        </w:rPr>
        <w:t>ё</w:t>
      </w:r>
      <w:r w:rsidRPr="00A61D71">
        <w:rPr>
          <w:rFonts w:eastAsiaTheme="minorEastAsia"/>
          <w:sz w:val="28"/>
          <w:szCs w:val="28"/>
        </w:rPr>
        <w:t xml:space="preserve">ма </w:t>
      </w:r>
      <w:r w:rsidRPr="00A61D71">
        <w:rPr>
          <w:rFonts w:eastAsiaTheme="minorEastAsia"/>
          <w:sz w:val="28"/>
          <w:szCs w:val="28"/>
        </w:rPr>
        <w:lastRenderedPageBreak/>
        <w:t>оказания муниципальных услуг за соответствующий финансовый год в сроки, установленные пунктом 3.23 настоящего Порядка.</w:t>
      </w:r>
      <w:r w:rsidRPr="00A61D71">
        <w:rPr>
          <w:rFonts w:eastAsiaTheme="minorEastAsia"/>
          <w:bCs/>
          <w:sz w:val="28"/>
          <w:szCs w:val="28"/>
        </w:rPr>
        <w:t xml:space="preserve"> В отч</w:t>
      </w:r>
      <w:r>
        <w:rPr>
          <w:rFonts w:eastAsiaTheme="minorEastAsia"/>
          <w:bCs/>
          <w:sz w:val="28"/>
          <w:szCs w:val="28"/>
        </w:rPr>
        <w:t>ё</w:t>
      </w:r>
      <w:r w:rsidRPr="00A61D71">
        <w:rPr>
          <w:rFonts w:eastAsiaTheme="minorEastAsia"/>
          <w:bCs/>
          <w:sz w:val="28"/>
          <w:szCs w:val="28"/>
        </w:rPr>
        <w:t>те за 9 месяцев (предварительном за год) указываются показатели по объ</w:t>
      </w:r>
      <w:r>
        <w:rPr>
          <w:rFonts w:eastAsiaTheme="minorEastAsia"/>
          <w:bCs/>
          <w:sz w:val="28"/>
          <w:szCs w:val="28"/>
        </w:rPr>
        <w:t>ё</w:t>
      </w:r>
      <w:r w:rsidRPr="00A61D71">
        <w:rPr>
          <w:rFonts w:eastAsiaTheme="minorEastAsia"/>
          <w:bCs/>
          <w:sz w:val="28"/>
          <w:szCs w:val="28"/>
        </w:rPr>
        <w:t xml:space="preserve">му и качеству, запланированные к исполнению по завершении текущего финансового года       </w:t>
      </w:r>
      <w:proofErr w:type="gramStart"/>
      <w:r w:rsidRPr="00A61D71">
        <w:rPr>
          <w:rFonts w:eastAsiaTheme="minorEastAsia"/>
          <w:bCs/>
          <w:sz w:val="28"/>
          <w:szCs w:val="28"/>
        </w:rPr>
        <w:t xml:space="preserve">   (</w:t>
      </w:r>
      <w:proofErr w:type="gramEnd"/>
      <w:r w:rsidRPr="00A61D71">
        <w:rPr>
          <w:rFonts w:eastAsiaTheme="minorEastAsia"/>
          <w:bCs/>
          <w:sz w:val="28"/>
          <w:szCs w:val="28"/>
        </w:rPr>
        <w:t>с уч</w:t>
      </w:r>
      <w:r>
        <w:rPr>
          <w:rFonts w:eastAsiaTheme="minorEastAsia"/>
          <w:bCs/>
          <w:sz w:val="28"/>
          <w:szCs w:val="28"/>
        </w:rPr>
        <w:t>ё</w:t>
      </w:r>
      <w:r w:rsidRPr="00A61D71">
        <w:rPr>
          <w:rFonts w:eastAsiaTheme="minorEastAsia"/>
          <w:bCs/>
          <w:sz w:val="28"/>
          <w:szCs w:val="28"/>
        </w:rPr>
        <w:t xml:space="preserve">том </w:t>
      </w:r>
      <w:r>
        <w:rPr>
          <w:rFonts w:eastAsiaTheme="minorEastAsia"/>
          <w:bCs/>
          <w:sz w:val="28"/>
          <w:szCs w:val="28"/>
        </w:rPr>
        <w:t xml:space="preserve">  </w:t>
      </w:r>
      <w:r w:rsidRPr="00A61D71">
        <w:rPr>
          <w:rFonts w:eastAsiaTheme="minorEastAsia"/>
          <w:bCs/>
          <w:sz w:val="28"/>
          <w:szCs w:val="28"/>
        </w:rPr>
        <w:t>фактического</w:t>
      </w:r>
      <w:r>
        <w:rPr>
          <w:rFonts w:eastAsiaTheme="minorEastAsia"/>
          <w:bCs/>
          <w:sz w:val="28"/>
          <w:szCs w:val="28"/>
        </w:rPr>
        <w:t xml:space="preserve"> </w:t>
      </w:r>
      <w:r w:rsidRPr="00A61D71">
        <w:rPr>
          <w:rFonts w:eastAsiaTheme="minorEastAsia"/>
          <w:bCs/>
          <w:sz w:val="28"/>
          <w:szCs w:val="28"/>
        </w:rPr>
        <w:t xml:space="preserve"> выполнения указанных показателей на отч</w:t>
      </w:r>
      <w:r>
        <w:rPr>
          <w:rFonts w:eastAsiaTheme="minorEastAsia"/>
          <w:bCs/>
          <w:sz w:val="28"/>
          <w:szCs w:val="28"/>
        </w:rPr>
        <w:t>ё</w:t>
      </w:r>
      <w:r w:rsidRPr="00A61D71">
        <w:rPr>
          <w:rFonts w:eastAsiaTheme="minorEastAsia"/>
          <w:bCs/>
          <w:sz w:val="28"/>
          <w:szCs w:val="28"/>
        </w:rPr>
        <w:t>тную дату).</w:t>
      </w:r>
    </w:p>
    <w:p w14:paraId="39678DD2" w14:textId="77777777" w:rsidR="00551C4E" w:rsidRPr="00A61D71" w:rsidRDefault="00551C4E" w:rsidP="00B051E1">
      <w:pPr>
        <w:autoSpaceDE w:val="0"/>
        <w:autoSpaceDN w:val="0"/>
        <w:adjustRightInd w:val="0"/>
        <w:spacing w:line="336" w:lineRule="auto"/>
        <w:ind w:firstLine="851"/>
        <w:jc w:val="both"/>
        <w:rPr>
          <w:rFonts w:eastAsiaTheme="minorEastAsia"/>
          <w:bCs/>
          <w:sz w:val="28"/>
          <w:szCs w:val="28"/>
        </w:rPr>
      </w:pPr>
      <w:r w:rsidRPr="00A61D71">
        <w:rPr>
          <w:rFonts w:eastAsiaTheme="minorEastAsia"/>
          <w:bCs/>
          <w:sz w:val="28"/>
          <w:szCs w:val="28"/>
        </w:rPr>
        <w:t>Если ожидаемое исполнение показателей объ</w:t>
      </w:r>
      <w:r>
        <w:rPr>
          <w:rFonts w:eastAsiaTheme="minorEastAsia"/>
          <w:bCs/>
          <w:sz w:val="28"/>
          <w:szCs w:val="28"/>
        </w:rPr>
        <w:t>ё</w:t>
      </w:r>
      <w:r w:rsidRPr="00A61D71">
        <w:rPr>
          <w:rFonts w:eastAsiaTheme="minorEastAsia"/>
          <w:bCs/>
          <w:sz w:val="28"/>
          <w:szCs w:val="28"/>
        </w:rPr>
        <w:t>ма муниципального задания, указанное в отчете за 9 месяцев (предварительном за год), меньше показателей, установленных в муниципальном задании, то муниципальное задание подлежит уточнению в соответствии с указанными в предварительном отч</w:t>
      </w:r>
      <w:r>
        <w:rPr>
          <w:rFonts w:eastAsiaTheme="minorEastAsia"/>
          <w:bCs/>
          <w:sz w:val="28"/>
          <w:szCs w:val="28"/>
        </w:rPr>
        <w:t>ё</w:t>
      </w:r>
      <w:r w:rsidRPr="00A61D71">
        <w:rPr>
          <w:rFonts w:eastAsiaTheme="minorEastAsia"/>
          <w:bCs/>
          <w:sz w:val="28"/>
          <w:szCs w:val="28"/>
        </w:rPr>
        <w:t>те показателями, а объ</w:t>
      </w:r>
      <w:r>
        <w:rPr>
          <w:rFonts w:eastAsiaTheme="minorEastAsia"/>
          <w:bCs/>
          <w:sz w:val="28"/>
          <w:szCs w:val="28"/>
        </w:rPr>
        <w:t>ё</w:t>
      </w:r>
      <w:r w:rsidRPr="00A61D71">
        <w:rPr>
          <w:rFonts w:eastAsiaTheme="minorEastAsia"/>
          <w:bCs/>
          <w:sz w:val="28"/>
          <w:szCs w:val="28"/>
        </w:rPr>
        <w:t>м субсидии за ноябрь - декабрь подлежит уменьшению на объ</w:t>
      </w:r>
      <w:r>
        <w:rPr>
          <w:rFonts w:eastAsiaTheme="minorEastAsia"/>
          <w:bCs/>
          <w:sz w:val="28"/>
          <w:szCs w:val="28"/>
        </w:rPr>
        <w:t>ё</w:t>
      </w:r>
      <w:r w:rsidRPr="00A61D71">
        <w:rPr>
          <w:rFonts w:eastAsiaTheme="minorEastAsia"/>
          <w:bCs/>
          <w:sz w:val="28"/>
          <w:szCs w:val="28"/>
        </w:rPr>
        <w:t>м, соответствующий недостигнутым показателям объ</w:t>
      </w:r>
      <w:r>
        <w:rPr>
          <w:rFonts w:eastAsiaTheme="minorEastAsia"/>
          <w:bCs/>
          <w:sz w:val="28"/>
          <w:szCs w:val="28"/>
        </w:rPr>
        <w:t>ё</w:t>
      </w:r>
      <w:r w:rsidRPr="00A61D71">
        <w:rPr>
          <w:rFonts w:eastAsiaTheme="minorEastAsia"/>
          <w:bCs/>
          <w:sz w:val="28"/>
          <w:szCs w:val="28"/>
        </w:rPr>
        <w:t>ма муниципального задания.</w:t>
      </w:r>
    </w:p>
    <w:p w14:paraId="54B8855C" w14:textId="77777777" w:rsidR="00551C4E" w:rsidRPr="00A61D71" w:rsidRDefault="00551C4E" w:rsidP="00B051E1">
      <w:pPr>
        <w:autoSpaceDE w:val="0"/>
        <w:autoSpaceDN w:val="0"/>
        <w:adjustRightInd w:val="0"/>
        <w:spacing w:line="336" w:lineRule="auto"/>
        <w:ind w:firstLine="851"/>
        <w:jc w:val="both"/>
        <w:rPr>
          <w:rFonts w:eastAsiaTheme="minorEastAsia"/>
          <w:bCs/>
          <w:sz w:val="28"/>
          <w:szCs w:val="28"/>
        </w:rPr>
      </w:pPr>
      <w:r w:rsidRPr="00A61D71">
        <w:rPr>
          <w:rFonts w:eastAsiaTheme="minorEastAsia"/>
          <w:bCs/>
          <w:sz w:val="28"/>
          <w:szCs w:val="28"/>
        </w:rPr>
        <w:t>В случае если объ</w:t>
      </w:r>
      <w:r>
        <w:rPr>
          <w:rFonts w:eastAsiaTheme="minorEastAsia"/>
          <w:bCs/>
          <w:sz w:val="28"/>
          <w:szCs w:val="28"/>
        </w:rPr>
        <w:t>ё</w:t>
      </w:r>
      <w:r w:rsidRPr="00A61D71">
        <w:rPr>
          <w:rFonts w:eastAsiaTheme="minorEastAsia"/>
          <w:bCs/>
          <w:sz w:val="28"/>
          <w:szCs w:val="28"/>
        </w:rPr>
        <w:t>м субсидии, соответствующий недостигнутым показателям объ</w:t>
      </w:r>
      <w:r>
        <w:rPr>
          <w:rFonts w:eastAsiaTheme="minorEastAsia"/>
          <w:bCs/>
          <w:sz w:val="28"/>
          <w:szCs w:val="28"/>
        </w:rPr>
        <w:t>ё</w:t>
      </w:r>
      <w:r w:rsidRPr="00A61D71">
        <w:rPr>
          <w:rFonts w:eastAsiaTheme="minorEastAsia"/>
          <w:bCs/>
          <w:sz w:val="28"/>
          <w:szCs w:val="28"/>
        </w:rPr>
        <w:t>ма муниципального задания, превышает объ</w:t>
      </w:r>
      <w:r>
        <w:rPr>
          <w:rFonts w:eastAsiaTheme="minorEastAsia"/>
          <w:bCs/>
          <w:sz w:val="28"/>
          <w:szCs w:val="28"/>
        </w:rPr>
        <w:t>ё</w:t>
      </w:r>
      <w:r w:rsidRPr="00A61D71">
        <w:rPr>
          <w:rFonts w:eastAsiaTheme="minorEastAsia"/>
          <w:bCs/>
          <w:sz w:val="28"/>
          <w:szCs w:val="28"/>
        </w:rPr>
        <w:t xml:space="preserve">м субсидии             за ноябрь - декабрь, то субсидия за ноябрь - декабрь не доводится, а разница </w:t>
      </w:r>
      <w:proofErr w:type="gramStart"/>
      <w:r w:rsidRPr="00A61D71">
        <w:rPr>
          <w:rFonts w:eastAsiaTheme="minorEastAsia"/>
          <w:bCs/>
          <w:sz w:val="28"/>
          <w:szCs w:val="28"/>
        </w:rPr>
        <w:t>возвращается</w:t>
      </w:r>
      <w:r>
        <w:rPr>
          <w:rFonts w:eastAsiaTheme="minorEastAsia"/>
          <w:bCs/>
          <w:sz w:val="28"/>
          <w:szCs w:val="28"/>
        </w:rPr>
        <w:t xml:space="preserve"> </w:t>
      </w:r>
      <w:r w:rsidRPr="00A61D71">
        <w:rPr>
          <w:rFonts w:eastAsiaTheme="minorEastAsia"/>
          <w:bCs/>
          <w:sz w:val="28"/>
          <w:szCs w:val="28"/>
        </w:rPr>
        <w:t xml:space="preserve"> в</w:t>
      </w:r>
      <w:proofErr w:type="gramEnd"/>
      <w:r w:rsidRPr="00A61D71">
        <w:rPr>
          <w:rFonts w:eastAsiaTheme="minorEastAsia"/>
          <w:bCs/>
          <w:sz w:val="28"/>
          <w:szCs w:val="28"/>
        </w:rPr>
        <w:t xml:space="preserve"> сроки,</w:t>
      </w:r>
      <w:r>
        <w:rPr>
          <w:rFonts w:eastAsiaTheme="minorEastAsia"/>
          <w:bCs/>
          <w:sz w:val="28"/>
          <w:szCs w:val="28"/>
        </w:rPr>
        <w:t xml:space="preserve"> </w:t>
      </w:r>
      <w:r w:rsidRPr="00A61D71">
        <w:rPr>
          <w:rFonts w:eastAsiaTheme="minorEastAsia"/>
          <w:bCs/>
          <w:sz w:val="28"/>
          <w:szCs w:val="28"/>
        </w:rPr>
        <w:t>установленные пунктом</w:t>
      </w:r>
      <w:r>
        <w:rPr>
          <w:rFonts w:eastAsiaTheme="minorEastAsia"/>
          <w:bCs/>
          <w:sz w:val="28"/>
          <w:szCs w:val="28"/>
        </w:rPr>
        <w:t xml:space="preserve"> </w:t>
      </w:r>
      <w:r w:rsidRPr="00A61D71">
        <w:rPr>
          <w:rFonts w:eastAsiaTheme="minorEastAsia"/>
          <w:bCs/>
          <w:sz w:val="28"/>
          <w:szCs w:val="28"/>
        </w:rPr>
        <w:t xml:space="preserve"> 3.23</w:t>
      </w:r>
      <w:r>
        <w:rPr>
          <w:rFonts w:eastAsiaTheme="minorEastAsia"/>
          <w:bCs/>
          <w:sz w:val="28"/>
          <w:szCs w:val="28"/>
        </w:rPr>
        <w:t xml:space="preserve">  </w:t>
      </w:r>
      <w:r w:rsidRPr="00A61D71">
        <w:rPr>
          <w:rFonts w:eastAsiaTheme="minorEastAsia"/>
          <w:bCs/>
          <w:sz w:val="28"/>
          <w:szCs w:val="28"/>
        </w:rPr>
        <w:t xml:space="preserve"> настоящего</w:t>
      </w:r>
      <w:r>
        <w:rPr>
          <w:rFonts w:eastAsiaTheme="minorEastAsia"/>
          <w:bCs/>
          <w:sz w:val="28"/>
          <w:szCs w:val="28"/>
        </w:rPr>
        <w:t xml:space="preserve">   </w:t>
      </w:r>
      <w:r w:rsidRPr="00A61D71">
        <w:rPr>
          <w:rFonts w:eastAsiaTheme="minorEastAsia"/>
          <w:bCs/>
          <w:sz w:val="28"/>
          <w:szCs w:val="28"/>
        </w:rPr>
        <w:t xml:space="preserve"> Порядка.</w:t>
      </w:r>
    </w:p>
    <w:p w14:paraId="45E0EC9E" w14:textId="77777777" w:rsidR="00551C4E" w:rsidRPr="00A61D71" w:rsidRDefault="00551C4E" w:rsidP="00B051E1">
      <w:pPr>
        <w:autoSpaceDE w:val="0"/>
        <w:autoSpaceDN w:val="0"/>
        <w:adjustRightInd w:val="0"/>
        <w:spacing w:line="336" w:lineRule="auto"/>
        <w:ind w:firstLine="851"/>
        <w:jc w:val="both"/>
        <w:rPr>
          <w:sz w:val="28"/>
          <w:szCs w:val="28"/>
        </w:rPr>
      </w:pPr>
      <w:r w:rsidRPr="00A61D71">
        <w:rPr>
          <w:sz w:val="28"/>
          <w:szCs w:val="28"/>
        </w:rPr>
        <w:t>3.2</w:t>
      </w:r>
      <w:r>
        <w:rPr>
          <w:sz w:val="28"/>
          <w:szCs w:val="28"/>
        </w:rPr>
        <w:t>3</w:t>
      </w:r>
      <w:r w:rsidRPr="00A61D71">
        <w:rPr>
          <w:sz w:val="28"/>
          <w:szCs w:val="28"/>
        </w:rPr>
        <w:t>. Решение о сокращении объ</w:t>
      </w:r>
      <w:r>
        <w:rPr>
          <w:sz w:val="28"/>
          <w:szCs w:val="28"/>
        </w:rPr>
        <w:t>ё</w:t>
      </w:r>
      <w:r w:rsidRPr="00A61D71">
        <w:rPr>
          <w:sz w:val="28"/>
          <w:szCs w:val="28"/>
        </w:rPr>
        <w:t xml:space="preserve">ма субсидии является основанием         для внесения изменений в </w:t>
      </w:r>
      <w:r w:rsidRPr="00A61D71">
        <w:rPr>
          <w:sz w:val="28"/>
          <w:szCs w:val="28"/>
          <w:shd w:val="clear" w:color="auto" w:fill="FFFFFF" w:themeFill="background1"/>
        </w:rPr>
        <w:t xml:space="preserve">Соглашение </w:t>
      </w:r>
      <w:r w:rsidRPr="00A61D71">
        <w:rPr>
          <w:sz w:val="28"/>
          <w:szCs w:val="28"/>
        </w:rPr>
        <w:t>в течение 10 календарных дней со дня принятия такого решения.</w:t>
      </w:r>
    </w:p>
    <w:p w14:paraId="60E24D34" w14:textId="77777777" w:rsidR="00551C4E" w:rsidRPr="00A61D71" w:rsidRDefault="00551C4E" w:rsidP="00B051E1">
      <w:pPr>
        <w:spacing w:line="336" w:lineRule="auto"/>
        <w:ind w:firstLine="851"/>
        <w:jc w:val="both"/>
        <w:rPr>
          <w:sz w:val="28"/>
          <w:szCs w:val="28"/>
        </w:rPr>
      </w:pPr>
      <w:r w:rsidRPr="00A61D71">
        <w:rPr>
          <w:sz w:val="28"/>
          <w:szCs w:val="28"/>
        </w:rPr>
        <w:t>3.2</w:t>
      </w:r>
      <w:r>
        <w:rPr>
          <w:sz w:val="28"/>
          <w:szCs w:val="28"/>
        </w:rPr>
        <w:t>4</w:t>
      </w:r>
      <w:r w:rsidRPr="00A61D71">
        <w:rPr>
          <w:sz w:val="28"/>
          <w:szCs w:val="28"/>
        </w:rPr>
        <w:t xml:space="preserve">. </w:t>
      </w:r>
      <w:r>
        <w:rPr>
          <w:sz w:val="28"/>
          <w:szCs w:val="28"/>
        </w:rPr>
        <w:t xml:space="preserve"> </w:t>
      </w:r>
      <w:proofErr w:type="gramStart"/>
      <w:r w:rsidRPr="00A61D71">
        <w:rPr>
          <w:rFonts w:eastAsiaTheme="minorEastAsia"/>
          <w:sz w:val="28"/>
          <w:szCs w:val="28"/>
        </w:rPr>
        <w:t xml:space="preserve">Муниципальные </w:t>
      </w:r>
      <w:r>
        <w:rPr>
          <w:rFonts w:eastAsiaTheme="minorEastAsia"/>
          <w:sz w:val="28"/>
          <w:szCs w:val="28"/>
        </w:rPr>
        <w:t xml:space="preserve"> </w:t>
      </w:r>
      <w:r w:rsidRPr="00A61D71">
        <w:rPr>
          <w:rFonts w:eastAsiaTheme="minorEastAsia"/>
          <w:sz w:val="28"/>
          <w:szCs w:val="28"/>
        </w:rPr>
        <w:t>учреждения</w:t>
      </w:r>
      <w:proofErr w:type="gramEnd"/>
      <w:r>
        <w:rPr>
          <w:rFonts w:eastAsiaTheme="minorEastAsia"/>
          <w:sz w:val="28"/>
          <w:szCs w:val="28"/>
        </w:rPr>
        <w:t xml:space="preserve">  </w:t>
      </w:r>
      <w:r w:rsidRPr="00A61D71">
        <w:rPr>
          <w:rFonts w:eastAsiaTheme="minorEastAsia"/>
          <w:sz w:val="28"/>
          <w:szCs w:val="28"/>
        </w:rPr>
        <w:t>формируют</w:t>
      </w:r>
      <w:r>
        <w:rPr>
          <w:rFonts w:eastAsiaTheme="minorEastAsia"/>
          <w:sz w:val="28"/>
          <w:szCs w:val="28"/>
        </w:rPr>
        <w:t xml:space="preserve"> </w:t>
      </w:r>
      <w:r w:rsidRPr="00A61D71">
        <w:rPr>
          <w:rFonts w:eastAsiaTheme="minorEastAsia"/>
          <w:sz w:val="28"/>
          <w:szCs w:val="28"/>
        </w:rPr>
        <w:t xml:space="preserve"> посредством</w:t>
      </w:r>
      <w:r>
        <w:rPr>
          <w:rFonts w:eastAsiaTheme="minorEastAsia"/>
          <w:sz w:val="28"/>
          <w:szCs w:val="28"/>
        </w:rPr>
        <w:t xml:space="preserve"> </w:t>
      </w:r>
      <w:r w:rsidRPr="00A61D71">
        <w:rPr>
          <w:rFonts w:eastAsiaTheme="minorEastAsia"/>
          <w:sz w:val="28"/>
          <w:szCs w:val="28"/>
        </w:rPr>
        <w:t xml:space="preserve"> ГИС</w:t>
      </w:r>
      <w:r>
        <w:rPr>
          <w:rFonts w:eastAsiaTheme="minorEastAsia"/>
          <w:sz w:val="28"/>
          <w:szCs w:val="28"/>
        </w:rPr>
        <w:t xml:space="preserve"> </w:t>
      </w:r>
      <w:r w:rsidRPr="00A61D71">
        <w:rPr>
          <w:rFonts w:eastAsiaTheme="minorEastAsia"/>
          <w:sz w:val="28"/>
          <w:szCs w:val="28"/>
        </w:rPr>
        <w:t xml:space="preserve"> РЭБ        </w:t>
      </w:r>
    </w:p>
    <w:p w14:paraId="64B89BA1" w14:textId="77777777" w:rsidR="00551C4E" w:rsidRPr="00A61D71" w:rsidRDefault="00551C4E" w:rsidP="00B051E1">
      <w:pPr>
        <w:autoSpaceDE w:val="0"/>
        <w:autoSpaceDN w:val="0"/>
        <w:adjustRightInd w:val="0"/>
        <w:spacing w:line="336" w:lineRule="auto"/>
        <w:jc w:val="both"/>
        <w:rPr>
          <w:rFonts w:eastAsiaTheme="minorEastAsia"/>
          <w:sz w:val="28"/>
          <w:szCs w:val="28"/>
        </w:rPr>
      </w:pPr>
      <w:r w:rsidRPr="00A61D71">
        <w:rPr>
          <w:rFonts w:eastAsiaTheme="minorEastAsia"/>
          <w:sz w:val="28"/>
          <w:szCs w:val="28"/>
        </w:rPr>
        <w:t>и подписывают</w:t>
      </w:r>
      <w:r w:rsidRPr="00A61D71">
        <w:rPr>
          <w:rFonts w:eastAsiaTheme="minorHAnsi"/>
          <w:sz w:val="28"/>
          <w:szCs w:val="28"/>
          <w:lang w:eastAsia="en-US"/>
        </w:rPr>
        <w:t xml:space="preserve"> с использованием усиленной квалифицированной электронной подписи</w:t>
      </w:r>
      <w:r w:rsidRPr="00A61D71">
        <w:rPr>
          <w:rFonts w:eastAsiaTheme="minorEastAsia"/>
          <w:sz w:val="28"/>
          <w:szCs w:val="28"/>
        </w:rPr>
        <w:t xml:space="preserve"> отч</w:t>
      </w:r>
      <w:r>
        <w:rPr>
          <w:rFonts w:eastAsiaTheme="minorEastAsia"/>
          <w:sz w:val="28"/>
          <w:szCs w:val="28"/>
        </w:rPr>
        <w:t>ё</w:t>
      </w:r>
      <w:r w:rsidRPr="00A61D71">
        <w:rPr>
          <w:rFonts w:eastAsiaTheme="minorEastAsia"/>
          <w:sz w:val="28"/>
          <w:szCs w:val="28"/>
        </w:rPr>
        <w:t>ты о выполнении муниципального задания за первый квартал, полугодие и 9 месяцев (предварительный за год) в срок до 10 числа месяца, следующего за отч</w:t>
      </w:r>
      <w:r>
        <w:rPr>
          <w:rFonts w:eastAsiaTheme="minorEastAsia"/>
          <w:sz w:val="28"/>
          <w:szCs w:val="28"/>
        </w:rPr>
        <w:t>ё</w:t>
      </w:r>
      <w:r w:rsidRPr="00A61D71">
        <w:rPr>
          <w:rFonts w:eastAsiaTheme="minorEastAsia"/>
          <w:sz w:val="28"/>
          <w:szCs w:val="28"/>
        </w:rPr>
        <w:t>тным периодом, и отч</w:t>
      </w:r>
      <w:r>
        <w:rPr>
          <w:rFonts w:eastAsiaTheme="minorEastAsia"/>
          <w:sz w:val="28"/>
          <w:szCs w:val="28"/>
        </w:rPr>
        <w:t>ё</w:t>
      </w:r>
      <w:r w:rsidRPr="00A61D71">
        <w:rPr>
          <w:rFonts w:eastAsiaTheme="minorEastAsia"/>
          <w:sz w:val="28"/>
          <w:szCs w:val="28"/>
        </w:rPr>
        <w:t>т за год в срок до 1 февраля финансового года, следующего за отч</w:t>
      </w:r>
      <w:r>
        <w:rPr>
          <w:rFonts w:eastAsiaTheme="minorEastAsia"/>
          <w:sz w:val="28"/>
          <w:szCs w:val="28"/>
        </w:rPr>
        <w:t>ё</w:t>
      </w:r>
      <w:r w:rsidRPr="00A61D71">
        <w:rPr>
          <w:rFonts w:eastAsiaTheme="minorEastAsia"/>
          <w:sz w:val="28"/>
          <w:szCs w:val="28"/>
        </w:rPr>
        <w:t>тным по форме согласно                         приложению  6 к настоящему Порядку.</w:t>
      </w:r>
    </w:p>
    <w:p w14:paraId="1937643B" w14:textId="77777777" w:rsidR="00551C4E" w:rsidRPr="00A61D71" w:rsidRDefault="00551C4E" w:rsidP="00B051E1">
      <w:pPr>
        <w:autoSpaceDE w:val="0"/>
        <w:autoSpaceDN w:val="0"/>
        <w:adjustRightInd w:val="0"/>
        <w:spacing w:line="336" w:lineRule="auto"/>
        <w:ind w:firstLine="851"/>
        <w:jc w:val="both"/>
        <w:rPr>
          <w:rFonts w:eastAsiaTheme="minorHAnsi"/>
          <w:sz w:val="28"/>
          <w:szCs w:val="28"/>
          <w:lang w:eastAsia="en-US"/>
        </w:rPr>
      </w:pPr>
      <w:r w:rsidRPr="00A61D71">
        <w:rPr>
          <w:rFonts w:eastAsiaTheme="minorEastAsia"/>
          <w:sz w:val="28"/>
          <w:szCs w:val="28"/>
        </w:rPr>
        <w:t xml:space="preserve"> До 20 числа месяца, следующего за отч</w:t>
      </w:r>
      <w:r>
        <w:rPr>
          <w:rFonts w:eastAsiaTheme="minorEastAsia"/>
          <w:sz w:val="28"/>
          <w:szCs w:val="28"/>
        </w:rPr>
        <w:t>ё</w:t>
      </w:r>
      <w:r w:rsidRPr="00A61D71">
        <w:rPr>
          <w:rFonts w:eastAsiaTheme="minorEastAsia"/>
          <w:sz w:val="28"/>
          <w:szCs w:val="28"/>
        </w:rPr>
        <w:t>тным кварталом и 20 февраля финансового года, следующего за отч</w:t>
      </w:r>
      <w:r>
        <w:rPr>
          <w:rFonts w:eastAsiaTheme="minorEastAsia"/>
          <w:sz w:val="28"/>
          <w:szCs w:val="28"/>
        </w:rPr>
        <w:t>ё</w:t>
      </w:r>
      <w:r w:rsidRPr="00A61D71">
        <w:rPr>
          <w:rFonts w:eastAsiaTheme="minorEastAsia"/>
          <w:sz w:val="28"/>
          <w:szCs w:val="28"/>
        </w:rPr>
        <w:t xml:space="preserve">тным, </w:t>
      </w:r>
      <w:r w:rsidRPr="00A61D71">
        <w:rPr>
          <w:rFonts w:eastAsiaTheme="minorHAnsi"/>
          <w:sz w:val="28"/>
          <w:szCs w:val="28"/>
          <w:lang w:eastAsia="en-US"/>
        </w:rPr>
        <w:t xml:space="preserve">при отсутствии замечаний </w:t>
      </w:r>
      <w:r w:rsidRPr="00A61D71">
        <w:rPr>
          <w:rFonts w:eastAsiaTheme="minorEastAsia"/>
          <w:sz w:val="28"/>
          <w:szCs w:val="28"/>
        </w:rPr>
        <w:t>Главный распорядитель бюджетных средств утверждает отч</w:t>
      </w:r>
      <w:r>
        <w:rPr>
          <w:rFonts w:eastAsiaTheme="minorEastAsia"/>
          <w:sz w:val="28"/>
          <w:szCs w:val="28"/>
        </w:rPr>
        <w:t>ё</w:t>
      </w:r>
      <w:r w:rsidRPr="00A61D71">
        <w:rPr>
          <w:rFonts w:eastAsiaTheme="minorEastAsia"/>
          <w:sz w:val="28"/>
          <w:szCs w:val="28"/>
        </w:rPr>
        <w:t xml:space="preserve">ты, сформированные                 </w:t>
      </w:r>
      <w:r w:rsidRPr="00A61D71">
        <w:rPr>
          <w:rFonts w:eastAsiaTheme="minorHAnsi"/>
          <w:sz w:val="28"/>
          <w:szCs w:val="28"/>
          <w:lang w:eastAsia="en-US"/>
        </w:rPr>
        <w:t>в электронном виде посредством ГИС РЭБ Московской области                                      с использованием усиленной квалифицированной электронной подписи.</w:t>
      </w:r>
    </w:p>
    <w:p w14:paraId="7D0CDEC2" w14:textId="77777777" w:rsidR="00551C4E" w:rsidRPr="00A61D71" w:rsidRDefault="00551C4E" w:rsidP="00B051E1">
      <w:pPr>
        <w:autoSpaceDE w:val="0"/>
        <w:autoSpaceDN w:val="0"/>
        <w:adjustRightInd w:val="0"/>
        <w:spacing w:line="336" w:lineRule="auto"/>
        <w:ind w:firstLine="851"/>
        <w:jc w:val="both"/>
        <w:rPr>
          <w:rFonts w:eastAsiaTheme="minorEastAsia"/>
          <w:sz w:val="28"/>
          <w:szCs w:val="28"/>
        </w:rPr>
      </w:pPr>
      <w:r w:rsidRPr="00A61D71">
        <w:rPr>
          <w:rFonts w:eastAsiaTheme="minorHAnsi"/>
          <w:sz w:val="28"/>
          <w:szCs w:val="28"/>
          <w:lang w:eastAsia="en-US"/>
        </w:rPr>
        <w:lastRenderedPageBreak/>
        <w:t>При наличии замечаний Главный распорядитель бюджетных средств направляет отч</w:t>
      </w:r>
      <w:r>
        <w:rPr>
          <w:rFonts w:eastAsiaTheme="minorHAnsi"/>
          <w:sz w:val="28"/>
          <w:szCs w:val="28"/>
          <w:lang w:eastAsia="en-US"/>
        </w:rPr>
        <w:t>ё</w:t>
      </w:r>
      <w:r w:rsidRPr="00A61D71">
        <w:rPr>
          <w:rFonts w:eastAsiaTheme="minorHAnsi"/>
          <w:sz w:val="28"/>
          <w:szCs w:val="28"/>
          <w:lang w:eastAsia="en-US"/>
        </w:rPr>
        <w:t xml:space="preserve">ты на доработку с указанием причины возврата </w:t>
      </w:r>
      <w:r>
        <w:rPr>
          <w:rFonts w:eastAsiaTheme="minorHAnsi"/>
          <w:sz w:val="28"/>
          <w:szCs w:val="28"/>
          <w:lang w:eastAsia="en-US"/>
        </w:rPr>
        <w:t xml:space="preserve">                                          </w:t>
      </w:r>
      <w:r w:rsidRPr="00A61D71">
        <w:rPr>
          <w:rFonts w:eastAsiaTheme="minorHAnsi"/>
          <w:sz w:val="28"/>
          <w:szCs w:val="28"/>
          <w:lang w:eastAsia="en-US"/>
        </w:rPr>
        <w:t>и после доработки утверждает отч</w:t>
      </w:r>
      <w:r>
        <w:rPr>
          <w:rFonts w:eastAsiaTheme="minorHAnsi"/>
          <w:sz w:val="28"/>
          <w:szCs w:val="28"/>
          <w:lang w:eastAsia="en-US"/>
        </w:rPr>
        <w:t>ё</w:t>
      </w:r>
      <w:r w:rsidRPr="00A61D71">
        <w:rPr>
          <w:rFonts w:eastAsiaTheme="minorHAnsi"/>
          <w:sz w:val="28"/>
          <w:szCs w:val="28"/>
          <w:lang w:eastAsia="en-US"/>
        </w:rPr>
        <w:t>ты.</w:t>
      </w:r>
    </w:p>
    <w:p w14:paraId="71CAA293" w14:textId="77777777" w:rsidR="00551C4E" w:rsidRPr="00A61D71" w:rsidRDefault="00551C4E" w:rsidP="00B051E1">
      <w:pPr>
        <w:autoSpaceDE w:val="0"/>
        <w:autoSpaceDN w:val="0"/>
        <w:adjustRightInd w:val="0"/>
        <w:spacing w:line="336" w:lineRule="auto"/>
        <w:ind w:firstLine="851"/>
        <w:jc w:val="both"/>
        <w:rPr>
          <w:rFonts w:eastAsiaTheme="minorEastAsia"/>
          <w:sz w:val="28"/>
          <w:szCs w:val="28"/>
        </w:rPr>
      </w:pPr>
      <w:r w:rsidRPr="00A61D71">
        <w:rPr>
          <w:rFonts w:eastAsiaTheme="minorEastAsia"/>
          <w:sz w:val="28"/>
          <w:szCs w:val="28"/>
        </w:rPr>
        <w:t>На основании отч</w:t>
      </w:r>
      <w:r>
        <w:rPr>
          <w:rFonts w:eastAsiaTheme="minorEastAsia"/>
          <w:sz w:val="28"/>
          <w:szCs w:val="28"/>
        </w:rPr>
        <w:t>ё</w:t>
      </w:r>
      <w:r w:rsidRPr="00A61D71">
        <w:rPr>
          <w:rFonts w:eastAsiaTheme="minorEastAsia"/>
          <w:sz w:val="28"/>
          <w:szCs w:val="28"/>
        </w:rPr>
        <w:t>тов муниципальных учреждений за год Главный распорядитель бюджетных средств не позднее 20 февраля финансового года, следующего за отч</w:t>
      </w:r>
      <w:r>
        <w:rPr>
          <w:rFonts w:eastAsiaTheme="minorEastAsia"/>
          <w:sz w:val="28"/>
          <w:szCs w:val="28"/>
        </w:rPr>
        <w:t>ё</w:t>
      </w:r>
      <w:r w:rsidRPr="00A61D71">
        <w:rPr>
          <w:rFonts w:eastAsiaTheme="minorEastAsia"/>
          <w:sz w:val="28"/>
          <w:szCs w:val="28"/>
        </w:rPr>
        <w:t>тным, осуществляет оценку соответствия фактических объ</w:t>
      </w:r>
      <w:r>
        <w:rPr>
          <w:rFonts w:eastAsiaTheme="minorEastAsia"/>
          <w:sz w:val="28"/>
          <w:szCs w:val="28"/>
        </w:rPr>
        <w:t>ё</w:t>
      </w:r>
      <w:r w:rsidRPr="00A61D71">
        <w:rPr>
          <w:rFonts w:eastAsiaTheme="minorEastAsia"/>
          <w:sz w:val="28"/>
          <w:szCs w:val="28"/>
        </w:rPr>
        <w:t>мов (содержания) предоставленных услуг, выполненных работ                              и показателей качества услуг (работ) планируемым показателям, определ</w:t>
      </w:r>
      <w:r>
        <w:rPr>
          <w:rFonts w:eastAsiaTheme="minorEastAsia"/>
          <w:sz w:val="28"/>
          <w:szCs w:val="28"/>
        </w:rPr>
        <w:t>ё</w:t>
      </w:r>
      <w:r w:rsidRPr="00A61D71">
        <w:rPr>
          <w:rFonts w:eastAsiaTheme="minorEastAsia"/>
          <w:sz w:val="28"/>
          <w:szCs w:val="28"/>
        </w:rPr>
        <w:t>нным в муниципальных заданиях, и принимает решение по форме, согласно приложению 7 к настоящему Порядку.</w:t>
      </w:r>
    </w:p>
    <w:p w14:paraId="05CBC30A" w14:textId="1603FB3F" w:rsidR="00551C4E" w:rsidRPr="00A61D71" w:rsidRDefault="00551C4E" w:rsidP="00B051E1">
      <w:pPr>
        <w:autoSpaceDE w:val="0"/>
        <w:autoSpaceDN w:val="0"/>
        <w:adjustRightInd w:val="0"/>
        <w:spacing w:line="336" w:lineRule="auto"/>
        <w:ind w:firstLine="851"/>
        <w:jc w:val="both"/>
        <w:rPr>
          <w:rFonts w:eastAsiaTheme="minorEastAsia"/>
          <w:sz w:val="28"/>
          <w:szCs w:val="28"/>
        </w:rPr>
      </w:pPr>
      <w:r w:rsidRPr="00A61D71">
        <w:rPr>
          <w:rFonts w:eastAsiaTheme="minorEastAsia"/>
          <w:sz w:val="28"/>
          <w:szCs w:val="28"/>
        </w:rPr>
        <w:t>Если фактическое исполнение муниципального задания (с учетом допустимых отклонений) меньше по объ</w:t>
      </w:r>
      <w:r>
        <w:rPr>
          <w:rFonts w:eastAsiaTheme="minorEastAsia"/>
          <w:sz w:val="28"/>
          <w:szCs w:val="28"/>
        </w:rPr>
        <w:t>ё</w:t>
      </w:r>
      <w:r w:rsidRPr="00A61D71">
        <w:rPr>
          <w:rFonts w:eastAsiaTheme="minorEastAsia"/>
          <w:sz w:val="28"/>
          <w:szCs w:val="28"/>
        </w:rPr>
        <w:t>му, чем это предусмотрено муниципальным заданием, или не соответствует качеству услуг (работ), определ</w:t>
      </w:r>
      <w:r>
        <w:rPr>
          <w:rFonts w:eastAsiaTheme="minorEastAsia"/>
          <w:sz w:val="28"/>
          <w:szCs w:val="28"/>
        </w:rPr>
        <w:t>ё</w:t>
      </w:r>
      <w:r w:rsidRPr="00A61D71">
        <w:rPr>
          <w:rFonts w:eastAsiaTheme="minorEastAsia"/>
          <w:sz w:val="28"/>
          <w:szCs w:val="28"/>
        </w:rPr>
        <w:t xml:space="preserve">нному в муниципальном задании, Главный распорядитель бюджетных средств принимает решение о возврате в бюджет городского округа Щёлково </w:t>
      </w:r>
      <w:r w:rsidRPr="00A61D71">
        <w:rPr>
          <w:rFonts w:eastAsiaTheme="minorEastAsia"/>
          <w:bCs/>
          <w:sz w:val="28"/>
          <w:szCs w:val="28"/>
        </w:rPr>
        <w:t>средств субсидии в объ</w:t>
      </w:r>
      <w:r>
        <w:rPr>
          <w:rFonts w:eastAsiaTheme="minorEastAsia"/>
          <w:bCs/>
          <w:sz w:val="28"/>
          <w:szCs w:val="28"/>
        </w:rPr>
        <w:t>ё</w:t>
      </w:r>
      <w:r w:rsidRPr="00A61D71">
        <w:rPr>
          <w:rFonts w:eastAsiaTheme="minorEastAsia"/>
          <w:bCs/>
          <w:sz w:val="28"/>
          <w:szCs w:val="28"/>
        </w:rPr>
        <w:t>ме, соответствующем недостигнутым показателям</w:t>
      </w:r>
      <w:r w:rsidR="00206A49">
        <w:rPr>
          <w:rFonts w:eastAsiaTheme="minorEastAsia"/>
          <w:bCs/>
          <w:sz w:val="28"/>
          <w:szCs w:val="28"/>
        </w:rPr>
        <w:t xml:space="preserve"> </w:t>
      </w:r>
      <w:r w:rsidRPr="00A61D71">
        <w:rPr>
          <w:rFonts w:eastAsiaTheme="minorEastAsia"/>
          <w:bCs/>
          <w:sz w:val="28"/>
          <w:szCs w:val="28"/>
        </w:rPr>
        <w:t>муниципального задания (с учетом допустимых отклонений)</w:t>
      </w:r>
      <w:r w:rsidRPr="00A61D71">
        <w:rPr>
          <w:rFonts w:eastAsiaTheme="minorEastAsia"/>
          <w:b/>
          <w:bCs/>
          <w:sz w:val="28"/>
          <w:szCs w:val="28"/>
        </w:rPr>
        <w:t xml:space="preserve"> </w:t>
      </w:r>
      <w:r w:rsidRPr="00A61D71">
        <w:rPr>
          <w:rFonts w:eastAsiaTheme="minorEastAsia"/>
          <w:sz w:val="28"/>
          <w:szCs w:val="28"/>
        </w:rPr>
        <w:t>по форме согласно приложению 7 к настоящему Порядку.</w:t>
      </w:r>
    </w:p>
    <w:p w14:paraId="7505FDD1" w14:textId="77777777" w:rsidR="00551C4E" w:rsidRPr="00A61D71" w:rsidRDefault="00551C4E" w:rsidP="00B051E1">
      <w:pPr>
        <w:spacing w:line="336" w:lineRule="auto"/>
        <w:ind w:firstLine="851"/>
        <w:contextualSpacing/>
        <w:jc w:val="both"/>
        <w:rPr>
          <w:rFonts w:eastAsiaTheme="minorEastAsia"/>
          <w:bCs/>
          <w:sz w:val="28"/>
          <w:szCs w:val="28"/>
        </w:rPr>
      </w:pPr>
      <w:r w:rsidRPr="00A61D71">
        <w:rPr>
          <w:rFonts w:eastAsiaTheme="minorEastAsia"/>
          <w:sz w:val="28"/>
          <w:szCs w:val="28"/>
        </w:rPr>
        <w:t xml:space="preserve">Бюджетные или автономные учреждения обеспечивают возврат в бюджет городского округа Щёлково </w:t>
      </w:r>
      <w:r w:rsidRPr="00A61D71">
        <w:rPr>
          <w:rFonts w:eastAsiaTheme="minorEastAsia"/>
          <w:bCs/>
          <w:sz w:val="28"/>
          <w:szCs w:val="28"/>
        </w:rPr>
        <w:t>средств субсидии в объ</w:t>
      </w:r>
      <w:r>
        <w:rPr>
          <w:rFonts w:eastAsiaTheme="minorEastAsia"/>
          <w:bCs/>
          <w:sz w:val="28"/>
          <w:szCs w:val="28"/>
        </w:rPr>
        <w:t>ё</w:t>
      </w:r>
      <w:r w:rsidRPr="00A61D71">
        <w:rPr>
          <w:rFonts w:eastAsiaTheme="minorEastAsia"/>
          <w:bCs/>
          <w:sz w:val="28"/>
          <w:szCs w:val="28"/>
        </w:rPr>
        <w:t>ме, соответствующем недостигнутым показателям объ</w:t>
      </w:r>
      <w:r>
        <w:rPr>
          <w:rFonts w:eastAsiaTheme="minorEastAsia"/>
          <w:bCs/>
          <w:sz w:val="28"/>
          <w:szCs w:val="28"/>
        </w:rPr>
        <w:t>ё</w:t>
      </w:r>
      <w:r w:rsidRPr="00A61D71">
        <w:rPr>
          <w:rFonts w:eastAsiaTheme="minorEastAsia"/>
          <w:bCs/>
          <w:sz w:val="28"/>
          <w:szCs w:val="28"/>
        </w:rPr>
        <w:t>ма или качества муниципального задания            (с уч</w:t>
      </w:r>
      <w:r>
        <w:rPr>
          <w:rFonts w:eastAsiaTheme="minorEastAsia"/>
          <w:bCs/>
          <w:sz w:val="28"/>
          <w:szCs w:val="28"/>
        </w:rPr>
        <w:t>ё</w:t>
      </w:r>
      <w:r w:rsidRPr="00A61D71">
        <w:rPr>
          <w:rFonts w:eastAsiaTheme="minorEastAsia"/>
          <w:bCs/>
          <w:sz w:val="28"/>
          <w:szCs w:val="28"/>
        </w:rPr>
        <w:t>том допустимых отклонений), в случае, если муниципальное задание является невыполненным, в срок не позднее 1 апреля года, следующего                    за отч</w:t>
      </w:r>
      <w:r>
        <w:rPr>
          <w:rFonts w:eastAsiaTheme="minorEastAsia"/>
          <w:bCs/>
          <w:sz w:val="28"/>
          <w:szCs w:val="28"/>
        </w:rPr>
        <w:t>ё</w:t>
      </w:r>
      <w:r w:rsidRPr="00A61D71">
        <w:rPr>
          <w:rFonts w:eastAsiaTheme="minorEastAsia"/>
          <w:bCs/>
          <w:sz w:val="28"/>
          <w:szCs w:val="28"/>
        </w:rPr>
        <w:t>тным.</w:t>
      </w:r>
    </w:p>
    <w:p w14:paraId="01E73B0F" w14:textId="77777777" w:rsidR="00551C4E" w:rsidRPr="00A61D71" w:rsidRDefault="00551C4E" w:rsidP="00B051E1">
      <w:pPr>
        <w:tabs>
          <w:tab w:val="left" w:pos="284"/>
        </w:tabs>
        <w:autoSpaceDE w:val="0"/>
        <w:autoSpaceDN w:val="0"/>
        <w:adjustRightInd w:val="0"/>
        <w:spacing w:line="336" w:lineRule="auto"/>
        <w:ind w:firstLine="851"/>
        <w:jc w:val="both"/>
        <w:rPr>
          <w:sz w:val="28"/>
          <w:szCs w:val="28"/>
        </w:rPr>
      </w:pPr>
      <w:r w:rsidRPr="00A61D71">
        <w:rPr>
          <w:rFonts w:eastAsiaTheme="minorEastAsia"/>
          <w:sz w:val="28"/>
          <w:szCs w:val="28"/>
        </w:rPr>
        <w:t>Расч</w:t>
      </w:r>
      <w:r>
        <w:rPr>
          <w:rFonts w:eastAsiaTheme="minorEastAsia"/>
          <w:sz w:val="28"/>
          <w:szCs w:val="28"/>
        </w:rPr>
        <w:t>ё</w:t>
      </w:r>
      <w:r w:rsidRPr="00A61D71">
        <w:rPr>
          <w:rFonts w:eastAsiaTheme="minorEastAsia"/>
          <w:sz w:val="28"/>
          <w:szCs w:val="28"/>
        </w:rPr>
        <w:t>т объ</w:t>
      </w:r>
      <w:r>
        <w:rPr>
          <w:rFonts w:eastAsiaTheme="minorEastAsia"/>
          <w:sz w:val="28"/>
          <w:szCs w:val="28"/>
        </w:rPr>
        <w:t>ё</w:t>
      </w:r>
      <w:r w:rsidRPr="00A61D71">
        <w:rPr>
          <w:rFonts w:eastAsiaTheme="minorEastAsia"/>
          <w:sz w:val="28"/>
          <w:szCs w:val="28"/>
        </w:rPr>
        <w:t xml:space="preserve">ма субсидии, подлежащей возврату в бюджет городского округа Щёлково, осуществляется с применением нормативных затрат                       на оказание муниципальных услуг (выполнение работ) и корректирующих коэффициентов, определяемых в соответствии с настоящим </w:t>
      </w:r>
      <w:proofErr w:type="gramStart"/>
      <w:r w:rsidRPr="00A61D71">
        <w:rPr>
          <w:rFonts w:eastAsiaTheme="minorEastAsia"/>
          <w:sz w:val="28"/>
          <w:szCs w:val="28"/>
        </w:rPr>
        <w:t xml:space="preserve">Порядком,   </w:t>
      </w:r>
      <w:proofErr w:type="gramEnd"/>
      <w:r w:rsidRPr="00A61D71">
        <w:rPr>
          <w:rFonts w:eastAsiaTheme="minorEastAsia"/>
          <w:sz w:val="28"/>
          <w:szCs w:val="28"/>
        </w:rPr>
        <w:t xml:space="preserve">                по форме, предусмотренной Соглашением.</w:t>
      </w:r>
    </w:p>
    <w:p w14:paraId="1ED152F1" w14:textId="77777777" w:rsidR="00551C4E" w:rsidRPr="00A61D71" w:rsidRDefault="00551C4E" w:rsidP="00B051E1">
      <w:pPr>
        <w:autoSpaceDE w:val="0"/>
        <w:autoSpaceDN w:val="0"/>
        <w:adjustRightInd w:val="0"/>
        <w:spacing w:line="336" w:lineRule="auto"/>
        <w:ind w:firstLine="851"/>
        <w:jc w:val="both"/>
        <w:rPr>
          <w:sz w:val="28"/>
          <w:szCs w:val="28"/>
        </w:rPr>
      </w:pPr>
      <w:r w:rsidRPr="00A61D71">
        <w:rPr>
          <w:sz w:val="28"/>
          <w:szCs w:val="28"/>
        </w:rPr>
        <w:t>3.2</w:t>
      </w:r>
      <w:r>
        <w:rPr>
          <w:sz w:val="28"/>
          <w:szCs w:val="28"/>
        </w:rPr>
        <w:t>5</w:t>
      </w:r>
      <w:r w:rsidRPr="00A61D71">
        <w:rPr>
          <w:sz w:val="28"/>
          <w:szCs w:val="28"/>
        </w:rPr>
        <w:t>. Контроль за соблюдением муниципальными учреждениями требований и условий, установленных муниципальными заданиями, контроль     за достоверностью данных, включ</w:t>
      </w:r>
      <w:r>
        <w:rPr>
          <w:sz w:val="28"/>
          <w:szCs w:val="28"/>
        </w:rPr>
        <w:t>ё</w:t>
      </w:r>
      <w:r w:rsidRPr="00A61D71">
        <w:rPr>
          <w:sz w:val="28"/>
          <w:szCs w:val="28"/>
        </w:rPr>
        <w:t>нных в отч</w:t>
      </w:r>
      <w:r>
        <w:rPr>
          <w:sz w:val="28"/>
          <w:szCs w:val="28"/>
        </w:rPr>
        <w:t>ё</w:t>
      </w:r>
      <w:r w:rsidRPr="00A61D71">
        <w:rPr>
          <w:sz w:val="28"/>
          <w:szCs w:val="28"/>
        </w:rPr>
        <w:t xml:space="preserve">ты о выполнении муниципальных </w:t>
      </w:r>
      <w:r w:rsidRPr="00A61D71">
        <w:rPr>
          <w:sz w:val="28"/>
          <w:szCs w:val="28"/>
        </w:rPr>
        <w:lastRenderedPageBreak/>
        <w:t>заданий, в том числе в части объ</w:t>
      </w:r>
      <w:r>
        <w:rPr>
          <w:sz w:val="28"/>
          <w:szCs w:val="28"/>
        </w:rPr>
        <w:t>ё</w:t>
      </w:r>
      <w:r w:rsidRPr="00A61D71">
        <w:rPr>
          <w:sz w:val="28"/>
          <w:szCs w:val="28"/>
        </w:rPr>
        <w:t xml:space="preserve">мных показателей, произведенных расходов,     осуществляют Главные распорядители бюджетных средств, </w:t>
      </w:r>
      <w:r>
        <w:rPr>
          <w:sz w:val="28"/>
          <w:szCs w:val="28"/>
        </w:rPr>
        <w:t xml:space="preserve">                                      </w:t>
      </w:r>
      <w:r w:rsidRPr="00A61D71">
        <w:rPr>
          <w:sz w:val="28"/>
          <w:szCs w:val="28"/>
        </w:rPr>
        <w:t xml:space="preserve">которым подведомственны данные муниципальные учреждения, </w:t>
      </w:r>
      <w:r>
        <w:rPr>
          <w:sz w:val="28"/>
          <w:szCs w:val="28"/>
        </w:rPr>
        <w:t xml:space="preserve">                                         </w:t>
      </w:r>
      <w:r w:rsidRPr="00A61D71">
        <w:rPr>
          <w:sz w:val="28"/>
          <w:szCs w:val="28"/>
        </w:rPr>
        <w:t>а также контрольно-ревизионный отдел Управления по экономической политике Администрации городского округа Щёлково.</w:t>
      </w:r>
    </w:p>
    <w:p w14:paraId="5F67ACA3" w14:textId="77777777" w:rsidR="00551C4E" w:rsidRDefault="00551C4E" w:rsidP="00B051E1">
      <w:pPr>
        <w:autoSpaceDE w:val="0"/>
        <w:autoSpaceDN w:val="0"/>
        <w:adjustRightInd w:val="0"/>
        <w:spacing w:line="336" w:lineRule="auto"/>
        <w:ind w:firstLine="851"/>
        <w:jc w:val="both"/>
        <w:rPr>
          <w:sz w:val="28"/>
          <w:szCs w:val="28"/>
        </w:rPr>
      </w:pPr>
      <w:r w:rsidRPr="00A61D71">
        <w:rPr>
          <w:sz w:val="28"/>
          <w:szCs w:val="28"/>
        </w:rPr>
        <w:t>3.2</w:t>
      </w:r>
      <w:r>
        <w:rPr>
          <w:sz w:val="28"/>
          <w:szCs w:val="28"/>
        </w:rPr>
        <w:t>6</w:t>
      </w:r>
      <w:r w:rsidRPr="00A61D71">
        <w:rPr>
          <w:sz w:val="28"/>
          <w:szCs w:val="28"/>
        </w:rPr>
        <w:t>. Главные распорядители бюджетных средств формируют                           и утверждают Сводные отч</w:t>
      </w:r>
      <w:r>
        <w:rPr>
          <w:sz w:val="28"/>
          <w:szCs w:val="28"/>
        </w:rPr>
        <w:t>ё</w:t>
      </w:r>
      <w:r w:rsidRPr="00A61D71">
        <w:rPr>
          <w:sz w:val="28"/>
          <w:szCs w:val="28"/>
        </w:rPr>
        <w:t>ты о фактическом исполнении муниципальных заданий подведомственными муниципальными учреждениями в отч</w:t>
      </w:r>
      <w:r>
        <w:rPr>
          <w:sz w:val="28"/>
          <w:szCs w:val="28"/>
        </w:rPr>
        <w:t>ё</w:t>
      </w:r>
      <w:r w:rsidRPr="00A61D71">
        <w:rPr>
          <w:sz w:val="28"/>
          <w:szCs w:val="28"/>
        </w:rPr>
        <w:t xml:space="preserve">тном финансовом году </w:t>
      </w:r>
      <w:r>
        <w:rPr>
          <w:rFonts w:eastAsiaTheme="minorHAnsi"/>
          <w:sz w:val="28"/>
          <w:szCs w:val="28"/>
          <w:lang w:eastAsia="en-US"/>
        </w:rPr>
        <w:t xml:space="preserve"> </w:t>
      </w:r>
      <w:r w:rsidRPr="00A61D71">
        <w:rPr>
          <w:sz w:val="28"/>
          <w:szCs w:val="28"/>
        </w:rPr>
        <w:t>согласно</w:t>
      </w:r>
      <w:r>
        <w:rPr>
          <w:sz w:val="28"/>
          <w:szCs w:val="28"/>
        </w:rPr>
        <w:t xml:space="preserve"> </w:t>
      </w:r>
      <w:r w:rsidRPr="00A61D71">
        <w:rPr>
          <w:sz w:val="28"/>
          <w:szCs w:val="28"/>
        </w:rPr>
        <w:t>приложению 8</w:t>
      </w:r>
      <w:r>
        <w:rPr>
          <w:sz w:val="28"/>
          <w:szCs w:val="28"/>
        </w:rPr>
        <w:t xml:space="preserve"> </w:t>
      </w:r>
      <w:r w:rsidRPr="00A61D71">
        <w:rPr>
          <w:sz w:val="28"/>
          <w:szCs w:val="28"/>
        </w:rPr>
        <w:t>к настоящему Порядку</w:t>
      </w:r>
      <w:r w:rsidRPr="00A61D71">
        <w:rPr>
          <w:rFonts w:eastAsiaTheme="minorHAnsi"/>
          <w:sz w:val="28"/>
          <w:szCs w:val="28"/>
          <w:lang w:eastAsia="en-US"/>
        </w:rPr>
        <w:t xml:space="preserve"> посредством ГИС РЭБ Московской области</w:t>
      </w:r>
      <w:r>
        <w:rPr>
          <w:rFonts w:eastAsiaTheme="minorHAnsi"/>
          <w:sz w:val="28"/>
          <w:szCs w:val="28"/>
          <w:lang w:eastAsia="en-US"/>
        </w:rPr>
        <w:t xml:space="preserve"> </w:t>
      </w:r>
      <w:r>
        <w:rPr>
          <w:sz w:val="28"/>
          <w:szCs w:val="28"/>
        </w:rPr>
        <w:t>и</w:t>
      </w:r>
      <w:r w:rsidRPr="00A61D71">
        <w:rPr>
          <w:sz w:val="28"/>
          <w:szCs w:val="28"/>
        </w:rPr>
        <w:t xml:space="preserve"> пояснительной запиской, содержащей оценку выполнения муниципального задания и причины его невыполнения</w:t>
      </w:r>
      <w:r>
        <w:rPr>
          <w:sz w:val="28"/>
          <w:szCs w:val="28"/>
        </w:rPr>
        <w:t>.</w:t>
      </w:r>
    </w:p>
    <w:p w14:paraId="6FB62F9A" w14:textId="77777777" w:rsidR="00206A49" w:rsidRDefault="00551C4E" w:rsidP="00B051E1">
      <w:pPr>
        <w:autoSpaceDE w:val="0"/>
        <w:autoSpaceDN w:val="0"/>
        <w:adjustRightInd w:val="0"/>
        <w:spacing w:line="336" w:lineRule="auto"/>
        <w:ind w:firstLine="851"/>
        <w:jc w:val="both"/>
        <w:rPr>
          <w:sz w:val="28"/>
          <w:szCs w:val="28"/>
        </w:rPr>
      </w:pPr>
      <w:r>
        <w:rPr>
          <w:sz w:val="28"/>
          <w:szCs w:val="28"/>
        </w:rPr>
        <w:t xml:space="preserve">Форма Сводного </w:t>
      </w:r>
      <w:proofErr w:type="gramStart"/>
      <w:r>
        <w:rPr>
          <w:sz w:val="28"/>
          <w:szCs w:val="28"/>
        </w:rPr>
        <w:t xml:space="preserve">отчёта </w:t>
      </w:r>
      <w:r w:rsidRPr="00A61D71">
        <w:rPr>
          <w:sz w:val="28"/>
          <w:szCs w:val="28"/>
        </w:rPr>
        <w:t xml:space="preserve"> </w:t>
      </w:r>
      <w:r>
        <w:rPr>
          <w:sz w:val="28"/>
          <w:szCs w:val="28"/>
        </w:rPr>
        <w:t>о</w:t>
      </w:r>
      <w:proofErr w:type="gramEnd"/>
      <w:r>
        <w:rPr>
          <w:sz w:val="28"/>
          <w:szCs w:val="28"/>
        </w:rPr>
        <w:t xml:space="preserve"> фактическом исполнении муниципальных заданий муниципальными учреждениями может быть дополнена Главным распорядителем бюджетных средств самостоятельно с учётом требований, установленных в муниципальных заданиях.</w:t>
      </w:r>
      <w:r w:rsidR="00206A49">
        <w:rPr>
          <w:sz w:val="28"/>
          <w:szCs w:val="28"/>
        </w:rPr>
        <w:t xml:space="preserve"> </w:t>
      </w:r>
    </w:p>
    <w:p w14:paraId="46F01CF9" w14:textId="482CB10C" w:rsidR="00551C4E" w:rsidRDefault="00551C4E" w:rsidP="00B051E1">
      <w:pPr>
        <w:autoSpaceDE w:val="0"/>
        <w:autoSpaceDN w:val="0"/>
        <w:adjustRightInd w:val="0"/>
        <w:spacing w:line="336" w:lineRule="auto"/>
        <w:ind w:firstLine="851"/>
        <w:jc w:val="both"/>
        <w:rPr>
          <w:sz w:val="28"/>
          <w:szCs w:val="28"/>
        </w:rPr>
      </w:pPr>
      <w:r>
        <w:rPr>
          <w:sz w:val="28"/>
          <w:szCs w:val="28"/>
        </w:rPr>
        <w:t xml:space="preserve">Главные распорядители бюджетных средств </w:t>
      </w:r>
      <w:r w:rsidRPr="00A61D71">
        <w:rPr>
          <w:sz w:val="28"/>
          <w:szCs w:val="28"/>
        </w:rPr>
        <w:t>представляют</w:t>
      </w:r>
      <w:r>
        <w:rPr>
          <w:sz w:val="28"/>
          <w:szCs w:val="28"/>
        </w:rPr>
        <w:t xml:space="preserve"> Сводные отчёты о фактическом исполнении муниципальных заданий за отчётный год </w:t>
      </w:r>
      <w:r w:rsidRPr="00A61D71">
        <w:rPr>
          <w:sz w:val="28"/>
          <w:szCs w:val="28"/>
        </w:rPr>
        <w:t>вместе</w:t>
      </w:r>
      <w:r>
        <w:rPr>
          <w:sz w:val="28"/>
          <w:szCs w:val="28"/>
        </w:rPr>
        <w:t xml:space="preserve"> </w:t>
      </w:r>
      <w:r w:rsidRPr="00A61D71">
        <w:rPr>
          <w:sz w:val="28"/>
          <w:szCs w:val="28"/>
        </w:rPr>
        <w:t>с пояснительной запиской, содержащей оценку выполнения муниципального задания и причины его невыполнения</w:t>
      </w:r>
      <w:r>
        <w:rPr>
          <w:sz w:val="28"/>
          <w:szCs w:val="28"/>
        </w:rPr>
        <w:t>,</w:t>
      </w:r>
      <w:r w:rsidRPr="00A61D71">
        <w:rPr>
          <w:sz w:val="28"/>
          <w:szCs w:val="28"/>
        </w:rPr>
        <w:t xml:space="preserve"> в контрольно-ревизионный отдел Управления по экономической политике Администрации городского округа Щёлково в срок до 1 марта текущего</w:t>
      </w:r>
      <w:r w:rsidRPr="005363E3">
        <w:rPr>
          <w:sz w:val="28"/>
          <w:szCs w:val="28"/>
        </w:rPr>
        <w:t xml:space="preserve"> финансового года</w:t>
      </w:r>
      <w:r>
        <w:rPr>
          <w:sz w:val="28"/>
          <w:szCs w:val="28"/>
        </w:rPr>
        <w:t xml:space="preserve">. </w:t>
      </w:r>
    </w:p>
    <w:p w14:paraId="759101BB" w14:textId="56FC641C" w:rsidR="00CD7C4F" w:rsidRDefault="00CD7C4F" w:rsidP="00B051E1">
      <w:pPr>
        <w:autoSpaceDE w:val="0"/>
        <w:autoSpaceDN w:val="0"/>
        <w:adjustRightInd w:val="0"/>
        <w:spacing w:line="336" w:lineRule="auto"/>
        <w:ind w:firstLine="851"/>
        <w:jc w:val="both"/>
        <w:rPr>
          <w:sz w:val="28"/>
          <w:szCs w:val="28"/>
        </w:rPr>
      </w:pPr>
    </w:p>
    <w:p w14:paraId="2B9965B5" w14:textId="36DF9AEF" w:rsidR="00CD7C4F" w:rsidRDefault="00CD7C4F" w:rsidP="00B051E1">
      <w:pPr>
        <w:autoSpaceDE w:val="0"/>
        <w:autoSpaceDN w:val="0"/>
        <w:adjustRightInd w:val="0"/>
        <w:spacing w:line="336" w:lineRule="auto"/>
        <w:ind w:firstLine="851"/>
        <w:jc w:val="both"/>
        <w:rPr>
          <w:sz w:val="28"/>
          <w:szCs w:val="28"/>
        </w:rPr>
      </w:pPr>
    </w:p>
    <w:p w14:paraId="3B4795EC" w14:textId="444F4312" w:rsidR="00CD7C4F" w:rsidRDefault="00CD7C4F" w:rsidP="00B051E1">
      <w:pPr>
        <w:autoSpaceDE w:val="0"/>
        <w:autoSpaceDN w:val="0"/>
        <w:adjustRightInd w:val="0"/>
        <w:spacing w:line="336" w:lineRule="auto"/>
        <w:ind w:firstLine="851"/>
        <w:jc w:val="both"/>
        <w:rPr>
          <w:sz w:val="28"/>
          <w:szCs w:val="28"/>
        </w:rPr>
      </w:pPr>
    </w:p>
    <w:p w14:paraId="2FCCD631" w14:textId="6041E8AB" w:rsidR="00CD7C4F" w:rsidRDefault="00CD7C4F" w:rsidP="00B051E1">
      <w:pPr>
        <w:autoSpaceDE w:val="0"/>
        <w:autoSpaceDN w:val="0"/>
        <w:adjustRightInd w:val="0"/>
        <w:spacing w:line="336" w:lineRule="auto"/>
        <w:ind w:firstLine="851"/>
        <w:jc w:val="both"/>
        <w:rPr>
          <w:sz w:val="28"/>
          <w:szCs w:val="28"/>
        </w:rPr>
      </w:pPr>
    </w:p>
    <w:p w14:paraId="5B87E447" w14:textId="074D50D0" w:rsidR="00CD7C4F" w:rsidRDefault="00CD7C4F" w:rsidP="00B051E1">
      <w:pPr>
        <w:autoSpaceDE w:val="0"/>
        <w:autoSpaceDN w:val="0"/>
        <w:adjustRightInd w:val="0"/>
        <w:spacing w:line="336" w:lineRule="auto"/>
        <w:ind w:firstLine="851"/>
        <w:jc w:val="both"/>
        <w:rPr>
          <w:sz w:val="28"/>
          <w:szCs w:val="28"/>
        </w:rPr>
      </w:pPr>
    </w:p>
    <w:p w14:paraId="3C21E6F2" w14:textId="7BA5B245" w:rsidR="00CD7C4F" w:rsidRDefault="00CD7C4F" w:rsidP="00B051E1">
      <w:pPr>
        <w:autoSpaceDE w:val="0"/>
        <w:autoSpaceDN w:val="0"/>
        <w:adjustRightInd w:val="0"/>
        <w:spacing w:line="336" w:lineRule="auto"/>
        <w:ind w:firstLine="851"/>
        <w:jc w:val="both"/>
        <w:rPr>
          <w:sz w:val="28"/>
          <w:szCs w:val="28"/>
        </w:rPr>
      </w:pPr>
    </w:p>
    <w:p w14:paraId="1EB4F189" w14:textId="1EA2E0F9" w:rsidR="00CD7C4F" w:rsidRDefault="00CD7C4F" w:rsidP="00B051E1">
      <w:pPr>
        <w:autoSpaceDE w:val="0"/>
        <w:autoSpaceDN w:val="0"/>
        <w:adjustRightInd w:val="0"/>
        <w:spacing w:line="336" w:lineRule="auto"/>
        <w:ind w:firstLine="851"/>
        <w:jc w:val="both"/>
        <w:rPr>
          <w:sz w:val="28"/>
          <w:szCs w:val="28"/>
        </w:rPr>
      </w:pPr>
    </w:p>
    <w:p w14:paraId="699D7FE1" w14:textId="5A3FC942" w:rsidR="00CD7C4F" w:rsidRDefault="00CD7C4F" w:rsidP="00B051E1">
      <w:pPr>
        <w:autoSpaceDE w:val="0"/>
        <w:autoSpaceDN w:val="0"/>
        <w:adjustRightInd w:val="0"/>
        <w:spacing w:line="336" w:lineRule="auto"/>
        <w:ind w:firstLine="851"/>
        <w:jc w:val="both"/>
        <w:rPr>
          <w:sz w:val="28"/>
          <w:szCs w:val="28"/>
        </w:rPr>
      </w:pPr>
    </w:p>
    <w:p w14:paraId="5C18BFBE" w14:textId="3C80C2E7" w:rsidR="00CD7C4F" w:rsidRDefault="00CD7C4F" w:rsidP="00B051E1">
      <w:pPr>
        <w:autoSpaceDE w:val="0"/>
        <w:autoSpaceDN w:val="0"/>
        <w:adjustRightInd w:val="0"/>
        <w:spacing w:line="336" w:lineRule="auto"/>
        <w:ind w:firstLine="851"/>
        <w:jc w:val="both"/>
        <w:rPr>
          <w:sz w:val="28"/>
          <w:szCs w:val="28"/>
        </w:rPr>
      </w:pPr>
    </w:p>
    <w:p w14:paraId="32C1DA75" w14:textId="51E6795E" w:rsidR="00CD7C4F" w:rsidRDefault="00CD7C4F" w:rsidP="00B051E1">
      <w:pPr>
        <w:autoSpaceDE w:val="0"/>
        <w:autoSpaceDN w:val="0"/>
        <w:adjustRightInd w:val="0"/>
        <w:spacing w:line="336" w:lineRule="auto"/>
        <w:ind w:firstLine="851"/>
        <w:jc w:val="both"/>
        <w:rPr>
          <w:sz w:val="28"/>
          <w:szCs w:val="28"/>
        </w:rPr>
      </w:pPr>
    </w:p>
    <w:p w14:paraId="11CAF433" w14:textId="32071554" w:rsidR="00CD7C4F" w:rsidRDefault="00CD7C4F" w:rsidP="00B051E1">
      <w:pPr>
        <w:autoSpaceDE w:val="0"/>
        <w:autoSpaceDN w:val="0"/>
        <w:adjustRightInd w:val="0"/>
        <w:spacing w:line="336" w:lineRule="auto"/>
        <w:ind w:firstLine="851"/>
        <w:jc w:val="both"/>
        <w:rPr>
          <w:sz w:val="28"/>
          <w:szCs w:val="28"/>
        </w:rPr>
      </w:pPr>
    </w:p>
    <w:p w14:paraId="54CA1852" w14:textId="6813F5B3" w:rsidR="00CD7C4F" w:rsidRDefault="00CD7C4F" w:rsidP="00B051E1">
      <w:pPr>
        <w:autoSpaceDE w:val="0"/>
        <w:autoSpaceDN w:val="0"/>
        <w:adjustRightInd w:val="0"/>
        <w:spacing w:line="336" w:lineRule="auto"/>
        <w:ind w:firstLine="851"/>
        <w:jc w:val="both"/>
        <w:rPr>
          <w:sz w:val="28"/>
          <w:szCs w:val="28"/>
        </w:rPr>
      </w:pPr>
    </w:p>
    <w:p w14:paraId="60C5D427" w14:textId="2068CD3D" w:rsidR="00CD7C4F" w:rsidRDefault="00CD7C4F" w:rsidP="00B051E1">
      <w:pPr>
        <w:autoSpaceDE w:val="0"/>
        <w:autoSpaceDN w:val="0"/>
        <w:adjustRightInd w:val="0"/>
        <w:spacing w:line="336" w:lineRule="auto"/>
        <w:ind w:firstLine="851"/>
        <w:jc w:val="both"/>
        <w:rPr>
          <w:sz w:val="28"/>
          <w:szCs w:val="28"/>
        </w:rPr>
      </w:pPr>
    </w:p>
    <w:p w14:paraId="6F96544E" w14:textId="752D288C" w:rsidR="00CD7C4F" w:rsidRDefault="00CD7C4F" w:rsidP="00B051E1">
      <w:pPr>
        <w:autoSpaceDE w:val="0"/>
        <w:autoSpaceDN w:val="0"/>
        <w:adjustRightInd w:val="0"/>
        <w:spacing w:line="336" w:lineRule="auto"/>
        <w:ind w:firstLine="851"/>
        <w:jc w:val="both"/>
        <w:rPr>
          <w:sz w:val="28"/>
          <w:szCs w:val="28"/>
        </w:rPr>
      </w:pPr>
    </w:p>
    <w:p w14:paraId="60797892" w14:textId="2F1360AB" w:rsidR="00CD7C4F" w:rsidRDefault="00CD7C4F" w:rsidP="00B051E1">
      <w:pPr>
        <w:autoSpaceDE w:val="0"/>
        <w:autoSpaceDN w:val="0"/>
        <w:adjustRightInd w:val="0"/>
        <w:spacing w:line="336" w:lineRule="auto"/>
        <w:ind w:firstLine="851"/>
        <w:jc w:val="both"/>
        <w:rPr>
          <w:sz w:val="28"/>
          <w:szCs w:val="28"/>
        </w:rPr>
      </w:pPr>
    </w:p>
    <w:p w14:paraId="15703B9E" w14:textId="0DABD86B" w:rsidR="00CD7C4F" w:rsidRDefault="00CD7C4F" w:rsidP="00B051E1">
      <w:pPr>
        <w:autoSpaceDE w:val="0"/>
        <w:autoSpaceDN w:val="0"/>
        <w:adjustRightInd w:val="0"/>
        <w:spacing w:line="336" w:lineRule="auto"/>
        <w:ind w:firstLine="851"/>
        <w:jc w:val="both"/>
        <w:rPr>
          <w:sz w:val="28"/>
          <w:szCs w:val="28"/>
        </w:rPr>
      </w:pPr>
    </w:p>
    <w:p w14:paraId="149A474F" w14:textId="7DAE4B48" w:rsidR="00CD7C4F" w:rsidRDefault="00CD7C4F" w:rsidP="00B051E1">
      <w:pPr>
        <w:autoSpaceDE w:val="0"/>
        <w:autoSpaceDN w:val="0"/>
        <w:adjustRightInd w:val="0"/>
        <w:spacing w:line="336" w:lineRule="auto"/>
        <w:ind w:firstLine="851"/>
        <w:jc w:val="both"/>
        <w:rPr>
          <w:sz w:val="28"/>
          <w:szCs w:val="28"/>
        </w:rPr>
      </w:pPr>
    </w:p>
    <w:p w14:paraId="2DC12BC3" w14:textId="66B89CB2" w:rsidR="00CD7C4F" w:rsidRDefault="00CD7C4F" w:rsidP="00C66054">
      <w:pPr>
        <w:autoSpaceDE w:val="0"/>
        <w:autoSpaceDN w:val="0"/>
        <w:adjustRightInd w:val="0"/>
        <w:spacing w:line="336" w:lineRule="auto"/>
        <w:jc w:val="both"/>
        <w:rPr>
          <w:sz w:val="28"/>
          <w:szCs w:val="28"/>
        </w:rPr>
      </w:pPr>
      <w:bookmarkStart w:id="11" w:name="_GoBack"/>
      <w:bookmarkEnd w:id="11"/>
    </w:p>
    <w:p w14:paraId="13F1A5D6" w14:textId="77777777" w:rsidR="00CD7C4F" w:rsidRDefault="00CD7C4F" w:rsidP="00CD7C4F">
      <w:pPr>
        <w:tabs>
          <w:tab w:val="left" w:pos="7410"/>
        </w:tabs>
        <w:ind w:left="4332" w:firstLine="624"/>
        <w:rPr>
          <w:rStyle w:val="a6"/>
          <w:sz w:val="20"/>
          <w:szCs w:val="20"/>
        </w:rPr>
      </w:pPr>
      <w:r>
        <w:rPr>
          <w:rStyle w:val="a6"/>
          <w:sz w:val="20"/>
          <w:szCs w:val="20"/>
        </w:rPr>
        <w:t xml:space="preserve">    </w:t>
      </w:r>
    </w:p>
    <w:p w14:paraId="4D586F07" w14:textId="77777777" w:rsidR="00CD7C4F" w:rsidRDefault="00CD7C4F" w:rsidP="00CD7C4F">
      <w:pPr>
        <w:tabs>
          <w:tab w:val="left" w:pos="7410"/>
        </w:tabs>
        <w:ind w:left="4332" w:firstLine="624"/>
        <w:rPr>
          <w:rStyle w:val="a6"/>
          <w:sz w:val="20"/>
          <w:szCs w:val="20"/>
        </w:rPr>
      </w:pPr>
    </w:p>
    <w:p w14:paraId="1CED96FE" w14:textId="44D6B17A" w:rsidR="00CD7C4F" w:rsidRPr="00CD7C4F" w:rsidRDefault="00CD7C4F" w:rsidP="00CD7C4F">
      <w:pPr>
        <w:tabs>
          <w:tab w:val="left" w:pos="7410"/>
        </w:tabs>
        <w:ind w:left="4332" w:firstLine="624"/>
        <w:rPr>
          <w:rStyle w:val="a6"/>
          <w:b w:val="0"/>
          <w:bCs w:val="0"/>
        </w:rPr>
      </w:pPr>
      <w:r>
        <w:rPr>
          <w:rStyle w:val="a6"/>
          <w:sz w:val="20"/>
          <w:szCs w:val="20"/>
        </w:rPr>
        <w:tab/>
      </w:r>
      <w:r>
        <w:rPr>
          <w:rStyle w:val="a6"/>
          <w:sz w:val="20"/>
          <w:szCs w:val="20"/>
        </w:rPr>
        <w:tab/>
      </w:r>
      <w:r>
        <w:rPr>
          <w:rStyle w:val="a6"/>
          <w:sz w:val="20"/>
          <w:szCs w:val="20"/>
        </w:rPr>
        <w:tab/>
      </w:r>
      <w:r>
        <w:rPr>
          <w:rStyle w:val="a6"/>
          <w:sz w:val="20"/>
          <w:szCs w:val="20"/>
        </w:rPr>
        <w:tab/>
      </w:r>
      <w:r>
        <w:rPr>
          <w:rStyle w:val="a6"/>
          <w:sz w:val="20"/>
          <w:szCs w:val="20"/>
        </w:rPr>
        <w:tab/>
        <w:t xml:space="preserve">    </w:t>
      </w:r>
      <w:r>
        <w:rPr>
          <w:rStyle w:val="a6"/>
          <w:sz w:val="20"/>
          <w:szCs w:val="20"/>
        </w:rPr>
        <w:t xml:space="preserve"> </w:t>
      </w:r>
      <w:r w:rsidRPr="00CD7C4F">
        <w:rPr>
          <w:rStyle w:val="a6"/>
          <w:b w:val="0"/>
          <w:bCs w:val="0"/>
          <w:color w:val="auto"/>
        </w:rPr>
        <w:t>Приложение 1</w:t>
      </w:r>
    </w:p>
    <w:tbl>
      <w:tblPr>
        <w:tblStyle w:val="af4"/>
        <w:tblW w:w="0" w:type="auto"/>
        <w:tblInd w:w="5098" w:type="dxa"/>
        <w:tblLook w:val="04A0" w:firstRow="1" w:lastRow="0" w:firstColumn="1" w:lastColumn="0" w:noHBand="0" w:noVBand="1"/>
      </w:tblPr>
      <w:tblGrid>
        <w:gridCol w:w="4822"/>
      </w:tblGrid>
      <w:tr w:rsidR="00CD7C4F" w:rsidRPr="002F218A" w14:paraId="6A5EC185" w14:textId="77777777" w:rsidTr="00C662FD">
        <w:tc>
          <w:tcPr>
            <w:tcW w:w="9462" w:type="dxa"/>
            <w:tcBorders>
              <w:top w:val="nil"/>
              <w:left w:val="nil"/>
              <w:bottom w:val="nil"/>
              <w:right w:val="nil"/>
            </w:tcBorders>
          </w:tcPr>
          <w:p w14:paraId="61C65035" w14:textId="77777777" w:rsidR="00CD7C4F" w:rsidRPr="002F218A" w:rsidRDefault="00CD7C4F" w:rsidP="00C662FD">
            <w:pPr>
              <w:ind w:left="4944"/>
              <w:rPr>
                <w:lang w:eastAsia="en-US"/>
              </w:rPr>
            </w:pPr>
            <w:r w:rsidRPr="00CD7C4F">
              <w:rPr>
                <w:rStyle w:val="a6"/>
                <w:b w:val="0"/>
                <w:bCs w:val="0"/>
                <w:color w:val="auto"/>
                <w:lang w:eastAsia="en-US"/>
              </w:rPr>
              <w:t xml:space="preserve">к </w:t>
            </w:r>
            <w:hyperlink r:id="rId42" w:anchor="sub_1000" w:history="1">
              <w:r w:rsidRPr="00CD7C4F">
                <w:rPr>
                  <w:rStyle w:val="a7"/>
                  <w:b w:val="0"/>
                  <w:bCs w:val="0"/>
                  <w:color w:val="auto"/>
                  <w:lang w:eastAsia="en-US"/>
                </w:rPr>
                <w:t>Порядку</w:t>
              </w:r>
            </w:hyperlink>
            <w:r w:rsidRPr="002F218A">
              <w:rPr>
                <w:lang w:eastAsia="en-US"/>
              </w:rPr>
              <w:t xml:space="preserve"> формирования муни</w:t>
            </w:r>
            <w:r w:rsidRPr="002F218A">
              <w:rPr>
                <w:lang w:eastAsia="en-US"/>
              </w:rPr>
              <w:lastRenderedPageBreak/>
              <w:t>ципального задания на оказание муниципальных услуг (выполн</w:t>
            </w:r>
            <w:r w:rsidRPr="002F218A">
              <w:rPr>
                <w:lang w:eastAsia="en-US"/>
              </w:rPr>
              <w:lastRenderedPageBreak/>
              <w:t>ение работ) в отношении муниципальных учреждений городског</w:t>
            </w:r>
            <w:r w:rsidRPr="002F218A">
              <w:rPr>
                <w:lang w:eastAsia="en-US"/>
              </w:rPr>
              <w:lastRenderedPageBreak/>
              <w:t>о округа Щёлково                и финансового обеспечения выполнения мун</w:t>
            </w:r>
            <w:r w:rsidRPr="002F218A">
              <w:rPr>
                <w:lang w:eastAsia="en-US"/>
              </w:rPr>
              <w:lastRenderedPageBreak/>
              <w:t xml:space="preserve">иципального задания </w:t>
            </w:r>
          </w:p>
          <w:p w14:paraId="0FFFFB77" w14:textId="77777777" w:rsidR="00CD7C4F" w:rsidRPr="002F218A" w:rsidRDefault="00CD7C4F" w:rsidP="00C662FD">
            <w:pPr>
              <w:jc w:val="right"/>
              <w:rPr>
                <w:rStyle w:val="a6"/>
                <w:b w:val="0"/>
                <w:bCs w:val="0"/>
              </w:rPr>
            </w:pPr>
          </w:p>
        </w:tc>
      </w:tr>
    </w:tbl>
    <w:p w14:paraId="5032FB7C" w14:textId="77777777" w:rsidR="00CD7C4F" w:rsidRDefault="00CD7C4F" w:rsidP="00CD7C4F">
      <w:pPr>
        <w:widowControl w:val="0"/>
        <w:autoSpaceDE w:val="0"/>
        <w:autoSpaceDN w:val="0"/>
        <w:adjustRightInd w:val="0"/>
        <w:jc w:val="both"/>
      </w:pPr>
      <w:r>
        <w:lastRenderedPageBreak/>
        <w:tab/>
      </w:r>
      <w:r>
        <w:tab/>
      </w:r>
      <w:r>
        <w:tab/>
      </w:r>
      <w:r>
        <w:tab/>
      </w:r>
      <w:r>
        <w:tab/>
      </w:r>
      <w:r>
        <w:tab/>
      </w:r>
      <w:r>
        <w:tab/>
      </w:r>
      <w:r>
        <w:tab/>
      </w:r>
      <w:r>
        <w:tab/>
      </w:r>
    </w:p>
    <w:p w14:paraId="4EE69AAA" w14:textId="77777777" w:rsidR="00CD7C4F" w:rsidRDefault="00CD7C4F" w:rsidP="00CD7C4F">
      <w:pPr>
        <w:widowControl w:val="0"/>
        <w:autoSpaceDE w:val="0"/>
        <w:autoSpaceDN w:val="0"/>
        <w:adjustRightInd w:val="0"/>
        <w:spacing w:line="312" w:lineRule="auto"/>
        <w:jc w:val="center"/>
        <w:rPr>
          <w:b/>
          <w:sz w:val="28"/>
          <w:szCs w:val="28"/>
        </w:rPr>
      </w:pPr>
      <w:r>
        <w:rPr>
          <w:b/>
          <w:sz w:val="28"/>
          <w:szCs w:val="28"/>
        </w:rPr>
        <w:t>Перечень показателей качества муниципальной услуги (работы)</w:t>
      </w:r>
    </w:p>
    <w:p w14:paraId="7FC844B2" w14:textId="77777777" w:rsidR="00CD7C4F" w:rsidRDefault="00CD7C4F" w:rsidP="00CD7C4F">
      <w:pPr>
        <w:widowControl w:val="0"/>
        <w:autoSpaceDE w:val="0"/>
        <w:autoSpaceDN w:val="0"/>
        <w:adjustRightInd w:val="0"/>
        <w:spacing w:line="312" w:lineRule="auto"/>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1984"/>
        <w:gridCol w:w="1644"/>
        <w:gridCol w:w="1814"/>
        <w:gridCol w:w="907"/>
        <w:gridCol w:w="1984"/>
        <w:gridCol w:w="1928"/>
      </w:tblGrid>
      <w:tr w:rsidR="00CD7C4F" w14:paraId="3BB3D112" w14:textId="77777777" w:rsidTr="00C662FD">
        <w:trPr>
          <w:jc w:val="center"/>
        </w:trPr>
        <w:tc>
          <w:tcPr>
            <w:tcW w:w="1531" w:type="dxa"/>
            <w:vMerge w:val="restart"/>
            <w:tcBorders>
              <w:top w:val="single" w:sz="4" w:space="0" w:color="auto"/>
              <w:left w:val="single" w:sz="4" w:space="0" w:color="auto"/>
              <w:bottom w:val="single" w:sz="4" w:space="0" w:color="auto"/>
              <w:right w:val="single" w:sz="4" w:space="0" w:color="auto"/>
            </w:tcBorders>
            <w:hideMark/>
          </w:tcPr>
          <w:p w14:paraId="410051CE"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Уникальный номер реестровой записи</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444F3077"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Наименование муниципальной услуги (работы)</w:t>
            </w:r>
          </w:p>
        </w:tc>
        <w:tc>
          <w:tcPr>
            <w:tcW w:w="4365" w:type="dxa"/>
            <w:gridSpan w:val="3"/>
            <w:tcBorders>
              <w:top w:val="single" w:sz="4" w:space="0" w:color="auto"/>
              <w:left w:val="single" w:sz="4" w:space="0" w:color="auto"/>
              <w:bottom w:val="single" w:sz="4" w:space="0" w:color="auto"/>
              <w:right w:val="single" w:sz="4" w:space="0" w:color="auto"/>
            </w:tcBorders>
            <w:hideMark/>
          </w:tcPr>
          <w:p w14:paraId="2D031CE6"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Показатель качества муниципальной услуги (работы)</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6B786AF6"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Формула расчета значений показателей качества муниципальной услуги (работы)</w:t>
            </w:r>
          </w:p>
        </w:tc>
        <w:tc>
          <w:tcPr>
            <w:tcW w:w="1928" w:type="dxa"/>
            <w:vMerge w:val="restart"/>
            <w:tcBorders>
              <w:top w:val="single" w:sz="4" w:space="0" w:color="auto"/>
              <w:left w:val="single" w:sz="4" w:space="0" w:color="auto"/>
              <w:bottom w:val="single" w:sz="4" w:space="0" w:color="auto"/>
              <w:right w:val="single" w:sz="4" w:space="0" w:color="auto"/>
            </w:tcBorders>
            <w:hideMark/>
          </w:tcPr>
          <w:p w14:paraId="05AC3D2E"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Источник информации           о значениях показателей качества услуги (работы)</w:t>
            </w:r>
          </w:p>
        </w:tc>
      </w:tr>
      <w:tr w:rsidR="00CD7C4F" w14:paraId="2FEBC148" w14:textId="77777777" w:rsidTr="00C662FD">
        <w:trPr>
          <w:jc w:val="center"/>
        </w:trPr>
        <w:tc>
          <w:tcPr>
            <w:tcW w:w="11792" w:type="dxa"/>
            <w:vMerge/>
            <w:tcBorders>
              <w:top w:val="single" w:sz="4" w:space="0" w:color="auto"/>
              <w:left w:val="single" w:sz="4" w:space="0" w:color="auto"/>
              <w:bottom w:val="single" w:sz="4" w:space="0" w:color="auto"/>
              <w:right w:val="single" w:sz="4" w:space="0" w:color="auto"/>
            </w:tcBorders>
            <w:vAlign w:val="center"/>
            <w:hideMark/>
          </w:tcPr>
          <w:p w14:paraId="7C6884B0" w14:textId="77777777" w:rsidR="00CD7C4F" w:rsidRDefault="00CD7C4F" w:rsidP="00C662FD">
            <w:pPr>
              <w:spacing w:line="256" w:lineRule="auto"/>
              <w:rPr>
                <w:sz w:val="22"/>
                <w:szCs w:val="20"/>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0B75C62" w14:textId="77777777" w:rsidR="00CD7C4F" w:rsidRDefault="00CD7C4F" w:rsidP="00C662FD">
            <w:pPr>
              <w:spacing w:line="256" w:lineRule="auto"/>
              <w:rPr>
                <w:sz w:val="22"/>
                <w:szCs w:val="20"/>
                <w:lang w:eastAsia="en-US"/>
              </w:rPr>
            </w:pPr>
          </w:p>
        </w:tc>
        <w:tc>
          <w:tcPr>
            <w:tcW w:w="1644" w:type="dxa"/>
            <w:vMerge w:val="restart"/>
            <w:tcBorders>
              <w:top w:val="single" w:sz="4" w:space="0" w:color="auto"/>
              <w:left w:val="single" w:sz="4" w:space="0" w:color="auto"/>
              <w:bottom w:val="single" w:sz="4" w:space="0" w:color="auto"/>
              <w:right w:val="single" w:sz="4" w:space="0" w:color="auto"/>
            </w:tcBorders>
            <w:hideMark/>
          </w:tcPr>
          <w:p w14:paraId="255FEC9A"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Наименование показателя</w:t>
            </w:r>
          </w:p>
        </w:tc>
        <w:tc>
          <w:tcPr>
            <w:tcW w:w="2721" w:type="dxa"/>
            <w:gridSpan w:val="2"/>
            <w:tcBorders>
              <w:top w:val="single" w:sz="4" w:space="0" w:color="auto"/>
              <w:left w:val="single" w:sz="4" w:space="0" w:color="auto"/>
              <w:bottom w:val="single" w:sz="4" w:space="0" w:color="auto"/>
              <w:right w:val="single" w:sz="4" w:space="0" w:color="auto"/>
            </w:tcBorders>
            <w:hideMark/>
          </w:tcPr>
          <w:p w14:paraId="6C0490FB"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 xml:space="preserve">Единица измерения по </w:t>
            </w:r>
            <w:hyperlink r:id="rId43" w:history="1">
              <w:r w:rsidRPr="002F218A">
                <w:rPr>
                  <w:rStyle w:val="a3"/>
                  <w:color w:val="auto"/>
                  <w:sz w:val="22"/>
                  <w:szCs w:val="20"/>
                  <w:u w:val="none"/>
                  <w:lang w:eastAsia="en-US"/>
                </w:rPr>
                <w:t>ОКЕИ</w:t>
              </w:r>
            </w:hyperlink>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063AE081" w14:textId="77777777" w:rsidR="00CD7C4F" w:rsidRDefault="00CD7C4F" w:rsidP="00C662FD">
            <w:pPr>
              <w:spacing w:line="256" w:lineRule="auto"/>
              <w:rPr>
                <w:sz w:val="22"/>
                <w:szCs w:val="20"/>
                <w:lang w:eastAsia="en-US"/>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14:paraId="1BC356F5" w14:textId="77777777" w:rsidR="00CD7C4F" w:rsidRDefault="00CD7C4F" w:rsidP="00C662FD">
            <w:pPr>
              <w:spacing w:line="256" w:lineRule="auto"/>
              <w:rPr>
                <w:sz w:val="22"/>
                <w:szCs w:val="20"/>
                <w:lang w:eastAsia="en-US"/>
              </w:rPr>
            </w:pPr>
          </w:p>
        </w:tc>
      </w:tr>
      <w:tr w:rsidR="00CD7C4F" w14:paraId="5229E724" w14:textId="77777777" w:rsidTr="00C662FD">
        <w:trPr>
          <w:jc w:val="center"/>
        </w:trPr>
        <w:tc>
          <w:tcPr>
            <w:tcW w:w="11792" w:type="dxa"/>
            <w:vMerge/>
            <w:tcBorders>
              <w:top w:val="single" w:sz="4" w:space="0" w:color="auto"/>
              <w:left w:val="single" w:sz="4" w:space="0" w:color="auto"/>
              <w:bottom w:val="single" w:sz="4" w:space="0" w:color="auto"/>
              <w:right w:val="single" w:sz="4" w:space="0" w:color="auto"/>
            </w:tcBorders>
            <w:vAlign w:val="center"/>
            <w:hideMark/>
          </w:tcPr>
          <w:p w14:paraId="0262BD8D" w14:textId="77777777" w:rsidR="00CD7C4F" w:rsidRDefault="00CD7C4F" w:rsidP="00C662FD">
            <w:pPr>
              <w:spacing w:line="256" w:lineRule="auto"/>
              <w:rPr>
                <w:sz w:val="22"/>
                <w:szCs w:val="20"/>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210E8E42" w14:textId="77777777" w:rsidR="00CD7C4F" w:rsidRDefault="00CD7C4F" w:rsidP="00C662FD">
            <w:pPr>
              <w:spacing w:line="256" w:lineRule="auto"/>
              <w:rPr>
                <w:sz w:val="22"/>
                <w:szCs w:val="20"/>
                <w:lang w:eastAsia="en-US"/>
              </w:rPr>
            </w:pPr>
          </w:p>
        </w:tc>
        <w:tc>
          <w:tcPr>
            <w:tcW w:w="4365" w:type="dxa"/>
            <w:vMerge/>
            <w:tcBorders>
              <w:top w:val="single" w:sz="4" w:space="0" w:color="auto"/>
              <w:left w:val="single" w:sz="4" w:space="0" w:color="auto"/>
              <w:bottom w:val="single" w:sz="4" w:space="0" w:color="auto"/>
              <w:right w:val="single" w:sz="4" w:space="0" w:color="auto"/>
            </w:tcBorders>
            <w:vAlign w:val="center"/>
            <w:hideMark/>
          </w:tcPr>
          <w:p w14:paraId="4674511F" w14:textId="77777777" w:rsidR="00CD7C4F" w:rsidRDefault="00CD7C4F" w:rsidP="00C662FD">
            <w:pPr>
              <w:spacing w:line="256" w:lineRule="auto"/>
              <w:rPr>
                <w:sz w:val="22"/>
                <w:szCs w:val="20"/>
                <w:lang w:eastAsia="en-US"/>
              </w:rPr>
            </w:pPr>
          </w:p>
        </w:tc>
        <w:tc>
          <w:tcPr>
            <w:tcW w:w="1814" w:type="dxa"/>
            <w:tcBorders>
              <w:top w:val="single" w:sz="4" w:space="0" w:color="auto"/>
              <w:left w:val="single" w:sz="4" w:space="0" w:color="auto"/>
              <w:bottom w:val="single" w:sz="4" w:space="0" w:color="auto"/>
              <w:right w:val="single" w:sz="4" w:space="0" w:color="auto"/>
            </w:tcBorders>
            <w:hideMark/>
          </w:tcPr>
          <w:p w14:paraId="7758E641"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Наименование</w:t>
            </w:r>
          </w:p>
        </w:tc>
        <w:tc>
          <w:tcPr>
            <w:tcW w:w="907" w:type="dxa"/>
            <w:tcBorders>
              <w:top w:val="single" w:sz="4" w:space="0" w:color="auto"/>
              <w:left w:val="single" w:sz="4" w:space="0" w:color="auto"/>
              <w:bottom w:val="single" w:sz="4" w:space="0" w:color="auto"/>
              <w:right w:val="single" w:sz="4" w:space="0" w:color="auto"/>
            </w:tcBorders>
            <w:hideMark/>
          </w:tcPr>
          <w:p w14:paraId="28863D35"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Код</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0E6DBD1" w14:textId="77777777" w:rsidR="00CD7C4F" w:rsidRDefault="00CD7C4F" w:rsidP="00C662FD">
            <w:pPr>
              <w:spacing w:line="256" w:lineRule="auto"/>
              <w:rPr>
                <w:sz w:val="22"/>
                <w:szCs w:val="20"/>
                <w:lang w:eastAsia="en-US"/>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14:paraId="738BB84A" w14:textId="77777777" w:rsidR="00CD7C4F" w:rsidRDefault="00CD7C4F" w:rsidP="00C662FD">
            <w:pPr>
              <w:spacing w:line="256" w:lineRule="auto"/>
              <w:rPr>
                <w:sz w:val="22"/>
                <w:szCs w:val="20"/>
                <w:lang w:eastAsia="en-US"/>
              </w:rPr>
            </w:pPr>
          </w:p>
        </w:tc>
      </w:tr>
      <w:tr w:rsidR="00CD7C4F" w14:paraId="00040EFD" w14:textId="77777777" w:rsidTr="00C662FD">
        <w:trPr>
          <w:jc w:val="center"/>
        </w:trPr>
        <w:tc>
          <w:tcPr>
            <w:tcW w:w="1531" w:type="dxa"/>
            <w:tcBorders>
              <w:top w:val="single" w:sz="4" w:space="0" w:color="auto"/>
              <w:left w:val="single" w:sz="4" w:space="0" w:color="auto"/>
              <w:bottom w:val="single" w:sz="4" w:space="0" w:color="auto"/>
              <w:right w:val="single" w:sz="4" w:space="0" w:color="auto"/>
            </w:tcBorders>
            <w:hideMark/>
          </w:tcPr>
          <w:p w14:paraId="2C953E73"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14:paraId="74898A9B"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2</w:t>
            </w:r>
          </w:p>
        </w:tc>
        <w:tc>
          <w:tcPr>
            <w:tcW w:w="1644" w:type="dxa"/>
            <w:tcBorders>
              <w:top w:val="single" w:sz="4" w:space="0" w:color="auto"/>
              <w:left w:val="single" w:sz="4" w:space="0" w:color="auto"/>
              <w:bottom w:val="single" w:sz="4" w:space="0" w:color="auto"/>
              <w:right w:val="single" w:sz="4" w:space="0" w:color="auto"/>
            </w:tcBorders>
            <w:hideMark/>
          </w:tcPr>
          <w:p w14:paraId="5B974B6D"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3</w:t>
            </w:r>
          </w:p>
        </w:tc>
        <w:tc>
          <w:tcPr>
            <w:tcW w:w="1814" w:type="dxa"/>
            <w:tcBorders>
              <w:top w:val="single" w:sz="4" w:space="0" w:color="auto"/>
              <w:left w:val="single" w:sz="4" w:space="0" w:color="auto"/>
              <w:bottom w:val="single" w:sz="4" w:space="0" w:color="auto"/>
              <w:right w:val="single" w:sz="4" w:space="0" w:color="auto"/>
            </w:tcBorders>
            <w:hideMark/>
          </w:tcPr>
          <w:p w14:paraId="56357CD2"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4</w:t>
            </w:r>
          </w:p>
        </w:tc>
        <w:tc>
          <w:tcPr>
            <w:tcW w:w="907" w:type="dxa"/>
            <w:tcBorders>
              <w:top w:val="single" w:sz="4" w:space="0" w:color="auto"/>
              <w:left w:val="single" w:sz="4" w:space="0" w:color="auto"/>
              <w:bottom w:val="single" w:sz="4" w:space="0" w:color="auto"/>
              <w:right w:val="single" w:sz="4" w:space="0" w:color="auto"/>
            </w:tcBorders>
            <w:hideMark/>
          </w:tcPr>
          <w:p w14:paraId="5D027787"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5</w:t>
            </w:r>
          </w:p>
        </w:tc>
        <w:tc>
          <w:tcPr>
            <w:tcW w:w="1984" w:type="dxa"/>
            <w:tcBorders>
              <w:top w:val="single" w:sz="4" w:space="0" w:color="auto"/>
              <w:left w:val="single" w:sz="4" w:space="0" w:color="auto"/>
              <w:bottom w:val="single" w:sz="4" w:space="0" w:color="auto"/>
              <w:right w:val="single" w:sz="4" w:space="0" w:color="auto"/>
            </w:tcBorders>
            <w:hideMark/>
          </w:tcPr>
          <w:p w14:paraId="42B05DD2"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6</w:t>
            </w:r>
          </w:p>
        </w:tc>
        <w:tc>
          <w:tcPr>
            <w:tcW w:w="1928" w:type="dxa"/>
            <w:tcBorders>
              <w:top w:val="single" w:sz="4" w:space="0" w:color="auto"/>
              <w:left w:val="single" w:sz="4" w:space="0" w:color="auto"/>
              <w:bottom w:val="single" w:sz="4" w:space="0" w:color="auto"/>
              <w:right w:val="single" w:sz="4" w:space="0" w:color="auto"/>
            </w:tcBorders>
            <w:hideMark/>
          </w:tcPr>
          <w:p w14:paraId="030C0AB9"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7</w:t>
            </w:r>
          </w:p>
        </w:tc>
      </w:tr>
      <w:tr w:rsidR="00CD7C4F" w14:paraId="708605D5" w14:textId="77777777" w:rsidTr="00C662FD">
        <w:trPr>
          <w:jc w:val="center"/>
        </w:trPr>
        <w:tc>
          <w:tcPr>
            <w:tcW w:w="11792" w:type="dxa"/>
            <w:gridSpan w:val="7"/>
            <w:tcBorders>
              <w:top w:val="single" w:sz="4" w:space="0" w:color="auto"/>
              <w:left w:val="single" w:sz="4" w:space="0" w:color="auto"/>
              <w:bottom w:val="single" w:sz="4" w:space="0" w:color="auto"/>
              <w:right w:val="single" w:sz="4" w:space="0" w:color="auto"/>
            </w:tcBorders>
            <w:hideMark/>
          </w:tcPr>
          <w:p w14:paraId="36BFA0BB"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I. Муниципальные услуги</w:t>
            </w:r>
          </w:p>
        </w:tc>
      </w:tr>
      <w:tr w:rsidR="00CD7C4F" w14:paraId="0B60DE32" w14:textId="77777777" w:rsidTr="00C662FD">
        <w:trPr>
          <w:jc w:val="center"/>
        </w:trPr>
        <w:tc>
          <w:tcPr>
            <w:tcW w:w="1531" w:type="dxa"/>
            <w:tcBorders>
              <w:top w:val="single" w:sz="4" w:space="0" w:color="auto"/>
              <w:left w:val="single" w:sz="4" w:space="0" w:color="auto"/>
              <w:bottom w:val="single" w:sz="4" w:space="0" w:color="auto"/>
              <w:right w:val="single" w:sz="4" w:space="0" w:color="auto"/>
            </w:tcBorders>
          </w:tcPr>
          <w:p w14:paraId="609ABEFA" w14:textId="77777777" w:rsidR="00CD7C4F" w:rsidRDefault="00CD7C4F" w:rsidP="00C662FD">
            <w:pPr>
              <w:widowControl w:val="0"/>
              <w:autoSpaceDE w:val="0"/>
              <w:autoSpaceDN w:val="0"/>
              <w:spacing w:line="256" w:lineRule="auto"/>
              <w:rPr>
                <w:sz w:val="22"/>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2B9D6DBD" w14:textId="77777777" w:rsidR="00CD7C4F" w:rsidRDefault="00CD7C4F" w:rsidP="00C662FD">
            <w:pPr>
              <w:widowControl w:val="0"/>
              <w:autoSpaceDE w:val="0"/>
              <w:autoSpaceDN w:val="0"/>
              <w:spacing w:line="256" w:lineRule="auto"/>
              <w:rPr>
                <w:sz w:val="22"/>
                <w:szCs w:val="20"/>
                <w:lang w:eastAsia="en-US"/>
              </w:rPr>
            </w:pPr>
          </w:p>
        </w:tc>
        <w:tc>
          <w:tcPr>
            <w:tcW w:w="1644" w:type="dxa"/>
            <w:tcBorders>
              <w:top w:val="single" w:sz="4" w:space="0" w:color="auto"/>
              <w:left w:val="single" w:sz="4" w:space="0" w:color="auto"/>
              <w:bottom w:val="single" w:sz="4" w:space="0" w:color="auto"/>
              <w:right w:val="single" w:sz="4" w:space="0" w:color="auto"/>
            </w:tcBorders>
          </w:tcPr>
          <w:p w14:paraId="5187BB3C" w14:textId="77777777" w:rsidR="00CD7C4F" w:rsidRDefault="00CD7C4F" w:rsidP="00C662FD">
            <w:pPr>
              <w:widowControl w:val="0"/>
              <w:autoSpaceDE w:val="0"/>
              <w:autoSpaceDN w:val="0"/>
              <w:spacing w:line="256" w:lineRule="auto"/>
              <w:rPr>
                <w:sz w:val="22"/>
                <w:szCs w:val="20"/>
                <w:lang w:eastAsia="en-US"/>
              </w:rPr>
            </w:pPr>
          </w:p>
        </w:tc>
        <w:tc>
          <w:tcPr>
            <w:tcW w:w="1814" w:type="dxa"/>
            <w:tcBorders>
              <w:top w:val="single" w:sz="4" w:space="0" w:color="auto"/>
              <w:left w:val="single" w:sz="4" w:space="0" w:color="auto"/>
              <w:bottom w:val="single" w:sz="4" w:space="0" w:color="auto"/>
              <w:right w:val="single" w:sz="4" w:space="0" w:color="auto"/>
            </w:tcBorders>
          </w:tcPr>
          <w:p w14:paraId="5F26C2E3" w14:textId="77777777" w:rsidR="00CD7C4F" w:rsidRDefault="00CD7C4F" w:rsidP="00C662FD">
            <w:pPr>
              <w:widowControl w:val="0"/>
              <w:autoSpaceDE w:val="0"/>
              <w:autoSpaceDN w:val="0"/>
              <w:spacing w:line="256" w:lineRule="auto"/>
              <w:rPr>
                <w:sz w:val="22"/>
                <w:szCs w:val="20"/>
                <w:lang w:eastAsia="en-US"/>
              </w:rPr>
            </w:pPr>
          </w:p>
        </w:tc>
        <w:tc>
          <w:tcPr>
            <w:tcW w:w="907" w:type="dxa"/>
            <w:tcBorders>
              <w:top w:val="single" w:sz="4" w:space="0" w:color="auto"/>
              <w:left w:val="single" w:sz="4" w:space="0" w:color="auto"/>
              <w:bottom w:val="single" w:sz="4" w:space="0" w:color="auto"/>
              <w:right w:val="single" w:sz="4" w:space="0" w:color="auto"/>
            </w:tcBorders>
          </w:tcPr>
          <w:p w14:paraId="6D0F735A" w14:textId="77777777" w:rsidR="00CD7C4F" w:rsidRDefault="00CD7C4F" w:rsidP="00C662FD">
            <w:pPr>
              <w:widowControl w:val="0"/>
              <w:autoSpaceDE w:val="0"/>
              <w:autoSpaceDN w:val="0"/>
              <w:spacing w:line="256" w:lineRule="auto"/>
              <w:rPr>
                <w:sz w:val="22"/>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04C92B53" w14:textId="77777777" w:rsidR="00CD7C4F" w:rsidRDefault="00CD7C4F" w:rsidP="00C662FD">
            <w:pPr>
              <w:widowControl w:val="0"/>
              <w:autoSpaceDE w:val="0"/>
              <w:autoSpaceDN w:val="0"/>
              <w:spacing w:line="256" w:lineRule="auto"/>
              <w:rPr>
                <w:sz w:val="22"/>
                <w:szCs w:val="20"/>
                <w:lang w:eastAsia="en-US"/>
              </w:rPr>
            </w:pPr>
          </w:p>
        </w:tc>
        <w:tc>
          <w:tcPr>
            <w:tcW w:w="1928" w:type="dxa"/>
            <w:tcBorders>
              <w:top w:val="single" w:sz="4" w:space="0" w:color="auto"/>
              <w:left w:val="single" w:sz="4" w:space="0" w:color="auto"/>
              <w:bottom w:val="single" w:sz="4" w:space="0" w:color="auto"/>
              <w:right w:val="single" w:sz="4" w:space="0" w:color="auto"/>
            </w:tcBorders>
          </w:tcPr>
          <w:p w14:paraId="348FCAB9" w14:textId="77777777" w:rsidR="00CD7C4F" w:rsidRDefault="00CD7C4F" w:rsidP="00C662FD">
            <w:pPr>
              <w:widowControl w:val="0"/>
              <w:autoSpaceDE w:val="0"/>
              <w:autoSpaceDN w:val="0"/>
              <w:spacing w:line="256" w:lineRule="auto"/>
              <w:rPr>
                <w:sz w:val="22"/>
                <w:szCs w:val="20"/>
                <w:lang w:eastAsia="en-US"/>
              </w:rPr>
            </w:pPr>
          </w:p>
        </w:tc>
      </w:tr>
      <w:tr w:rsidR="00CD7C4F" w14:paraId="07EEA6A6" w14:textId="77777777" w:rsidTr="00C662FD">
        <w:trPr>
          <w:trHeight w:val="314"/>
          <w:jc w:val="center"/>
        </w:trPr>
        <w:tc>
          <w:tcPr>
            <w:tcW w:w="11792" w:type="dxa"/>
            <w:gridSpan w:val="7"/>
            <w:tcBorders>
              <w:top w:val="single" w:sz="4" w:space="0" w:color="auto"/>
              <w:left w:val="single" w:sz="4" w:space="0" w:color="auto"/>
              <w:bottom w:val="single" w:sz="4" w:space="0" w:color="auto"/>
              <w:right w:val="single" w:sz="4" w:space="0" w:color="auto"/>
            </w:tcBorders>
            <w:vAlign w:val="center"/>
            <w:hideMark/>
          </w:tcPr>
          <w:p w14:paraId="1E38E67A" w14:textId="77777777" w:rsidR="00CD7C4F" w:rsidRDefault="00CD7C4F" w:rsidP="00C662FD">
            <w:pPr>
              <w:widowControl w:val="0"/>
              <w:autoSpaceDE w:val="0"/>
              <w:autoSpaceDN w:val="0"/>
              <w:spacing w:line="256" w:lineRule="auto"/>
              <w:rPr>
                <w:sz w:val="22"/>
                <w:szCs w:val="20"/>
                <w:lang w:eastAsia="en-US"/>
              </w:rPr>
            </w:pPr>
            <w:r>
              <w:rPr>
                <w:sz w:val="22"/>
                <w:szCs w:val="20"/>
                <w:lang w:eastAsia="en-US"/>
              </w:rPr>
              <w:t xml:space="preserve">                                                                                   </w:t>
            </w:r>
            <w:r>
              <w:rPr>
                <w:sz w:val="22"/>
                <w:szCs w:val="20"/>
                <w:lang w:val="en-US" w:eastAsia="en-US"/>
              </w:rPr>
              <w:t>II</w:t>
            </w:r>
            <w:r>
              <w:rPr>
                <w:sz w:val="22"/>
                <w:szCs w:val="20"/>
                <w:lang w:eastAsia="en-US"/>
              </w:rPr>
              <w:t>. Муниципальные работы</w:t>
            </w:r>
          </w:p>
        </w:tc>
      </w:tr>
      <w:tr w:rsidR="00CD7C4F" w14:paraId="6EF525E3" w14:textId="77777777" w:rsidTr="00C662FD">
        <w:trPr>
          <w:trHeight w:val="226"/>
          <w:jc w:val="center"/>
        </w:trPr>
        <w:tc>
          <w:tcPr>
            <w:tcW w:w="1531" w:type="dxa"/>
            <w:tcBorders>
              <w:top w:val="single" w:sz="4" w:space="0" w:color="auto"/>
              <w:left w:val="single" w:sz="4" w:space="0" w:color="auto"/>
              <w:bottom w:val="single" w:sz="4" w:space="0" w:color="auto"/>
              <w:right w:val="single" w:sz="4" w:space="0" w:color="auto"/>
            </w:tcBorders>
            <w:hideMark/>
          </w:tcPr>
          <w:p w14:paraId="697BD6FD" w14:textId="77777777" w:rsidR="00CD7C4F" w:rsidRDefault="00CD7C4F" w:rsidP="00C662FD">
            <w:pPr>
              <w:widowControl w:val="0"/>
              <w:autoSpaceDE w:val="0"/>
              <w:autoSpaceDN w:val="0"/>
              <w:spacing w:line="256" w:lineRule="auto"/>
              <w:rPr>
                <w:sz w:val="22"/>
                <w:szCs w:val="20"/>
                <w:lang w:eastAsia="en-US"/>
              </w:rPr>
            </w:pPr>
            <w:r>
              <w:rPr>
                <w:lang w:eastAsia="en-US"/>
              </w:rPr>
              <w:tab/>
            </w:r>
          </w:p>
        </w:tc>
        <w:tc>
          <w:tcPr>
            <w:tcW w:w="1984" w:type="dxa"/>
            <w:tcBorders>
              <w:top w:val="single" w:sz="4" w:space="0" w:color="auto"/>
              <w:left w:val="single" w:sz="4" w:space="0" w:color="auto"/>
              <w:bottom w:val="single" w:sz="4" w:space="0" w:color="auto"/>
              <w:right w:val="single" w:sz="4" w:space="0" w:color="auto"/>
            </w:tcBorders>
          </w:tcPr>
          <w:p w14:paraId="4EF399F3" w14:textId="77777777" w:rsidR="00CD7C4F" w:rsidRDefault="00CD7C4F" w:rsidP="00C662FD">
            <w:pPr>
              <w:widowControl w:val="0"/>
              <w:autoSpaceDE w:val="0"/>
              <w:autoSpaceDN w:val="0"/>
              <w:spacing w:line="256" w:lineRule="auto"/>
              <w:rPr>
                <w:sz w:val="22"/>
                <w:szCs w:val="20"/>
                <w:lang w:eastAsia="en-US"/>
              </w:rPr>
            </w:pPr>
          </w:p>
        </w:tc>
        <w:tc>
          <w:tcPr>
            <w:tcW w:w="1644" w:type="dxa"/>
            <w:tcBorders>
              <w:top w:val="single" w:sz="4" w:space="0" w:color="auto"/>
              <w:left w:val="single" w:sz="4" w:space="0" w:color="auto"/>
              <w:bottom w:val="single" w:sz="4" w:space="0" w:color="auto"/>
              <w:right w:val="single" w:sz="4" w:space="0" w:color="auto"/>
            </w:tcBorders>
          </w:tcPr>
          <w:p w14:paraId="7265EAA6" w14:textId="77777777" w:rsidR="00CD7C4F" w:rsidRDefault="00CD7C4F" w:rsidP="00C662FD">
            <w:pPr>
              <w:widowControl w:val="0"/>
              <w:autoSpaceDE w:val="0"/>
              <w:autoSpaceDN w:val="0"/>
              <w:spacing w:line="256" w:lineRule="auto"/>
              <w:rPr>
                <w:sz w:val="22"/>
                <w:szCs w:val="20"/>
                <w:lang w:eastAsia="en-US"/>
              </w:rPr>
            </w:pPr>
          </w:p>
        </w:tc>
        <w:tc>
          <w:tcPr>
            <w:tcW w:w="1814" w:type="dxa"/>
            <w:tcBorders>
              <w:top w:val="single" w:sz="4" w:space="0" w:color="auto"/>
              <w:left w:val="single" w:sz="4" w:space="0" w:color="auto"/>
              <w:bottom w:val="single" w:sz="4" w:space="0" w:color="auto"/>
              <w:right w:val="single" w:sz="4" w:space="0" w:color="auto"/>
            </w:tcBorders>
          </w:tcPr>
          <w:p w14:paraId="4AE7C74F" w14:textId="77777777" w:rsidR="00CD7C4F" w:rsidRDefault="00CD7C4F" w:rsidP="00C662FD">
            <w:pPr>
              <w:widowControl w:val="0"/>
              <w:autoSpaceDE w:val="0"/>
              <w:autoSpaceDN w:val="0"/>
              <w:spacing w:line="256" w:lineRule="auto"/>
              <w:rPr>
                <w:sz w:val="22"/>
                <w:szCs w:val="20"/>
                <w:lang w:eastAsia="en-US"/>
              </w:rPr>
            </w:pPr>
          </w:p>
        </w:tc>
        <w:tc>
          <w:tcPr>
            <w:tcW w:w="907" w:type="dxa"/>
            <w:tcBorders>
              <w:top w:val="single" w:sz="4" w:space="0" w:color="auto"/>
              <w:left w:val="single" w:sz="4" w:space="0" w:color="auto"/>
              <w:bottom w:val="single" w:sz="4" w:space="0" w:color="auto"/>
              <w:right w:val="single" w:sz="4" w:space="0" w:color="auto"/>
            </w:tcBorders>
          </w:tcPr>
          <w:p w14:paraId="38D5F5D8" w14:textId="77777777" w:rsidR="00CD7C4F" w:rsidRDefault="00CD7C4F" w:rsidP="00C662FD">
            <w:pPr>
              <w:widowControl w:val="0"/>
              <w:autoSpaceDE w:val="0"/>
              <w:autoSpaceDN w:val="0"/>
              <w:spacing w:line="256" w:lineRule="auto"/>
              <w:rPr>
                <w:sz w:val="22"/>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034538A3" w14:textId="77777777" w:rsidR="00CD7C4F" w:rsidRDefault="00CD7C4F" w:rsidP="00C662FD">
            <w:pPr>
              <w:widowControl w:val="0"/>
              <w:autoSpaceDE w:val="0"/>
              <w:autoSpaceDN w:val="0"/>
              <w:spacing w:line="256" w:lineRule="auto"/>
              <w:rPr>
                <w:sz w:val="22"/>
                <w:szCs w:val="20"/>
                <w:lang w:eastAsia="en-US"/>
              </w:rPr>
            </w:pPr>
          </w:p>
        </w:tc>
        <w:tc>
          <w:tcPr>
            <w:tcW w:w="1928" w:type="dxa"/>
            <w:tcBorders>
              <w:top w:val="single" w:sz="4" w:space="0" w:color="auto"/>
              <w:left w:val="single" w:sz="4" w:space="0" w:color="auto"/>
              <w:bottom w:val="single" w:sz="4" w:space="0" w:color="auto"/>
              <w:right w:val="single" w:sz="4" w:space="0" w:color="auto"/>
            </w:tcBorders>
          </w:tcPr>
          <w:p w14:paraId="119A7E8A" w14:textId="77777777" w:rsidR="00CD7C4F" w:rsidRDefault="00CD7C4F" w:rsidP="00C662FD">
            <w:pPr>
              <w:widowControl w:val="0"/>
              <w:autoSpaceDE w:val="0"/>
              <w:autoSpaceDN w:val="0"/>
              <w:spacing w:line="256" w:lineRule="auto"/>
              <w:rPr>
                <w:sz w:val="22"/>
                <w:szCs w:val="20"/>
                <w:lang w:eastAsia="en-US"/>
              </w:rPr>
            </w:pPr>
          </w:p>
        </w:tc>
      </w:tr>
    </w:tbl>
    <w:p w14:paraId="4DBB5752" w14:textId="77777777" w:rsidR="00CD7C4F" w:rsidRDefault="00CD7C4F" w:rsidP="00CD7C4F">
      <w:pPr>
        <w:widowControl w:val="0"/>
        <w:tabs>
          <w:tab w:val="left" w:pos="1350"/>
        </w:tabs>
        <w:autoSpaceDE w:val="0"/>
        <w:autoSpaceDN w:val="0"/>
        <w:adjustRightInd w:val="0"/>
        <w:spacing w:line="312" w:lineRule="auto"/>
        <w:jc w:val="both"/>
      </w:pPr>
    </w:p>
    <w:p w14:paraId="2711C752" w14:textId="77777777" w:rsidR="00CD7C4F" w:rsidRDefault="00CD7C4F" w:rsidP="00CD7C4F">
      <w:pPr>
        <w:widowControl w:val="0"/>
        <w:tabs>
          <w:tab w:val="left" w:pos="1350"/>
        </w:tabs>
        <w:autoSpaceDE w:val="0"/>
        <w:autoSpaceDN w:val="0"/>
        <w:adjustRightInd w:val="0"/>
        <w:spacing w:line="312" w:lineRule="auto"/>
        <w:jc w:val="both"/>
      </w:pPr>
    </w:p>
    <w:p w14:paraId="70186928" w14:textId="77777777" w:rsidR="00CD7C4F" w:rsidRDefault="00CD7C4F" w:rsidP="00CD7C4F">
      <w:pPr>
        <w:widowControl w:val="0"/>
        <w:tabs>
          <w:tab w:val="left" w:pos="1350"/>
        </w:tabs>
        <w:autoSpaceDE w:val="0"/>
        <w:autoSpaceDN w:val="0"/>
        <w:adjustRightInd w:val="0"/>
        <w:spacing w:line="312" w:lineRule="auto"/>
        <w:jc w:val="both"/>
      </w:pPr>
    </w:p>
    <w:p w14:paraId="73871199" w14:textId="77777777" w:rsidR="00CD7C4F" w:rsidRDefault="00CD7C4F" w:rsidP="00CD7C4F">
      <w:pPr>
        <w:widowControl w:val="0"/>
        <w:tabs>
          <w:tab w:val="left" w:pos="1350"/>
        </w:tabs>
        <w:autoSpaceDE w:val="0"/>
        <w:autoSpaceDN w:val="0"/>
        <w:adjustRightInd w:val="0"/>
        <w:spacing w:line="312" w:lineRule="auto"/>
        <w:jc w:val="both"/>
      </w:pPr>
    </w:p>
    <w:p w14:paraId="1FBB1458" w14:textId="77777777" w:rsidR="00CD7C4F" w:rsidRDefault="00CD7C4F" w:rsidP="00CD7C4F">
      <w:pPr>
        <w:widowControl w:val="0"/>
        <w:tabs>
          <w:tab w:val="left" w:pos="1350"/>
        </w:tabs>
        <w:autoSpaceDE w:val="0"/>
        <w:autoSpaceDN w:val="0"/>
        <w:adjustRightInd w:val="0"/>
        <w:spacing w:line="312" w:lineRule="auto"/>
        <w:jc w:val="both"/>
      </w:pPr>
    </w:p>
    <w:p w14:paraId="67082DE3" w14:textId="77777777" w:rsidR="00CD7C4F" w:rsidRDefault="00CD7C4F" w:rsidP="00CD7C4F">
      <w:pPr>
        <w:widowControl w:val="0"/>
        <w:tabs>
          <w:tab w:val="left" w:pos="1350"/>
        </w:tabs>
        <w:autoSpaceDE w:val="0"/>
        <w:autoSpaceDN w:val="0"/>
        <w:adjustRightInd w:val="0"/>
        <w:spacing w:line="312" w:lineRule="auto"/>
        <w:jc w:val="both"/>
      </w:pPr>
    </w:p>
    <w:p w14:paraId="3FD546F7" w14:textId="77777777" w:rsidR="00CD7C4F" w:rsidRDefault="00CD7C4F" w:rsidP="00CD7C4F">
      <w:pPr>
        <w:widowControl w:val="0"/>
        <w:tabs>
          <w:tab w:val="left" w:pos="1350"/>
        </w:tabs>
        <w:autoSpaceDE w:val="0"/>
        <w:autoSpaceDN w:val="0"/>
        <w:adjustRightInd w:val="0"/>
        <w:spacing w:line="312" w:lineRule="auto"/>
        <w:jc w:val="both"/>
      </w:pPr>
    </w:p>
    <w:p w14:paraId="741041FA" w14:textId="77777777" w:rsidR="00CD7C4F" w:rsidRPr="00CD7C4F" w:rsidRDefault="00CD7C4F" w:rsidP="00CD7C4F">
      <w:pPr>
        <w:tabs>
          <w:tab w:val="left" w:pos="1350"/>
        </w:tabs>
        <w:jc w:val="center"/>
        <w:rPr>
          <w:rStyle w:val="a6"/>
          <w:b w:val="0"/>
          <w:bCs w:val="0"/>
        </w:rPr>
      </w:pPr>
      <w:r w:rsidRPr="007731BA">
        <w:t xml:space="preserve">                                                                                                                   </w:t>
      </w:r>
      <w:r w:rsidRPr="00CD7C4F">
        <w:rPr>
          <w:rStyle w:val="a6"/>
          <w:b w:val="0"/>
          <w:bCs w:val="0"/>
          <w:color w:val="auto"/>
        </w:rPr>
        <w:t>Приложение 4</w:t>
      </w:r>
    </w:p>
    <w:tbl>
      <w:tblPr>
        <w:tblStyle w:val="af4"/>
        <w:tblW w:w="0" w:type="auto"/>
        <w:tblInd w:w="4957" w:type="dxa"/>
        <w:tblLook w:val="04A0" w:firstRow="1" w:lastRow="0" w:firstColumn="1" w:lastColumn="0" w:noHBand="0" w:noVBand="1"/>
      </w:tblPr>
      <w:tblGrid>
        <w:gridCol w:w="4963"/>
      </w:tblGrid>
      <w:tr w:rsidR="00CD7C4F" w:rsidRPr="002F218A" w14:paraId="676AE371" w14:textId="77777777" w:rsidTr="00C662FD">
        <w:tc>
          <w:tcPr>
            <w:tcW w:w="9603" w:type="dxa"/>
            <w:tcBorders>
              <w:top w:val="nil"/>
              <w:left w:val="nil"/>
              <w:bottom w:val="nil"/>
              <w:right w:val="nil"/>
            </w:tcBorders>
          </w:tcPr>
          <w:p w14:paraId="2EC00244" w14:textId="77777777" w:rsidR="00CD7C4F" w:rsidRPr="002F218A" w:rsidRDefault="00CD7C4F" w:rsidP="00C662FD">
            <w:pPr>
              <w:ind w:left="4944"/>
              <w:jc w:val="both"/>
              <w:rPr>
                <w:lang w:eastAsia="en-US"/>
              </w:rPr>
            </w:pPr>
            <w:r w:rsidRPr="00CD7C4F">
              <w:rPr>
                <w:rStyle w:val="a6"/>
                <w:b w:val="0"/>
                <w:bCs w:val="0"/>
                <w:color w:val="auto"/>
                <w:lang w:eastAsia="en-US"/>
              </w:rPr>
              <w:t xml:space="preserve">к </w:t>
            </w:r>
            <w:hyperlink r:id="rId44" w:anchor="sub_1000" w:history="1">
              <w:r w:rsidRPr="00CD7C4F">
                <w:rPr>
                  <w:rStyle w:val="a7"/>
                  <w:b w:val="0"/>
                  <w:bCs w:val="0"/>
                  <w:color w:val="auto"/>
                  <w:lang w:eastAsia="en-US"/>
                </w:rPr>
                <w:t>По</w:t>
              </w:r>
              <w:r w:rsidRPr="00CD7C4F">
                <w:rPr>
                  <w:rStyle w:val="a7"/>
                  <w:b w:val="0"/>
                  <w:bCs w:val="0"/>
                  <w:color w:val="auto"/>
                  <w:lang w:eastAsia="en-US"/>
                </w:rPr>
                <w:lastRenderedPageBreak/>
                <w:t>рядку</w:t>
              </w:r>
            </w:hyperlink>
            <w:r w:rsidRPr="00CD7C4F">
              <w:rPr>
                <w:lang w:eastAsia="en-US"/>
              </w:rPr>
              <w:t xml:space="preserve"> </w:t>
            </w:r>
            <w:r w:rsidRPr="002F218A">
              <w:rPr>
                <w:lang w:eastAsia="en-US"/>
              </w:rPr>
              <w:t>формирования муниципального задания на оказание муни</w:t>
            </w:r>
            <w:r w:rsidRPr="002F218A">
              <w:rPr>
                <w:lang w:eastAsia="en-US"/>
              </w:rPr>
              <w:lastRenderedPageBreak/>
              <w:t>ципальных услуг (выполнение работ) в отношении муниципальн</w:t>
            </w:r>
            <w:r w:rsidRPr="002F218A">
              <w:rPr>
                <w:lang w:eastAsia="en-US"/>
              </w:rPr>
              <w:lastRenderedPageBreak/>
              <w:t>ых учреждений городского округа Щёлково и финансового обесп</w:t>
            </w:r>
            <w:r w:rsidRPr="002F218A">
              <w:rPr>
                <w:lang w:eastAsia="en-US"/>
              </w:rPr>
              <w:lastRenderedPageBreak/>
              <w:t xml:space="preserve">ечения выполнения муниципального задания </w:t>
            </w:r>
          </w:p>
          <w:p w14:paraId="1723BAA8" w14:textId="77777777" w:rsidR="00CD7C4F" w:rsidRPr="002F218A" w:rsidRDefault="00CD7C4F" w:rsidP="00C662FD">
            <w:pPr>
              <w:tabs>
                <w:tab w:val="left" w:pos="1350"/>
              </w:tabs>
              <w:rPr>
                <w:lang w:eastAsia="en-US"/>
              </w:rPr>
            </w:pPr>
          </w:p>
          <w:p w14:paraId="50BC6B3D" w14:textId="77777777" w:rsidR="00CD7C4F" w:rsidRPr="002F218A" w:rsidRDefault="00CD7C4F" w:rsidP="00C662FD">
            <w:pPr>
              <w:tabs>
                <w:tab w:val="left" w:pos="1350"/>
              </w:tabs>
              <w:rPr>
                <w:lang w:eastAsia="en-US"/>
              </w:rPr>
            </w:pPr>
          </w:p>
        </w:tc>
      </w:tr>
    </w:tbl>
    <w:p w14:paraId="0AA44F8E" w14:textId="77777777" w:rsidR="00CD7C4F" w:rsidRDefault="00CD7C4F" w:rsidP="00CD7C4F">
      <w:pPr>
        <w:widowControl w:val="0"/>
        <w:autoSpaceDE w:val="0"/>
        <w:autoSpaceDN w:val="0"/>
        <w:adjustRightInd w:val="0"/>
        <w:jc w:val="both"/>
      </w:pPr>
      <w:r>
        <w:lastRenderedPageBreak/>
        <w:t xml:space="preserve">                                                                                                                                                                           УТВЕРЖДАЮ</w:t>
      </w:r>
    </w:p>
    <w:p w14:paraId="5C8CA478" w14:textId="77777777" w:rsidR="00CD7C4F" w:rsidRDefault="00CD7C4F" w:rsidP="00CD7C4F">
      <w:pPr>
        <w:widowControl w:val="0"/>
        <w:autoSpaceDE w:val="0"/>
        <w:autoSpaceDN w:val="0"/>
        <w:adjustRightInd w:val="0"/>
        <w:jc w:val="right"/>
      </w:pPr>
      <w:r>
        <w:tab/>
      </w:r>
      <w:r>
        <w:tab/>
        <w:t>____________________ (______________)</w:t>
      </w:r>
    </w:p>
    <w:p w14:paraId="1A8E7E0A" w14:textId="77777777" w:rsidR="00CD7C4F" w:rsidRDefault="00CD7C4F" w:rsidP="00CD7C4F">
      <w:pPr>
        <w:widowControl w:val="0"/>
        <w:autoSpaceDE w:val="0"/>
        <w:autoSpaceDN w:val="0"/>
        <w:adjustRightInd w:val="0"/>
        <w:jc w:val="right"/>
      </w:pPr>
      <w:r>
        <w:t xml:space="preserve">(руководитель Главного распорядителя </w:t>
      </w:r>
    </w:p>
    <w:p w14:paraId="6786156E" w14:textId="77777777" w:rsidR="00CD7C4F" w:rsidRDefault="00CD7C4F" w:rsidP="00CD7C4F">
      <w:pPr>
        <w:widowControl w:val="0"/>
        <w:autoSpaceDE w:val="0"/>
        <w:autoSpaceDN w:val="0"/>
        <w:adjustRightInd w:val="0"/>
        <w:jc w:val="center"/>
      </w:pPr>
      <w:r>
        <w:t xml:space="preserve">                                                                                                                                                 бюджетных средств)</w:t>
      </w:r>
    </w:p>
    <w:p w14:paraId="1DF107F6" w14:textId="77777777" w:rsidR="00CD7C4F" w:rsidRDefault="00CD7C4F" w:rsidP="00CD7C4F">
      <w:pPr>
        <w:pStyle w:val="a8"/>
        <w:ind w:left="4320"/>
        <w:jc w:val="center"/>
        <w:rPr>
          <w:rStyle w:val="a6"/>
          <w:rFonts w:ascii="Times New Roman" w:hAnsi="Times New Roman" w:cs="Times New Roman"/>
        </w:rPr>
      </w:pPr>
      <w:r>
        <w:rPr>
          <w:rFonts w:ascii="Times New Roman" w:hAnsi="Times New Roman" w:cs="Times New Roman"/>
        </w:rPr>
        <w:t xml:space="preserve">                                                                                                «______» ____________________________</w:t>
      </w:r>
    </w:p>
    <w:p w14:paraId="42CB2A87" w14:textId="77777777" w:rsidR="00CD7C4F" w:rsidRDefault="00CD7C4F" w:rsidP="00CD7C4F"/>
    <w:p w14:paraId="072B65CC" w14:textId="77777777" w:rsidR="00CD7C4F" w:rsidRPr="00CD7C4F" w:rsidRDefault="00CD7C4F" w:rsidP="00CD7C4F">
      <w:pPr>
        <w:pStyle w:val="a8"/>
        <w:jc w:val="center"/>
        <w:rPr>
          <w:rFonts w:ascii="Times New Roman" w:hAnsi="Times New Roman" w:cs="Times New Roman"/>
          <w:b/>
          <w:bCs/>
        </w:rPr>
      </w:pPr>
      <w:r w:rsidRPr="00CD7C4F">
        <w:rPr>
          <w:rStyle w:val="a6"/>
          <w:rFonts w:ascii="Times New Roman" w:hAnsi="Times New Roman" w:cs="Times New Roman"/>
          <w:b w:val="0"/>
          <w:bCs w:val="0"/>
          <w:color w:val="auto"/>
        </w:rPr>
        <w:t>Сводные показатели</w:t>
      </w:r>
    </w:p>
    <w:p w14:paraId="26ECF40A" w14:textId="77777777" w:rsidR="00CD7C4F" w:rsidRPr="00CD7C4F" w:rsidRDefault="00CD7C4F" w:rsidP="00CD7C4F">
      <w:pPr>
        <w:pStyle w:val="a8"/>
        <w:jc w:val="center"/>
        <w:rPr>
          <w:rFonts w:ascii="Times New Roman" w:hAnsi="Times New Roman" w:cs="Times New Roman"/>
          <w:b/>
          <w:bCs/>
        </w:rPr>
      </w:pPr>
      <w:r w:rsidRPr="00CD7C4F">
        <w:rPr>
          <w:rStyle w:val="a6"/>
          <w:rFonts w:ascii="Times New Roman" w:hAnsi="Times New Roman" w:cs="Times New Roman"/>
          <w:b w:val="0"/>
          <w:bCs w:val="0"/>
          <w:color w:val="auto"/>
        </w:rPr>
        <w:t>проектов муниципальных заданий муниципальным учреждениям</w:t>
      </w:r>
    </w:p>
    <w:p w14:paraId="6B5AEE8F" w14:textId="77777777" w:rsidR="00CD7C4F" w:rsidRPr="00CD7C4F" w:rsidRDefault="00CD7C4F" w:rsidP="00CD7C4F">
      <w:pPr>
        <w:pStyle w:val="a8"/>
        <w:jc w:val="center"/>
        <w:rPr>
          <w:rFonts w:ascii="Times New Roman" w:hAnsi="Times New Roman" w:cs="Times New Roman"/>
          <w:b/>
          <w:bCs/>
        </w:rPr>
      </w:pPr>
      <w:r w:rsidRPr="00CD7C4F">
        <w:rPr>
          <w:rStyle w:val="a6"/>
          <w:rFonts w:ascii="Times New Roman" w:hAnsi="Times New Roman" w:cs="Times New Roman"/>
          <w:b w:val="0"/>
          <w:bCs w:val="0"/>
          <w:color w:val="auto"/>
        </w:rPr>
        <w:t xml:space="preserve">городского округа Щёлково </w:t>
      </w:r>
    </w:p>
    <w:p w14:paraId="1A7ED65E" w14:textId="77777777" w:rsidR="00CD7C4F" w:rsidRPr="00CD7C4F" w:rsidRDefault="00CD7C4F" w:rsidP="00CD7C4F">
      <w:pPr>
        <w:pStyle w:val="a8"/>
        <w:jc w:val="center"/>
        <w:rPr>
          <w:rFonts w:ascii="Times New Roman" w:hAnsi="Times New Roman" w:cs="Times New Roman"/>
          <w:b/>
          <w:bCs/>
        </w:rPr>
      </w:pPr>
      <w:r w:rsidRPr="00CD7C4F">
        <w:rPr>
          <w:rStyle w:val="a6"/>
          <w:rFonts w:ascii="Times New Roman" w:hAnsi="Times New Roman" w:cs="Times New Roman"/>
          <w:b w:val="0"/>
          <w:bCs w:val="0"/>
          <w:color w:val="auto"/>
        </w:rPr>
        <w:t>_________________________________________________________</w:t>
      </w:r>
    </w:p>
    <w:p w14:paraId="0EF295B7" w14:textId="77777777" w:rsidR="00CD7C4F" w:rsidRPr="00CD7C4F" w:rsidRDefault="00CD7C4F" w:rsidP="00CD7C4F">
      <w:pPr>
        <w:pStyle w:val="a8"/>
        <w:jc w:val="center"/>
        <w:rPr>
          <w:rStyle w:val="a6"/>
          <w:b w:val="0"/>
          <w:bCs w:val="0"/>
          <w:color w:val="auto"/>
        </w:rPr>
      </w:pPr>
      <w:r w:rsidRPr="00CD7C4F">
        <w:rPr>
          <w:rStyle w:val="a6"/>
          <w:rFonts w:ascii="Times New Roman" w:hAnsi="Times New Roman" w:cs="Times New Roman"/>
          <w:b w:val="0"/>
          <w:bCs w:val="0"/>
          <w:color w:val="auto"/>
          <w:sz w:val="22"/>
          <w:szCs w:val="22"/>
        </w:rPr>
        <w:lastRenderedPageBreak/>
        <w:t>(наименование Главного распорядителя бюджетных средств)</w:t>
      </w:r>
    </w:p>
    <w:p w14:paraId="0B663E7D" w14:textId="77777777" w:rsidR="00CD7C4F" w:rsidRDefault="00CD7C4F" w:rsidP="00CD7C4F"/>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587"/>
        <w:gridCol w:w="1134"/>
        <w:gridCol w:w="1580"/>
        <w:gridCol w:w="1541"/>
        <w:gridCol w:w="1580"/>
        <w:gridCol w:w="1580"/>
        <w:gridCol w:w="1580"/>
        <w:gridCol w:w="1580"/>
      </w:tblGrid>
      <w:tr w:rsidR="00CD7C4F" w14:paraId="091163EA" w14:textId="77777777" w:rsidTr="00C662FD">
        <w:tc>
          <w:tcPr>
            <w:tcW w:w="1417" w:type="dxa"/>
            <w:vMerge w:val="restart"/>
            <w:tcBorders>
              <w:top w:val="single" w:sz="4" w:space="0" w:color="auto"/>
              <w:left w:val="single" w:sz="4" w:space="0" w:color="auto"/>
              <w:bottom w:val="single" w:sz="4" w:space="0" w:color="auto"/>
              <w:right w:val="single" w:sz="4" w:space="0" w:color="auto"/>
            </w:tcBorders>
            <w:hideMark/>
          </w:tcPr>
          <w:p w14:paraId="6C77ECF1" w14:textId="77777777" w:rsidR="00CD7C4F" w:rsidRDefault="00CD7C4F" w:rsidP="00C662FD">
            <w:pPr>
              <w:widowControl w:val="0"/>
              <w:autoSpaceDE w:val="0"/>
              <w:autoSpaceDN w:val="0"/>
              <w:spacing w:line="256" w:lineRule="auto"/>
              <w:jc w:val="center"/>
              <w:rPr>
                <w:sz w:val="22"/>
                <w:szCs w:val="20"/>
                <w:lang w:eastAsia="en-US"/>
              </w:rPr>
            </w:pPr>
            <w:r>
              <w:rPr>
                <w:sz w:val="20"/>
                <w:szCs w:val="20"/>
                <w:lang w:eastAsia="en-US"/>
              </w:rPr>
              <w:t xml:space="preserve">                           </w:t>
            </w:r>
            <w:r>
              <w:rPr>
                <w:sz w:val="22"/>
                <w:szCs w:val="20"/>
                <w:lang w:eastAsia="en-US"/>
              </w:rPr>
              <w:t>Период</w:t>
            </w:r>
          </w:p>
        </w:tc>
        <w:tc>
          <w:tcPr>
            <w:tcW w:w="2721" w:type="dxa"/>
            <w:gridSpan w:val="2"/>
            <w:tcBorders>
              <w:top w:val="single" w:sz="4" w:space="0" w:color="auto"/>
              <w:left w:val="single" w:sz="4" w:space="0" w:color="auto"/>
              <w:bottom w:val="single" w:sz="4" w:space="0" w:color="auto"/>
              <w:right w:val="single" w:sz="4" w:space="0" w:color="auto"/>
            </w:tcBorders>
            <w:hideMark/>
          </w:tcPr>
          <w:p w14:paraId="4FC9C7D8" w14:textId="77777777" w:rsidR="00CD7C4F" w:rsidRDefault="00CD7C4F" w:rsidP="00C662FD">
            <w:pPr>
              <w:widowControl w:val="0"/>
              <w:autoSpaceDE w:val="0"/>
              <w:autoSpaceDN w:val="0"/>
              <w:spacing w:line="256" w:lineRule="auto"/>
              <w:jc w:val="center"/>
              <w:rPr>
                <w:sz w:val="22"/>
                <w:szCs w:val="20"/>
                <w:vertAlign w:val="superscript"/>
                <w:lang w:eastAsia="en-US"/>
              </w:rPr>
            </w:pPr>
            <w:r>
              <w:rPr>
                <w:sz w:val="22"/>
                <w:szCs w:val="20"/>
                <w:lang w:eastAsia="en-US"/>
              </w:rPr>
              <w:t>Наименование и уникальный номер реестровой записи муниципальной услуги (работы)</w:t>
            </w:r>
          </w:p>
        </w:tc>
        <w:tc>
          <w:tcPr>
            <w:tcW w:w="3121" w:type="dxa"/>
            <w:gridSpan w:val="2"/>
            <w:tcBorders>
              <w:top w:val="single" w:sz="4" w:space="0" w:color="auto"/>
              <w:left w:val="single" w:sz="4" w:space="0" w:color="auto"/>
              <w:bottom w:val="single" w:sz="4" w:space="0" w:color="auto"/>
              <w:right w:val="single" w:sz="4" w:space="0" w:color="auto"/>
            </w:tcBorders>
            <w:hideMark/>
          </w:tcPr>
          <w:p w14:paraId="0B0491B3"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Контингент потребителей муниципальной услуги (работы)</w:t>
            </w:r>
          </w:p>
        </w:tc>
        <w:tc>
          <w:tcPr>
            <w:tcW w:w="6320" w:type="dxa"/>
            <w:gridSpan w:val="4"/>
            <w:tcBorders>
              <w:top w:val="single" w:sz="4" w:space="0" w:color="auto"/>
              <w:left w:val="single" w:sz="4" w:space="0" w:color="auto"/>
              <w:bottom w:val="single" w:sz="4" w:space="0" w:color="auto"/>
              <w:right w:val="single" w:sz="4" w:space="0" w:color="auto"/>
            </w:tcBorders>
            <w:hideMark/>
          </w:tcPr>
          <w:p w14:paraId="4956268A"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Объем муниципального задания по оказанию муниципальной услуги (выполнению работы)</w:t>
            </w:r>
          </w:p>
        </w:tc>
      </w:tr>
      <w:tr w:rsidR="00CD7C4F" w14:paraId="1A1D2694" w14:textId="77777777" w:rsidTr="00C662FD">
        <w:tc>
          <w:tcPr>
            <w:tcW w:w="1417" w:type="dxa"/>
            <w:vMerge/>
            <w:tcBorders>
              <w:top w:val="single" w:sz="4" w:space="0" w:color="auto"/>
              <w:left w:val="single" w:sz="4" w:space="0" w:color="auto"/>
              <w:bottom w:val="single" w:sz="4" w:space="0" w:color="auto"/>
              <w:right w:val="single" w:sz="4" w:space="0" w:color="auto"/>
            </w:tcBorders>
            <w:vAlign w:val="center"/>
            <w:hideMark/>
          </w:tcPr>
          <w:p w14:paraId="7B32AB12" w14:textId="77777777" w:rsidR="00CD7C4F" w:rsidRDefault="00CD7C4F" w:rsidP="00C662FD">
            <w:pPr>
              <w:spacing w:line="256" w:lineRule="auto"/>
              <w:rPr>
                <w:sz w:val="22"/>
                <w:szCs w:val="20"/>
                <w:lang w:eastAsia="en-US"/>
              </w:rPr>
            </w:pPr>
          </w:p>
        </w:tc>
        <w:tc>
          <w:tcPr>
            <w:tcW w:w="1587" w:type="dxa"/>
            <w:vMerge w:val="restart"/>
            <w:tcBorders>
              <w:top w:val="single" w:sz="4" w:space="0" w:color="auto"/>
              <w:left w:val="single" w:sz="4" w:space="0" w:color="auto"/>
              <w:bottom w:val="single" w:sz="4" w:space="0" w:color="auto"/>
              <w:right w:val="single" w:sz="4" w:space="0" w:color="auto"/>
            </w:tcBorders>
            <w:hideMark/>
          </w:tcPr>
          <w:p w14:paraId="61D9D20A"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За счет бюджетных ассигнований</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C5BB740"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 xml:space="preserve">На платной основе </w:t>
            </w:r>
            <w:hyperlink r:id="rId45" w:anchor="P1008" w:history="1">
              <w:r>
                <w:rPr>
                  <w:rStyle w:val="a3"/>
                  <w:color w:val="000000" w:themeColor="text1"/>
                  <w:sz w:val="22"/>
                  <w:szCs w:val="20"/>
                  <w:lang w:eastAsia="en-US"/>
                </w:rPr>
                <w:t>&lt;*&gt;</w:t>
              </w:r>
            </w:hyperlink>
          </w:p>
        </w:tc>
        <w:tc>
          <w:tcPr>
            <w:tcW w:w="1580" w:type="dxa"/>
            <w:vMerge w:val="restart"/>
            <w:tcBorders>
              <w:top w:val="single" w:sz="4" w:space="0" w:color="auto"/>
              <w:left w:val="single" w:sz="4" w:space="0" w:color="auto"/>
              <w:bottom w:val="single" w:sz="4" w:space="0" w:color="auto"/>
              <w:right w:val="single" w:sz="4" w:space="0" w:color="auto"/>
            </w:tcBorders>
            <w:hideMark/>
          </w:tcPr>
          <w:p w14:paraId="6592087C"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Категория потребителей муниципальной услуги (работы)</w:t>
            </w:r>
          </w:p>
        </w:tc>
        <w:tc>
          <w:tcPr>
            <w:tcW w:w="1541" w:type="dxa"/>
            <w:vMerge w:val="restart"/>
            <w:tcBorders>
              <w:top w:val="single" w:sz="4" w:space="0" w:color="auto"/>
              <w:left w:val="single" w:sz="4" w:space="0" w:color="auto"/>
              <w:bottom w:val="single" w:sz="4" w:space="0" w:color="auto"/>
              <w:right w:val="single" w:sz="4" w:space="0" w:color="auto"/>
            </w:tcBorders>
            <w:hideMark/>
          </w:tcPr>
          <w:p w14:paraId="2E5C6F2A"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Численность потребителей муниципальной услуги (работы) (ед./чел.)</w:t>
            </w:r>
          </w:p>
        </w:tc>
        <w:tc>
          <w:tcPr>
            <w:tcW w:w="1580" w:type="dxa"/>
            <w:vMerge w:val="restart"/>
            <w:tcBorders>
              <w:top w:val="single" w:sz="4" w:space="0" w:color="auto"/>
              <w:left w:val="single" w:sz="4" w:space="0" w:color="auto"/>
              <w:bottom w:val="single" w:sz="4" w:space="0" w:color="auto"/>
              <w:right w:val="single" w:sz="4" w:space="0" w:color="auto"/>
            </w:tcBorders>
            <w:hideMark/>
          </w:tcPr>
          <w:p w14:paraId="2B216A3D"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 xml:space="preserve">В натуральном выражении (количество и </w:t>
            </w:r>
            <w:proofErr w:type="spellStart"/>
            <w:r>
              <w:rPr>
                <w:sz w:val="22"/>
                <w:szCs w:val="20"/>
                <w:lang w:eastAsia="en-US"/>
              </w:rPr>
              <w:t>ед.изм</w:t>
            </w:r>
            <w:proofErr w:type="spellEnd"/>
            <w:r>
              <w:rPr>
                <w:sz w:val="22"/>
                <w:szCs w:val="20"/>
                <w:lang w:eastAsia="en-US"/>
              </w:rPr>
              <w:t>.)</w:t>
            </w:r>
          </w:p>
        </w:tc>
        <w:tc>
          <w:tcPr>
            <w:tcW w:w="1580" w:type="dxa"/>
            <w:vMerge w:val="restart"/>
            <w:tcBorders>
              <w:top w:val="single" w:sz="4" w:space="0" w:color="auto"/>
              <w:left w:val="single" w:sz="4" w:space="0" w:color="auto"/>
              <w:bottom w:val="single" w:sz="4" w:space="0" w:color="auto"/>
              <w:right w:val="single" w:sz="4" w:space="0" w:color="auto"/>
            </w:tcBorders>
            <w:hideMark/>
          </w:tcPr>
          <w:p w14:paraId="3BF560AE"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В стоимостном выражении (тыс. руб.)</w:t>
            </w:r>
          </w:p>
        </w:tc>
        <w:tc>
          <w:tcPr>
            <w:tcW w:w="3160" w:type="dxa"/>
            <w:gridSpan w:val="2"/>
            <w:tcBorders>
              <w:top w:val="single" w:sz="4" w:space="0" w:color="auto"/>
              <w:left w:val="single" w:sz="4" w:space="0" w:color="auto"/>
              <w:bottom w:val="single" w:sz="4" w:space="0" w:color="auto"/>
              <w:right w:val="single" w:sz="4" w:space="0" w:color="auto"/>
            </w:tcBorders>
            <w:hideMark/>
          </w:tcPr>
          <w:p w14:paraId="4F8AC7BB"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 xml:space="preserve">В том числе на платной основе </w:t>
            </w:r>
            <w:hyperlink r:id="rId46" w:anchor="P1008" w:history="1">
              <w:r>
                <w:rPr>
                  <w:rStyle w:val="a3"/>
                  <w:color w:val="000000" w:themeColor="text1"/>
                  <w:sz w:val="22"/>
                  <w:szCs w:val="20"/>
                  <w:lang w:eastAsia="en-US"/>
                </w:rPr>
                <w:t>&lt;*&gt;</w:t>
              </w:r>
            </w:hyperlink>
          </w:p>
        </w:tc>
      </w:tr>
      <w:tr w:rsidR="00CD7C4F" w14:paraId="6D0A74EC" w14:textId="77777777" w:rsidTr="00C662FD">
        <w:tc>
          <w:tcPr>
            <w:tcW w:w="1417" w:type="dxa"/>
            <w:vMerge/>
            <w:tcBorders>
              <w:top w:val="single" w:sz="4" w:space="0" w:color="auto"/>
              <w:left w:val="single" w:sz="4" w:space="0" w:color="auto"/>
              <w:bottom w:val="single" w:sz="4" w:space="0" w:color="auto"/>
              <w:right w:val="single" w:sz="4" w:space="0" w:color="auto"/>
            </w:tcBorders>
            <w:vAlign w:val="center"/>
            <w:hideMark/>
          </w:tcPr>
          <w:p w14:paraId="6B5DC6D7" w14:textId="77777777" w:rsidR="00CD7C4F" w:rsidRDefault="00CD7C4F" w:rsidP="00C662FD">
            <w:pPr>
              <w:spacing w:line="256" w:lineRule="auto"/>
              <w:rPr>
                <w:sz w:val="22"/>
                <w:szCs w:val="20"/>
                <w:lang w:eastAsia="en-US"/>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14:paraId="07A22676" w14:textId="77777777" w:rsidR="00CD7C4F" w:rsidRDefault="00CD7C4F" w:rsidP="00C662FD">
            <w:pPr>
              <w:spacing w:line="256" w:lineRule="auto"/>
              <w:rPr>
                <w:sz w:val="22"/>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2AA362F" w14:textId="77777777" w:rsidR="00CD7C4F" w:rsidRDefault="00CD7C4F" w:rsidP="00C662FD">
            <w:pPr>
              <w:spacing w:line="256" w:lineRule="auto"/>
              <w:rPr>
                <w:sz w:val="22"/>
                <w:szCs w:val="20"/>
                <w:lang w:eastAsia="en-US"/>
              </w:rPr>
            </w:pPr>
          </w:p>
        </w:tc>
        <w:tc>
          <w:tcPr>
            <w:tcW w:w="3121" w:type="dxa"/>
            <w:vMerge/>
            <w:tcBorders>
              <w:top w:val="single" w:sz="4" w:space="0" w:color="auto"/>
              <w:left w:val="single" w:sz="4" w:space="0" w:color="auto"/>
              <w:bottom w:val="single" w:sz="4" w:space="0" w:color="auto"/>
              <w:right w:val="single" w:sz="4" w:space="0" w:color="auto"/>
            </w:tcBorders>
            <w:vAlign w:val="center"/>
            <w:hideMark/>
          </w:tcPr>
          <w:p w14:paraId="06EDA78F" w14:textId="77777777" w:rsidR="00CD7C4F" w:rsidRDefault="00CD7C4F" w:rsidP="00C662FD">
            <w:pPr>
              <w:spacing w:line="256" w:lineRule="auto"/>
              <w:rPr>
                <w:sz w:val="22"/>
                <w:szCs w:val="20"/>
                <w:lang w:eastAsia="en-US"/>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14:paraId="6641BD70" w14:textId="77777777" w:rsidR="00CD7C4F" w:rsidRDefault="00CD7C4F" w:rsidP="00C662FD">
            <w:pPr>
              <w:spacing w:line="256" w:lineRule="auto"/>
              <w:rPr>
                <w:sz w:val="22"/>
                <w:szCs w:val="20"/>
                <w:lang w:eastAsia="en-US"/>
              </w:rPr>
            </w:pPr>
          </w:p>
        </w:tc>
        <w:tc>
          <w:tcPr>
            <w:tcW w:w="6320" w:type="dxa"/>
            <w:vMerge/>
            <w:tcBorders>
              <w:top w:val="single" w:sz="4" w:space="0" w:color="auto"/>
              <w:left w:val="single" w:sz="4" w:space="0" w:color="auto"/>
              <w:bottom w:val="single" w:sz="4" w:space="0" w:color="auto"/>
              <w:right w:val="single" w:sz="4" w:space="0" w:color="auto"/>
            </w:tcBorders>
            <w:vAlign w:val="center"/>
            <w:hideMark/>
          </w:tcPr>
          <w:p w14:paraId="030D5D24" w14:textId="77777777" w:rsidR="00CD7C4F" w:rsidRDefault="00CD7C4F" w:rsidP="00C662FD">
            <w:pPr>
              <w:spacing w:line="256" w:lineRule="auto"/>
              <w:rPr>
                <w:sz w:val="22"/>
                <w:szCs w:val="20"/>
                <w:lang w:eastAsia="en-US"/>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14:paraId="32BACD53" w14:textId="77777777" w:rsidR="00CD7C4F" w:rsidRDefault="00CD7C4F" w:rsidP="00C662FD">
            <w:pPr>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hideMark/>
          </w:tcPr>
          <w:p w14:paraId="4363B92E"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 xml:space="preserve">В натуральном выражении (количество и </w:t>
            </w:r>
            <w:proofErr w:type="spellStart"/>
            <w:r>
              <w:rPr>
                <w:sz w:val="22"/>
                <w:szCs w:val="20"/>
                <w:lang w:eastAsia="en-US"/>
              </w:rPr>
              <w:t>ед.изм</w:t>
            </w:r>
            <w:proofErr w:type="spellEnd"/>
            <w:r>
              <w:rPr>
                <w:sz w:val="22"/>
                <w:szCs w:val="20"/>
                <w:lang w:eastAsia="en-US"/>
              </w:rPr>
              <w:t>.)</w:t>
            </w:r>
          </w:p>
        </w:tc>
        <w:tc>
          <w:tcPr>
            <w:tcW w:w="1580" w:type="dxa"/>
            <w:tcBorders>
              <w:top w:val="single" w:sz="4" w:space="0" w:color="auto"/>
              <w:left w:val="single" w:sz="4" w:space="0" w:color="auto"/>
              <w:bottom w:val="single" w:sz="4" w:space="0" w:color="auto"/>
              <w:right w:val="single" w:sz="4" w:space="0" w:color="auto"/>
            </w:tcBorders>
            <w:hideMark/>
          </w:tcPr>
          <w:p w14:paraId="63C3E3E3" w14:textId="77777777" w:rsidR="00CD7C4F" w:rsidRDefault="00CD7C4F" w:rsidP="00C662FD">
            <w:pPr>
              <w:widowControl w:val="0"/>
              <w:autoSpaceDE w:val="0"/>
              <w:autoSpaceDN w:val="0"/>
              <w:spacing w:line="256" w:lineRule="auto"/>
              <w:jc w:val="center"/>
              <w:rPr>
                <w:sz w:val="22"/>
                <w:szCs w:val="20"/>
                <w:lang w:eastAsia="en-US"/>
              </w:rPr>
            </w:pPr>
            <w:r>
              <w:rPr>
                <w:sz w:val="22"/>
                <w:szCs w:val="20"/>
                <w:lang w:eastAsia="en-US"/>
              </w:rPr>
              <w:t>В стоимостном выражении (тыс. руб.)</w:t>
            </w:r>
          </w:p>
        </w:tc>
      </w:tr>
      <w:tr w:rsidR="00CD7C4F" w14:paraId="34344D54" w14:textId="77777777" w:rsidTr="00C662FD">
        <w:tc>
          <w:tcPr>
            <w:tcW w:w="1417" w:type="dxa"/>
            <w:tcBorders>
              <w:top w:val="single" w:sz="4" w:space="0" w:color="auto"/>
              <w:left w:val="single" w:sz="4" w:space="0" w:color="auto"/>
              <w:bottom w:val="single" w:sz="4" w:space="0" w:color="auto"/>
              <w:right w:val="single" w:sz="4" w:space="0" w:color="auto"/>
            </w:tcBorders>
            <w:hideMark/>
          </w:tcPr>
          <w:p w14:paraId="45346C6F" w14:textId="77777777" w:rsidR="00CD7C4F" w:rsidRDefault="00CD7C4F" w:rsidP="00C662FD">
            <w:pPr>
              <w:widowControl w:val="0"/>
              <w:autoSpaceDE w:val="0"/>
              <w:autoSpaceDN w:val="0"/>
              <w:spacing w:line="256" w:lineRule="auto"/>
              <w:rPr>
                <w:sz w:val="22"/>
                <w:szCs w:val="20"/>
                <w:lang w:eastAsia="en-US"/>
              </w:rPr>
            </w:pPr>
            <w:r>
              <w:rPr>
                <w:sz w:val="22"/>
                <w:szCs w:val="20"/>
                <w:lang w:eastAsia="en-US"/>
              </w:rPr>
              <w:t>Очередной финансовый год</w:t>
            </w:r>
          </w:p>
        </w:tc>
        <w:tc>
          <w:tcPr>
            <w:tcW w:w="1587" w:type="dxa"/>
            <w:tcBorders>
              <w:top w:val="single" w:sz="4" w:space="0" w:color="auto"/>
              <w:left w:val="single" w:sz="4" w:space="0" w:color="auto"/>
              <w:bottom w:val="single" w:sz="4" w:space="0" w:color="auto"/>
              <w:right w:val="single" w:sz="4" w:space="0" w:color="auto"/>
            </w:tcBorders>
          </w:tcPr>
          <w:p w14:paraId="0730AAFB" w14:textId="77777777" w:rsidR="00CD7C4F" w:rsidRDefault="00CD7C4F" w:rsidP="00C662FD">
            <w:pPr>
              <w:widowControl w:val="0"/>
              <w:autoSpaceDE w:val="0"/>
              <w:autoSpaceDN w:val="0"/>
              <w:spacing w:line="256" w:lineRule="auto"/>
              <w:rPr>
                <w:sz w:val="22"/>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711C0BB0"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5BF95B18" w14:textId="77777777" w:rsidR="00CD7C4F" w:rsidRDefault="00CD7C4F" w:rsidP="00C662FD">
            <w:pPr>
              <w:widowControl w:val="0"/>
              <w:autoSpaceDE w:val="0"/>
              <w:autoSpaceDN w:val="0"/>
              <w:spacing w:line="256" w:lineRule="auto"/>
              <w:rPr>
                <w:sz w:val="22"/>
                <w:szCs w:val="20"/>
                <w:lang w:eastAsia="en-US"/>
              </w:rPr>
            </w:pPr>
          </w:p>
        </w:tc>
        <w:tc>
          <w:tcPr>
            <w:tcW w:w="1541" w:type="dxa"/>
            <w:tcBorders>
              <w:top w:val="single" w:sz="4" w:space="0" w:color="auto"/>
              <w:left w:val="single" w:sz="4" w:space="0" w:color="auto"/>
              <w:bottom w:val="single" w:sz="4" w:space="0" w:color="auto"/>
              <w:right w:val="single" w:sz="4" w:space="0" w:color="auto"/>
            </w:tcBorders>
          </w:tcPr>
          <w:p w14:paraId="082880D0"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14E25DEB"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4B39B63F"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0011595F"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349E33C1" w14:textId="77777777" w:rsidR="00CD7C4F" w:rsidRDefault="00CD7C4F" w:rsidP="00C662FD">
            <w:pPr>
              <w:widowControl w:val="0"/>
              <w:autoSpaceDE w:val="0"/>
              <w:autoSpaceDN w:val="0"/>
              <w:spacing w:line="256" w:lineRule="auto"/>
              <w:rPr>
                <w:sz w:val="22"/>
                <w:szCs w:val="20"/>
                <w:lang w:eastAsia="en-US"/>
              </w:rPr>
            </w:pPr>
          </w:p>
        </w:tc>
      </w:tr>
      <w:tr w:rsidR="00CD7C4F" w14:paraId="4A469278" w14:textId="77777777" w:rsidTr="00C662FD">
        <w:tc>
          <w:tcPr>
            <w:tcW w:w="1417" w:type="dxa"/>
            <w:tcBorders>
              <w:top w:val="single" w:sz="4" w:space="0" w:color="auto"/>
              <w:left w:val="single" w:sz="4" w:space="0" w:color="auto"/>
              <w:bottom w:val="single" w:sz="4" w:space="0" w:color="auto"/>
              <w:right w:val="single" w:sz="4" w:space="0" w:color="auto"/>
            </w:tcBorders>
          </w:tcPr>
          <w:p w14:paraId="55876B4D" w14:textId="77777777" w:rsidR="00CD7C4F" w:rsidRDefault="00CD7C4F" w:rsidP="00C662FD">
            <w:pPr>
              <w:widowControl w:val="0"/>
              <w:autoSpaceDE w:val="0"/>
              <w:autoSpaceDN w:val="0"/>
              <w:spacing w:line="256" w:lineRule="auto"/>
              <w:rPr>
                <w:sz w:val="22"/>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14:paraId="472C565E" w14:textId="77777777" w:rsidR="00CD7C4F" w:rsidRDefault="00CD7C4F" w:rsidP="00C662FD">
            <w:pPr>
              <w:widowControl w:val="0"/>
              <w:autoSpaceDE w:val="0"/>
              <w:autoSpaceDN w:val="0"/>
              <w:spacing w:line="256" w:lineRule="auto"/>
              <w:rPr>
                <w:sz w:val="22"/>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0AFA357C"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3BE287A6" w14:textId="77777777" w:rsidR="00CD7C4F" w:rsidRDefault="00CD7C4F" w:rsidP="00C662FD">
            <w:pPr>
              <w:widowControl w:val="0"/>
              <w:autoSpaceDE w:val="0"/>
              <w:autoSpaceDN w:val="0"/>
              <w:spacing w:line="256" w:lineRule="auto"/>
              <w:rPr>
                <w:sz w:val="22"/>
                <w:szCs w:val="20"/>
                <w:lang w:eastAsia="en-US"/>
              </w:rPr>
            </w:pPr>
          </w:p>
        </w:tc>
        <w:tc>
          <w:tcPr>
            <w:tcW w:w="1541" w:type="dxa"/>
            <w:tcBorders>
              <w:top w:val="single" w:sz="4" w:space="0" w:color="auto"/>
              <w:left w:val="single" w:sz="4" w:space="0" w:color="auto"/>
              <w:bottom w:val="single" w:sz="4" w:space="0" w:color="auto"/>
              <w:right w:val="single" w:sz="4" w:space="0" w:color="auto"/>
            </w:tcBorders>
          </w:tcPr>
          <w:p w14:paraId="7C7ACE95"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0E541DD2"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4C08C626"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07A676E0"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182B2567" w14:textId="77777777" w:rsidR="00CD7C4F" w:rsidRDefault="00CD7C4F" w:rsidP="00C662FD">
            <w:pPr>
              <w:widowControl w:val="0"/>
              <w:autoSpaceDE w:val="0"/>
              <w:autoSpaceDN w:val="0"/>
              <w:spacing w:line="256" w:lineRule="auto"/>
              <w:rPr>
                <w:sz w:val="22"/>
                <w:szCs w:val="20"/>
                <w:lang w:eastAsia="en-US"/>
              </w:rPr>
            </w:pPr>
          </w:p>
        </w:tc>
      </w:tr>
      <w:tr w:rsidR="00CD7C4F" w14:paraId="5A672189" w14:textId="77777777" w:rsidTr="00C662FD">
        <w:tc>
          <w:tcPr>
            <w:tcW w:w="1417" w:type="dxa"/>
            <w:tcBorders>
              <w:top w:val="single" w:sz="4" w:space="0" w:color="auto"/>
              <w:left w:val="single" w:sz="4" w:space="0" w:color="auto"/>
              <w:bottom w:val="single" w:sz="4" w:space="0" w:color="auto"/>
              <w:right w:val="single" w:sz="4" w:space="0" w:color="auto"/>
            </w:tcBorders>
            <w:hideMark/>
          </w:tcPr>
          <w:p w14:paraId="106DEC53" w14:textId="77777777" w:rsidR="00CD7C4F" w:rsidRDefault="00CD7C4F" w:rsidP="00C662FD">
            <w:pPr>
              <w:widowControl w:val="0"/>
              <w:autoSpaceDE w:val="0"/>
              <w:autoSpaceDN w:val="0"/>
              <w:spacing w:line="256" w:lineRule="auto"/>
              <w:rPr>
                <w:sz w:val="22"/>
                <w:szCs w:val="20"/>
                <w:lang w:eastAsia="en-US"/>
              </w:rPr>
            </w:pPr>
            <w:r>
              <w:rPr>
                <w:sz w:val="22"/>
                <w:szCs w:val="20"/>
                <w:lang w:eastAsia="en-US"/>
              </w:rPr>
              <w:t>Первый год планового периода</w:t>
            </w:r>
          </w:p>
        </w:tc>
        <w:tc>
          <w:tcPr>
            <w:tcW w:w="1587" w:type="dxa"/>
            <w:tcBorders>
              <w:top w:val="single" w:sz="4" w:space="0" w:color="auto"/>
              <w:left w:val="single" w:sz="4" w:space="0" w:color="auto"/>
              <w:bottom w:val="single" w:sz="4" w:space="0" w:color="auto"/>
              <w:right w:val="single" w:sz="4" w:space="0" w:color="auto"/>
            </w:tcBorders>
          </w:tcPr>
          <w:p w14:paraId="640FE0C0" w14:textId="77777777" w:rsidR="00CD7C4F" w:rsidRDefault="00CD7C4F" w:rsidP="00C662FD">
            <w:pPr>
              <w:widowControl w:val="0"/>
              <w:autoSpaceDE w:val="0"/>
              <w:autoSpaceDN w:val="0"/>
              <w:spacing w:line="256" w:lineRule="auto"/>
              <w:rPr>
                <w:sz w:val="22"/>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502E1338"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12A433A6" w14:textId="77777777" w:rsidR="00CD7C4F" w:rsidRDefault="00CD7C4F" w:rsidP="00C662FD">
            <w:pPr>
              <w:widowControl w:val="0"/>
              <w:autoSpaceDE w:val="0"/>
              <w:autoSpaceDN w:val="0"/>
              <w:spacing w:line="256" w:lineRule="auto"/>
              <w:rPr>
                <w:sz w:val="22"/>
                <w:szCs w:val="20"/>
                <w:lang w:eastAsia="en-US"/>
              </w:rPr>
            </w:pPr>
          </w:p>
        </w:tc>
        <w:tc>
          <w:tcPr>
            <w:tcW w:w="1541" w:type="dxa"/>
            <w:tcBorders>
              <w:top w:val="single" w:sz="4" w:space="0" w:color="auto"/>
              <w:left w:val="single" w:sz="4" w:space="0" w:color="auto"/>
              <w:bottom w:val="single" w:sz="4" w:space="0" w:color="auto"/>
              <w:right w:val="single" w:sz="4" w:space="0" w:color="auto"/>
            </w:tcBorders>
          </w:tcPr>
          <w:p w14:paraId="405E14C9"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745046AC"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46B424A7"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07EEF15D"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74AE3654" w14:textId="77777777" w:rsidR="00CD7C4F" w:rsidRDefault="00CD7C4F" w:rsidP="00C662FD">
            <w:pPr>
              <w:widowControl w:val="0"/>
              <w:autoSpaceDE w:val="0"/>
              <w:autoSpaceDN w:val="0"/>
              <w:spacing w:line="256" w:lineRule="auto"/>
              <w:rPr>
                <w:sz w:val="22"/>
                <w:szCs w:val="20"/>
                <w:lang w:eastAsia="en-US"/>
              </w:rPr>
            </w:pPr>
          </w:p>
        </w:tc>
      </w:tr>
      <w:tr w:rsidR="00CD7C4F" w14:paraId="2DC55D36" w14:textId="77777777" w:rsidTr="00C662FD">
        <w:tc>
          <w:tcPr>
            <w:tcW w:w="1417" w:type="dxa"/>
            <w:tcBorders>
              <w:top w:val="single" w:sz="4" w:space="0" w:color="auto"/>
              <w:left w:val="single" w:sz="4" w:space="0" w:color="auto"/>
              <w:bottom w:val="single" w:sz="4" w:space="0" w:color="auto"/>
              <w:right w:val="single" w:sz="4" w:space="0" w:color="auto"/>
            </w:tcBorders>
          </w:tcPr>
          <w:p w14:paraId="417E69B3" w14:textId="77777777" w:rsidR="00CD7C4F" w:rsidRDefault="00CD7C4F" w:rsidP="00C662FD">
            <w:pPr>
              <w:widowControl w:val="0"/>
              <w:autoSpaceDE w:val="0"/>
              <w:autoSpaceDN w:val="0"/>
              <w:spacing w:line="256" w:lineRule="auto"/>
              <w:rPr>
                <w:sz w:val="22"/>
                <w:szCs w:val="20"/>
                <w:lang w:eastAsia="en-US"/>
              </w:rPr>
            </w:pPr>
          </w:p>
        </w:tc>
        <w:tc>
          <w:tcPr>
            <w:tcW w:w="1587" w:type="dxa"/>
            <w:tcBorders>
              <w:top w:val="single" w:sz="4" w:space="0" w:color="auto"/>
              <w:left w:val="single" w:sz="4" w:space="0" w:color="auto"/>
              <w:bottom w:val="single" w:sz="4" w:space="0" w:color="auto"/>
              <w:right w:val="single" w:sz="4" w:space="0" w:color="auto"/>
            </w:tcBorders>
          </w:tcPr>
          <w:p w14:paraId="29A9C535" w14:textId="77777777" w:rsidR="00CD7C4F" w:rsidRDefault="00CD7C4F" w:rsidP="00C662FD">
            <w:pPr>
              <w:widowControl w:val="0"/>
              <w:autoSpaceDE w:val="0"/>
              <w:autoSpaceDN w:val="0"/>
              <w:spacing w:line="256" w:lineRule="auto"/>
              <w:rPr>
                <w:sz w:val="22"/>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70FF392C"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0A4152A9" w14:textId="77777777" w:rsidR="00CD7C4F" w:rsidRDefault="00CD7C4F" w:rsidP="00C662FD">
            <w:pPr>
              <w:widowControl w:val="0"/>
              <w:autoSpaceDE w:val="0"/>
              <w:autoSpaceDN w:val="0"/>
              <w:spacing w:line="256" w:lineRule="auto"/>
              <w:rPr>
                <w:sz w:val="22"/>
                <w:szCs w:val="20"/>
                <w:lang w:eastAsia="en-US"/>
              </w:rPr>
            </w:pPr>
          </w:p>
        </w:tc>
        <w:tc>
          <w:tcPr>
            <w:tcW w:w="1541" w:type="dxa"/>
            <w:tcBorders>
              <w:top w:val="single" w:sz="4" w:space="0" w:color="auto"/>
              <w:left w:val="single" w:sz="4" w:space="0" w:color="auto"/>
              <w:bottom w:val="single" w:sz="4" w:space="0" w:color="auto"/>
              <w:right w:val="single" w:sz="4" w:space="0" w:color="auto"/>
            </w:tcBorders>
          </w:tcPr>
          <w:p w14:paraId="070CD2AC"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11FAC995"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5D141C57"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67900CD2"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1C48BE9D" w14:textId="77777777" w:rsidR="00CD7C4F" w:rsidRDefault="00CD7C4F" w:rsidP="00C662FD">
            <w:pPr>
              <w:widowControl w:val="0"/>
              <w:autoSpaceDE w:val="0"/>
              <w:autoSpaceDN w:val="0"/>
              <w:spacing w:line="256" w:lineRule="auto"/>
              <w:rPr>
                <w:sz w:val="22"/>
                <w:szCs w:val="20"/>
                <w:lang w:eastAsia="en-US"/>
              </w:rPr>
            </w:pPr>
          </w:p>
        </w:tc>
      </w:tr>
      <w:tr w:rsidR="00CD7C4F" w14:paraId="65A7C3D0" w14:textId="77777777" w:rsidTr="00C662FD">
        <w:tc>
          <w:tcPr>
            <w:tcW w:w="1417" w:type="dxa"/>
            <w:tcBorders>
              <w:top w:val="single" w:sz="4" w:space="0" w:color="auto"/>
              <w:left w:val="single" w:sz="4" w:space="0" w:color="auto"/>
              <w:bottom w:val="single" w:sz="4" w:space="0" w:color="auto"/>
              <w:right w:val="single" w:sz="4" w:space="0" w:color="auto"/>
            </w:tcBorders>
            <w:hideMark/>
          </w:tcPr>
          <w:p w14:paraId="0795A1BC" w14:textId="77777777" w:rsidR="00CD7C4F" w:rsidRDefault="00CD7C4F" w:rsidP="00C662FD">
            <w:pPr>
              <w:widowControl w:val="0"/>
              <w:autoSpaceDE w:val="0"/>
              <w:autoSpaceDN w:val="0"/>
              <w:spacing w:line="256" w:lineRule="auto"/>
              <w:rPr>
                <w:sz w:val="22"/>
                <w:szCs w:val="20"/>
                <w:lang w:eastAsia="en-US"/>
              </w:rPr>
            </w:pPr>
            <w:r>
              <w:rPr>
                <w:sz w:val="22"/>
                <w:szCs w:val="20"/>
                <w:lang w:eastAsia="en-US"/>
              </w:rPr>
              <w:t>Второй год планового периода</w:t>
            </w:r>
          </w:p>
        </w:tc>
        <w:tc>
          <w:tcPr>
            <w:tcW w:w="1587" w:type="dxa"/>
            <w:tcBorders>
              <w:top w:val="single" w:sz="4" w:space="0" w:color="auto"/>
              <w:left w:val="single" w:sz="4" w:space="0" w:color="auto"/>
              <w:bottom w:val="single" w:sz="4" w:space="0" w:color="auto"/>
              <w:right w:val="single" w:sz="4" w:space="0" w:color="auto"/>
            </w:tcBorders>
          </w:tcPr>
          <w:p w14:paraId="126A56DB" w14:textId="77777777" w:rsidR="00CD7C4F" w:rsidRDefault="00CD7C4F" w:rsidP="00C662FD">
            <w:pPr>
              <w:widowControl w:val="0"/>
              <w:autoSpaceDE w:val="0"/>
              <w:autoSpaceDN w:val="0"/>
              <w:spacing w:line="256" w:lineRule="auto"/>
              <w:rPr>
                <w:sz w:val="22"/>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1492D3D2"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5FD4E4F9" w14:textId="77777777" w:rsidR="00CD7C4F" w:rsidRDefault="00CD7C4F" w:rsidP="00C662FD">
            <w:pPr>
              <w:widowControl w:val="0"/>
              <w:autoSpaceDE w:val="0"/>
              <w:autoSpaceDN w:val="0"/>
              <w:spacing w:line="256" w:lineRule="auto"/>
              <w:rPr>
                <w:sz w:val="22"/>
                <w:szCs w:val="20"/>
                <w:lang w:eastAsia="en-US"/>
              </w:rPr>
            </w:pPr>
          </w:p>
        </w:tc>
        <w:tc>
          <w:tcPr>
            <w:tcW w:w="1541" w:type="dxa"/>
            <w:tcBorders>
              <w:top w:val="single" w:sz="4" w:space="0" w:color="auto"/>
              <w:left w:val="single" w:sz="4" w:space="0" w:color="auto"/>
              <w:bottom w:val="single" w:sz="4" w:space="0" w:color="auto"/>
              <w:right w:val="single" w:sz="4" w:space="0" w:color="auto"/>
            </w:tcBorders>
          </w:tcPr>
          <w:p w14:paraId="0560FB74"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749B4031"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02FA9AB4"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630DAB74" w14:textId="77777777" w:rsidR="00CD7C4F" w:rsidRDefault="00CD7C4F" w:rsidP="00C662FD">
            <w:pPr>
              <w:widowControl w:val="0"/>
              <w:autoSpaceDE w:val="0"/>
              <w:autoSpaceDN w:val="0"/>
              <w:spacing w:line="256" w:lineRule="auto"/>
              <w:rPr>
                <w:sz w:val="22"/>
                <w:szCs w:val="20"/>
                <w:lang w:eastAsia="en-US"/>
              </w:rPr>
            </w:pPr>
          </w:p>
        </w:tc>
        <w:tc>
          <w:tcPr>
            <w:tcW w:w="1580" w:type="dxa"/>
            <w:tcBorders>
              <w:top w:val="single" w:sz="4" w:space="0" w:color="auto"/>
              <w:left w:val="single" w:sz="4" w:space="0" w:color="auto"/>
              <w:bottom w:val="single" w:sz="4" w:space="0" w:color="auto"/>
              <w:right w:val="single" w:sz="4" w:space="0" w:color="auto"/>
            </w:tcBorders>
          </w:tcPr>
          <w:p w14:paraId="1E776699" w14:textId="77777777" w:rsidR="00CD7C4F" w:rsidRDefault="00CD7C4F" w:rsidP="00C662FD">
            <w:pPr>
              <w:widowControl w:val="0"/>
              <w:autoSpaceDE w:val="0"/>
              <w:autoSpaceDN w:val="0"/>
              <w:spacing w:line="256" w:lineRule="auto"/>
              <w:rPr>
                <w:sz w:val="22"/>
                <w:szCs w:val="20"/>
                <w:lang w:eastAsia="en-US"/>
              </w:rPr>
            </w:pPr>
          </w:p>
        </w:tc>
      </w:tr>
    </w:tbl>
    <w:p w14:paraId="700FE04C" w14:textId="77777777" w:rsidR="00CD7C4F" w:rsidRDefault="00CD7C4F" w:rsidP="00CD7C4F">
      <w:pPr>
        <w:pStyle w:val="ConsPlusNormal"/>
        <w:ind w:firstLine="851"/>
        <w:jc w:val="both"/>
        <w:rPr>
          <w:rFonts w:ascii="Times New Roman" w:hAnsi="Times New Roman" w:cs="Times New Roman"/>
        </w:rPr>
      </w:pPr>
    </w:p>
    <w:p w14:paraId="2C1CA65E" w14:textId="77777777" w:rsidR="00CD7C4F" w:rsidRDefault="00CD7C4F" w:rsidP="00CD7C4F">
      <w:pPr>
        <w:pStyle w:val="ConsPlusNormal"/>
        <w:ind w:firstLine="851"/>
        <w:jc w:val="both"/>
        <w:rPr>
          <w:rFonts w:ascii="Times New Roman" w:hAnsi="Times New Roman" w:cs="Times New Roman"/>
        </w:rPr>
      </w:pPr>
      <w:r>
        <w:rPr>
          <w:rFonts w:ascii="Times New Roman" w:hAnsi="Times New Roman" w:cs="Times New Roman"/>
        </w:rPr>
        <w:t xml:space="preserve">&lt;*&gt; Разделы заполняются, если законодательством Российской Федерации предусмотрено оказание (выполнение) муниципальной </w:t>
      </w:r>
    </w:p>
    <w:p w14:paraId="62272735" w14:textId="77777777" w:rsidR="00CD7C4F" w:rsidRDefault="00CD7C4F" w:rsidP="00CD7C4F">
      <w:pPr>
        <w:pStyle w:val="ConsPlusNormal"/>
        <w:jc w:val="both"/>
        <w:rPr>
          <w:rFonts w:ascii="Times New Roman" w:hAnsi="Times New Roman" w:cs="Times New Roman"/>
        </w:rPr>
      </w:pPr>
      <w:r>
        <w:rPr>
          <w:rFonts w:ascii="Times New Roman" w:hAnsi="Times New Roman" w:cs="Times New Roman"/>
        </w:rPr>
        <w:t>услуги (работы) на платной основе.</w:t>
      </w:r>
    </w:p>
    <w:p w14:paraId="13180BE6" w14:textId="77777777" w:rsidR="00CD7C4F" w:rsidRDefault="00CD7C4F" w:rsidP="00CD7C4F">
      <w:pPr>
        <w:rPr>
          <w:rFonts w:eastAsiaTheme="minorHAnsi"/>
          <w:sz w:val="22"/>
          <w:szCs w:val="22"/>
          <w:lang w:eastAsia="en-US"/>
        </w:rPr>
      </w:pPr>
    </w:p>
    <w:p w14:paraId="1C8D42C2" w14:textId="77777777" w:rsidR="00CD7C4F" w:rsidRDefault="00CD7C4F" w:rsidP="00CD7C4F">
      <w:pPr>
        <w:rPr>
          <w:rFonts w:eastAsiaTheme="minorHAnsi"/>
          <w:sz w:val="22"/>
          <w:szCs w:val="22"/>
          <w:lang w:eastAsia="en-US"/>
        </w:rPr>
      </w:pPr>
    </w:p>
    <w:p w14:paraId="7246DBE6" w14:textId="77777777" w:rsidR="00CD7C4F" w:rsidRDefault="00CD7C4F" w:rsidP="00CD7C4F">
      <w:pPr>
        <w:rPr>
          <w:rFonts w:eastAsiaTheme="minorHAnsi"/>
          <w:sz w:val="22"/>
          <w:szCs w:val="22"/>
          <w:lang w:eastAsia="en-US"/>
        </w:rPr>
        <w:sectPr w:rsidR="00CD7C4F" w:rsidSect="00770349">
          <w:pgSz w:w="11905" w:h="16838"/>
          <w:pgMar w:top="1134" w:right="851" w:bottom="1134" w:left="1134" w:header="0" w:footer="0" w:gutter="0"/>
          <w:cols w:space="720"/>
          <w:docGrid w:linePitch="326"/>
        </w:sectPr>
      </w:pPr>
    </w:p>
    <w:p w14:paraId="236EF513" w14:textId="77777777" w:rsidR="00CD7C4F" w:rsidRPr="00CD6B47" w:rsidRDefault="00CD7C4F" w:rsidP="00CD7C4F">
      <w:pPr>
        <w:pStyle w:val="ConsPlusNormal"/>
        <w:spacing w:line="276" w:lineRule="auto"/>
        <w:ind w:left="482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D6B47">
        <w:rPr>
          <w:rFonts w:ascii="Times New Roman" w:hAnsi="Times New Roman" w:cs="Times New Roman"/>
          <w:sz w:val="24"/>
          <w:szCs w:val="24"/>
        </w:rPr>
        <w:t xml:space="preserve">Приложение 5 </w:t>
      </w:r>
    </w:p>
    <w:p w14:paraId="72BCB0BE" w14:textId="77777777" w:rsidR="00CD7C4F" w:rsidRPr="00CD6B47" w:rsidRDefault="00CD7C4F" w:rsidP="00CD7C4F">
      <w:pPr>
        <w:ind w:left="4944"/>
      </w:pPr>
      <w:r w:rsidRPr="00CD7C4F">
        <w:rPr>
          <w:rStyle w:val="a6"/>
          <w:b w:val="0"/>
          <w:bCs w:val="0"/>
          <w:color w:val="auto"/>
        </w:rPr>
        <w:t xml:space="preserve">к </w:t>
      </w:r>
      <w:hyperlink r:id="rId47" w:anchor="sub_1000" w:history="1">
        <w:r w:rsidRPr="00CD7C4F">
          <w:rPr>
            <w:rStyle w:val="a7"/>
            <w:b w:val="0"/>
            <w:bCs w:val="0"/>
            <w:color w:val="auto"/>
          </w:rPr>
          <w:t>Порядку</w:t>
        </w:r>
      </w:hyperlink>
      <w:r w:rsidRPr="00CD6B47">
        <w:t xml:space="preserve"> формирования муниципального задания на оказание муниципальных услуг (выполнение работ) в отношении муниципальных учреждений городского округа Щёлково и финансового обеспечения выполнения муниципального задания </w:t>
      </w:r>
    </w:p>
    <w:p w14:paraId="4BD556DE" w14:textId="77777777" w:rsidR="00CD7C4F" w:rsidRDefault="00CD7C4F" w:rsidP="00CD7C4F">
      <w:pPr>
        <w:pStyle w:val="ConsPlusNormal"/>
        <w:spacing w:line="276" w:lineRule="auto"/>
        <w:jc w:val="right"/>
        <w:rPr>
          <w:rFonts w:ascii="Times New Roman" w:hAnsi="Times New Roman" w:cs="Times New Roman"/>
          <w:sz w:val="28"/>
          <w:szCs w:val="28"/>
        </w:rPr>
      </w:pPr>
    </w:p>
    <w:p w14:paraId="52726793" w14:textId="77777777" w:rsidR="00CD7C4F" w:rsidRDefault="00CD7C4F" w:rsidP="00CD7C4F">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Значения</w:t>
      </w:r>
    </w:p>
    <w:p w14:paraId="09FC65F2" w14:textId="77777777" w:rsidR="00CD7C4F" w:rsidRDefault="00CD7C4F" w:rsidP="00CD7C4F">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натуральных норм, необходимых для определения базовых</w:t>
      </w:r>
    </w:p>
    <w:p w14:paraId="32DFABD6" w14:textId="77777777" w:rsidR="00CD7C4F" w:rsidRDefault="00CD7C4F" w:rsidP="00CD7C4F">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нормативов затрат на оказание муниципальных услуг (выполнение работ)</w:t>
      </w:r>
    </w:p>
    <w:p w14:paraId="49D0100D" w14:textId="77777777" w:rsidR="00CD7C4F" w:rsidRDefault="00CD7C4F" w:rsidP="00CD7C4F">
      <w:pPr>
        <w:pStyle w:val="ConsPlusNormal"/>
        <w:spacing w:line="276" w:lineRule="auto"/>
        <w:jc w:val="center"/>
        <w:rPr>
          <w:rFonts w:ascii="Times New Roman" w:hAnsi="Times New Roman" w:cs="Times New Roman"/>
          <w:sz w:val="28"/>
          <w:szCs w:val="28"/>
        </w:rPr>
      </w:pPr>
    </w:p>
    <w:tbl>
      <w:tblPr>
        <w:tblW w:w="10005"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83"/>
        <w:gridCol w:w="1417"/>
        <w:gridCol w:w="2518"/>
        <w:gridCol w:w="35"/>
        <w:gridCol w:w="1702"/>
        <w:gridCol w:w="1560"/>
        <w:gridCol w:w="1490"/>
      </w:tblGrid>
      <w:tr w:rsidR="00CD7C4F" w14:paraId="2A3D5604" w14:textId="77777777" w:rsidTr="00C662FD">
        <w:tc>
          <w:tcPr>
            <w:tcW w:w="1283" w:type="dxa"/>
            <w:tcBorders>
              <w:top w:val="single" w:sz="4" w:space="0" w:color="auto"/>
              <w:left w:val="single" w:sz="4" w:space="0" w:color="auto"/>
              <w:bottom w:val="single" w:sz="4" w:space="0" w:color="auto"/>
              <w:right w:val="single" w:sz="4" w:space="0" w:color="auto"/>
            </w:tcBorders>
            <w:hideMark/>
          </w:tcPr>
          <w:p w14:paraId="4E049E5C"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муниципальной услуги (работы)</w:t>
            </w:r>
          </w:p>
        </w:tc>
        <w:tc>
          <w:tcPr>
            <w:tcW w:w="1417" w:type="dxa"/>
            <w:tcBorders>
              <w:top w:val="single" w:sz="4" w:space="0" w:color="auto"/>
              <w:left w:val="single" w:sz="4" w:space="0" w:color="auto"/>
              <w:bottom w:val="single" w:sz="4" w:space="0" w:color="auto"/>
              <w:right w:val="single" w:sz="4" w:space="0" w:color="auto"/>
            </w:tcBorders>
            <w:hideMark/>
          </w:tcPr>
          <w:p w14:paraId="223C0EE2"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Уникальный номер реестровой записи</w:t>
            </w:r>
          </w:p>
        </w:tc>
        <w:tc>
          <w:tcPr>
            <w:tcW w:w="2553" w:type="dxa"/>
            <w:gridSpan w:val="2"/>
            <w:tcBorders>
              <w:top w:val="single" w:sz="4" w:space="0" w:color="auto"/>
              <w:left w:val="single" w:sz="4" w:space="0" w:color="auto"/>
              <w:bottom w:val="single" w:sz="4" w:space="0" w:color="auto"/>
              <w:right w:val="single" w:sz="4" w:space="0" w:color="auto"/>
            </w:tcBorders>
            <w:hideMark/>
          </w:tcPr>
          <w:p w14:paraId="7513B74F"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натуральной нормы</w:t>
            </w:r>
          </w:p>
        </w:tc>
        <w:tc>
          <w:tcPr>
            <w:tcW w:w="1702" w:type="dxa"/>
            <w:tcBorders>
              <w:top w:val="single" w:sz="4" w:space="0" w:color="auto"/>
              <w:left w:val="single" w:sz="4" w:space="0" w:color="auto"/>
              <w:bottom w:val="single" w:sz="4" w:space="0" w:color="auto"/>
              <w:right w:val="single" w:sz="4" w:space="0" w:color="auto"/>
            </w:tcBorders>
            <w:hideMark/>
          </w:tcPr>
          <w:p w14:paraId="106C4F48"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Единица измерения натуральной нормы</w:t>
            </w:r>
          </w:p>
        </w:tc>
        <w:tc>
          <w:tcPr>
            <w:tcW w:w="1560" w:type="dxa"/>
            <w:tcBorders>
              <w:top w:val="single" w:sz="4" w:space="0" w:color="auto"/>
              <w:left w:val="single" w:sz="4" w:space="0" w:color="auto"/>
              <w:bottom w:val="single" w:sz="4" w:space="0" w:color="auto"/>
              <w:right w:val="single" w:sz="4" w:space="0" w:color="auto"/>
            </w:tcBorders>
            <w:hideMark/>
          </w:tcPr>
          <w:p w14:paraId="262A411E"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Значение натуральной нормы</w:t>
            </w:r>
          </w:p>
        </w:tc>
        <w:tc>
          <w:tcPr>
            <w:tcW w:w="1490" w:type="dxa"/>
            <w:tcBorders>
              <w:top w:val="single" w:sz="4" w:space="0" w:color="auto"/>
              <w:left w:val="single" w:sz="4" w:space="0" w:color="auto"/>
              <w:bottom w:val="single" w:sz="4" w:space="0" w:color="auto"/>
              <w:right w:val="single" w:sz="4" w:space="0" w:color="auto"/>
            </w:tcBorders>
            <w:hideMark/>
          </w:tcPr>
          <w:p w14:paraId="3E10EC12"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Источник (НПА, дата, номер) или метод определения значения натуральной нормы</w:t>
            </w:r>
          </w:p>
        </w:tc>
      </w:tr>
      <w:tr w:rsidR="00CD7C4F" w14:paraId="50F1FC5E" w14:textId="77777777" w:rsidTr="00C662FD">
        <w:tc>
          <w:tcPr>
            <w:tcW w:w="1283" w:type="dxa"/>
            <w:tcBorders>
              <w:top w:val="single" w:sz="4" w:space="0" w:color="auto"/>
              <w:left w:val="single" w:sz="4" w:space="0" w:color="auto"/>
              <w:bottom w:val="single" w:sz="4" w:space="0" w:color="auto"/>
              <w:right w:val="single" w:sz="4" w:space="0" w:color="auto"/>
            </w:tcBorders>
            <w:hideMark/>
          </w:tcPr>
          <w:p w14:paraId="0E19AB60"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7" w:type="dxa"/>
            <w:tcBorders>
              <w:top w:val="single" w:sz="4" w:space="0" w:color="auto"/>
              <w:left w:val="single" w:sz="4" w:space="0" w:color="auto"/>
              <w:bottom w:val="single" w:sz="4" w:space="0" w:color="auto"/>
              <w:right w:val="single" w:sz="4" w:space="0" w:color="auto"/>
            </w:tcBorders>
            <w:hideMark/>
          </w:tcPr>
          <w:p w14:paraId="09D04623"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553" w:type="dxa"/>
            <w:gridSpan w:val="2"/>
            <w:tcBorders>
              <w:top w:val="single" w:sz="4" w:space="0" w:color="auto"/>
              <w:left w:val="single" w:sz="4" w:space="0" w:color="auto"/>
              <w:bottom w:val="single" w:sz="4" w:space="0" w:color="auto"/>
              <w:right w:val="single" w:sz="4" w:space="0" w:color="auto"/>
            </w:tcBorders>
            <w:hideMark/>
          </w:tcPr>
          <w:p w14:paraId="161F7267"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702" w:type="dxa"/>
            <w:tcBorders>
              <w:top w:val="single" w:sz="4" w:space="0" w:color="auto"/>
              <w:left w:val="single" w:sz="4" w:space="0" w:color="auto"/>
              <w:bottom w:val="single" w:sz="4" w:space="0" w:color="auto"/>
              <w:right w:val="single" w:sz="4" w:space="0" w:color="auto"/>
            </w:tcBorders>
            <w:hideMark/>
          </w:tcPr>
          <w:p w14:paraId="4F748A0C"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560" w:type="dxa"/>
            <w:tcBorders>
              <w:top w:val="single" w:sz="4" w:space="0" w:color="auto"/>
              <w:left w:val="single" w:sz="4" w:space="0" w:color="auto"/>
              <w:bottom w:val="single" w:sz="4" w:space="0" w:color="auto"/>
              <w:right w:val="single" w:sz="4" w:space="0" w:color="auto"/>
            </w:tcBorders>
            <w:hideMark/>
          </w:tcPr>
          <w:p w14:paraId="44E0C3C7"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90" w:type="dxa"/>
            <w:tcBorders>
              <w:top w:val="single" w:sz="4" w:space="0" w:color="auto"/>
              <w:left w:val="single" w:sz="4" w:space="0" w:color="auto"/>
              <w:bottom w:val="single" w:sz="4" w:space="0" w:color="auto"/>
              <w:right w:val="single" w:sz="4" w:space="0" w:color="auto"/>
            </w:tcBorders>
            <w:hideMark/>
          </w:tcPr>
          <w:p w14:paraId="7DC385D3" w14:textId="77777777" w:rsidR="00CD7C4F" w:rsidRDefault="00CD7C4F" w:rsidP="00C662FD">
            <w:pPr>
              <w:pStyle w:val="ConsPlusNorma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r>
      <w:tr w:rsidR="00CD7C4F" w14:paraId="3FD9FEA5" w14:textId="77777777" w:rsidTr="00C662FD">
        <w:tc>
          <w:tcPr>
            <w:tcW w:w="1283" w:type="dxa"/>
            <w:vMerge w:val="restart"/>
            <w:tcBorders>
              <w:top w:val="single" w:sz="4" w:space="0" w:color="auto"/>
              <w:left w:val="single" w:sz="4" w:space="0" w:color="auto"/>
              <w:bottom w:val="single" w:sz="4" w:space="0" w:color="auto"/>
              <w:right w:val="single" w:sz="4" w:space="0" w:color="auto"/>
            </w:tcBorders>
          </w:tcPr>
          <w:p w14:paraId="6E6B80C8" w14:textId="77777777" w:rsidR="00CD7C4F" w:rsidRDefault="00CD7C4F" w:rsidP="00C662FD">
            <w:pPr>
              <w:pStyle w:val="ConsPlusNormal"/>
              <w:spacing w:line="256" w:lineRule="auto"/>
              <w:rPr>
                <w:rFonts w:ascii="Times New Roman" w:hAnsi="Times New Roman" w:cs="Times New Roman"/>
                <w:sz w:val="24"/>
                <w:szCs w:val="24"/>
                <w:lang w:eastAsia="en-US"/>
              </w:rPr>
            </w:pPr>
          </w:p>
          <w:p w14:paraId="2D38624E"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17" w:type="dxa"/>
            <w:vMerge w:val="restart"/>
            <w:tcBorders>
              <w:top w:val="single" w:sz="4" w:space="0" w:color="auto"/>
              <w:left w:val="single" w:sz="4" w:space="0" w:color="auto"/>
              <w:bottom w:val="single" w:sz="4" w:space="0" w:color="auto"/>
              <w:right w:val="single" w:sz="4" w:space="0" w:color="auto"/>
            </w:tcBorders>
          </w:tcPr>
          <w:p w14:paraId="672028AB"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57C51C42"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 Натуральные нормы, непосредственно связанные с оказанием муниципальной услуги (выполнением работы)</w:t>
            </w:r>
          </w:p>
        </w:tc>
      </w:tr>
      <w:tr w:rsidR="00CD7C4F" w14:paraId="5B9929E8" w14:textId="77777777" w:rsidTr="00C662FD">
        <w:trPr>
          <w:trHeight w:val="231"/>
        </w:trPr>
        <w:tc>
          <w:tcPr>
            <w:tcW w:w="1283" w:type="dxa"/>
            <w:vMerge/>
            <w:tcBorders>
              <w:top w:val="single" w:sz="4" w:space="0" w:color="auto"/>
              <w:left w:val="single" w:sz="4" w:space="0" w:color="auto"/>
              <w:bottom w:val="single" w:sz="4" w:space="0" w:color="auto"/>
              <w:right w:val="single" w:sz="4" w:space="0" w:color="auto"/>
            </w:tcBorders>
            <w:vAlign w:val="center"/>
            <w:hideMark/>
          </w:tcPr>
          <w:p w14:paraId="290AE4A6"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1F26C94"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6C3C2D0D"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1.1. Оплата труда с начислениями работникам, непосредственно связанным с оказанием муниципальной услуги (выполнением работы)</w:t>
            </w:r>
          </w:p>
        </w:tc>
      </w:tr>
      <w:tr w:rsidR="00CD7C4F" w14:paraId="74B99FE9"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1DE98F90"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4353878" w14:textId="77777777" w:rsidR="00CD7C4F" w:rsidRDefault="00CD7C4F" w:rsidP="00C662FD">
            <w:pPr>
              <w:spacing w:line="256" w:lineRule="auto"/>
              <w:rPr>
                <w:lang w:eastAsia="en-US"/>
              </w:rPr>
            </w:pPr>
          </w:p>
        </w:tc>
        <w:tc>
          <w:tcPr>
            <w:tcW w:w="2553" w:type="dxa"/>
            <w:gridSpan w:val="2"/>
            <w:tcBorders>
              <w:top w:val="single" w:sz="4" w:space="0" w:color="auto"/>
              <w:left w:val="single" w:sz="4" w:space="0" w:color="auto"/>
              <w:bottom w:val="single" w:sz="4" w:space="0" w:color="auto"/>
              <w:right w:val="single" w:sz="4" w:space="0" w:color="auto"/>
            </w:tcBorders>
          </w:tcPr>
          <w:p w14:paraId="28C40D11"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043604DE"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27657B43"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7B367F2B"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2926F0AB"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1038A143"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78F454E"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7E62A37D"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1.2. Материальные запасы, потребляемые (используемые) в процессе оказания муниципальной услуги (выполнения работы)</w:t>
            </w:r>
          </w:p>
        </w:tc>
      </w:tr>
      <w:tr w:rsidR="00CD7C4F" w14:paraId="6A8A8B38"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55EB8625"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78611DB" w14:textId="77777777" w:rsidR="00CD7C4F" w:rsidRDefault="00CD7C4F" w:rsidP="00C662FD">
            <w:pPr>
              <w:spacing w:line="256" w:lineRule="auto"/>
              <w:rPr>
                <w:lang w:eastAsia="en-US"/>
              </w:rPr>
            </w:pPr>
          </w:p>
        </w:tc>
        <w:tc>
          <w:tcPr>
            <w:tcW w:w="2518" w:type="dxa"/>
            <w:tcBorders>
              <w:top w:val="single" w:sz="4" w:space="0" w:color="auto"/>
              <w:left w:val="single" w:sz="4" w:space="0" w:color="auto"/>
              <w:bottom w:val="single" w:sz="4" w:space="0" w:color="auto"/>
              <w:right w:val="single" w:sz="4" w:space="0" w:color="auto"/>
            </w:tcBorders>
          </w:tcPr>
          <w:p w14:paraId="7D67E548"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37" w:type="dxa"/>
            <w:gridSpan w:val="2"/>
            <w:tcBorders>
              <w:top w:val="single" w:sz="4" w:space="0" w:color="auto"/>
              <w:left w:val="single" w:sz="4" w:space="0" w:color="auto"/>
              <w:bottom w:val="single" w:sz="4" w:space="0" w:color="auto"/>
              <w:right w:val="single" w:sz="4" w:space="0" w:color="auto"/>
            </w:tcBorders>
          </w:tcPr>
          <w:p w14:paraId="15D3FC7C"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0089E84F"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45A1C836"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4D95C122"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600BD336"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B29FB9"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1FA665A2"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1.3. Иные затраты, непосредственно связанные с оказанием муниципальной услуги (выполнения работы),</w:t>
            </w:r>
            <w:r>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4"/>
                <w:szCs w:val="24"/>
                <w:lang w:eastAsia="en-US"/>
              </w:rPr>
              <w:t>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r>
              <w:rPr>
                <w:rFonts w:ascii="Times New Roman" w:hAnsi="Times New Roman" w:cs="Times New Roman"/>
                <w:sz w:val="28"/>
                <w:szCs w:val="28"/>
                <w:lang w:eastAsia="en-US"/>
              </w:rPr>
              <w:t xml:space="preserve"> </w:t>
            </w:r>
            <w:r>
              <w:rPr>
                <w:rFonts w:ascii="Times New Roman" w:hAnsi="Times New Roman" w:cs="Times New Roman"/>
                <w:sz w:val="24"/>
                <w:szCs w:val="24"/>
                <w:lang w:eastAsia="en-US"/>
              </w:rPr>
              <w:t xml:space="preserve">(выполнения работы) </w:t>
            </w:r>
          </w:p>
        </w:tc>
      </w:tr>
      <w:tr w:rsidR="00CD7C4F" w14:paraId="57E7B7EB"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051F018F"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18B7403" w14:textId="77777777" w:rsidR="00CD7C4F" w:rsidRDefault="00CD7C4F" w:rsidP="00C662FD">
            <w:pPr>
              <w:spacing w:line="256" w:lineRule="auto"/>
              <w:rPr>
                <w:lang w:eastAsia="en-US"/>
              </w:rPr>
            </w:pPr>
          </w:p>
        </w:tc>
        <w:tc>
          <w:tcPr>
            <w:tcW w:w="2518" w:type="dxa"/>
            <w:tcBorders>
              <w:top w:val="single" w:sz="4" w:space="0" w:color="auto"/>
              <w:left w:val="single" w:sz="4" w:space="0" w:color="auto"/>
              <w:bottom w:val="single" w:sz="4" w:space="0" w:color="auto"/>
              <w:right w:val="single" w:sz="4" w:space="0" w:color="auto"/>
            </w:tcBorders>
          </w:tcPr>
          <w:p w14:paraId="2DEE5F3F"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37" w:type="dxa"/>
            <w:gridSpan w:val="2"/>
            <w:tcBorders>
              <w:top w:val="single" w:sz="4" w:space="0" w:color="auto"/>
              <w:left w:val="single" w:sz="4" w:space="0" w:color="auto"/>
              <w:bottom w:val="single" w:sz="4" w:space="0" w:color="auto"/>
              <w:right w:val="single" w:sz="4" w:space="0" w:color="auto"/>
            </w:tcBorders>
          </w:tcPr>
          <w:p w14:paraId="2CC8CAA8"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2E134F8C"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35DF7066"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1F65A1B0"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6F879B6B"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624B09"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15E57928"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 Натуральные нормы на общехозяйственные нужды</w:t>
            </w:r>
          </w:p>
        </w:tc>
      </w:tr>
      <w:tr w:rsidR="00CD7C4F" w14:paraId="6327BA21"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18F8B295"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7E7C936"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321ED03E"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2.1. Коммунальные услуги, за исключением затрат, указанных в </w:t>
            </w:r>
            <w:hyperlink r:id="rId48" w:history="1">
              <w:r w:rsidRPr="00CD6B47">
                <w:rPr>
                  <w:rStyle w:val="a3"/>
                  <w:rFonts w:eastAsiaTheme="minorHAnsi"/>
                  <w:color w:val="auto"/>
                  <w:u w:val="none"/>
                  <w:lang w:eastAsia="en-US"/>
                </w:rPr>
                <w:t>пункте</w:t>
              </w:r>
              <w:r w:rsidRPr="00CD6B47">
                <w:rPr>
                  <w:rStyle w:val="a3"/>
                  <w:rFonts w:eastAsiaTheme="minorHAnsi"/>
                  <w:u w:val="none"/>
                  <w:lang w:eastAsia="en-US"/>
                </w:rPr>
                <w:t xml:space="preserve"> </w:t>
              </w:r>
            </w:hyperlink>
            <w:r w:rsidRPr="00CD6B47">
              <w:rPr>
                <w:rFonts w:ascii="Times New Roman" w:eastAsiaTheme="minorHAnsi" w:hAnsi="Times New Roman" w:cs="Times New Roman"/>
                <w:sz w:val="24"/>
                <w:szCs w:val="24"/>
                <w:lang w:eastAsia="en-US"/>
              </w:rPr>
              <w:t>1.3</w:t>
            </w:r>
          </w:p>
        </w:tc>
      </w:tr>
      <w:tr w:rsidR="00CD7C4F" w14:paraId="64148EFC"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061C7B81"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DBAAC7A" w14:textId="77777777" w:rsidR="00CD7C4F" w:rsidRDefault="00CD7C4F" w:rsidP="00C662FD">
            <w:pPr>
              <w:spacing w:line="256" w:lineRule="auto"/>
              <w:rPr>
                <w:lang w:eastAsia="en-US"/>
              </w:rPr>
            </w:pPr>
          </w:p>
        </w:tc>
        <w:tc>
          <w:tcPr>
            <w:tcW w:w="2553" w:type="dxa"/>
            <w:gridSpan w:val="2"/>
            <w:tcBorders>
              <w:top w:val="single" w:sz="4" w:space="0" w:color="auto"/>
              <w:left w:val="single" w:sz="4" w:space="0" w:color="auto"/>
              <w:bottom w:val="single" w:sz="4" w:space="0" w:color="auto"/>
              <w:right w:val="single" w:sz="4" w:space="0" w:color="auto"/>
            </w:tcBorders>
          </w:tcPr>
          <w:p w14:paraId="4D778907"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7DD0C108"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4C8A5AE6"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72CE014B"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7FA29488" w14:textId="77777777" w:rsidTr="00C662FD">
        <w:trPr>
          <w:trHeight w:val="704"/>
        </w:trPr>
        <w:tc>
          <w:tcPr>
            <w:tcW w:w="1283" w:type="dxa"/>
            <w:vMerge/>
            <w:tcBorders>
              <w:top w:val="single" w:sz="4" w:space="0" w:color="auto"/>
              <w:left w:val="single" w:sz="4" w:space="0" w:color="auto"/>
              <w:bottom w:val="single" w:sz="4" w:space="0" w:color="auto"/>
              <w:right w:val="single" w:sz="4" w:space="0" w:color="auto"/>
            </w:tcBorders>
            <w:vAlign w:val="center"/>
            <w:hideMark/>
          </w:tcPr>
          <w:p w14:paraId="03BE3364"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2C62EA3"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77F7FC9A"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2.2. Содержание объектов недвижимого имущества, необходимого для выполнения муниципального задания,</w:t>
            </w:r>
            <w:r>
              <w:rPr>
                <w:rFonts w:ascii="Times New Roman" w:hAnsi="Times New Roman" w:cs="Times New Roman"/>
                <w:sz w:val="28"/>
                <w:szCs w:val="28"/>
                <w:lang w:eastAsia="en-US"/>
              </w:rPr>
              <w:t xml:space="preserve"> </w:t>
            </w:r>
            <w:r>
              <w:rPr>
                <w:rFonts w:ascii="Times New Roman" w:hAnsi="Times New Roman" w:cs="Times New Roman"/>
                <w:sz w:val="24"/>
                <w:szCs w:val="24"/>
                <w:lang w:eastAsia="en-US"/>
              </w:rPr>
              <w:t>а также затраты на аренду указанного имущества,</w:t>
            </w:r>
            <w:r>
              <w:rPr>
                <w:rFonts w:ascii="Times New Roman" w:eastAsiaTheme="minorHAnsi" w:hAnsi="Times New Roman" w:cs="Times New Roman"/>
                <w:sz w:val="24"/>
                <w:szCs w:val="24"/>
                <w:lang w:eastAsia="en-US"/>
              </w:rPr>
              <w:t xml:space="preserve"> за исключением затрат, указанных в </w:t>
            </w:r>
            <w:hyperlink r:id="rId49" w:history="1">
              <w:r w:rsidRPr="00CD6B47">
                <w:rPr>
                  <w:rStyle w:val="a3"/>
                  <w:rFonts w:eastAsiaTheme="minorHAnsi"/>
                  <w:color w:val="auto"/>
                  <w:u w:val="none"/>
                  <w:lang w:eastAsia="en-US"/>
                </w:rPr>
                <w:t xml:space="preserve">пункте 1.3 </w:t>
              </w:r>
            </w:hyperlink>
          </w:p>
        </w:tc>
      </w:tr>
      <w:tr w:rsidR="00CD7C4F" w14:paraId="009B9A5A"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1B291786"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2783BBC" w14:textId="77777777" w:rsidR="00CD7C4F" w:rsidRDefault="00CD7C4F" w:rsidP="00C662FD">
            <w:pPr>
              <w:spacing w:line="256" w:lineRule="auto"/>
              <w:rPr>
                <w:lang w:eastAsia="en-US"/>
              </w:rPr>
            </w:pPr>
          </w:p>
        </w:tc>
        <w:tc>
          <w:tcPr>
            <w:tcW w:w="2553" w:type="dxa"/>
            <w:gridSpan w:val="2"/>
            <w:tcBorders>
              <w:top w:val="single" w:sz="4" w:space="0" w:color="auto"/>
              <w:left w:val="single" w:sz="4" w:space="0" w:color="auto"/>
              <w:bottom w:val="single" w:sz="4" w:space="0" w:color="auto"/>
              <w:right w:val="single" w:sz="4" w:space="0" w:color="auto"/>
            </w:tcBorders>
          </w:tcPr>
          <w:p w14:paraId="29985CC9"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552C5B6B"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21BBEDE4"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41A20B63"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43B7E73A"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6C7D29D0"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8B9F678"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313119CF"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2.3. Содержание объектов особо ценного движимого имущества, необходимого для выполнения муниципального задания, а также затраты на аренду указанного имущества,</w:t>
            </w:r>
            <w:r>
              <w:rPr>
                <w:rFonts w:ascii="Times New Roman" w:eastAsiaTheme="minorHAnsi" w:hAnsi="Times New Roman" w:cs="Times New Roman"/>
                <w:sz w:val="24"/>
                <w:szCs w:val="24"/>
                <w:lang w:eastAsia="en-US"/>
              </w:rPr>
              <w:t xml:space="preserve"> за исключением затрат, указанных в </w:t>
            </w:r>
            <w:hyperlink r:id="rId50" w:history="1">
              <w:r w:rsidRPr="00CD6B47">
                <w:rPr>
                  <w:rStyle w:val="a3"/>
                  <w:rFonts w:eastAsiaTheme="minorHAnsi"/>
                  <w:color w:val="auto"/>
                  <w:u w:val="none"/>
                  <w:lang w:eastAsia="en-US"/>
                </w:rPr>
                <w:t xml:space="preserve">пункте </w:t>
              </w:r>
            </w:hyperlink>
            <w:r w:rsidRPr="00CD6B47">
              <w:rPr>
                <w:rFonts w:ascii="Times New Roman" w:eastAsiaTheme="minorHAnsi" w:hAnsi="Times New Roman" w:cs="Times New Roman"/>
                <w:sz w:val="24"/>
                <w:szCs w:val="24"/>
                <w:lang w:eastAsia="en-US"/>
              </w:rPr>
              <w:t>1.3</w:t>
            </w:r>
          </w:p>
        </w:tc>
      </w:tr>
      <w:tr w:rsidR="00CD7C4F" w14:paraId="2718158C"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012E6B6C"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DBCF6B" w14:textId="77777777" w:rsidR="00CD7C4F" w:rsidRDefault="00CD7C4F" w:rsidP="00C662FD">
            <w:pPr>
              <w:spacing w:line="256" w:lineRule="auto"/>
              <w:rPr>
                <w:lang w:eastAsia="en-US"/>
              </w:rPr>
            </w:pPr>
          </w:p>
        </w:tc>
        <w:tc>
          <w:tcPr>
            <w:tcW w:w="2553" w:type="dxa"/>
            <w:gridSpan w:val="2"/>
            <w:tcBorders>
              <w:top w:val="single" w:sz="4" w:space="0" w:color="auto"/>
              <w:left w:val="single" w:sz="4" w:space="0" w:color="auto"/>
              <w:bottom w:val="single" w:sz="4" w:space="0" w:color="auto"/>
              <w:right w:val="single" w:sz="4" w:space="0" w:color="auto"/>
            </w:tcBorders>
          </w:tcPr>
          <w:p w14:paraId="47B13D20"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7582C060"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341B1537"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0E09C004"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47F15D16"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61FF6942"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E75FB2B" w14:textId="77777777" w:rsidR="00CD7C4F" w:rsidRDefault="00CD7C4F" w:rsidP="00C662FD">
            <w:pPr>
              <w:spacing w:line="256" w:lineRule="auto"/>
              <w:rPr>
                <w:lang w:eastAsia="en-US"/>
              </w:rPr>
            </w:pPr>
          </w:p>
        </w:tc>
        <w:tc>
          <w:tcPr>
            <w:tcW w:w="2553" w:type="dxa"/>
            <w:gridSpan w:val="2"/>
            <w:tcBorders>
              <w:top w:val="single" w:sz="4" w:space="0" w:color="auto"/>
              <w:left w:val="single" w:sz="4" w:space="0" w:color="auto"/>
              <w:bottom w:val="single" w:sz="4" w:space="0" w:color="auto"/>
              <w:right w:val="single" w:sz="4" w:space="0" w:color="auto"/>
            </w:tcBorders>
          </w:tcPr>
          <w:p w14:paraId="2F317391"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172B5E71"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75D2C394"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31A5FD40"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771FC33B" w14:textId="77777777" w:rsidTr="00C662FD">
        <w:trPr>
          <w:trHeight w:val="146"/>
        </w:trPr>
        <w:tc>
          <w:tcPr>
            <w:tcW w:w="1283" w:type="dxa"/>
            <w:vMerge/>
            <w:tcBorders>
              <w:top w:val="single" w:sz="4" w:space="0" w:color="auto"/>
              <w:left w:val="single" w:sz="4" w:space="0" w:color="auto"/>
              <w:bottom w:val="single" w:sz="4" w:space="0" w:color="auto"/>
              <w:right w:val="single" w:sz="4" w:space="0" w:color="auto"/>
            </w:tcBorders>
            <w:vAlign w:val="center"/>
            <w:hideMark/>
          </w:tcPr>
          <w:p w14:paraId="118CF0DC"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700CF8F"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25277E29"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2.4. Услуги связи</w:t>
            </w:r>
          </w:p>
        </w:tc>
      </w:tr>
      <w:tr w:rsidR="00CD7C4F" w14:paraId="1AD4582E"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1891B48F"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8C88AD2" w14:textId="77777777" w:rsidR="00CD7C4F" w:rsidRDefault="00CD7C4F" w:rsidP="00C662FD">
            <w:pPr>
              <w:spacing w:line="256" w:lineRule="auto"/>
              <w:rPr>
                <w:lang w:eastAsia="en-US"/>
              </w:rPr>
            </w:pPr>
          </w:p>
        </w:tc>
        <w:tc>
          <w:tcPr>
            <w:tcW w:w="2553" w:type="dxa"/>
            <w:gridSpan w:val="2"/>
            <w:tcBorders>
              <w:top w:val="single" w:sz="4" w:space="0" w:color="auto"/>
              <w:left w:val="single" w:sz="4" w:space="0" w:color="auto"/>
              <w:bottom w:val="single" w:sz="4" w:space="0" w:color="auto"/>
              <w:right w:val="single" w:sz="4" w:space="0" w:color="auto"/>
            </w:tcBorders>
          </w:tcPr>
          <w:p w14:paraId="30826EF6"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16E79096"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4CA28D54"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1314AA42"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4F80B521" w14:textId="77777777" w:rsidTr="00C662FD">
        <w:trPr>
          <w:trHeight w:val="105"/>
        </w:trPr>
        <w:tc>
          <w:tcPr>
            <w:tcW w:w="1283" w:type="dxa"/>
            <w:vMerge/>
            <w:tcBorders>
              <w:top w:val="single" w:sz="4" w:space="0" w:color="auto"/>
              <w:left w:val="single" w:sz="4" w:space="0" w:color="auto"/>
              <w:bottom w:val="single" w:sz="4" w:space="0" w:color="auto"/>
              <w:right w:val="single" w:sz="4" w:space="0" w:color="auto"/>
            </w:tcBorders>
            <w:vAlign w:val="center"/>
            <w:hideMark/>
          </w:tcPr>
          <w:p w14:paraId="5F47AB02"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B7864CF"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34C0476B"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2.5. Транспортные услуги</w:t>
            </w:r>
          </w:p>
        </w:tc>
      </w:tr>
      <w:tr w:rsidR="00CD7C4F" w14:paraId="1D29851D"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17B183FD"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02141F3" w14:textId="77777777" w:rsidR="00CD7C4F" w:rsidRDefault="00CD7C4F" w:rsidP="00C662FD">
            <w:pPr>
              <w:spacing w:line="256" w:lineRule="auto"/>
              <w:rPr>
                <w:lang w:eastAsia="en-US"/>
              </w:rPr>
            </w:pPr>
          </w:p>
        </w:tc>
        <w:tc>
          <w:tcPr>
            <w:tcW w:w="2553" w:type="dxa"/>
            <w:gridSpan w:val="2"/>
            <w:tcBorders>
              <w:top w:val="single" w:sz="4" w:space="0" w:color="auto"/>
              <w:left w:val="single" w:sz="4" w:space="0" w:color="auto"/>
              <w:bottom w:val="single" w:sz="4" w:space="0" w:color="auto"/>
              <w:right w:val="single" w:sz="4" w:space="0" w:color="auto"/>
            </w:tcBorders>
          </w:tcPr>
          <w:p w14:paraId="66EBD43A"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0039A3D2"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3E4E4E3C"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5D1C2E4F"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2DF9C9EA"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5CE4590A"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38B49E"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7D75DF05"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2.6. Оплата труда с начислениями работникам, которые не принимают непосредственного участия в оказании муниципальной услуги</w:t>
            </w:r>
          </w:p>
        </w:tc>
      </w:tr>
      <w:tr w:rsidR="00CD7C4F" w14:paraId="76D29CE5"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62C3DCAA"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F54A9D" w14:textId="77777777" w:rsidR="00CD7C4F" w:rsidRDefault="00CD7C4F" w:rsidP="00C662FD">
            <w:pPr>
              <w:spacing w:line="256" w:lineRule="auto"/>
              <w:rPr>
                <w:lang w:eastAsia="en-US"/>
              </w:rPr>
            </w:pPr>
          </w:p>
        </w:tc>
        <w:tc>
          <w:tcPr>
            <w:tcW w:w="2553" w:type="dxa"/>
            <w:gridSpan w:val="2"/>
            <w:tcBorders>
              <w:top w:val="single" w:sz="4" w:space="0" w:color="auto"/>
              <w:left w:val="single" w:sz="4" w:space="0" w:color="auto"/>
              <w:bottom w:val="single" w:sz="4" w:space="0" w:color="auto"/>
              <w:right w:val="single" w:sz="4" w:space="0" w:color="auto"/>
            </w:tcBorders>
          </w:tcPr>
          <w:p w14:paraId="733C2F3D"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66ED3EEE"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36940F65"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691F74D9" w14:textId="77777777" w:rsidR="00CD7C4F" w:rsidRDefault="00CD7C4F" w:rsidP="00C662FD">
            <w:pPr>
              <w:pStyle w:val="ConsPlusNormal"/>
              <w:spacing w:line="256" w:lineRule="auto"/>
              <w:rPr>
                <w:rFonts w:ascii="Times New Roman" w:hAnsi="Times New Roman" w:cs="Times New Roman"/>
                <w:sz w:val="24"/>
                <w:szCs w:val="24"/>
                <w:lang w:eastAsia="en-US"/>
              </w:rPr>
            </w:pPr>
          </w:p>
        </w:tc>
      </w:tr>
      <w:tr w:rsidR="00CD7C4F" w14:paraId="302AA445"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08D9E4E5"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A2EE7A8" w14:textId="77777777" w:rsidR="00CD7C4F" w:rsidRDefault="00CD7C4F" w:rsidP="00C662FD">
            <w:pPr>
              <w:spacing w:line="256" w:lineRule="auto"/>
              <w:rPr>
                <w:lang w:eastAsia="en-US"/>
              </w:rPr>
            </w:pPr>
          </w:p>
        </w:tc>
        <w:tc>
          <w:tcPr>
            <w:tcW w:w="7305" w:type="dxa"/>
            <w:gridSpan w:val="5"/>
            <w:tcBorders>
              <w:top w:val="single" w:sz="4" w:space="0" w:color="auto"/>
              <w:left w:val="single" w:sz="4" w:space="0" w:color="auto"/>
              <w:bottom w:val="single" w:sz="4" w:space="0" w:color="auto"/>
              <w:right w:val="single" w:sz="4" w:space="0" w:color="auto"/>
            </w:tcBorders>
            <w:hideMark/>
          </w:tcPr>
          <w:p w14:paraId="6479CFED" w14:textId="77777777" w:rsidR="00CD7C4F" w:rsidRDefault="00CD7C4F" w:rsidP="00C662FD">
            <w:pPr>
              <w:pStyle w:val="ConsPlusNorma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2.7. Прочие общехозяйственные нужды</w:t>
            </w:r>
          </w:p>
        </w:tc>
      </w:tr>
      <w:tr w:rsidR="00CD7C4F" w14:paraId="04953EA0" w14:textId="77777777" w:rsidTr="00C662FD">
        <w:tc>
          <w:tcPr>
            <w:tcW w:w="1283" w:type="dxa"/>
            <w:vMerge/>
            <w:tcBorders>
              <w:top w:val="single" w:sz="4" w:space="0" w:color="auto"/>
              <w:left w:val="single" w:sz="4" w:space="0" w:color="auto"/>
              <w:bottom w:val="single" w:sz="4" w:space="0" w:color="auto"/>
              <w:right w:val="single" w:sz="4" w:space="0" w:color="auto"/>
            </w:tcBorders>
            <w:vAlign w:val="center"/>
            <w:hideMark/>
          </w:tcPr>
          <w:p w14:paraId="6EECB77E" w14:textId="77777777" w:rsidR="00CD7C4F" w:rsidRDefault="00CD7C4F" w:rsidP="00C662FD">
            <w:pPr>
              <w:spacing w:line="256" w:lineRule="auto"/>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48411B" w14:textId="77777777" w:rsidR="00CD7C4F" w:rsidRDefault="00CD7C4F" w:rsidP="00C662FD">
            <w:pPr>
              <w:spacing w:line="256" w:lineRule="auto"/>
              <w:rPr>
                <w:lang w:eastAsia="en-US"/>
              </w:rPr>
            </w:pPr>
          </w:p>
        </w:tc>
        <w:tc>
          <w:tcPr>
            <w:tcW w:w="2553" w:type="dxa"/>
            <w:gridSpan w:val="2"/>
            <w:tcBorders>
              <w:top w:val="single" w:sz="4" w:space="0" w:color="auto"/>
              <w:left w:val="single" w:sz="4" w:space="0" w:color="auto"/>
              <w:bottom w:val="single" w:sz="4" w:space="0" w:color="auto"/>
              <w:right w:val="single" w:sz="4" w:space="0" w:color="auto"/>
            </w:tcBorders>
          </w:tcPr>
          <w:p w14:paraId="10F664AE"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57811FB5"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14:paraId="0FAA3AF3" w14:textId="77777777" w:rsidR="00CD7C4F" w:rsidRDefault="00CD7C4F" w:rsidP="00C662FD">
            <w:pPr>
              <w:pStyle w:val="ConsPlusNormal"/>
              <w:spacing w:line="256" w:lineRule="auto"/>
              <w:rPr>
                <w:rFonts w:ascii="Times New Roman" w:hAnsi="Times New Roman" w:cs="Times New Roman"/>
                <w:sz w:val="24"/>
                <w:szCs w:val="24"/>
                <w:lang w:eastAsia="en-US"/>
              </w:rPr>
            </w:pPr>
          </w:p>
        </w:tc>
        <w:tc>
          <w:tcPr>
            <w:tcW w:w="1490" w:type="dxa"/>
            <w:tcBorders>
              <w:top w:val="single" w:sz="4" w:space="0" w:color="auto"/>
              <w:left w:val="single" w:sz="4" w:space="0" w:color="auto"/>
              <w:bottom w:val="single" w:sz="4" w:space="0" w:color="auto"/>
              <w:right w:val="single" w:sz="4" w:space="0" w:color="auto"/>
            </w:tcBorders>
          </w:tcPr>
          <w:p w14:paraId="10A427BD" w14:textId="77777777" w:rsidR="00CD7C4F" w:rsidRDefault="00CD7C4F" w:rsidP="00C662FD">
            <w:pPr>
              <w:pStyle w:val="ConsPlusNormal"/>
              <w:spacing w:line="256" w:lineRule="auto"/>
              <w:rPr>
                <w:rFonts w:ascii="Times New Roman" w:hAnsi="Times New Roman" w:cs="Times New Roman"/>
                <w:sz w:val="24"/>
                <w:szCs w:val="24"/>
                <w:lang w:eastAsia="en-US"/>
              </w:rPr>
            </w:pPr>
          </w:p>
        </w:tc>
      </w:tr>
    </w:tbl>
    <w:p w14:paraId="6C90461B" w14:textId="77777777" w:rsidR="00CD7C4F" w:rsidRDefault="00CD7C4F" w:rsidP="00CD7C4F">
      <w:pPr>
        <w:pStyle w:val="ConsPlusNormal"/>
        <w:spacing w:line="360" w:lineRule="auto"/>
        <w:jc w:val="both"/>
        <w:rPr>
          <w:rFonts w:ascii="Times New Roman" w:hAnsi="Times New Roman" w:cs="Times New Roman"/>
          <w:sz w:val="24"/>
          <w:szCs w:val="24"/>
        </w:rPr>
      </w:pPr>
    </w:p>
    <w:p w14:paraId="75DE6CAC" w14:textId="77777777" w:rsidR="00CD7C4F" w:rsidRDefault="00CD7C4F" w:rsidP="00CD7C4F">
      <w:pPr>
        <w:pStyle w:val="ConsPlusNormal"/>
        <w:spacing w:line="276" w:lineRule="auto"/>
        <w:ind w:left="4820"/>
        <w:jc w:val="both"/>
        <w:rPr>
          <w:rFonts w:ascii="Times New Roman" w:hAnsi="Times New Roman" w:cs="Times New Roman"/>
          <w:sz w:val="24"/>
          <w:szCs w:val="24"/>
        </w:rPr>
      </w:pPr>
    </w:p>
    <w:p w14:paraId="70FBEDDB" w14:textId="77777777" w:rsidR="00CD7C4F" w:rsidRDefault="00CD7C4F" w:rsidP="00CD7C4F">
      <w:pPr>
        <w:pStyle w:val="ConsPlusNormal"/>
        <w:spacing w:line="276" w:lineRule="auto"/>
        <w:ind w:left="4820"/>
        <w:jc w:val="both"/>
        <w:rPr>
          <w:rFonts w:ascii="Times New Roman" w:hAnsi="Times New Roman" w:cs="Times New Roman"/>
          <w:sz w:val="24"/>
          <w:szCs w:val="24"/>
        </w:rPr>
      </w:pPr>
    </w:p>
    <w:p w14:paraId="0BE0CFA4" w14:textId="77777777" w:rsidR="00CD7C4F" w:rsidRDefault="00CD7C4F" w:rsidP="00CD7C4F">
      <w:pPr>
        <w:pStyle w:val="ConsPlusNormal"/>
        <w:spacing w:line="276" w:lineRule="auto"/>
        <w:ind w:left="4820"/>
        <w:jc w:val="both"/>
        <w:rPr>
          <w:rFonts w:ascii="Times New Roman" w:hAnsi="Times New Roman" w:cs="Times New Roman"/>
          <w:sz w:val="24"/>
          <w:szCs w:val="24"/>
        </w:rPr>
      </w:pPr>
    </w:p>
    <w:p w14:paraId="4A8A7B67" w14:textId="77777777" w:rsidR="00CD7C4F" w:rsidRDefault="00CD7C4F" w:rsidP="00CD7C4F">
      <w:pPr>
        <w:shd w:val="clear" w:color="auto" w:fill="FFFFFF"/>
        <w:autoSpaceDE w:val="0"/>
        <w:autoSpaceDN w:val="0"/>
        <w:adjustRightInd w:val="0"/>
        <w:jc w:val="center"/>
        <w:rPr>
          <w:rStyle w:val="a6"/>
          <w:b w:val="0"/>
          <w:color w:val="000000"/>
        </w:rPr>
      </w:pPr>
      <w:r>
        <w:rPr>
          <w:rStyle w:val="a6"/>
          <w:color w:val="000000"/>
        </w:rPr>
        <w:t xml:space="preserve">                                </w:t>
      </w:r>
    </w:p>
    <w:p w14:paraId="3DACFA6E" w14:textId="77777777" w:rsidR="00CD7C4F" w:rsidRDefault="00CD7C4F" w:rsidP="00CD7C4F">
      <w:pPr>
        <w:shd w:val="clear" w:color="auto" w:fill="FFFFFF"/>
        <w:autoSpaceDE w:val="0"/>
        <w:autoSpaceDN w:val="0"/>
        <w:adjustRightInd w:val="0"/>
        <w:jc w:val="center"/>
        <w:rPr>
          <w:rStyle w:val="a6"/>
          <w:b w:val="0"/>
          <w:color w:val="000000"/>
        </w:rPr>
      </w:pPr>
    </w:p>
    <w:p w14:paraId="301029E6" w14:textId="77777777" w:rsidR="00CD7C4F" w:rsidRDefault="00CD7C4F" w:rsidP="00CD7C4F">
      <w:pPr>
        <w:shd w:val="clear" w:color="auto" w:fill="FFFFFF"/>
        <w:autoSpaceDE w:val="0"/>
        <w:autoSpaceDN w:val="0"/>
        <w:adjustRightInd w:val="0"/>
        <w:jc w:val="center"/>
        <w:rPr>
          <w:rStyle w:val="a6"/>
          <w:b w:val="0"/>
          <w:color w:val="000000"/>
        </w:rPr>
      </w:pPr>
    </w:p>
    <w:p w14:paraId="77243185" w14:textId="77777777" w:rsidR="00CD7C4F" w:rsidRDefault="00CD7C4F" w:rsidP="00CD7C4F">
      <w:pPr>
        <w:shd w:val="clear" w:color="auto" w:fill="FFFFFF"/>
        <w:autoSpaceDE w:val="0"/>
        <w:autoSpaceDN w:val="0"/>
        <w:adjustRightInd w:val="0"/>
        <w:jc w:val="center"/>
        <w:rPr>
          <w:rStyle w:val="a6"/>
          <w:b w:val="0"/>
          <w:color w:val="000000"/>
        </w:rPr>
      </w:pPr>
    </w:p>
    <w:p w14:paraId="428CBAC5" w14:textId="77777777" w:rsidR="00CD7C4F" w:rsidRDefault="00CD7C4F" w:rsidP="00CD7C4F">
      <w:pPr>
        <w:shd w:val="clear" w:color="auto" w:fill="FFFFFF"/>
        <w:autoSpaceDE w:val="0"/>
        <w:autoSpaceDN w:val="0"/>
        <w:adjustRightInd w:val="0"/>
        <w:jc w:val="center"/>
        <w:rPr>
          <w:rStyle w:val="a6"/>
          <w:b w:val="0"/>
          <w:color w:val="000000"/>
        </w:rPr>
      </w:pPr>
    </w:p>
    <w:p w14:paraId="2BE5F05C" w14:textId="77777777" w:rsidR="00CD7C4F" w:rsidRDefault="00CD7C4F" w:rsidP="00CD7C4F">
      <w:pPr>
        <w:shd w:val="clear" w:color="auto" w:fill="FFFFFF"/>
        <w:autoSpaceDE w:val="0"/>
        <w:autoSpaceDN w:val="0"/>
        <w:adjustRightInd w:val="0"/>
        <w:jc w:val="center"/>
        <w:rPr>
          <w:rStyle w:val="a6"/>
          <w:b w:val="0"/>
          <w:color w:val="000000"/>
        </w:rPr>
      </w:pPr>
    </w:p>
    <w:p w14:paraId="2F42B644" w14:textId="77777777" w:rsidR="00CD7C4F" w:rsidRDefault="00CD7C4F" w:rsidP="00CD7C4F">
      <w:pPr>
        <w:shd w:val="clear" w:color="auto" w:fill="FFFFFF"/>
        <w:autoSpaceDE w:val="0"/>
        <w:autoSpaceDN w:val="0"/>
        <w:adjustRightInd w:val="0"/>
        <w:jc w:val="center"/>
        <w:rPr>
          <w:rStyle w:val="a6"/>
          <w:b w:val="0"/>
          <w:color w:val="000000"/>
        </w:rPr>
      </w:pPr>
    </w:p>
    <w:p w14:paraId="2D571510" w14:textId="77777777" w:rsidR="00CD7C4F" w:rsidRDefault="00CD7C4F" w:rsidP="00CD7C4F">
      <w:pPr>
        <w:shd w:val="clear" w:color="auto" w:fill="FFFFFF"/>
        <w:autoSpaceDE w:val="0"/>
        <w:autoSpaceDN w:val="0"/>
        <w:adjustRightInd w:val="0"/>
        <w:jc w:val="center"/>
        <w:rPr>
          <w:rStyle w:val="a6"/>
          <w:b w:val="0"/>
          <w:color w:val="000000"/>
        </w:rPr>
      </w:pPr>
    </w:p>
    <w:p w14:paraId="00CFCFCC" w14:textId="77777777" w:rsidR="00CD7C4F" w:rsidRDefault="00CD7C4F" w:rsidP="00CD7C4F">
      <w:pPr>
        <w:shd w:val="clear" w:color="auto" w:fill="FFFFFF"/>
        <w:autoSpaceDE w:val="0"/>
        <w:autoSpaceDN w:val="0"/>
        <w:adjustRightInd w:val="0"/>
        <w:jc w:val="center"/>
        <w:rPr>
          <w:rStyle w:val="a6"/>
          <w:b w:val="0"/>
          <w:color w:val="000000"/>
        </w:rPr>
      </w:pPr>
    </w:p>
    <w:p w14:paraId="3F637570" w14:textId="77777777" w:rsidR="00CD7C4F" w:rsidRDefault="00CD7C4F" w:rsidP="00CD7C4F">
      <w:pPr>
        <w:shd w:val="clear" w:color="auto" w:fill="FFFFFF"/>
        <w:autoSpaceDE w:val="0"/>
        <w:autoSpaceDN w:val="0"/>
        <w:adjustRightInd w:val="0"/>
        <w:jc w:val="center"/>
        <w:rPr>
          <w:rStyle w:val="a6"/>
          <w:b w:val="0"/>
          <w:color w:val="000000"/>
        </w:rPr>
      </w:pPr>
    </w:p>
    <w:p w14:paraId="659D2998" w14:textId="77777777" w:rsidR="00CD7C4F" w:rsidRDefault="00CD7C4F" w:rsidP="00CD7C4F">
      <w:pPr>
        <w:shd w:val="clear" w:color="auto" w:fill="FFFFFF"/>
        <w:autoSpaceDE w:val="0"/>
        <w:autoSpaceDN w:val="0"/>
        <w:adjustRightInd w:val="0"/>
        <w:rPr>
          <w:rStyle w:val="a6"/>
          <w:b w:val="0"/>
          <w:color w:val="000000"/>
        </w:rPr>
      </w:pPr>
    </w:p>
    <w:p w14:paraId="5951A4B4" w14:textId="77777777" w:rsidR="00CD7C4F" w:rsidRDefault="00CD7C4F" w:rsidP="00CD7C4F">
      <w:pPr>
        <w:ind w:left="2112" w:firstLine="12"/>
        <w:rPr>
          <w:rStyle w:val="a6"/>
          <w:b w:val="0"/>
          <w:color w:val="000000" w:themeColor="text1"/>
        </w:rPr>
      </w:pPr>
      <w:r>
        <w:rPr>
          <w:rStyle w:val="a6"/>
          <w:color w:val="000000" w:themeColor="text1"/>
        </w:rPr>
        <w:t xml:space="preserve">                                           </w:t>
      </w:r>
    </w:p>
    <w:p w14:paraId="6EDB439C" w14:textId="77777777" w:rsidR="00CD7C4F" w:rsidRDefault="00CD7C4F" w:rsidP="00CD7C4F">
      <w:pPr>
        <w:ind w:left="2112" w:firstLine="12"/>
        <w:rPr>
          <w:bCs/>
          <w:color w:val="000080"/>
        </w:rPr>
      </w:pPr>
      <w:r>
        <w:rPr>
          <w:rStyle w:val="a6"/>
          <w:color w:val="000000" w:themeColor="text1"/>
        </w:rPr>
        <w:t xml:space="preserve">                                             </w:t>
      </w:r>
      <w:r>
        <w:rPr>
          <w:bCs/>
          <w:color w:val="000080"/>
        </w:rPr>
        <w:t xml:space="preserve">  </w:t>
      </w:r>
    </w:p>
    <w:p w14:paraId="2C286A3A" w14:textId="72C446C1" w:rsidR="00CD7C4F" w:rsidRPr="00E94A19" w:rsidRDefault="00CD7C4F" w:rsidP="00CD7C4F">
      <w:pPr>
        <w:ind w:left="4932" w:firstLine="12"/>
        <w:rPr>
          <w:b/>
        </w:rPr>
      </w:pPr>
      <w:proofErr w:type="gramStart"/>
      <w:r w:rsidRPr="00E94A19">
        <w:rPr>
          <w:bCs/>
          <w:color w:val="000000" w:themeColor="text1"/>
        </w:rPr>
        <w:lastRenderedPageBreak/>
        <w:t>Приложение  7</w:t>
      </w:r>
      <w:proofErr w:type="gramEnd"/>
    </w:p>
    <w:p w14:paraId="25800EEF" w14:textId="77777777" w:rsidR="00CD7C4F" w:rsidRPr="00E94A19" w:rsidRDefault="00CD7C4F" w:rsidP="00CD7C4F">
      <w:pPr>
        <w:ind w:left="4944"/>
      </w:pPr>
      <w:r w:rsidRPr="00E94A19">
        <w:rPr>
          <w:bCs/>
        </w:rPr>
        <w:t xml:space="preserve">к </w:t>
      </w:r>
      <w:hyperlink r:id="rId51" w:anchor="sub_1000" w:history="1">
        <w:r w:rsidRPr="00E94A19">
          <w:rPr>
            <w:rStyle w:val="a3"/>
            <w:color w:val="auto"/>
            <w:u w:val="none"/>
          </w:rPr>
          <w:t>Порядку</w:t>
        </w:r>
      </w:hyperlink>
      <w:r w:rsidRPr="00E94A19">
        <w:t xml:space="preserve"> формирования муниципального задания     на оказание муниципальных услуг (выполнение работ) в отношении муниципальных учреждений городского округа Щёлково и финансового обеспечения выполнения муниципального задания </w:t>
      </w:r>
    </w:p>
    <w:p w14:paraId="3CC9B4D3" w14:textId="77777777" w:rsidR="00CD7C4F" w:rsidRPr="00E94A19" w:rsidRDefault="00CD7C4F" w:rsidP="00CD7C4F">
      <w:pPr>
        <w:ind w:left="4956" w:firstLine="708"/>
        <w:rPr>
          <w:bCs/>
          <w:color w:val="000000" w:themeColor="text1"/>
        </w:rPr>
      </w:pPr>
    </w:p>
    <w:p w14:paraId="212ADFDE" w14:textId="77777777" w:rsidR="00CD7C4F" w:rsidRPr="00E94A19" w:rsidRDefault="00CD7C4F" w:rsidP="00CD7C4F">
      <w:pPr>
        <w:ind w:left="4956" w:firstLine="708"/>
        <w:rPr>
          <w:bCs/>
          <w:color w:val="000000" w:themeColor="text1"/>
        </w:rPr>
      </w:pPr>
    </w:p>
    <w:p w14:paraId="04DAF9A1" w14:textId="77777777" w:rsidR="00CD7C4F" w:rsidRDefault="00CD7C4F" w:rsidP="00CD7C4F">
      <w:pPr>
        <w:widowControl w:val="0"/>
        <w:autoSpaceDE w:val="0"/>
        <w:autoSpaceDN w:val="0"/>
        <w:adjustRightInd w:val="0"/>
        <w:jc w:val="center"/>
        <w:rPr>
          <w:b/>
          <w:bCs/>
        </w:rPr>
      </w:pPr>
      <w:r>
        <w:rPr>
          <w:b/>
          <w:bCs/>
        </w:rPr>
        <w:t>Решение</w:t>
      </w:r>
    </w:p>
    <w:p w14:paraId="5FA74EE2" w14:textId="77777777" w:rsidR="00CD7C4F" w:rsidRDefault="00CD7C4F" w:rsidP="00CD7C4F">
      <w:pPr>
        <w:spacing w:line="276" w:lineRule="auto"/>
        <w:ind w:firstLine="851"/>
        <w:rPr>
          <w:rFonts w:asciiTheme="minorHAnsi" w:eastAsiaTheme="minorEastAsia" w:hAnsiTheme="minorHAnsi" w:cstheme="minorBidi"/>
        </w:rPr>
      </w:pPr>
    </w:p>
    <w:p w14:paraId="308A1330" w14:textId="77777777" w:rsidR="00CD7C4F" w:rsidRDefault="00CD7C4F" w:rsidP="00CD7C4F">
      <w:pPr>
        <w:spacing w:line="276" w:lineRule="auto"/>
        <w:rPr>
          <w:rFonts w:eastAsiaTheme="minorEastAsia"/>
          <w:color w:val="000000" w:themeColor="text1"/>
        </w:rPr>
      </w:pPr>
      <w:r>
        <w:rPr>
          <w:rFonts w:eastAsiaTheme="minorEastAsia"/>
          <w:color w:val="000000" w:themeColor="text1"/>
        </w:rPr>
        <w:t>________________________________________________________________________________</w:t>
      </w:r>
    </w:p>
    <w:p w14:paraId="3C0EDF2C" w14:textId="77777777" w:rsidR="00CD7C4F" w:rsidRPr="002F218A" w:rsidRDefault="00CD7C4F" w:rsidP="00CD7C4F">
      <w:pPr>
        <w:spacing w:line="276" w:lineRule="auto"/>
        <w:rPr>
          <w:rFonts w:eastAsiaTheme="minorEastAsia"/>
          <w:color w:val="000000" w:themeColor="text1"/>
        </w:rPr>
      </w:pPr>
      <w:r>
        <w:rPr>
          <w:rFonts w:eastAsiaTheme="minorEastAsia"/>
          <w:bCs/>
          <w:i/>
          <w:color w:val="000000" w:themeColor="text1"/>
        </w:rPr>
        <w:t>(наименование Главного распорядителя бюджетных средств, в ведении которого     находится муниципальное учреждение)</w:t>
      </w:r>
    </w:p>
    <w:p w14:paraId="21946072" w14:textId="77777777" w:rsidR="00CD7C4F" w:rsidRDefault="00CD7C4F" w:rsidP="00CD7C4F">
      <w:pPr>
        <w:spacing w:line="276" w:lineRule="auto"/>
        <w:ind w:firstLine="851"/>
        <w:jc w:val="both"/>
        <w:rPr>
          <w:rFonts w:eastAsiaTheme="minorEastAsia"/>
          <w:bCs/>
          <w:color w:val="000000" w:themeColor="text1"/>
        </w:rPr>
      </w:pPr>
      <w:r>
        <w:rPr>
          <w:rFonts w:eastAsiaTheme="minorEastAsia"/>
          <w:bCs/>
          <w:color w:val="000000" w:themeColor="text1"/>
        </w:rPr>
        <w:t>По результатам исполнения муниципального задания муниципальным учреждением</w:t>
      </w:r>
    </w:p>
    <w:p w14:paraId="5444B780" w14:textId="77777777" w:rsidR="00CD7C4F" w:rsidRDefault="00CD7C4F" w:rsidP="00CD7C4F">
      <w:pPr>
        <w:spacing w:line="276" w:lineRule="auto"/>
        <w:jc w:val="both"/>
        <w:rPr>
          <w:rFonts w:eastAsiaTheme="minorEastAsia"/>
          <w:bCs/>
          <w:color w:val="000000" w:themeColor="text1"/>
        </w:rPr>
      </w:pPr>
      <w:r>
        <w:rPr>
          <w:rFonts w:eastAsiaTheme="minorEastAsia"/>
          <w:bCs/>
          <w:color w:val="000000" w:themeColor="text1"/>
        </w:rPr>
        <w:t>_____________________________________________________________________за 20__год</w:t>
      </w:r>
    </w:p>
    <w:p w14:paraId="6B408B47" w14:textId="77777777" w:rsidR="00CD7C4F" w:rsidRDefault="00CD7C4F" w:rsidP="00CD7C4F">
      <w:pPr>
        <w:spacing w:line="276" w:lineRule="auto"/>
        <w:jc w:val="both"/>
        <w:rPr>
          <w:rFonts w:eastAsiaTheme="minorEastAsia"/>
          <w:bCs/>
          <w:color w:val="000000" w:themeColor="text1"/>
        </w:rPr>
      </w:pPr>
      <w:r>
        <w:rPr>
          <w:rFonts w:eastAsiaTheme="minorEastAsia"/>
          <w:bCs/>
          <w:color w:val="000000" w:themeColor="text1"/>
        </w:rPr>
        <w:t xml:space="preserve">_____________________________________________________________________________ </w:t>
      </w:r>
      <w:r>
        <w:rPr>
          <w:rFonts w:eastAsiaTheme="minorEastAsia"/>
          <w:bCs/>
          <w:i/>
          <w:color w:val="000000" w:themeColor="text1"/>
        </w:rPr>
        <w:t>(наименование Главного распорядителя бюджетных средств, в ведении которого находится муниципальное учреждение</w:t>
      </w:r>
      <w:r>
        <w:rPr>
          <w:rFonts w:eastAsiaTheme="minorEastAsia"/>
          <w:bCs/>
          <w:color w:val="000000" w:themeColor="text1"/>
        </w:rPr>
        <w:t xml:space="preserve">) </w:t>
      </w:r>
    </w:p>
    <w:p w14:paraId="262C2492" w14:textId="77777777" w:rsidR="00CD7C4F" w:rsidRDefault="00CD7C4F" w:rsidP="00CD7C4F">
      <w:pPr>
        <w:spacing w:before="240" w:line="312" w:lineRule="auto"/>
        <w:ind w:firstLine="851"/>
        <w:jc w:val="both"/>
        <w:rPr>
          <w:rFonts w:eastAsiaTheme="minorEastAsia"/>
          <w:bCs/>
          <w:color w:val="000000" w:themeColor="text1"/>
        </w:rPr>
      </w:pPr>
      <w:r>
        <w:rPr>
          <w:rFonts w:eastAsiaTheme="minorEastAsia"/>
          <w:bCs/>
          <w:color w:val="000000" w:themeColor="text1"/>
        </w:rPr>
        <w:t>принято решение:</w:t>
      </w:r>
    </w:p>
    <w:p w14:paraId="0683BF99" w14:textId="77777777" w:rsidR="00CD7C4F" w:rsidRDefault="00CD7C4F" w:rsidP="00CD7C4F">
      <w:pPr>
        <w:spacing w:before="240" w:line="312" w:lineRule="auto"/>
        <w:ind w:firstLine="851"/>
        <w:jc w:val="both"/>
        <w:rPr>
          <w:rFonts w:eastAsiaTheme="minorEastAsia"/>
          <w:bCs/>
          <w:color w:val="000000" w:themeColor="text1"/>
        </w:rPr>
      </w:pPr>
      <w:r>
        <w:rPr>
          <w:rFonts w:eastAsiaTheme="minorEastAsia"/>
          <w:bCs/>
          <w:color w:val="000000" w:themeColor="text1"/>
        </w:rPr>
        <w:t>а) муниципальное задание выполнено в полном объеме и с надлежащим качеством;</w:t>
      </w:r>
    </w:p>
    <w:p w14:paraId="0759F9CC" w14:textId="77777777" w:rsidR="00CD7C4F" w:rsidRDefault="00CD7C4F" w:rsidP="00CD7C4F">
      <w:pPr>
        <w:autoSpaceDE w:val="0"/>
        <w:autoSpaceDN w:val="0"/>
        <w:adjustRightInd w:val="0"/>
        <w:spacing w:line="312" w:lineRule="auto"/>
        <w:ind w:firstLine="851"/>
        <w:jc w:val="both"/>
        <w:rPr>
          <w:rFonts w:eastAsiaTheme="minorEastAsia"/>
        </w:rPr>
      </w:pPr>
      <w:r>
        <w:rPr>
          <w:rFonts w:eastAsiaTheme="minorEastAsia"/>
          <w:bCs/>
          <w:color w:val="000000" w:themeColor="text1"/>
        </w:rPr>
        <w:t xml:space="preserve">б) о возврате в бюджет части субсидии в связи с фактическим исполнением муниципального задания в меньшем объеме, чем это предусмотрено муниципальным заданием (расчет </w:t>
      </w:r>
      <w:r>
        <w:rPr>
          <w:rFonts w:eastAsiaTheme="minorEastAsia"/>
        </w:rPr>
        <w:t>по форме, предусмотренной соглашением)</w:t>
      </w:r>
      <w:r>
        <w:rPr>
          <w:rFonts w:eastAsiaTheme="minorEastAsia"/>
          <w:bCs/>
          <w:color w:val="000000" w:themeColor="text1"/>
        </w:rPr>
        <w:t>;</w:t>
      </w:r>
    </w:p>
    <w:p w14:paraId="21D0B6D7" w14:textId="77777777" w:rsidR="00CD7C4F" w:rsidRDefault="00CD7C4F" w:rsidP="00CD7C4F">
      <w:pPr>
        <w:spacing w:line="312" w:lineRule="auto"/>
        <w:ind w:firstLine="851"/>
        <w:jc w:val="both"/>
        <w:rPr>
          <w:rFonts w:eastAsiaTheme="minorEastAsia"/>
          <w:bCs/>
          <w:color w:val="000000" w:themeColor="text1"/>
        </w:rPr>
      </w:pPr>
      <w:r>
        <w:rPr>
          <w:rFonts w:eastAsiaTheme="minorEastAsia"/>
          <w:bCs/>
          <w:color w:val="000000" w:themeColor="text1"/>
        </w:rPr>
        <w:t xml:space="preserve">в) о возврате в бюджет части субсидии </w:t>
      </w:r>
      <w:r>
        <w:rPr>
          <w:rFonts w:eastAsiaTheme="minorEastAsia"/>
          <w:iCs/>
          <w:color w:val="000000" w:themeColor="text1"/>
        </w:rPr>
        <w:t xml:space="preserve">в связи с фактическим исполнением </w:t>
      </w:r>
      <w:proofErr w:type="gramStart"/>
      <w:r>
        <w:rPr>
          <w:rFonts w:eastAsiaTheme="minorEastAsia"/>
          <w:iCs/>
          <w:color w:val="000000" w:themeColor="text1"/>
        </w:rPr>
        <w:t>муниципального задания</w:t>
      </w:r>
      <w:proofErr w:type="gramEnd"/>
      <w:r>
        <w:rPr>
          <w:rFonts w:eastAsiaTheme="minorEastAsia"/>
          <w:iCs/>
          <w:color w:val="000000" w:themeColor="text1"/>
        </w:rPr>
        <w:t xml:space="preserve"> не соответствующим качеству услуг (работ), определенному            в муниципальном задании.</w:t>
      </w:r>
    </w:p>
    <w:p w14:paraId="5F0324A1" w14:textId="77777777" w:rsidR="00CD7C4F" w:rsidRDefault="00CD7C4F" w:rsidP="00CD7C4F">
      <w:pPr>
        <w:shd w:val="clear" w:color="auto" w:fill="FFFFFF"/>
        <w:autoSpaceDE w:val="0"/>
        <w:autoSpaceDN w:val="0"/>
        <w:adjustRightInd w:val="0"/>
        <w:spacing w:line="312" w:lineRule="auto"/>
        <w:ind w:firstLine="851"/>
        <w:jc w:val="both"/>
        <w:rPr>
          <w:rFonts w:eastAsiaTheme="minorEastAsia"/>
          <w:i/>
          <w:color w:val="000000" w:themeColor="text1"/>
        </w:rPr>
      </w:pPr>
      <w:r>
        <w:rPr>
          <w:rFonts w:eastAsiaTheme="minorEastAsia"/>
          <w:i/>
          <w:color w:val="000000" w:themeColor="text1"/>
        </w:rPr>
        <w:t xml:space="preserve">(Объем субсидии, подлежащий возврату </w:t>
      </w:r>
      <w:proofErr w:type="gramStart"/>
      <w:r>
        <w:rPr>
          <w:rFonts w:eastAsiaTheme="minorEastAsia"/>
          <w:i/>
          <w:color w:val="000000" w:themeColor="text1"/>
        </w:rPr>
        <w:t>в бюджет</w:t>
      </w:r>
      <w:proofErr w:type="gramEnd"/>
      <w:r>
        <w:rPr>
          <w:rFonts w:eastAsiaTheme="minorEastAsia"/>
          <w:i/>
          <w:color w:val="000000" w:themeColor="text1"/>
        </w:rPr>
        <w:t xml:space="preserve"> определяется с применением понижающего коэффициента к стоимости нормативных затрат на оказание данной услуги (работы) на основании актов оценки качества услуг (работ), составляемых Главным распорядителем бюджетных средств:</w:t>
      </w:r>
    </w:p>
    <w:p w14:paraId="16A11C1E" w14:textId="77777777" w:rsidR="00CD7C4F" w:rsidRDefault="00CD7C4F" w:rsidP="00CD7C4F">
      <w:pPr>
        <w:shd w:val="clear" w:color="auto" w:fill="FFFFFF"/>
        <w:autoSpaceDE w:val="0"/>
        <w:autoSpaceDN w:val="0"/>
        <w:adjustRightInd w:val="0"/>
        <w:spacing w:line="312" w:lineRule="auto"/>
        <w:ind w:firstLine="851"/>
        <w:jc w:val="both"/>
        <w:rPr>
          <w:rFonts w:eastAsiaTheme="minorEastAsia"/>
          <w:i/>
          <w:color w:val="000000" w:themeColor="text1"/>
        </w:rPr>
      </w:pPr>
      <w:r>
        <w:rPr>
          <w:rFonts w:eastAsiaTheme="minorEastAsia"/>
          <w:i/>
          <w:color w:val="000000" w:themeColor="text1"/>
        </w:rPr>
        <w:t>- при однократном отклонении показателей качества услуги (работы) в течение отчетного года - 0,95;</w:t>
      </w:r>
    </w:p>
    <w:p w14:paraId="3DC06664" w14:textId="77777777" w:rsidR="00CD7C4F" w:rsidRDefault="00CD7C4F" w:rsidP="00CD7C4F">
      <w:pPr>
        <w:shd w:val="clear" w:color="auto" w:fill="FFFFFF"/>
        <w:autoSpaceDE w:val="0"/>
        <w:autoSpaceDN w:val="0"/>
        <w:adjustRightInd w:val="0"/>
        <w:spacing w:line="312" w:lineRule="auto"/>
        <w:ind w:firstLine="851"/>
        <w:jc w:val="both"/>
        <w:rPr>
          <w:rFonts w:eastAsiaTheme="minorEastAsia"/>
          <w:i/>
          <w:color w:val="000000" w:themeColor="text1"/>
        </w:rPr>
      </w:pPr>
      <w:r>
        <w:rPr>
          <w:rFonts w:eastAsiaTheme="minorEastAsia"/>
          <w:i/>
          <w:color w:val="000000" w:themeColor="text1"/>
        </w:rPr>
        <w:t>- при двукратном отклонении показателей качества услуги (работы) в течение отчетного года -0,8;</w:t>
      </w:r>
    </w:p>
    <w:p w14:paraId="1924ECB6" w14:textId="77777777" w:rsidR="00CD7C4F" w:rsidRDefault="00CD7C4F" w:rsidP="00CD7C4F">
      <w:pPr>
        <w:shd w:val="clear" w:color="auto" w:fill="FFFFFF"/>
        <w:autoSpaceDE w:val="0"/>
        <w:autoSpaceDN w:val="0"/>
        <w:adjustRightInd w:val="0"/>
        <w:spacing w:line="312" w:lineRule="auto"/>
        <w:ind w:firstLine="851"/>
        <w:jc w:val="both"/>
        <w:rPr>
          <w:rFonts w:eastAsiaTheme="minorEastAsia"/>
          <w:i/>
          <w:color w:val="000000" w:themeColor="text1"/>
        </w:rPr>
      </w:pPr>
      <w:r>
        <w:rPr>
          <w:rFonts w:eastAsiaTheme="minorEastAsia"/>
          <w:i/>
          <w:color w:val="000000" w:themeColor="text1"/>
        </w:rPr>
        <w:t>- при трехкратном отклонении показателей качества услуги (</w:t>
      </w:r>
      <w:proofErr w:type="gramStart"/>
      <w:r>
        <w:rPr>
          <w:rFonts w:eastAsiaTheme="minorEastAsia"/>
          <w:i/>
          <w:color w:val="000000" w:themeColor="text1"/>
        </w:rPr>
        <w:t>работы)  в</w:t>
      </w:r>
      <w:proofErr w:type="gramEnd"/>
      <w:r>
        <w:rPr>
          <w:rFonts w:eastAsiaTheme="minorEastAsia"/>
          <w:i/>
          <w:color w:val="000000" w:themeColor="text1"/>
        </w:rPr>
        <w:t xml:space="preserve"> течение отчетного года - 0,5.)</w:t>
      </w:r>
    </w:p>
    <w:p w14:paraId="218AEB3A" w14:textId="3899C88D" w:rsidR="00CD7C4F" w:rsidRPr="004612D0" w:rsidRDefault="00CD7C4F" w:rsidP="00CD7C4F">
      <w:pPr>
        <w:autoSpaceDE w:val="0"/>
        <w:autoSpaceDN w:val="0"/>
        <w:adjustRightInd w:val="0"/>
        <w:spacing w:line="336" w:lineRule="auto"/>
        <w:ind w:firstLine="851"/>
        <w:jc w:val="both"/>
        <w:rPr>
          <w:rStyle w:val="a6"/>
          <w:b w:val="0"/>
          <w:bCs w:val="0"/>
          <w:color w:val="auto"/>
          <w:sz w:val="28"/>
          <w:szCs w:val="28"/>
        </w:rPr>
      </w:pPr>
      <w:r>
        <w:rPr>
          <w:rFonts w:eastAsiaTheme="minorEastAsia"/>
        </w:rPr>
        <w:t xml:space="preserve">_________________________        _____________         __________________________ (наименование </w:t>
      </w:r>
      <w:proofErr w:type="gramStart"/>
      <w:r>
        <w:rPr>
          <w:rFonts w:eastAsiaTheme="minorEastAsia"/>
        </w:rPr>
        <w:t xml:space="preserve">должности)   </w:t>
      </w:r>
      <w:proofErr w:type="gramEnd"/>
      <w:r>
        <w:rPr>
          <w:rFonts w:eastAsiaTheme="minorEastAsia"/>
        </w:rPr>
        <w:t xml:space="preserve">             (подпись)                 (расшифровка подписи)</w:t>
      </w:r>
      <w:r>
        <w:rPr>
          <w:rStyle w:val="a6"/>
        </w:rPr>
        <w:t xml:space="preserve">                </w:t>
      </w:r>
    </w:p>
    <w:p w14:paraId="049456D3" w14:textId="77777777" w:rsidR="00551C4E" w:rsidRDefault="00551C4E" w:rsidP="00DD30D6">
      <w:pPr>
        <w:tabs>
          <w:tab w:val="left" w:pos="7410"/>
        </w:tabs>
        <w:ind w:left="4332" w:firstLine="624"/>
        <w:rPr>
          <w:rStyle w:val="a6"/>
          <w:b w:val="0"/>
          <w:color w:val="auto"/>
          <w:sz w:val="20"/>
          <w:szCs w:val="20"/>
        </w:rPr>
      </w:pPr>
    </w:p>
    <w:p w14:paraId="03AF56E8" w14:textId="77777777" w:rsidR="00DD5687" w:rsidRDefault="00DD5687" w:rsidP="00DD30D6"/>
    <w:sectPr w:rsidR="00DD5687" w:rsidSect="006F572A">
      <w:headerReference w:type="even" r:id="rId52"/>
      <w:footerReference w:type="even" r:id="rId53"/>
      <w:pgSz w:w="11905" w:h="16838" w:code="9"/>
      <w:pgMar w:top="1134" w:right="567" w:bottom="1134" w:left="1701" w:header="0" w:footer="0" w:gutter="0"/>
      <w:cols w:space="708"/>
      <w:vAlign w:val="both"/>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51233" w14:textId="77777777" w:rsidR="00E30A98" w:rsidRDefault="00E30A98">
      <w:r>
        <w:separator/>
      </w:r>
    </w:p>
  </w:endnote>
  <w:endnote w:type="continuationSeparator" w:id="0">
    <w:p w14:paraId="2299A873" w14:textId="77777777" w:rsidR="00E30A98" w:rsidRDefault="00E30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302D3" w14:textId="77777777" w:rsidR="00EF373C" w:rsidRDefault="00310B85" w:rsidP="00603930">
    <w:pPr>
      <w:pStyle w:val="ac"/>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633029F3" w14:textId="77777777" w:rsidR="00EF373C" w:rsidRDefault="00C6605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B7CE0" w14:textId="77777777" w:rsidR="00E30A98" w:rsidRDefault="00E30A98">
      <w:r>
        <w:separator/>
      </w:r>
    </w:p>
  </w:footnote>
  <w:footnote w:type="continuationSeparator" w:id="0">
    <w:p w14:paraId="5826AE25" w14:textId="77777777" w:rsidR="00E30A98" w:rsidRDefault="00E30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6AE16" w14:textId="77777777" w:rsidR="00EF373C" w:rsidRDefault="00310B85" w:rsidP="0060393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50716BCA" w14:textId="77777777" w:rsidR="00EF373C" w:rsidRDefault="00C6605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D503E"/>
    <w:multiLevelType w:val="hybridMultilevel"/>
    <w:tmpl w:val="1408C670"/>
    <w:lvl w:ilvl="0" w:tplc="CA50D3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4D6B60"/>
    <w:multiLevelType w:val="hybridMultilevel"/>
    <w:tmpl w:val="F298623C"/>
    <w:lvl w:ilvl="0" w:tplc="1BB65FBA">
      <w:start w:val="1"/>
      <w:numFmt w:val="decimal"/>
      <w:lvlText w:val="%1."/>
      <w:lvlJc w:val="left"/>
      <w:pPr>
        <w:ind w:left="1283" w:hanging="432"/>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15:restartNumberingAfterBreak="0">
    <w:nsid w:val="353F7643"/>
    <w:multiLevelType w:val="hybridMultilevel"/>
    <w:tmpl w:val="BF7A5CF2"/>
    <w:lvl w:ilvl="0" w:tplc="C5E211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409A2562"/>
    <w:multiLevelType w:val="multilevel"/>
    <w:tmpl w:val="189446EC"/>
    <w:lvl w:ilvl="0">
      <w:start w:val="1"/>
      <w:numFmt w:val="decimal"/>
      <w:lvlText w:val="%1."/>
      <w:legacy w:legacy="1" w:legacySpace="0" w:legacyIndent="302"/>
      <w:lvlJc w:val="left"/>
      <w:rPr>
        <w:rFonts w:ascii="Times New Roman" w:hAnsi="Times New Roman"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4276" w:hanging="144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7123" w:hanging="2160"/>
      </w:pPr>
      <w:rPr>
        <w:rFonts w:hint="default"/>
      </w:rPr>
    </w:lvl>
    <w:lvl w:ilvl="8">
      <w:start w:val="1"/>
      <w:numFmt w:val="decimal"/>
      <w:isLgl/>
      <w:lvlText w:val="%1.%2.%3.%4.%5.%6.%7.%8.%9."/>
      <w:lvlJc w:val="left"/>
      <w:pPr>
        <w:ind w:left="7832" w:hanging="2160"/>
      </w:pPr>
      <w:rPr>
        <w:rFonts w:hint="default"/>
      </w:rPr>
    </w:lvl>
  </w:abstractNum>
  <w:abstractNum w:abstractNumId="4" w15:restartNumberingAfterBreak="0">
    <w:nsid w:val="478170CD"/>
    <w:multiLevelType w:val="multilevel"/>
    <w:tmpl w:val="F1A4A3B0"/>
    <w:lvl w:ilvl="0">
      <w:start w:val="1"/>
      <w:numFmt w:val="decimal"/>
      <w:lvlText w:val="%1."/>
      <w:lvlJc w:val="left"/>
      <w:pPr>
        <w:ind w:left="570" w:hanging="57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3"/>
  </w:num>
  <w:num w:numId="3">
    <w:abstractNumId w:val="2"/>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88"/>
    <w:rsid w:val="001A1F1B"/>
    <w:rsid w:val="00206A49"/>
    <w:rsid w:val="00212106"/>
    <w:rsid w:val="002376E9"/>
    <w:rsid w:val="0024091F"/>
    <w:rsid w:val="00310B85"/>
    <w:rsid w:val="004541B7"/>
    <w:rsid w:val="004F7E5C"/>
    <w:rsid w:val="00530606"/>
    <w:rsid w:val="00551C4E"/>
    <w:rsid w:val="00581DAF"/>
    <w:rsid w:val="006515EE"/>
    <w:rsid w:val="006678B4"/>
    <w:rsid w:val="00670AF1"/>
    <w:rsid w:val="006F572A"/>
    <w:rsid w:val="00770349"/>
    <w:rsid w:val="007A1166"/>
    <w:rsid w:val="00834313"/>
    <w:rsid w:val="008460D5"/>
    <w:rsid w:val="00A40688"/>
    <w:rsid w:val="00B051E1"/>
    <w:rsid w:val="00B22F4A"/>
    <w:rsid w:val="00B62A10"/>
    <w:rsid w:val="00C66054"/>
    <w:rsid w:val="00CA3115"/>
    <w:rsid w:val="00CD7C4F"/>
    <w:rsid w:val="00D7644D"/>
    <w:rsid w:val="00DD30D6"/>
    <w:rsid w:val="00DD5687"/>
    <w:rsid w:val="00E30A98"/>
    <w:rsid w:val="00E33976"/>
    <w:rsid w:val="00E80411"/>
    <w:rsid w:val="00F265D7"/>
    <w:rsid w:val="00F55BB3"/>
    <w:rsid w:val="00FC5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C6B08"/>
  <w15:chartTrackingRefBased/>
  <w15:docId w15:val="{61DA2038-4423-4069-A7B4-E22604D8E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1C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1C4E"/>
    <w:rPr>
      <w:color w:val="0000FF"/>
      <w:u w:val="single"/>
    </w:rPr>
  </w:style>
  <w:style w:type="paragraph" w:styleId="a4">
    <w:name w:val="Balloon Text"/>
    <w:basedOn w:val="a"/>
    <w:link w:val="a5"/>
    <w:uiPriority w:val="99"/>
    <w:semiHidden/>
    <w:unhideWhenUsed/>
    <w:rsid w:val="00551C4E"/>
    <w:rPr>
      <w:rFonts w:ascii="Segoe UI" w:hAnsi="Segoe UI" w:cs="Segoe UI"/>
      <w:sz w:val="18"/>
      <w:szCs w:val="18"/>
    </w:rPr>
  </w:style>
  <w:style w:type="character" w:customStyle="1" w:styleId="a5">
    <w:name w:val="Текст выноски Знак"/>
    <w:basedOn w:val="a0"/>
    <w:link w:val="a4"/>
    <w:uiPriority w:val="99"/>
    <w:semiHidden/>
    <w:rsid w:val="00551C4E"/>
    <w:rPr>
      <w:rFonts w:ascii="Segoe UI" w:eastAsia="Times New Roman" w:hAnsi="Segoe UI" w:cs="Segoe UI"/>
      <w:sz w:val="18"/>
      <w:szCs w:val="18"/>
      <w:lang w:eastAsia="ru-RU"/>
    </w:rPr>
  </w:style>
  <w:style w:type="character" w:customStyle="1" w:styleId="a6">
    <w:name w:val="Цветовое выделение"/>
    <w:rsid w:val="00551C4E"/>
    <w:rPr>
      <w:b/>
      <w:bCs/>
      <w:color w:val="000080"/>
    </w:rPr>
  </w:style>
  <w:style w:type="character" w:customStyle="1" w:styleId="a7">
    <w:name w:val="Гипертекстовая ссылка"/>
    <w:rsid w:val="00551C4E"/>
    <w:rPr>
      <w:b/>
      <w:bCs/>
      <w:color w:val="008000"/>
    </w:rPr>
  </w:style>
  <w:style w:type="paragraph" w:customStyle="1" w:styleId="a8">
    <w:name w:val="Таблицы (моноширинный)"/>
    <w:basedOn w:val="a"/>
    <w:next w:val="a"/>
    <w:rsid w:val="00551C4E"/>
    <w:pPr>
      <w:widowControl w:val="0"/>
      <w:autoSpaceDE w:val="0"/>
      <w:autoSpaceDN w:val="0"/>
      <w:adjustRightInd w:val="0"/>
      <w:jc w:val="both"/>
    </w:pPr>
    <w:rPr>
      <w:rFonts w:ascii="Courier New" w:hAnsi="Courier New" w:cs="Courier New"/>
    </w:rPr>
  </w:style>
  <w:style w:type="paragraph" w:customStyle="1" w:styleId="a9">
    <w:name w:val="Нормальный (таблица)"/>
    <w:basedOn w:val="a"/>
    <w:next w:val="a"/>
    <w:rsid w:val="00551C4E"/>
    <w:pPr>
      <w:widowControl w:val="0"/>
      <w:autoSpaceDE w:val="0"/>
      <w:autoSpaceDN w:val="0"/>
      <w:adjustRightInd w:val="0"/>
      <w:jc w:val="both"/>
    </w:pPr>
    <w:rPr>
      <w:rFonts w:ascii="Arial" w:hAnsi="Arial" w:cs="Arial"/>
    </w:rPr>
  </w:style>
  <w:style w:type="paragraph" w:styleId="aa">
    <w:name w:val="header"/>
    <w:basedOn w:val="a"/>
    <w:link w:val="ab"/>
    <w:uiPriority w:val="99"/>
    <w:unhideWhenUsed/>
    <w:rsid w:val="00551C4E"/>
    <w:pPr>
      <w:tabs>
        <w:tab w:val="center" w:pos="4677"/>
        <w:tab w:val="right" w:pos="9355"/>
      </w:tabs>
    </w:pPr>
  </w:style>
  <w:style w:type="character" w:customStyle="1" w:styleId="ab">
    <w:name w:val="Верхний колонтитул Знак"/>
    <w:basedOn w:val="a0"/>
    <w:link w:val="aa"/>
    <w:uiPriority w:val="99"/>
    <w:rsid w:val="00551C4E"/>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51C4E"/>
    <w:pPr>
      <w:tabs>
        <w:tab w:val="center" w:pos="4677"/>
        <w:tab w:val="right" w:pos="9355"/>
      </w:tabs>
    </w:pPr>
  </w:style>
  <w:style w:type="character" w:customStyle="1" w:styleId="ad">
    <w:name w:val="Нижний колонтитул Знак"/>
    <w:basedOn w:val="a0"/>
    <w:link w:val="ac"/>
    <w:uiPriority w:val="99"/>
    <w:rsid w:val="00551C4E"/>
    <w:rPr>
      <w:rFonts w:ascii="Times New Roman" w:eastAsia="Times New Roman" w:hAnsi="Times New Roman" w:cs="Times New Roman"/>
      <w:sz w:val="24"/>
      <w:szCs w:val="24"/>
      <w:lang w:eastAsia="ru-RU"/>
    </w:rPr>
  </w:style>
  <w:style w:type="paragraph" w:customStyle="1" w:styleId="ae">
    <w:name w:val="Прижатый влево"/>
    <w:basedOn w:val="a"/>
    <w:next w:val="a"/>
    <w:rsid w:val="00551C4E"/>
    <w:pPr>
      <w:widowControl w:val="0"/>
      <w:autoSpaceDE w:val="0"/>
      <w:autoSpaceDN w:val="0"/>
      <w:adjustRightInd w:val="0"/>
    </w:pPr>
    <w:rPr>
      <w:rFonts w:ascii="Arial" w:hAnsi="Arial" w:cs="Arial"/>
    </w:rPr>
  </w:style>
  <w:style w:type="paragraph" w:styleId="af">
    <w:name w:val="footnote text"/>
    <w:basedOn w:val="a"/>
    <w:link w:val="af0"/>
    <w:uiPriority w:val="99"/>
    <w:semiHidden/>
    <w:unhideWhenUsed/>
    <w:rsid w:val="00551C4E"/>
    <w:rPr>
      <w:sz w:val="20"/>
      <w:szCs w:val="20"/>
    </w:rPr>
  </w:style>
  <w:style w:type="character" w:customStyle="1" w:styleId="af0">
    <w:name w:val="Текст сноски Знак"/>
    <w:basedOn w:val="a0"/>
    <w:link w:val="af"/>
    <w:uiPriority w:val="99"/>
    <w:semiHidden/>
    <w:rsid w:val="00551C4E"/>
    <w:rPr>
      <w:rFonts w:ascii="Times New Roman" w:eastAsia="Times New Roman" w:hAnsi="Times New Roman" w:cs="Times New Roman"/>
      <w:sz w:val="20"/>
      <w:szCs w:val="20"/>
      <w:lang w:eastAsia="ru-RU"/>
    </w:rPr>
  </w:style>
  <w:style w:type="character" w:styleId="af1">
    <w:name w:val="footnote reference"/>
    <w:basedOn w:val="a0"/>
    <w:uiPriority w:val="99"/>
    <w:semiHidden/>
    <w:unhideWhenUsed/>
    <w:rsid w:val="00551C4E"/>
    <w:rPr>
      <w:vertAlign w:val="superscript"/>
    </w:rPr>
  </w:style>
  <w:style w:type="paragraph" w:customStyle="1" w:styleId="ConsPlusNormal">
    <w:name w:val="ConsPlusNormal"/>
    <w:rsid w:val="00551C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51C4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2">
    <w:name w:val="page number"/>
    <w:basedOn w:val="a0"/>
    <w:rsid w:val="00551C4E"/>
  </w:style>
  <w:style w:type="paragraph" w:styleId="af3">
    <w:name w:val="List Paragraph"/>
    <w:basedOn w:val="a"/>
    <w:uiPriority w:val="34"/>
    <w:qFormat/>
    <w:rsid w:val="00551C4E"/>
    <w:pPr>
      <w:ind w:left="720"/>
      <w:contextualSpacing/>
    </w:pPr>
  </w:style>
  <w:style w:type="table" w:styleId="af4">
    <w:name w:val="Table Grid"/>
    <w:basedOn w:val="a1"/>
    <w:uiPriority w:val="39"/>
    <w:rsid w:val="00551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551C4E"/>
    <w:rPr>
      <w:color w:val="800080"/>
      <w:u w:val="single"/>
    </w:rPr>
  </w:style>
  <w:style w:type="paragraph" w:customStyle="1" w:styleId="xl65">
    <w:name w:val="xl65"/>
    <w:basedOn w:val="a"/>
    <w:rsid w:val="00551C4E"/>
    <w:pPr>
      <w:spacing w:before="100" w:beforeAutospacing="1" w:after="100" w:afterAutospacing="1"/>
      <w:textAlignment w:val="center"/>
    </w:pPr>
    <w:rPr>
      <w:color w:val="000000"/>
    </w:rPr>
  </w:style>
  <w:style w:type="paragraph" w:customStyle="1" w:styleId="xl66">
    <w:name w:val="xl66"/>
    <w:basedOn w:val="a"/>
    <w:rsid w:val="00551C4E"/>
    <w:pPr>
      <w:spacing w:before="100" w:beforeAutospacing="1" w:after="100" w:afterAutospacing="1"/>
    </w:pPr>
    <w:rPr>
      <w:color w:val="000000"/>
      <w:sz w:val="28"/>
      <w:szCs w:val="28"/>
    </w:rPr>
  </w:style>
  <w:style w:type="paragraph" w:customStyle="1" w:styleId="xl67">
    <w:name w:val="xl67"/>
    <w:basedOn w:val="a"/>
    <w:rsid w:val="00551C4E"/>
    <w:pPr>
      <w:spacing w:before="100" w:beforeAutospacing="1" w:after="100" w:afterAutospacing="1"/>
    </w:pPr>
    <w:rPr>
      <w:rFonts w:ascii="Arial" w:hAnsi="Arial" w:cs="Arial"/>
      <w:color w:val="000000"/>
      <w:sz w:val="20"/>
      <w:szCs w:val="20"/>
    </w:rPr>
  </w:style>
  <w:style w:type="paragraph" w:customStyle="1" w:styleId="xl68">
    <w:name w:val="xl68"/>
    <w:basedOn w:val="a"/>
    <w:rsid w:val="00551C4E"/>
    <w:pPr>
      <w:spacing w:before="100" w:beforeAutospacing="1" w:after="100" w:afterAutospacing="1"/>
      <w:jc w:val="center"/>
      <w:textAlignment w:val="center"/>
    </w:pPr>
    <w:rPr>
      <w:color w:val="000000"/>
    </w:rPr>
  </w:style>
  <w:style w:type="paragraph" w:customStyle="1" w:styleId="xl69">
    <w:name w:val="xl69"/>
    <w:basedOn w:val="a"/>
    <w:rsid w:val="00551C4E"/>
    <w:pPr>
      <w:spacing w:before="100" w:beforeAutospacing="1" w:after="100" w:afterAutospacing="1"/>
      <w:textAlignment w:val="center"/>
    </w:pPr>
    <w:rPr>
      <w:color w:val="000000"/>
    </w:rPr>
  </w:style>
  <w:style w:type="paragraph" w:customStyle="1" w:styleId="xl70">
    <w:name w:val="xl70"/>
    <w:basedOn w:val="a"/>
    <w:rsid w:val="00551C4E"/>
    <w:pPr>
      <w:pBdr>
        <w:bottom w:val="single" w:sz="4" w:space="0" w:color="auto"/>
      </w:pBdr>
      <w:spacing w:before="100" w:beforeAutospacing="1" w:after="100" w:afterAutospacing="1"/>
      <w:jc w:val="center"/>
    </w:pPr>
    <w:rPr>
      <w:color w:val="000000"/>
    </w:rPr>
  </w:style>
  <w:style w:type="paragraph" w:customStyle="1" w:styleId="xl71">
    <w:name w:val="xl71"/>
    <w:basedOn w:val="a"/>
    <w:rsid w:val="00551C4E"/>
    <w:pPr>
      <w:spacing w:before="100" w:beforeAutospacing="1" w:after="100" w:afterAutospacing="1"/>
      <w:jc w:val="center"/>
      <w:textAlignment w:val="top"/>
    </w:pPr>
    <w:rPr>
      <w:color w:val="000000"/>
      <w:sz w:val="20"/>
      <w:szCs w:val="20"/>
    </w:rPr>
  </w:style>
  <w:style w:type="paragraph" w:customStyle="1" w:styleId="xl72">
    <w:name w:val="xl72"/>
    <w:basedOn w:val="a"/>
    <w:rsid w:val="00551C4E"/>
    <w:pPr>
      <w:spacing w:before="100" w:beforeAutospacing="1" w:after="100" w:afterAutospacing="1"/>
      <w:jc w:val="center"/>
      <w:textAlignment w:val="center"/>
    </w:pPr>
    <w:rPr>
      <w:color w:val="000000"/>
    </w:rPr>
  </w:style>
  <w:style w:type="paragraph" w:customStyle="1" w:styleId="xl73">
    <w:name w:val="xl73"/>
    <w:basedOn w:val="a"/>
    <w:rsid w:val="00551C4E"/>
    <w:pPr>
      <w:spacing w:before="100" w:beforeAutospacing="1" w:after="100" w:afterAutospacing="1"/>
      <w:jc w:val="right"/>
      <w:textAlignment w:val="center"/>
    </w:pPr>
    <w:rPr>
      <w:color w:val="000000"/>
    </w:rPr>
  </w:style>
  <w:style w:type="paragraph" w:customStyle="1" w:styleId="xl74">
    <w:name w:val="xl74"/>
    <w:basedOn w:val="a"/>
    <w:rsid w:val="00551C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
    <w:rsid w:val="00551C4E"/>
    <w:pPr>
      <w:spacing w:before="100" w:beforeAutospacing="1" w:after="100" w:afterAutospacing="1"/>
      <w:jc w:val="right"/>
      <w:textAlignment w:val="center"/>
    </w:pPr>
    <w:rPr>
      <w:color w:val="000000"/>
    </w:rPr>
  </w:style>
  <w:style w:type="paragraph" w:customStyle="1" w:styleId="xl76">
    <w:name w:val="xl76"/>
    <w:basedOn w:val="a"/>
    <w:rsid w:val="00551C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7">
    <w:name w:val="xl77"/>
    <w:basedOn w:val="a"/>
    <w:rsid w:val="00551C4E"/>
    <w:pPr>
      <w:spacing w:before="100" w:beforeAutospacing="1" w:after="100" w:afterAutospacing="1"/>
    </w:pPr>
    <w:rPr>
      <w:color w:val="000000"/>
    </w:rPr>
  </w:style>
  <w:style w:type="paragraph" w:customStyle="1" w:styleId="xl78">
    <w:name w:val="xl78"/>
    <w:basedOn w:val="a"/>
    <w:rsid w:val="00551C4E"/>
    <w:pPr>
      <w:spacing w:before="100" w:beforeAutospacing="1" w:after="100" w:afterAutospacing="1"/>
      <w:textAlignment w:val="center"/>
    </w:pPr>
    <w:rPr>
      <w:color w:val="000000"/>
    </w:rPr>
  </w:style>
  <w:style w:type="paragraph" w:customStyle="1" w:styleId="xl79">
    <w:name w:val="xl79"/>
    <w:basedOn w:val="a"/>
    <w:rsid w:val="00551C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0">
    <w:name w:val="xl80"/>
    <w:basedOn w:val="a"/>
    <w:rsid w:val="00551C4E"/>
    <w:pPr>
      <w:spacing w:before="100" w:beforeAutospacing="1" w:after="100" w:afterAutospacing="1"/>
      <w:textAlignment w:val="center"/>
    </w:pPr>
    <w:rPr>
      <w:color w:val="000000"/>
    </w:rPr>
  </w:style>
  <w:style w:type="paragraph" w:customStyle="1" w:styleId="xl81">
    <w:name w:val="xl81"/>
    <w:basedOn w:val="a"/>
    <w:rsid w:val="00551C4E"/>
    <w:pPr>
      <w:spacing w:before="100" w:beforeAutospacing="1" w:after="100" w:afterAutospacing="1"/>
      <w:textAlignment w:val="top"/>
    </w:pPr>
    <w:rPr>
      <w:color w:val="000000"/>
    </w:rPr>
  </w:style>
  <w:style w:type="paragraph" w:customStyle="1" w:styleId="xl82">
    <w:name w:val="xl82"/>
    <w:basedOn w:val="a"/>
    <w:rsid w:val="00551C4E"/>
    <w:pPr>
      <w:spacing w:before="100" w:beforeAutospacing="1" w:after="100" w:afterAutospacing="1"/>
      <w:jc w:val="center"/>
      <w:textAlignment w:val="center"/>
    </w:pPr>
    <w:rPr>
      <w:color w:val="000000"/>
    </w:rPr>
  </w:style>
  <w:style w:type="paragraph" w:customStyle="1" w:styleId="xl83">
    <w:name w:val="xl83"/>
    <w:basedOn w:val="a"/>
    <w:rsid w:val="00551C4E"/>
    <w:pPr>
      <w:spacing w:before="100" w:beforeAutospacing="1" w:after="100" w:afterAutospacing="1"/>
    </w:pPr>
    <w:rPr>
      <w:color w:val="000000"/>
    </w:rPr>
  </w:style>
  <w:style w:type="paragraph" w:customStyle="1" w:styleId="xl84">
    <w:name w:val="xl84"/>
    <w:basedOn w:val="a"/>
    <w:rsid w:val="00551C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5">
    <w:name w:val="xl85"/>
    <w:basedOn w:val="a"/>
    <w:rsid w:val="00551C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
    <w:name w:val="xl86"/>
    <w:basedOn w:val="a"/>
    <w:rsid w:val="00551C4E"/>
    <w:pPr>
      <w:spacing w:before="100" w:beforeAutospacing="1" w:after="100" w:afterAutospacing="1"/>
      <w:jc w:val="center"/>
      <w:textAlignment w:val="center"/>
    </w:pPr>
    <w:rPr>
      <w:b/>
      <w:bCs/>
      <w:color w:val="000000"/>
    </w:rPr>
  </w:style>
  <w:style w:type="paragraph" w:customStyle="1" w:styleId="xl87">
    <w:name w:val="xl87"/>
    <w:basedOn w:val="a"/>
    <w:rsid w:val="00551C4E"/>
    <w:pPr>
      <w:shd w:val="clear" w:color="000000" w:fill="FFFFFF"/>
      <w:spacing w:before="100" w:beforeAutospacing="1" w:after="100" w:afterAutospacing="1"/>
      <w:jc w:val="center"/>
      <w:textAlignment w:val="center"/>
    </w:pPr>
    <w:rPr>
      <w:b/>
      <w:bCs/>
      <w:color w:val="FFFFFF"/>
    </w:rPr>
  </w:style>
  <w:style w:type="paragraph" w:customStyle="1" w:styleId="xl88">
    <w:name w:val="xl88"/>
    <w:basedOn w:val="a"/>
    <w:rsid w:val="00551C4E"/>
    <w:pPr>
      <w:spacing w:before="100" w:beforeAutospacing="1" w:after="100" w:afterAutospacing="1"/>
      <w:textAlignment w:val="top"/>
    </w:pPr>
    <w:rPr>
      <w:color w:val="000000"/>
      <w:sz w:val="20"/>
      <w:szCs w:val="20"/>
    </w:rPr>
  </w:style>
  <w:style w:type="paragraph" w:customStyle="1" w:styleId="xl89">
    <w:name w:val="xl89"/>
    <w:basedOn w:val="a"/>
    <w:rsid w:val="00551C4E"/>
    <w:pPr>
      <w:spacing w:before="100" w:beforeAutospacing="1" w:after="100" w:afterAutospacing="1"/>
      <w:jc w:val="right"/>
      <w:textAlignment w:val="top"/>
    </w:pPr>
    <w:rPr>
      <w:color w:val="000000"/>
      <w:sz w:val="20"/>
      <w:szCs w:val="20"/>
    </w:rPr>
  </w:style>
  <w:style w:type="paragraph" w:customStyle="1" w:styleId="xl90">
    <w:name w:val="xl90"/>
    <w:basedOn w:val="a"/>
    <w:rsid w:val="00551C4E"/>
    <w:pPr>
      <w:pBdr>
        <w:bottom w:val="single" w:sz="4" w:space="0" w:color="auto"/>
      </w:pBdr>
      <w:spacing w:before="100" w:beforeAutospacing="1" w:after="100" w:afterAutospacing="1"/>
      <w:textAlignment w:val="center"/>
    </w:pPr>
    <w:rPr>
      <w:color w:val="000000"/>
    </w:rPr>
  </w:style>
  <w:style w:type="paragraph" w:customStyle="1" w:styleId="xl91">
    <w:name w:val="xl91"/>
    <w:basedOn w:val="a"/>
    <w:rsid w:val="00551C4E"/>
    <w:pPr>
      <w:pBdr>
        <w:bottom w:val="single" w:sz="4" w:space="0" w:color="auto"/>
      </w:pBdr>
      <w:spacing w:before="100" w:beforeAutospacing="1" w:after="100" w:afterAutospacing="1"/>
      <w:textAlignment w:val="center"/>
    </w:pPr>
    <w:rPr>
      <w:color w:val="000000"/>
    </w:rPr>
  </w:style>
  <w:style w:type="paragraph" w:customStyle="1" w:styleId="xl92">
    <w:name w:val="xl92"/>
    <w:basedOn w:val="a"/>
    <w:rsid w:val="00551C4E"/>
    <w:pPr>
      <w:spacing w:before="100" w:beforeAutospacing="1" w:after="100" w:afterAutospacing="1"/>
    </w:pPr>
    <w:rPr>
      <w:color w:val="000000"/>
    </w:rPr>
  </w:style>
  <w:style w:type="paragraph" w:customStyle="1" w:styleId="xl93">
    <w:name w:val="xl93"/>
    <w:basedOn w:val="a"/>
    <w:rsid w:val="00551C4E"/>
    <w:pPr>
      <w:pBdr>
        <w:bottom w:val="single" w:sz="4" w:space="0" w:color="auto"/>
      </w:pBdr>
      <w:spacing w:before="100" w:beforeAutospacing="1" w:after="100" w:afterAutospacing="1"/>
      <w:textAlignment w:val="center"/>
    </w:pPr>
    <w:rPr>
      <w:color w:val="000000"/>
    </w:rPr>
  </w:style>
  <w:style w:type="paragraph" w:customStyle="1" w:styleId="xl94">
    <w:name w:val="xl94"/>
    <w:basedOn w:val="a"/>
    <w:rsid w:val="00551C4E"/>
    <w:pPr>
      <w:spacing w:before="100" w:beforeAutospacing="1" w:after="100" w:afterAutospacing="1"/>
      <w:textAlignment w:val="center"/>
    </w:pPr>
  </w:style>
  <w:style w:type="paragraph" w:customStyle="1" w:styleId="xl95">
    <w:name w:val="xl95"/>
    <w:basedOn w:val="a"/>
    <w:rsid w:val="00551C4E"/>
    <w:pPr>
      <w:spacing w:before="100" w:beforeAutospacing="1" w:after="100" w:afterAutospacing="1"/>
      <w:textAlignment w:val="center"/>
    </w:pPr>
  </w:style>
  <w:style w:type="paragraph" w:customStyle="1" w:styleId="xl96">
    <w:name w:val="xl96"/>
    <w:basedOn w:val="a"/>
    <w:rsid w:val="00551C4E"/>
    <w:pPr>
      <w:pBdr>
        <w:bottom w:val="single" w:sz="4" w:space="0" w:color="auto"/>
      </w:pBdr>
      <w:spacing w:before="100" w:beforeAutospacing="1" w:after="100" w:afterAutospacing="1"/>
      <w:textAlignment w:val="center"/>
    </w:pPr>
    <w:rPr>
      <w:color w:val="000000"/>
    </w:rPr>
  </w:style>
  <w:style w:type="paragraph" w:customStyle="1" w:styleId="xl97">
    <w:name w:val="xl97"/>
    <w:basedOn w:val="a"/>
    <w:rsid w:val="00551C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styleId="af6">
    <w:name w:val="Body Text"/>
    <w:basedOn w:val="a"/>
    <w:link w:val="af7"/>
    <w:uiPriority w:val="1"/>
    <w:qFormat/>
    <w:rsid w:val="00551C4E"/>
    <w:pPr>
      <w:widowControl w:val="0"/>
      <w:autoSpaceDE w:val="0"/>
      <w:autoSpaceDN w:val="0"/>
    </w:pPr>
    <w:rPr>
      <w:sz w:val="28"/>
      <w:szCs w:val="28"/>
      <w:lang w:eastAsia="en-US"/>
    </w:rPr>
  </w:style>
  <w:style w:type="character" w:customStyle="1" w:styleId="af7">
    <w:name w:val="Основной текст Знак"/>
    <w:basedOn w:val="a0"/>
    <w:link w:val="af6"/>
    <w:uiPriority w:val="1"/>
    <w:rsid w:val="00551C4E"/>
    <w:rPr>
      <w:rFonts w:ascii="Times New Roman" w:eastAsia="Times New Roman" w:hAnsi="Times New Roman" w:cs="Times New Roman"/>
      <w:sz w:val="28"/>
      <w:szCs w:val="28"/>
    </w:rPr>
  </w:style>
  <w:style w:type="character" w:styleId="af8">
    <w:name w:val="Placeholder Text"/>
    <w:basedOn w:val="a0"/>
    <w:uiPriority w:val="99"/>
    <w:semiHidden/>
    <w:rsid w:val="00551C4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41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4.wmf"/><Relationship Id="rId39" Type="http://schemas.openxmlformats.org/officeDocument/2006/relationships/hyperlink" Target="https://login.consultant.ru/link/?req=doc&amp;base=MOB&amp;n=406987&amp;dst=100333" TargetMode="External"/><Relationship Id="rId21" Type="http://schemas.openxmlformats.org/officeDocument/2006/relationships/hyperlink" Target="consultantplus://offline/ref=C6FCBA3ED969E9ADA0B26E3F5FF396158A50ED4A86A8131E11304E6D12460D92D83E6AB2356817987D23AAB9E8CB58115CFBF98E3FC7E15BV9d7O" TargetMode="External"/><Relationship Id="rId34" Type="http://schemas.openxmlformats.org/officeDocument/2006/relationships/image" Target="media/image20.wmf"/><Relationship Id="rId42" Type="http://schemas.openxmlformats.org/officeDocument/2006/relationships/hyperlink" Target="file:///C:\Users\321\AppData\Local\Temp\Rar$DIa5048.8560\&#1055;&#1088;&#1086;&#1077;&#1082;&#1090;%20&#1055;&#1086;&#1088;&#1103;&#1076;&#1082;&#1072;%20&#1092;&#1086;&#1088;&#1084;&#1080;&#1088;%20&#1052;&#1047;%20&#1089;%202025%20&#1075;..docx" TargetMode="External"/><Relationship Id="rId47" Type="http://schemas.openxmlformats.org/officeDocument/2006/relationships/hyperlink" Target="file:///C:\Users\321\AppData\Local\Temp\Rar$DIa5048.8560\&#1055;&#1088;&#1086;&#1077;&#1082;&#1090;%20&#1055;&#1086;&#1088;&#1103;&#1076;&#1082;&#1072;%20&#1092;&#1086;&#1088;&#1084;&#1080;&#1088;%20&#1052;&#1047;%20&#1089;%202025%20&#1075;..docx" TargetMode="External"/><Relationship Id="rId50" Type="http://schemas.openxmlformats.org/officeDocument/2006/relationships/hyperlink" Target="consultantplus://offline/ref=C6FCBA3ED969E9ADA0B26E3F5FF396158A50ED4A86A8131E11304E6D12460D92D83E6AB2356817987D23AAB9E8CB58115CFBF98E3FC7E15BV9d7O"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image" Target="media/image19.wmf"/><Relationship Id="rId38" Type="http://schemas.openxmlformats.org/officeDocument/2006/relationships/hyperlink" Target="https://login.consultant.ru/link/?req=doc&amp;base=LAW&amp;n=480810&amp;dst=102631" TargetMode="External"/><Relationship Id="rId46" Type="http://schemas.openxmlformats.org/officeDocument/2006/relationships/hyperlink" Target="file:///C:\Users\321\AppData\Local\Temp\Rar$DIa5048.8560\&#1055;&#1088;&#1086;&#1077;&#1082;&#1090;%20&#1055;&#1086;&#1088;&#1103;&#1076;&#1082;&#1072;%20&#1092;&#1086;&#1088;&#1084;&#1080;&#1088;%20&#1052;&#1047;%20&#1089;%202025%20&#1075;..docx" TargetMode="Externa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hyperlink" Target="consultantplus://offline/ref=C6FCBA3ED969E9ADA0B26E3F5FF396158A50ED4A86A8131E11304E6D12460D92D83E6AB2356817987D23AAB9E8CB58115CFBF98E3FC7E15BV9d7O" TargetMode="External"/><Relationship Id="rId29" Type="http://schemas.openxmlformats.org/officeDocument/2006/relationships/image" Target="media/image17.wmf"/><Relationship Id="rId41" Type="http://schemas.openxmlformats.org/officeDocument/2006/relationships/image" Target="media/image24.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2.wmf"/><Relationship Id="rId32" Type="http://schemas.openxmlformats.org/officeDocument/2006/relationships/hyperlink" Target="https://login.consultant.ru/link/?req=doc&amp;base=MOB&amp;n=398380&amp;dst=100211" TargetMode="External"/><Relationship Id="rId37" Type="http://schemas.openxmlformats.org/officeDocument/2006/relationships/hyperlink" Target="https://login.consultant.ru/link/?req=doc&amp;base=MOB&amp;n=398380&amp;dst=100211" TargetMode="External"/><Relationship Id="rId40" Type="http://schemas.openxmlformats.org/officeDocument/2006/relationships/image" Target="media/image23.wmf"/><Relationship Id="rId45" Type="http://schemas.openxmlformats.org/officeDocument/2006/relationships/hyperlink" Target="file:///C:\Users\321\AppData\Local\Temp\Rar$DIa5048.8560\&#1055;&#1088;&#1086;&#1077;&#1082;&#1090;%20&#1055;&#1086;&#1088;&#1103;&#1076;&#1082;&#1072;%20&#1092;&#1086;&#1088;&#1084;&#1080;&#1088;%20&#1052;&#1047;%20&#1089;%202025%20&#1075;..docx"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image" Target="media/image22.wmf"/><Relationship Id="rId49" Type="http://schemas.openxmlformats.org/officeDocument/2006/relationships/hyperlink" Target="consultantplus://offline/ref=C6FCBA3ED969E9ADA0B26E3F5FF396158A50ED4A86A8131E11304E6D12460D92D83E6AB2356817987D23AAB9E8CB58115CFBF98E3FC7E15BV9d7O" TargetMode="External"/><Relationship Id="rId10" Type="http://schemas.openxmlformats.org/officeDocument/2006/relationships/image" Target="media/image1.wmf"/><Relationship Id="rId19" Type="http://schemas.openxmlformats.org/officeDocument/2006/relationships/hyperlink" Target="consultantplus://offline/ref=C6FCBA3ED969E9ADA0B26E3F5FF396158A50ED4A86A8131E11304E6D12460D92D83E6AB2356817987D23AAB9E8CB58115CFBF98E3FC7E15BV9d7O" TargetMode="External"/><Relationship Id="rId31" Type="http://schemas.openxmlformats.org/officeDocument/2006/relationships/hyperlink" Target="https://login.consultant.ru/link/?req=doc&amp;base=LAW&amp;n=447397&amp;dst=100068" TargetMode="External"/><Relationship Id="rId44" Type="http://schemas.openxmlformats.org/officeDocument/2006/relationships/hyperlink" Target="file:///C:\Users\321\AppData\Local\Temp\Rar$DIa5048.8560\&#1055;&#1088;&#1086;&#1077;&#1082;&#1090;%20&#1055;&#1086;&#1088;&#1103;&#1076;&#1082;&#1072;%20&#1092;&#1086;&#1088;&#1084;&#1080;&#1088;%20&#1052;&#1047;%20&#1089;%202025%20&#1075;..docx"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47397&amp;dst=317" TargetMode="External"/><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1.wmf"/><Relationship Id="rId43" Type="http://schemas.openxmlformats.org/officeDocument/2006/relationships/hyperlink" Target="consultantplus://offline/ref=1E153A89285805DA4C903EBD865B1617DC0934537FFB9143F63EB3C448qCt3L" TargetMode="External"/><Relationship Id="rId48" Type="http://schemas.openxmlformats.org/officeDocument/2006/relationships/hyperlink" Target="consultantplus://offline/ref=C6FCBA3ED969E9ADA0B26E3F5FF396158A50ED4A86A8131E11304E6D12460D92D83E6AB2356817987D23AAB9E8CB58115CFBF98E3FC7E15BV9d7O" TargetMode="External"/><Relationship Id="rId8" Type="http://schemas.openxmlformats.org/officeDocument/2006/relationships/hyperlink" Target="https://login.consultant.ru/link/?req=doc&amp;base=LAW&amp;n=447397&amp;dst=317" TargetMode="External"/><Relationship Id="rId51" Type="http://schemas.openxmlformats.org/officeDocument/2006/relationships/hyperlink" Target="file:///C:\Users\321\AppData\Local\Temp\Rar$DIa5048.8560\&#1055;&#1088;&#1086;&#1077;&#1082;&#1090;%20&#1055;&#1086;&#1088;&#1103;&#1076;&#1082;&#1072;%20&#1092;&#1086;&#1088;&#1084;&#1080;&#1088;%20&#1052;&#1047;%20&#1089;%202025%20&#1075;..docx"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FE37F-051E-488F-8730-9CE4EDF3C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44</Pages>
  <Words>10380</Words>
  <Characters>59168</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Яшечева</dc:creator>
  <cp:keywords/>
  <dc:description/>
  <cp:lastModifiedBy>321</cp:lastModifiedBy>
  <cp:revision>6</cp:revision>
  <cp:lastPrinted>2024-11-11T06:40:00Z</cp:lastPrinted>
  <dcterms:created xsi:type="dcterms:W3CDTF">2024-11-18T07:58:00Z</dcterms:created>
  <dcterms:modified xsi:type="dcterms:W3CDTF">2024-11-18T08:05:00Z</dcterms:modified>
</cp:coreProperties>
</file>