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56" w:type="dxa"/>
        <w:tblLayout w:type="fixed"/>
        <w:tblCellMar>
          <w:left w:w="28" w:type="dxa"/>
          <w:right w:w="28" w:type="dxa"/>
        </w:tblCellMar>
        <w:tblLook w:val="04A0" w:firstRow="1" w:lastRow="0" w:firstColumn="1" w:lastColumn="0" w:noHBand="0" w:noVBand="1"/>
      </w:tblPr>
      <w:tblGrid>
        <w:gridCol w:w="4300"/>
        <w:gridCol w:w="5179"/>
        <w:gridCol w:w="5234"/>
      </w:tblGrid>
      <w:tr w:rsidR="00603052">
        <w:trPr>
          <w:trHeight w:val="283"/>
        </w:trPr>
        <w:tc>
          <w:tcPr>
            <w:tcW w:w="4300" w:type="dxa"/>
          </w:tcPr>
          <w:p w:rsidR="00603052" w:rsidRDefault="00603052">
            <w:pPr>
              <w:pStyle w:val="user2"/>
              <w:jc w:val="both"/>
              <w:rPr>
                <w:sz w:val="28"/>
                <w:szCs w:val="28"/>
              </w:rPr>
            </w:pPr>
          </w:p>
        </w:tc>
        <w:tc>
          <w:tcPr>
            <w:tcW w:w="5179" w:type="dxa"/>
            <w:tcMar>
              <w:left w:w="10" w:type="dxa"/>
              <w:right w:w="10" w:type="dxa"/>
            </w:tcMar>
          </w:tcPr>
          <w:p w:rsidR="00603052" w:rsidRDefault="00603052">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5234" w:type="dxa"/>
            <w:tcMar>
              <w:top w:w="55" w:type="dxa"/>
              <w:left w:w="55" w:type="dxa"/>
              <w:bottom w:w="55" w:type="dxa"/>
              <w:right w:w="55" w:type="dxa"/>
            </w:tcMar>
            <w:vAlign w:val="center"/>
          </w:tcPr>
          <w:p w:rsidR="00603052" w:rsidRPr="00F11E81" w:rsidRDefault="00B6229E">
            <w:pPr>
              <w:pStyle w:val="ad"/>
              <w:spacing w:before="73"/>
              <w:ind w:left="0" w:right="170"/>
              <w:rPr>
                <w:sz w:val="24"/>
                <w:szCs w:val="24"/>
              </w:rPr>
            </w:pPr>
            <w:r>
              <w:t xml:space="preserve"> </w:t>
            </w:r>
            <w:r w:rsidRPr="00F11E81">
              <w:rPr>
                <w:sz w:val="24"/>
                <w:szCs w:val="24"/>
              </w:rPr>
              <w:t>Приложение</w:t>
            </w:r>
            <w:r w:rsidRPr="00F11E81">
              <w:rPr>
                <w:spacing w:val="-16"/>
                <w:sz w:val="24"/>
                <w:szCs w:val="24"/>
              </w:rPr>
              <w:t xml:space="preserve"> </w:t>
            </w:r>
            <w:r w:rsidRPr="00F11E81">
              <w:rPr>
                <w:spacing w:val="-10"/>
                <w:sz w:val="24"/>
                <w:szCs w:val="24"/>
              </w:rPr>
              <w:t>5</w:t>
            </w:r>
          </w:p>
          <w:p w:rsidR="00603052" w:rsidRDefault="008710E2">
            <w:pPr>
              <w:pStyle w:val="ad"/>
              <w:ind w:left="57" w:right="170"/>
            </w:pPr>
            <w:r w:rsidRPr="00F11E81">
              <w:rPr>
                <w:sz w:val="24"/>
                <w:szCs w:val="24"/>
              </w:rPr>
              <w:t xml:space="preserve">к Административному регламенту </w:t>
            </w:r>
            <w:r w:rsidR="00B6229E" w:rsidRPr="00F11E81">
              <w:rPr>
                <w:sz w:val="24"/>
                <w:szCs w:val="24"/>
              </w:rPr>
              <w:t>предоставления услуги «Прием</w:t>
            </w:r>
            <w:r w:rsidR="00B6229E" w:rsidRPr="00F11E81">
              <w:rPr>
                <w:spacing w:val="40"/>
                <w:sz w:val="24"/>
                <w:szCs w:val="24"/>
              </w:rPr>
              <w:t xml:space="preserve"> </w:t>
            </w:r>
            <w:r w:rsidR="00B6229E" w:rsidRPr="00F11E81">
              <w:rPr>
                <w:sz w:val="24"/>
                <w:szCs w:val="24"/>
              </w:rPr>
              <w:t>на обучение по образовательным программам начального общего, основного общего и среднего общего</w:t>
            </w:r>
            <w:r w:rsidR="00B6229E" w:rsidRPr="00F11E81">
              <w:rPr>
                <w:spacing w:val="-18"/>
                <w:sz w:val="24"/>
                <w:szCs w:val="24"/>
              </w:rPr>
              <w:t xml:space="preserve"> </w:t>
            </w:r>
            <w:r w:rsidR="00B6229E" w:rsidRPr="00F11E81">
              <w:rPr>
                <w:sz w:val="24"/>
                <w:szCs w:val="24"/>
              </w:rPr>
              <w:t>образования»,</w:t>
            </w:r>
            <w:r w:rsidR="00B6229E" w:rsidRPr="00F11E81">
              <w:rPr>
                <w:spacing w:val="-17"/>
                <w:sz w:val="24"/>
                <w:szCs w:val="24"/>
              </w:rPr>
              <w:t xml:space="preserve"> </w:t>
            </w:r>
            <w:r w:rsidR="00B6229E" w:rsidRPr="00F11E81">
              <w:rPr>
                <w:sz w:val="24"/>
                <w:szCs w:val="24"/>
              </w:rPr>
              <w:t>одобренной на заседании Комиссии по</w:t>
            </w:r>
            <w:r w:rsidR="00B6229E" w:rsidRPr="00F11E81">
              <w:rPr>
                <w:spacing w:val="-18"/>
                <w:sz w:val="24"/>
                <w:szCs w:val="24"/>
              </w:rPr>
              <w:t xml:space="preserve"> </w:t>
            </w:r>
            <w:r w:rsidR="00B6229E" w:rsidRPr="00F11E81">
              <w:rPr>
                <w:sz w:val="24"/>
                <w:szCs w:val="24"/>
              </w:rPr>
              <w:t>проведению</w:t>
            </w:r>
            <w:r w:rsidR="00B6229E" w:rsidRPr="00F11E81">
              <w:rPr>
                <w:spacing w:val="-17"/>
                <w:sz w:val="24"/>
                <w:szCs w:val="24"/>
              </w:rPr>
              <w:t xml:space="preserve"> </w:t>
            </w:r>
            <w:r w:rsidR="00B6229E" w:rsidRPr="00F11E81">
              <w:rPr>
                <w:sz w:val="24"/>
                <w:szCs w:val="24"/>
              </w:rPr>
              <w:t>административной реформы в Московской области</w:t>
            </w:r>
          </w:p>
          <w:p w:rsidR="00603052" w:rsidRDefault="00B6229E">
            <w:pPr>
              <w:rPr>
                <w:rFonts w:eastAsia="Calibri"/>
                <w:color w:val="FFFFFF"/>
                <w:spacing w:val="10"/>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603052" w:rsidRDefault="00603052"/>
    <w:p w:rsidR="00603052" w:rsidRDefault="00603052">
      <w:pPr>
        <w:pStyle w:val="ad"/>
        <w:ind w:left="0"/>
      </w:pPr>
    </w:p>
    <w:p w:rsidR="00603052" w:rsidRDefault="00B6229E">
      <w:pPr>
        <w:pStyle w:val="ad"/>
        <w:spacing w:before="1"/>
        <w:ind w:left="2476" w:right="2617"/>
        <w:jc w:val="center"/>
      </w:pPr>
      <w:r>
        <w:t>Исчерпывающий</w:t>
      </w:r>
      <w:r>
        <w:rPr>
          <w:spacing w:val="-18"/>
        </w:rPr>
        <w:t xml:space="preserve"> </w:t>
      </w:r>
      <w:r>
        <w:t>перечень</w:t>
      </w:r>
      <w:r>
        <w:rPr>
          <w:spacing w:val="-17"/>
        </w:rPr>
        <w:t xml:space="preserve"> </w:t>
      </w:r>
      <w:r>
        <w:t>документов,</w:t>
      </w:r>
      <w:r>
        <w:rPr>
          <w:spacing w:val="-18"/>
        </w:rPr>
        <w:t xml:space="preserve"> </w:t>
      </w:r>
      <w:r>
        <w:t>необходимых</w:t>
      </w:r>
      <w:r>
        <w:rPr>
          <w:spacing w:val="-17"/>
        </w:rPr>
        <w:t xml:space="preserve"> </w:t>
      </w:r>
      <w:r>
        <w:t>для</w:t>
      </w:r>
      <w:r>
        <w:rPr>
          <w:spacing w:val="-18"/>
        </w:rPr>
        <w:t xml:space="preserve"> </w:t>
      </w:r>
      <w:r>
        <w:t xml:space="preserve">предоставления </w:t>
      </w:r>
      <w:r>
        <w:rPr>
          <w:spacing w:val="-2"/>
        </w:rPr>
        <w:t>Услуги</w:t>
      </w:r>
    </w:p>
    <w:p w:rsidR="00603052" w:rsidRDefault="00603052">
      <w:pPr>
        <w:pStyle w:val="ad"/>
        <w:spacing w:before="295"/>
        <w:ind w:left="0"/>
      </w:pPr>
    </w:p>
    <w:p w:rsidR="00603052" w:rsidRDefault="00B6229E">
      <w:pPr>
        <w:pStyle w:val="ad"/>
        <w:spacing w:before="1" w:line="254" w:lineRule="auto"/>
        <w:ind w:left="0" w:right="142"/>
        <w:jc w:val="center"/>
      </w:pPr>
      <w:r>
        <w:t>Исчерпывающий</w:t>
      </w:r>
      <w:r>
        <w:rPr>
          <w:spacing w:val="-16"/>
        </w:rPr>
        <w:t xml:space="preserve"> </w:t>
      </w:r>
      <w:r>
        <w:t>перечень</w:t>
      </w:r>
      <w:r>
        <w:rPr>
          <w:spacing w:val="-15"/>
        </w:rPr>
        <w:t xml:space="preserve"> </w:t>
      </w:r>
      <w:r>
        <w:t>документов,</w:t>
      </w:r>
      <w:r>
        <w:rPr>
          <w:spacing w:val="-14"/>
        </w:rPr>
        <w:t xml:space="preserve"> </w:t>
      </w:r>
      <w:r>
        <w:t>необходимых</w:t>
      </w:r>
      <w:r>
        <w:rPr>
          <w:spacing w:val="-14"/>
        </w:rPr>
        <w:t xml:space="preserve"> </w:t>
      </w:r>
      <w:r>
        <w:t>в</w:t>
      </w:r>
      <w:r>
        <w:rPr>
          <w:spacing w:val="-15"/>
        </w:rPr>
        <w:t xml:space="preserve"> </w:t>
      </w:r>
      <w:r>
        <w:t>соответствии</w:t>
      </w:r>
      <w:r>
        <w:rPr>
          <w:spacing w:val="-15"/>
        </w:rPr>
        <w:t xml:space="preserve"> </w:t>
      </w:r>
      <w:r>
        <w:t>с</w:t>
      </w:r>
      <w:r>
        <w:rPr>
          <w:spacing w:val="-15"/>
        </w:rPr>
        <w:t xml:space="preserve"> </w:t>
      </w:r>
      <w:r>
        <w:t>законодательными</w:t>
      </w:r>
      <w:r>
        <w:rPr>
          <w:spacing w:val="-16"/>
        </w:rPr>
        <w:t xml:space="preserve"> </w:t>
      </w:r>
      <w:r>
        <w:t>или</w:t>
      </w:r>
      <w:r>
        <w:rPr>
          <w:spacing w:val="-15"/>
        </w:rPr>
        <w:t xml:space="preserve"> </w:t>
      </w:r>
      <w:r>
        <w:t>иными</w:t>
      </w:r>
      <w:r>
        <w:rPr>
          <w:spacing w:val="-15"/>
        </w:rPr>
        <w:t xml:space="preserve"> </w:t>
      </w:r>
      <w:r>
        <w:t>нормативными правовыми актами для предоставления Услуги, которые заявитель должен представить самостоятельно</w:t>
      </w:r>
    </w:p>
    <w:p w:rsidR="00F11E81" w:rsidRDefault="00F11E81" w:rsidP="00ED02BE">
      <w:pPr>
        <w:pStyle w:val="ad"/>
        <w:spacing w:before="108"/>
        <w:ind w:left="0"/>
        <w:jc w:val="right"/>
      </w:pPr>
    </w:p>
    <w:p w:rsidR="00603052" w:rsidRPr="00ED02BE" w:rsidRDefault="00ED02BE" w:rsidP="00ED02BE">
      <w:pPr>
        <w:pStyle w:val="ad"/>
        <w:spacing w:before="108"/>
        <w:ind w:left="0"/>
        <w:jc w:val="right"/>
      </w:pPr>
      <w:bookmarkStart w:id="0" w:name="_GoBack"/>
      <w:bookmarkEnd w:id="0"/>
      <w:r w:rsidRPr="00ED02BE">
        <w:t>Таблица 1</w:t>
      </w:r>
    </w:p>
    <w:tbl>
      <w:tblPr>
        <w:tblStyle w:val="TableNormal"/>
        <w:tblW w:w="15445" w:type="dxa"/>
        <w:tblInd w:w="74" w:type="dxa"/>
        <w:tblLayout w:type="fixed"/>
        <w:tblCellMar>
          <w:left w:w="5" w:type="dxa"/>
          <w:right w:w="5" w:type="dxa"/>
        </w:tblCellMar>
        <w:tblLook w:val="01E0" w:firstRow="1" w:lastRow="1" w:firstColumn="1" w:lastColumn="1" w:noHBand="0" w:noVBand="0"/>
      </w:tblPr>
      <w:tblGrid>
        <w:gridCol w:w="785"/>
        <w:gridCol w:w="6"/>
        <w:gridCol w:w="3000"/>
        <w:gridCol w:w="14"/>
        <w:gridCol w:w="4773"/>
        <w:gridCol w:w="3969"/>
        <w:gridCol w:w="2898"/>
      </w:tblGrid>
      <w:tr w:rsidR="00603052" w:rsidTr="00C803AC">
        <w:trPr>
          <w:trHeight w:val="965"/>
        </w:trPr>
        <w:tc>
          <w:tcPr>
            <w:tcW w:w="785" w:type="dxa"/>
            <w:tcBorders>
              <w:top w:val="single" w:sz="4" w:space="0" w:color="000000"/>
              <w:left w:val="single" w:sz="4" w:space="0" w:color="000000"/>
              <w:bottom w:val="single" w:sz="4" w:space="0" w:color="000000"/>
              <w:right w:val="single" w:sz="4" w:space="0" w:color="000000"/>
            </w:tcBorders>
            <w:vAlign w:val="center"/>
          </w:tcPr>
          <w:p w:rsidR="00603052" w:rsidRDefault="00B6229E">
            <w:pPr>
              <w:pStyle w:val="TableParagraph"/>
              <w:ind w:left="15" w:right="69"/>
              <w:jc w:val="center"/>
              <w:rPr>
                <w:sz w:val="28"/>
              </w:rPr>
            </w:pPr>
            <w:r>
              <w:rPr>
                <w:spacing w:val="-10"/>
                <w:sz w:val="28"/>
              </w:rPr>
              <w:t>№</w:t>
            </w:r>
          </w:p>
        </w:tc>
        <w:tc>
          <w:tcPr>
            <w:tcW w:w="3020" w:type="dxa"/>
            <w:gridSpan w:val="3"/>
            <w:tcBorders>
              <w:top w:val="single" w:sz="4" w:space="0" w:color="000000"/>
              <w:left w:val="single" w:sz="4" w:space="0" w:color="000000"/>
              <w:bottom w:val="single" w:sz="4" w:space="0" w:color="000000"/>
              <w:right w:val="single" w:sz="4" w:space="0" w:color="000000"/>
            </w:tcBorders>
            <w:vAlign w:val="center"/>
          </w:tcPr>
          <w:p w:rsidR="00603052" w:rsidRDefault="00B6229E">
            <w:pPr>
              <w:pStyle w:val="TableParagraph"/>
              <w:spacing w:line="320" w:lineRule="atLeast"/>
              <w:ind w:left="14"/>
              <w:jc w:val="center"/>
              <w:rPr>
                <w:sz w:val="28"/>
              </w:rPr>
            </w:pPr>
            <w:r>
              <w:rPr>
                <w:spacing w:val="-2"/>
                <w:sz w:val="28"/>
              </w:rPr>
              <w:t>Идентификаторы категорий</w:t>
            </w:r>
            <w:r>
              <w:rPr>
                <w:spacing w:val="-16"/>
                <w:sz w:val="28"/>
              </w:rPr>
              <w:t xml:space="preserve"> </w:t>
            </w:r>
            <w:r>
              <w:rPr>
                <w:spacing w:val="-2"/>
                <w:sz w:val="28"/>
              </w:rPr>
              <w:t>(признаков) заявителей</w:t>
            </w:r>
          </w:p>
        </w:tc>
        <w:tc>
          <w:tcPr>
            <w:tcW w:w="4773" w:type="dxa"/>
            <w:tcBorders>
              <w:top w:val="single" w:sz="4" w:space="0" w:color="000000"/>
              <w:left w:val="single" w:sz="4" w:space="0" w:color="000000"/>
              <w:bottom w:val="single" w:sz="4" w:space="0" w:color="000000"/>
              <w:right w:val="single" w:sz="4" w:space="0" w:color="000000"/>
            </w:tcBorders>
            <w:vAlign w:val="center"/>
          </w:tcPr>
          <w:p w:rsidR="00603052" w:rsidRDefault="00B6229E">
            <w:pPr>
              <w:pStyle w:val="TableParagraph"/>
              <w:spacing w:line="320" w:lineRule="atLeast"/>
              <w:ind w:left="11"/>
              <w:jc w:val="center"/>
              <w:rPr>
                <w:sz w:val="28"/>
              </w:rPr>
            </w:pPr>
            <w:r>
              <w:rPr>
                <w:spacing w:val="-2"/>
                <w:sz w:val="28"/>
              </w:rPr>
              <w:t>Перечень</w:t>
            </w:r>
            <w:r>
              <w:rPr>
                <w:spacing w:val="-16"/>
                <w:sz w:val="28"/>
              </w:rPr>
              <w:t xml:space="preserve"> </w:t>
            </w:r>
            <w:r>
              <w:rPr>
                <w:spacing w:val="-2"/>
                <w:sz w:val="28"/>
              </w:rPr>
              <w:t>необходимых</w:t>
            </w:r>
            <w:r>
              <w:rPr>
                <w:spacing w:val="-15"/>
                <w:sz w:val="28"/>
              </w:rPr>
              <w:t xml:space="preserve"> </w:t>
            </w:r>
            <w:r>
              <w:rPr>
                <w:spacing w:val="-2"/>
                <w:sz w:val="28"/>
              </w:rPr>
              <w:t xml:space="preserve">для </w:t>
            </w:r>
            <w:r>
              <w:rPr>
                <w:sz w:val="28"/>
              </w:rPr>
              <w:t xml:space="preserve">предоставления Услуги </w:t>
            </w:r>
            <w:r>
              <w:rPr>
                <w:spacing w:val="-2"/>
                <w:sz w:val="28"/>
              </w:rPr>
              <w:t>документов</w:t>
            </w:r>
          </w:p>
        </w:tc>
        <w:tc>
          <w:tcPr>
            <w:tcW w:w="3969" w:type="dxa"/>
            <w:tcBorders>
              <w:top w:val="single" w:sz="4" w:space="0" w:color="000000"/>
              <w:left w:val="single" w:sz="4" w:space="0" w:color="000000"/>
              <w:bottom w:val="single" w:sz="4" w:space="0" w:color="000000"/>
              <w:right w:val="single" w:sz="4" w:space="0" w:color="000000"/>
            </w:tcBorders>
            <w:vAlign w:val="center"/>
          </w:tcPr>
          <w:p w:rsidR="00603052" w:rsidRDefault="00B6229E">
            <w:pPr>
              <w:pStyle w:val="TableParagraph"/>
              <w:spacing w:line="320" w:lineRule="atLeast"/>
              <w:ind w:left="13" w:right="1"/>
              <w:jc w:val="center"/>
              <w:rPr>
                <w:sz w:val="28"/>
              </w:rPr>
            </w:pPr>
            <w:r>
              <w:rPr>
                <w:sz w:val="28"/>
              </w:rPr>
              <w:t>Способы</w:t>
            </w:r>
            <w:r>
              <w:rPr>
                <w:spacing w:val="-18"/>
                <w:sz w:val="28"/>
              </w:rPr>
              <w:t xml:space="preserve"> </w:t>
            </w:r>
            <w:r>
              <w:rPr>
                <w:sz w:val="28"/>
              </w:rPr>
              <w:t>подачи</w:t>
            </w:r>
            <w:r>
              <w:rPr>
                <w:spacing w:val="-17"/>
                <w:sz w:val="28"/>
              </w:rPr>
              <w:t xml:space="preserve"> </w:t>
            </w:r>
            <w:r>
              <w:rPr>
                <w:sz w:val="28"/>
              </w:rPr>
              <w:t xml:space="preserve">документов, требования к представлению </w:t>
            </w:r>
            <w:r>
              <w:rPr>
                <w:spacing w:val="-2"/>
                <w:sz w:val="28"/>
              </w:rPr>
              <w:t>документов</w:t>
            </w:r>
          </w:p>
        </w:tc>
        <w:tc>
          <w:tcPr>
            <w:tcW w:w="2898" w:type="dxa"/>
            <w:tcBorders>
              <w:top w:val="single" w:sz="4" w:space="0" w:color="000000"/>
              <w:left w:val="single" w:sz="4" w:space="0" w:color="000000"/>
              <w:bottom w:val="single" w:sz="4" w:space="0" w:color="000000"/>
              <w:right w:val="single" w:sz="4" w:space="0" w:color="000000"/>
            </w:tcBorders>
            <w:vAlign w:val="center"/>
          </w:tcPr>
          <w:p w:rsidR="00603052" w:rsidRDefault="00B6229E">
            <w:pPr>
              <w:pStyle w:val="TableParagraph"/>
              <w:ind w:left="12"/>
              <w:jc w:val="center"/>
              <w:rPr>
                <w:sz w:val="28"/>
              </w:rPr>
            </w:pPr>
            <w:r>
              <w:rPr>
                <w:sz w:val="28"/>
              </w:rPr>
              <w:t>Иные</w:t>
            </w:r>
            <w:r>
              <w:rPr>
                <w:spacing w:val="-4"/>
                <w:sz w:val="28"/>
              </w:rPr>
              <w:t xml:space="preserve"> </w:t>
            </w:r>
            <w:r>
              <w:rPr>
                <w:spacing w:val="-2"/>
                <w:sz w:val="28"/>
              </w:rPr>
              <w:t>требования</w:t>
            </w:r>
          </w:p>
        </w:tc>
      </w:tr>
      <w:tr w:rsidR="00603052" w:rsidTr="00B767E9">
        <w:trPr>
          <w:trHeight w:val="966"/>
        </w:trPr>
        <w:tc>
          <w:tcPr>
            <w:tcW w:w="785"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8" w:right="54"/>
              <w:jc w:val="center"/>
              <w:rPr>
                <w:sz w:val="28"/>
              </w:rPr>
            </w:pPr>
            <w:r>
              <w:rPr>
                <w:spacing w:val="-5"/>
                <w:sz w:val="28"/>
              </w:rPr>
              <w:t>1.</w:t>
            </w:r>
          </w:p>
        </w:tc>
        <w:tc>
          <w:tcPr>
            <w:tcW w:w="3020" w:type="dxa"/>
            <w:gridSpan w:val="3"/>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73" w:type="dxa"/>
            <w:tcBorders>
              <w:top w:val="single" w:sz="4" w:space="0" w:color="000000"/>
              <w:left w:val="single" w:sz="4" w:space="0" w:color="000000"/>
              <w:bottom w:val="single" w:sz="4" w:space="0" w:color="000000"/>
              <w:right w:val="single" w:sz="4" w:space="0" w:color="000000"/>
            </w:tcBorders>
            <w:vAlign w:val="center"/>
          </w:tcPr>
          <w:p w:rsidR="00603052" w:rsidRDefault="00B6229E">
            <w:pPr>
              <w:pStyle w:val="TableParagraph"/>
              <w:spacing w:line="320" w:lineRule="atLeast"/>
              <w:ind w:right="117"/>
              <w:jc w:val="center"/>
              <w:rPr>
                <w:sz w:val="28"/>
              </w:rPr>
            </w:pPr>
            <w:r>
              <w:rPr>
                <w:sz w:val="28"/>
              </w:rPr>
              <w:t>Запрос по форме, приведенной</w:t>
            </w:r>
            <w:r>
              <w:rPr>
                <w:spacing w:val="-18"/>
                <w:sz w:val="28"/>
              </w:rPr>
              <w:t xml:space="preserve"> </w:t>
            </w:r>
            <w:r>
              <w:rPr>
                <w:sz w:val="28"/>
              </w:rPr>
              <w:t>в</w:t>
            </w:r>
            <w:r>
              <w:rPr>
                <w:spacing w:val="-17"/>
                <w:sz w:val="28"/>
              </w:rPr>
              <w:t xml:space="preserve"> </w:t>
            </w:r>
            <w:r>
              <w:rPr>
                <w:sz w:val="28"/>
              </w:rPr>
              <w:t>Приложении</w:t>
            </w:r>
            <w:r>
              <w:rPr>
                <w:spacing w:val="-18"/>
                <w:sz w:val="28"/>
              </w:rPr>
              <w:t xml:space="preserve"> </w:t>
            </w:r>
            <w:r>
              <w:rPr>
                <w:sz w:val="28"/>
              </w:rPr>
              <w:t>6 к Регламенту</w:t>
            </w:r>
          </w:p>
        </w:tc>
        <w:tc>
          <w:tcPr>
            <w:tcW w:w="3969" w:type="dxa"/>
            <w:tcBorders>
              <w:top w:val="single" w:sz="4" w:space="0" w:color="000000"/>
              <w:left w:val="single" w:sz="4" w:space="0" w:color="000000"/>
              <w:bottom w:val="single" w:sz="4" w:space="0" w:color="000000"/>
              <w:right w:val="single" w:sz="4" w:space="0" w:color="000000"/>
            </w:tcBorders>
            <w:vAlign w:val="center"/>
          </w:tcPr>
          <w:p w:rsidR="00785AD3" w:rsidRDefault="00B6229E" w:rsidP="005E7FE1">
            <w:pPr>
              <w:pStyle w:val="TableParagraph"/>
              <w:ind w:left="1153" w:hanging="1342"/>
              <w:jc w:val="center"/>
              <w:rPr>
                <w:sz w:val="28"/>
              </w:rPr>
            </w:pPr>
            <w:r>
              <w:rPr>
                <w:sz w:val="28"/>
              </w:rPr>
              <w:t>РПГУ</w:t>
            </w:r>
            <w:r w:rsidR="004253F6">
              <w:rPr>
                <w:sz w:val="28"/>
              </w:rPr>
              <w:t xml:space="preserve"> </w:t>
            </w:r>
            <w:r>
              <w:rPr>
                <w:sz w:val="28"/>
              </w:rPr>
              <w:t xml:space="preserve">ИФ </w:t>
            </w:r>
          </w:p>
          <w:p w:rsidR="00785AD3" w:rsidRDefault="00B6229E" w:rsidP="005E7FE1">
            <w:pPr>
              <w:pStyle w:val="TableParagraph"/>
              <w:ind w:left="1153" w:hanging="1342"/>
              <w:jc w:val="center"/>
              <w:rPr>
                <w:sz w:val="28"/>
              </w:rPr>
            </w:pPr>
            <w:r>
              <w:rPr>
                <w:sz w:val="28"/>
              </w:rPr>
              <w:t>О</w:t>
            </w:r>
            <w:r>
              <w:rPr>
                <w:spacing w:val="-2"/>
                <w:sz w:val="28"/>
              </w:rPr>
              <w:t xml:space="preserve"> </w:t>
            </w:r>
            <w:r>
              <w:rPr>
                <w:sz w:val="28"/>
              </w:rPr>
              <w:t>(л)</w:t>
            </w:r>
          </w:p>
          <w:p w:rsidR="00603052" w:rsidRDefault="00785AD3" w:rsidP="005E7FE1">
            <w:pPr>
              <w:pStyle w:val="TableParagraph"/>
              <w:spacing w:line="301" w:lineRule="exact"/>
              <w:ind w:left="1150" w:hanging="1339"/>
              <w:jc w:val="center"/>
              <w:rPr>
                <w:sz w:val="28"/>
              </w:rPr>
            </w:pPr>
            <w:r w:rsidRPr="00785AD3">
              <w:rPr>
                <w:sz w:val="28"/>
              </w:rPr>
              <w:t>О (п)</w:t>
            </w:r>
          </w:p>
        </w:tc>
        <w:tc>
          <w:tcPr>
            <w:tcW w:w="2898"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z w:val="28"/>
              </w:rPr>
            </w:pPr>
            <w:r>
              <w:rPr>
                <w:spacing w:val="-10"/>
                <w:sz w:val="28"/>
              </w:rPr>
              <w:t>П</w:t>
            </w:r>
          </w:p>
        </w:tc>
      </w:tr>
      <w:tr w:rsidR="00603052" w:rsidTr="00B767E9">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603052" w:rsidRDefault="00667759">
            <w:pPr>
              <w:pStyle w:val="TableParagraph"/>
              <w:ind w:left="55"/>
              <w:rPr>
                <w:sz w:val="28"/>
              </w:rPr>
            </w:pPr>
            <w:r>
              <w:rPr>
                <w:sz w:val="28"/>
              </w:rPr>
              <w:t xml:space="preserve">    </w:t>
            </w:r>
            <w:r w:rsidR="00B6229E">
              <w:rPr>
                <w:sz w:val="28"/>
              </w:rPr>
              <w:t>2.</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0"/>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87"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right="319"/>
              <w:rPr>
                <w:sz w:val="28"/>
              </w:rPr>
            </w:pPr>
            <w:r>
              <w:rPr>
                <w:sz w:val="28"/>
              </w:rPr>
              <w:t xml:space="preserve">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w:t>
            </w:r>
            <w:r>
              <w:rPr>
                <w:sz w:val="28"/>
              </w:rPr>
              <w:lastRenderedPageBreak/>
              <w:t>поступающим запроса и документов, необходимых для предоставления услуги).</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BE21E1">
            <w:pPr>
              <w:pStyle w:val="TableParagraph"/>
              <w:ind w:left="13" w:right="3"/>
              <w:jc w:val="center"/>
              <w:rPr>
                <w:sz w:val="28"/>
              </w:rPr>
            </w:pPr>
            <w:r>
              <w:rPr>
                <w:sz w:val="28"/>
              </w:rPr>
              <w:lastRenderedPageBreak/>
              <w:t>О</w:t>
            </w:r>
            <w:r>
              <w:rPr>
                <w:spacing w:val="-1"/>
                <w:sz w:val="28"/>
              </w:rPr>
              <w:t xml:space="preserve"> </w:t>
            </w:r>
            <w:r>
              <w:rPr>
                <w:spacing w:val="-5"/>
                <w:sz w:val="28"/>
              </w:rPr>
              <w:t>(л)</w:t>
            </w:r>
          </w:p>
          <w:p w:rsidR="00603052" w:rsidRDefault="00B6229E" w:rsidP="00BE21E1">
            <w:pPr>
              <w:pStyle w:val="TableParagraph"/>
              <w:ind w:left="13" w:right="3"/>
              <w:jc w:val="center"/>
              <w:rPr>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0"/>
              <w:jc w:val="center"/>
              <w:rPr>
                <w:sz w:val="28"/>
              </w:rPr>
            </w:pPr>
            <w:r>
              <w:rPr>
                <w:spacing w:val="-10"/>
                <w:sz w:val="28"/>
              </w:rPr>
              <w:t>П</w:t>
            </w:r>
          </w:p>
        </w:tc>
      </w:tr>
      <w:tr w:rsidR="00603052" w:rsidTr="00B767E9">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0"/>
              <w:jc w:val="center"/>
              <w:rPr>
                <w:sz w:val="28"/>
              </w:rPr>
            </w:pPr>
            <w:r>
              <w:rPr>
                <w:sz w:val="28"/>
              </w:rPr>
              <w:lastRenderedPageBreak/>
              <w:t>3.</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right="319"/>
              <w:jc w:val="center"/>
              <w:rPr>
                <w:sz w:val="28"/>
              </w:rPr>
            </w:pPr>
            <w:r>
              <w:rPr>
                <w:sz w:val="28"/>
              </w:rPr>
              <w:t>А1, Б1, В1</w:t>
            </w:r>
          </w:p>
        </w:tc>
        <w:tc>
          <w:tcPr>
            <w:tcW w:w="4787"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right="319"/>
              <w:rPr>
                <w:sz w:val="28"/>
              </w:rPr>
            </w:pPr>
            <w:r>
              <w:rPr>
                <w:sz w:val="28"/>
              </w:rPr>
              <w:t xml:space="preserve">Заключение </w:t>
            </w:r>
            <w:proofErr w:type="spellStart"/>
            <w:r>
              <w:rPr>
                <w:sz w:val="28"/>
              </w:rPr>
              <w:t>психолого</w:t>
            </w:r>
            <w:proofErr w:type="spellEnd"/>
            <w:r>
              <w:rPr>
                <w:sz w:val="28"/>
              </w:rPr>
              <w:t>⁠-⁠</w:t>
            </w:r>
            <w:proofErr w:type="spellStart"/>
            <w:r>
              <w:rPr>
                <w:sz w:val="28"/>
              </w:rPr>
              <w:t>медико</w:t>
            </w:r>
            <w:proofErr w:type="spellEnd"/>
            <w:r>
              <w:rPr>
                <w:sz w:val="28"/>
              </w:rPr>
              <w:t>⁠-⁠педагогической комиссии</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BE21E1">
            <w:pPr>
              <w:pStyle w:val="TableParagraph"/>
              <w:spacing w:line="320" w:lineRule="atLeast"/>
              <w:ind w:right="319"/>
              <w:jc w:val="center"/>
              <w:rPr>
                <w:sz w:val="28"/>
              </w:rPr>
            </w:pPr>
            <w:r>
              <w:rPr>
                <w:sz w:val="28"/>
              </w:rPr>
              <w:t>О (л)</w:t>
            </w:r>
          </w:p>
          <w:p w:rsidR="00603052" w:rsidRDefault="00B6229E" w:rsidP="00BE21E1">
            <w:pPr>
              <w:pStyle w:val="TableParagraph"/>
              <w:spacing w:line="320" w:lineRule="atLeast"/>
              <w:ind w:right="319"/>
              <w:jc w:val="center"/>
              <w:rPr>
                <w:sz w:val="28"/>
              </w:rPr>
            </w:pPr>
            <w:r>
              <w:rPr>
                <w:sz w:val="28"/>
              </w:rPr>
              <w:t>О (п)</w:t>
            </w:r>
          </w:p>
        </w:tc>
        <w:tc>
          <w:tcPr>
            <w:tcW w:w="2898"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0"/>
              <w:jc w:val="center"/>
              <w:rPr>
                <w:sz w:val="28"/>
              </w:rPr>
            </w:pPr>
            <w:r>
              <w:rPr>
                <w:spacing w:val="-10"/>
                <w:sz w:val="28"/>
              </w:rPr>
              <w:t>П</w:t>
            </w:r>
          </w:p>
        </w:tc>
      </w:tr>
      <w:tr w:rsidR="00603052" w:rsidTr="00990D3F">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0"/>
              <w:jc w:val="center"/>
              <w:rPr>
                <w:sz w:val="28"/>
              </w:rPr>
            </w:pPr>
            <w:r>
              <w:rPr>
                <w:sz w:val="28"/>
              </w:rPr>
              <w:t>4.</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right="319"/>
              <w:jc w:val="center"/>
              <w:rPr>
                <w:sz w:val="28"/>
              </w:rPr>
            </w:pPr>
            <w:r>
              <w:rPr>
                <w:sz w:val="28"/>
              </w:rPr>
              <w:t>А1</w:t>
            </w:r>
          </w:p>
        </w:tc>
        <w:tc>
          <w:tcPr>
            <w:tcW w:w="4787"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right="319"/>
              <w:rPr>
                <w:sz w:val="28"/>
              </w:rPr>
            </w:pPr>
            <w:r>
              <w:rPr>
                <w:sz w:val="28"/>
              </w:rPr>
              <w:t>Документы, подтверждающие право внеочередного, первоочередного приема, преимущественного приема в Организацию</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BE21E1">
            <w:pPr>
              <w:pStyle w:val="TableParagraph"/>
              <w:ind w:left="0" w:right="-25"/>
              <w:jc w:val="center"/>
              <w:rPr>
                <w:spacing w:val="-4"/>
                <w:sz w:val="28"/>
              </w:rPr>
            </w:pPr>
            <w:r>
              <w:rPr>
                <w:spacing w:val="-4"/>
                <w:sz w:val="28"/>
              </w:rPr>
              <w:t>РПГУ</w:t>
            </w:r>
          </w:p>
          <w:p w:rsidR="00603052" w:rsidRDefault="00B6229E" w:rsidP="00BE21E1">
            <w:pPr>
              <w:pStyle w:val="TableParagraph"/>
              <w:ind w:left="0"/>
              <w:jc w:val="center"/>
              <w:rPr>
                <w:spacing w:val="-4"/>
                <w:sz w:val="28"/>
              </w:rPr>
            </w:pPr>
            <w:r>
              <w:rPr>
                <w:spacing w:val="-4"/>
                <w:sz w:val="28"/>
              </w:rPr>
              <w:t>О (л)</w:t>
            </w:r>
          </w:p>
          <w:p w:rsidR="00603052" w:rsidRDefault="00B6229E" w:rsidP="00BE21E1">
            <w:pPr>
              <w:pStyle w:val="TableParagraph"/>
              <w:tabs>
                <w:tab w:val="left" w:pos="676"/>
              </w:tabs>
              <w:spacing w:line="320" w:lineRule="atLeast"/>
              <w:jc w:val="center"/>
              <w:rPr>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0"/>
              <w:jc w:val="center"/>
              <w:rPr>
                <w:sz w:val="28"/>
              </w:rPr>
            </w:pPr>
            <w:r>
              <w:rPr>
                <w:spacing w:val="-10"/>
                <w:sz w:val="28"/>
              </w:rPr>
              <w:t>П</w:t>
            </w:r>
          </w:p>
        </w:tc>
      </w:tr>
      <w:tr w:rsidR="00603052" w:rsidTr="00990D3F">
        <w:trPr>
          <w:trHeight w:val="1016"/>
        </w:trPr>
        <w:tc>
          <w:tcPr>
            <w:tcW w:w="791"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8" w:right="54"/>
              <w:jc w:val="center"/>
              <w:rPr>
                <w:sz w:val="28"/>
              </w:rPr>
            </w:pPr>
            <w:r>
              <w:rPr>
                <w:spacing w:val="-5"/>
                <w:sz w:val="28"/>
              </w:rPr>
              <w:t>5.</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87"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right="319"/>
              <w:rPr>
                <w:sz w:val="28"/>
              </w:rPr>
            </w:pPr>
            <w:r>
              <w:rPr>
                <w:sz w:val="28"/>
              </w:rPr>
              <w:t>Свидетельство о рождении ребенка, выданное компетентным органом иностранного государства</w:t>
            </w:r>
          </w:p>
        </w:tc>
        <w:tc>
          <w:tcPr>
            <w:tcW w:w="3969" w:type="dxa"/>
            <w:tcBorders>
              <w:top w:val="single" w:sz="4" w:space="0" w:color="000000"/>
              <w:left w:val="single" w:sz="4" w:space="0" w:color="000000"/>
              <w:bottom w:val="single" w:sz="4" w:space="0" w:color="000000"/>
              <w:right w:val="single" w:sz="4" w:space="0" w:color="000000"/>
            </w:tcBorders>
          </w:tcPr>
          <w:p w:rsidR="00827914" w:rsidRDefault="00827914" w:rsidP="00827914">
            <w:pPr>
              <w:pStyle w:val="TableParagraph"/>
              <w:ind w:left="0" w:right="-25"/>
              <w:jc w:val="center"/>
              <w:rPr>
                <w:spacing w:val="-4"/>
                <w:sz w:val="28"/>
              </w:rPr>
            </w:pPr>
            <w:r>
              <w:rPr>
                <w:spacing w:val="-4"/>
                <w:sz w:val="28"/>
              </w:rPr>
              <w:t>РПГУ</w:t>
            </w:r>
          </w:p>
          <w:p w:rsidR="00827914" w:rsidRDefault="00827914" w:rsidP="00827914">
            <w:pPr>
              <w:pStyle w:val="TableParagraph"/>
              <w:ind w:left="0"/>
              <w:jc w:val="center"/>
              <w:rPr>
                <w:spacing w:val="-4"/>
                <w:sz w:val="28"/>
              </w:rPr>
            </w:pPr>
            <w:r>
              <w:rPr>
                <w:spacing w:val="-4"/>
                <w:sz w:val="28"/>
              </w:rPr>
              <w:t>О (л)</w:t>
            </w:r>
          </w:p>
          <w:p w:rsidR="00603052" w:rsidRDefault="00827914" w:rsidP="00827914">
            <w:pPr>
              <w:pStyle w:val="TableParagraph"/>
              <w:ind w:left="680" w:right="1531"/>
              <w:jc w:val="center"/>
              <w:rPr>
                <w:sz w:val="28"/>
              </w:rPr>
            </w:pPr>
            <w:r>
              <w:rPr>
                <w:sz w:val="28"/>
              </w:rPr>
              <w:t xml:space="preserve">             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z w:val="28"/>
              </w:rPr>
            </w:pPr>
            <w:r>
              <w:rPr>
                <w:spacing w:val="-10"/>
                <w:sz w:val="28"/>
              </w:rPr>
              <w:t>П</w:t>
            </w:r>
          </w:p>
        </w:tc>
      </w:tr>
      <w:tr w:rsidR="00603052" w:rsidTr="00990D3F">
        <w:trPr>
          <w:trHeight w:val="3029"/>
        </w:trPr>
        <w:tc>
          <w:tcPr>
            <w:tcW w:w="791"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8" w:right="54"/>
              <w:jc w:val="center"/>
              <w:rPr>
                <w:sz w:val="28"/>
              </w:rPr>
            </w:pPr>
            <w:r>
              <w:rPr>
                <w:spacing w:val="-5"/>
                <w:sz w:val="28"/>
              </w:rPr>
              <w:t>6.</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87"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right="319"/>
              <w:rPr>
                <w:sz w:val="28"/>
              </w:rPr>
            </w:pPr>
            <w:r>
              <w:rPr>
                <w:spacing w:val="-2"/>
                <w:sz w:val="28"/>
              </w:rPr>
              <w:t xml:space="preserve">Документы, подтверждающие </w:t>
            </w:r>
            <w:r>
              <w:rPr>
                <w:sz w:val="28"/>
              </w:rPr>
              <w:t xml:space="preserve">родственные связи между ребенком и родителем </w:t>
            </w:r>
            <w:r>
              <w:rPr>
                <w:spacing w:val="-2"/>
                <w:sz w:val="28"/>
              </w:rPr>
              <w:t>(законным</w:t>
            </w:r>
            <w:r>
              <w:rPr>
                <w:spacing w:val="-6"/>
                <w:sz w:val="28"/>
              </w:rPr>
              <w:t xml:space="preserve"> </w:t>
            </w:r>
            <w:r>
              <w:rPr>
                <w:spacing w:val="-2"/>
                <w:sz w:val="28"/>
              </w:rPr>
              <w:t xml:space="preserve">представителем) </w:t>
            </w:r>
            <w:r>
              <w:rPr>
                <w:sz w:val="28"/>
              </w:rPr>
              <w:t>в случае, если</w:t>
            </w:r>
          </w:p>
          <w:p w:rsidR="00603052" w:rsidRDefault="00B6229E">
            <w:pPr>
              <w:pStyle w:val="TableParagraph"/>
              <w:spacing w:line="320" w:lineRule="atLeast"/>
              <w:ind w:right="117"/>
              <w:rPr>
                <w:sz w:val="28"/>
              </w:rPr>
            </w:pPr>
            <w:r>
              <w:rPr>
                <w:sz w:val="28"/>
              </w:rPr>
              <w:t xml:space="preserve">не прослеживаются родственные связи между ребенком и родителем </w:t>
            </w:r>
            <w:r>
              <w:rPr>
                <w:spacing w:val="-2"/>
                <w:sz w:val="28"/>
              </w:rPr>
              <w:t>(законным</w:t>
            </w:r>
            <w:r>
              <w:rPr>
                <w:spacing w:val="-4"/>
                <w:sz w:val="28"/>
              </w:rPr>
              <w:t xml:space="preserve"> </w:t>
            </w:r>
            <w:r>
              <w:rPr>
                <w:spacing w:val="-2"/>
                <w:sz w:val="28"/>
              </w:rPr>
              <w:t xml:space="preserve">представителем), </w:t>
            </w:r>
            <w:r>
              <w:rPr>
                <w:sz w:val="28"/>
              </w:rPr>
              <w:t xml:space="preserve">выданные компетентным органом иностранного </w:t>
            </w:r>
            <w:r>
              <w:rPr>
                <w:spacing w:val="-2"/>
                <w:sz w:val="28"/>
              </w:rPr>
              <w:t>государства</w:t>
            </w:r>
          </w:p>
        </w:tc>
        <w:tc>
          <w:tcPr>
            <w:tcW w:w="3969" w:type="dxa"/>
            <w:tcBorders>
              <w:top w:val="single" w:sz="4" w:space="0" w:color="000000"/>
              <w:left w:val="single" w:sz="4" w:space="0" w:color="000000"/>
              <w:bottom w:val="single" w:sz="4" w:space="0" w:color="000000"/>
              <w:right w:val="single" w:sz="4" w:space="0" w:color="000000"/>
            </w:tcBorders>
          </w:tcPr>
          <w:p w:rsidR="00827914" w:rsidRDefault="00827914" w:rsidP="00827914">
            <w:pPr>
              <w:pStyle w:val="TableParagraph"/>
              <w:ind w:left="0" w:right="-25"/>
              <w:jc w:val="center"/>
              <w:rPr>
                <w:spacing w:val="-4"/>
                <w:sz w:val="28"/>
              </w:rPr>
            </w:pPr>
            <w:r>
              <w:rPr>
                <w:spacing w:val="-4"/>
                <w:sz w:val="28"/>
              </w:rPr>
              <w:t>РПГУ</w:t>
            </w:r>
          </w:p>
          <w:p w:rsidR="00827914" w:rsidRDefault="00827914" w:rsidP="00827914">
            <w:pPr>
              <w:pStyle w:val="TableParagraph"/>
              <w:ind w:left="0"/>
              <w:jc w:val="center"/>
              <w:rPr>
                <w:spacing w:val="-4"/>
                <w:sz w:val="28"/>
              </w:rPr>
            </w:pPr>
            <w:r>
              <w:rPr>
                <w:spacing w:val="-4"/>
                <w:sz w:val="28"/>
              </w:rPr>
              <w:t>О (л)</w:t>
            </w:r>
          </w:p>
          <w:p w:rsidR="00603052" w:rsidRDefault="00827914" w:rsidP="00827914">
            <w:pPr>
              <w:pStyle w:val="TableParagraph"/>
              <w:ind w:left="13"/>
              <w:jc w:val="center"/>
              <w:rPr>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tcPr>
          <w:p w:rsidR="00603052" w:rsidRDefault="008558EF">
            <w:pPr>
              <w:pStyle w:val="TableParagraph"/>
              <w:ind w:left="12"/>
              <w:jc w:val="center"/>
              <w:rPr>
                <w:sz w:val="28"/>
              </w:rPr>
            </w:pPr>
            <w:r w:rsidRPr="008558EF">
              <w:rPr>
                <w:sz w:val="28"/>
              </w:rPr>
              <w:t>П</w:t>
            </w:r>
          </w:p>
        </w:tc>
      </w:tr>
      <w:tr w:rsidR="00603052" w:rsidTr="00990D3F">
        <w:trPr>
          <w:trHeight w:val="321"/>
        </w:trPr>
        <w:tc>
          <w:tcPr>
            <w:tcW w:w="791"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01" w:lineRule="exact"/>
              <w:ind w:left="68" w:right="54"/>
              <w:jc w:val="center"/>
              <w:rPr>
                <w:sz w:val="28"/>
              </w:rPr>
            </w:pPr>
            <w:r>
              <w:rPr>
                <w:spacing w:val="-5"/>
                <w:sz w:val="28"/>
              </w:rPr>
              <w:t>7.</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01" w:lineRule="exact"/>
              <w:ind w:left="14" w:right="1"/>
              <w:jc w:val="center"/>
              <w:rPr>
                <w:sz w:val="28"/>
              </w:rPr>
            </w:pPr>
            <w:r>
              <w:rPr>
                <w:spacing w:val="-5"/>
                <w:sz w:val="28"/>
              </w:rPr>
              <w:t>А1</w:t>
            </w:r>
          </w:p>
        </w:tc>
        <w:tc>
          <w:tcPr>
            <w:tcW w:w="4787" w:type="dxa"/>
            <w:gridSpan w:val="2"/>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01" w:lineRule="exact"/>
              <w:rPr>
                <w:sz w:val="28"/>
              </w:rPr>
            </w:pPr>
            <w:r>
              <w:rPr>
                <w:spacing w:val="-2"/>
                <w:sz w:val="28"/>
              </w:rPr>
              <w:t>Документ, свидетельствующий</w:t>
            </w:r>
          </w:p>
          <w:p w:rsidR="00603052" w:rsidRDefault="00B6229E">
            <w:pPr>
              <w:pStyle w:val="TableParagraph"/>
              <w:ind w:right="117"/>
              <w:rPr>
                <w:sz w:val="28"/>
              </w:rPr>
            </w:pPr>
            <w:r>
              <w:rPr>
                <w:sz w:val="28"/>
              </w:rPr>
              <w:t>о</w:t>
            </w:r>
            <w:r>
              <w:rPr>
                <w:spacing w:val="-13"/>
                <w:sz w:val="28"/>
              </w:rPr>
              <w:t xml:space="preserve"> </w:t>
            </w:r>
            <w:r>
              <w:rPr>
                <w:sz w:val="28"/>
              </w:rPr>
              <w:t>рождении</w:t>
            </w:r>
            <w:r>
              <w:rPr>
                <w:spacing w:val="-14"/>
                <w:sz w:val="28"/>
              </w:rPr>
              <w:t xml:space="preserve"> </w:t>
            </w:r>
            <w:r>
              <w:rPr>
                <w:sz w:val="28"/>
              </w:rPr>
              <w:t>брата</w:t>
            </w:r>
            <w:r>
              <w:rPr>
                <w:spacing w:val="-14"/>
                <w:sz w:val="28"/>
              </w:rPr>
              <w:t xml:space="preserve"> </w:t>
            </w:r>
            <w:r>
              <w:rPr>
                <w:sz w:val="28"/>
              </w:rPr>
              <w:t>и</w:t>
            </w:r>
            <w:r>
              <w:rPr>
                <w:spacing w:val="-12"/>
                <w:sz w:val="28"/>
              </w:rPr>
              <w:t xml:space="preserve"> </w:t>
            </w:r>
            <w:r>
              <w:rPr>
                <w:sz w:val="28"/>
              </w:rPr>
              <w:t>(или) сестры, обучающихся</w:t>
            </w:r>
          </w:p>
          <w:p w:rsidR="00603052" w:rsidRDefault="00B6229E">
            <w:pPr>
              <w:pStyle w:val="TableParagraph"/>
              <w:ind w:right="319"/>
              <w:rPr>
                <w:sz w:val="28"/>
              </w:rPr>
            </w:pPr>
            <w:r>
              <w:rPr>
                <w:sz w:val="28"/>
              </w:rPr>
              <w:t>в</w:t>
            </w:r>
            <w:r>
              <w:rPr>
                <w:spacing w:val="-18"/>
                <w:sz w:val="28"/>
              </w:rPr>
              <w:t xml:space="preserve"> </w:t>
            </w:r>
            <w:r>
              <w:rPr>
                <w:sz w:val="28"/>
              </w:rPr>
              <w:t xml:space="preserve">Организации, </w:t>
            </w:r>
            <w:r>
              <w:rPr>
                <w:spacing w:val="-2"/>
                <w:sz w:val="28"/>
              </w:rPr>
              <w:t>(полнородных</w:t>
            </w:r>
          </w:p>
          <w:p w:rsidR="00A80CF1" w:rsidRDefault="00B6229E">
            <w:pPr>
              <w:pStyle w:val="TableParagraph"/>
              <w:spacing w:line="301" w:lineRule="exact"/>
              <w:rPr>
                <w:spacing w:val="-2"/>
                <w:sz w:val="28"/>
              </w:rPr>
            </w:pPr>
            <w:r>
              <w:rPr>
                <w:spacing w:val="-2"/>
                <w:sz w:val="28"/>
              </w:rPr>
              <w:t xml:space="preserve">и </w:t>
            </w:r>
            <w:proofErr w:type="spellStart"/>
            <w:r>
              <w:rPr>
                <w:spacing w:val="-2"/>
                <w:sz w:val="28"/>
              </w:rPr>
              <w:t>неполнородных</w:t>
            </w:r>
            <w:proofErr w:type="spellEnd"/>
            <w:r>
              <w:rPr>
                <w:spacing w:val="-2"/>
                <w:sz w:val="28"/>
              </w:rPr>
              <w:t>,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w:t>
            </w:r>
          </w:p>
          <w:p w:rsidR="00603052" w:rsidRDefault="00B6229E">
            <w:pPr>
              <w:pStyle w:val="TableParagraph"/>
              <w:spacing w:line="301" w:lineRule="exact"/>
              <w:rPr>
                <w:sz w:val="28"/>
              </w:rPr>
            </w:pPr>
            <w:r>
              <w:rPr>
                <w:spacing w:val="-2"/>
                <w:sz w:val="28"/>
              </w:rPr>
              <w:t>государства</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pPr>
              <w:pStyle w:val="TableParagraph"/>
              <w:ind w:left="13"/>
              <w:jc w:val="center"/>
              <w:rPr>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01" w:lineRule="exact"/>
              <w:ind w:left="12"/>
              <w:jc w:val="center"/>
              <w:rPr>
                <w:sz w:val="28"/>
              </w:rPr>
            </w:pPr>
            <w:r>
              <w:rPr>
                <w:spacing w:val="-10"/>
                <w:sz w:val="28"/>
              </w:rPr>
              <w:t>П</w:t>
            </w:r>
          </w:p>
        </w:tc>
      </w:tr>
      <w:tr w:rsidR="00A80CF1" w:rsidTr="00B767E9">
        <w:trPr>
          <w:trHeight w:val="321"/>
        </w:trPr>
        <w:tc>
          <w:tcPr>
            <w:tcW w:w="791" w:type="dxa"/>
            <w:gridSpan w:val="2"/>
            <w:tcBorders>
              <w:top w:val="single" w:sz="4" w:space="0" w:color="000000"/>
              <w:left w:val="single" w:sz="4" w:space="0" w:color="000000"/>
              <w:bottom w:val="single" w:sz="4" w:space="0" w:color="000000"/>
              <w:right w:val="single" w:sz="4" w:space="0" w:color="000000"/>
            </w:tcBorders>
          </w:tcPr>
          <w:p w:rsidR="00A80CF1" w:rsidRDefault="00A80CF1" w:rsidP="00A80CF1">
            <w:pPr>
              <w:pStyle w:val="TableParagraph"/>
              <w:spacing w:line="301" w:lineRule="exact"/>
              <w:ind w:left="68" w:right="54"/>
              <w:jc w:val="center"/>
              <w:rPr>
                <w:spacing w:val="-5"/>
                <w:sz w:val="28"/>
              </w:rPr>
            </w:pPr>
            <w:r>
              <w:rPr>
                <w:spacing w:val="-5"/>
                <w:sz w:val="28"/>
              </w:rPr>
              <w:t>8.</w:t>
            </w:r>
          </w:p>
        </w:tc>
        <w:tc>
          <w:tcPr>
            <w:tcW w:w="3000" w:type="dxa"/>
            <w:tcBorders>
              <w:top w:val="single" w:sz="4" w:space="0" w:color="000000"/>
              <w:left w:val="single" w:sz="4" w:space="0" w:color="000000"/>
              <w:bottom w:val="single" w:sz="4" w:space="0" w:color="000000"/>
              <w:right w:val="single" w:sz="4" w:space="0" w:color="000000"/>
            </w:tcBorders>
          </w:tcPr>
          <w:p w:rsidR="00A80CF1" w:rsidRDefault="00A80CF1" w:rsidP="00A80CF1">
            <w:pPr>
              <w:pStyle w:val="TableParagraph"/>
              <w:spacing w:line="301" w:lineRule="exact"/>
              <w:ind w:left="14" w:right="1"/>
              <w:jc w:val="center"/>
              <w:rPr>
                <w:spacing w:val="-5"/>
                <w:sz w:val="28"/>
              </w:rPr>
            </w:pPr>
            <w:r w:rsidRPr="00A80CF1">
              <w:rPr>
                <w:spacing w:val="-5"/>
                <w:sz w:val="28"/>
              </w:rPr>
              <w:t>А1, Б1, В1</w:t>
            </w:r>
          </w:p>
        </w:tc>
        <w:tc>
          <w:tcPr>
            <w:tcW w:w="4787" w:type="dxa"/>
            <w:gridSpan w:val="2"/>
            <w:tcBorders>
              <w:top w:val="single" w:sz="4" w:space="0" w:color="000000"/>
              <w:left w:val="single" w:sz="4" w:space="0" w:color="000000"/>
              <w:bottom w:val="single" w:sz="4" w:space="0" w:color="000000"/>
              <w:right w:val="single" w:sz="4" w:space="0" w:color="000000"/>
            </w:tcBorders>
          </w:tcPr>
          <w:p w:rsidR="00A80CF1" w:rsidRDefault="00A80CF1" w:rsidP="00A80CF1">
            <w:pPr>
              <w:pStyle w:val="TableParagraph"/>
              <w:spacing w:line="301" w:lineRule="exact"/>
              <w:rPr>
                <w:spacing w:val="-2"/>
                <w:sz w:val="28"/>
              </w:rPr>
            </w:pPr>
            <w:r w:rsidRPr="00A80CF1">
              <w:rPr>
                <w:spacing w:val="-2"/>
                <w:sz w:val="28"/>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sidRPr="00A80CF1">
              <w:rPr>
                <w:spacing w:val="-2"/>
                <w:sz w:val="28"/>
              </w:rPr>
              <w:t>атташата</w:t>
            </w:r>
            <w:proofErr w:type="spellEnd"/>
            <w:r w:rsidRPr="00A80CF1">
              <w:rPr>
                <w:spacing w:val="-2"/>
                <w:sz w:val="28"/>
              </w:rPr>
              <w:t>, торговых представительств и иных представительств органов государственной власти иностранных государств).</w:t>
            </w:r>
          </w:p>
        </w:tc>
        <w:tc>
          <w:tcPr>
            <w:tcW w:w="3969" w:type="dxa"/>
            <w:tcBorders>
              <w:top w:val="single" w:sz="4" w:space="0" w:color="000000"/>
              <w:left w:val="single" w:sz="4" w:space="0" w:color="000000"/>
              <w:bottom w:val="single" w:sz="4" w:space="0" w:color="000000"/>
              <w:right w:val="single" w:sz="4" w:space="0" w:color="000000"/>
            </w:tcBorders>
          </w:tcPr>
          <w:p w:rsidR="00A80CF1" w:rsidRDefault="00A80CF1" w:rsidP="00A80CF1">
            <w:pPr>
              <w:pStyle w:val="TableParagraph"/>
              <w:spacing w:line="301" w:lineRule="exact"/>
              <w:ind w:left="13" w:right="2"/>
              <w:jc w:val="center"/>
              <w:rPr>
                <w:spacing w:val="-4"/>
                <w:sz w:val="28"/>
              </w:rPr>
            </w:pPr>
            <w:r>
              <w:rPr>
                <w:spacing w:val="-4"/>
                <w:sz w:val="28"/>
              </w:rPr>
              <w:t>РПГУ</w:t>
            </w:r>
          </w:p>
          <w:p w:rsidR="00A80CF1" w:rsidRDefault="00A80CF1" w:rsidP="00A80CF1">
            <w:pPr>
              <w:pStyle w:val="TableParagraph"/>
              <w:ind w:left="13" w:right="3"/>
              <w:jc w:val="center"/>
              <w:rPr>
                <w:sz w:val="28"/>
              </w:rPr>
            </w:pPr>
            <w:r>
              <w:rPr>
                <w:sz w:val="28"/>
              </w:rPr>
              <w:t>О</w:t>
            </w:r>
            <w:r>
              <w:rPr>
                <w:spacing w:val="-1"/>
                <w:sz w:val="28"/>
              </w:rPr>
              <w:t xml:space="preserve"> </w:t>
            </w:r>
            <w:r>
              <w:rPr>
                <w:spacing w:val="-5"/>
                <w:sz w:val="28"/>
              </w:rPr>
              <w:t>(л)</w:t>
            </w:r>
          </w:p>
          <w:p w:rsidR="00A80CF1" w:rsidRDefault="00A80CF1"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898" w:type="dxa"/>
            <w:tcBorders>
              <w:top w:val="single" w:sz="4" w:space="0" w:color="000000"/>
              <w:left w:val="single" w:sz="4" w:space="0" w:color="000000"/>
              <w:bottom w:val="single" w:sz="4" w:space="0" w:color="000000"/>
              <w:right w:val="single" w:sz="4" w:space="0" w:color="000000"/>
            </w:tcBorders>
          </w:tcPr>
          <w:p w:rsidR="00A80CF1" w:rsidRDefault="00A80CF1" w:rsidP="00A80CF1">
            <w:pPr>
              <w:pStyle w:val="TableParagraph"/>
              <w:spacing w:line="301" w:lineRule="exact"/>
              <w:ind w:left="12"/>
              <w:jc w:val="center"/>
              <w:rPr>
                <w:sz w:val="28"/>
              </w:rPr>
            </w:pPr>
            <w:r>
              <w:rPr>
                <w:spacing w:val="-10"/>
                <w:sz w:val="28"/>
              </w:rPr>
              <w:t>П</w:t>
            </w:r>
          </w:p>
        </w:tc>
      </w:tr>
    </w:tbl>
    <w:p w:rsidR="00603052" w:rsidRDefault="00603052">
      <w:pPr>
        <w:sectPr w:rsidR="00603052">
          <w:headerReference w:type="even" r:id="rId7"/>
          <w:headerReference w:type="default" r:id="rId8"/>
          <w:headerReference w:type="first" r:id="rId9"/>
          <w:pgSz w:w="16838" w:h="11906" w:orient="landscape"/>
          <w:pgMar w:top="1172" w:right="992" w:bottom="280" w:left="1133" w:header="567" w:footer="0" w:gutter="0"/>
          <w:cols w:space="720"/>
          <w:formProt w:val="0"/>
          <w:titlePg/>
          <w:docGrid w:linePitch="100"/>
        </w:sectPr>
      </w:pPr>
    </w:p>
    <w:tbl>
      <w:tblPr>
        <w:tblStyle w:val="TableNormal"/>
        <w:tblpPr w:leftFromText="180" w:rightFromText="180" w:horzAnchor="margin" w:tblpY="429"/>
        <w:tblW w:w="15021" w:type="dxa"/>
        <w:tblInd w:w="0" w:type="dxa"/>
        <w:tblLayout w:type="fixed"/>
        <w:tblCellMar>
          <w:left w:w="5" w:type="dxa"/>
          <w:right w:w="5" w:type="dxa"/>
        </w:tblCellMar>
        <w:tblLook w:val="01E0" w:firstRow="1" w:lastRow="1" w:firstColumn="1" w:lastColumn="1" w:noHBand="0" w:noVBand="0"/>
      </w:tblPr>
      <w:tblGrid>
        <w:gridCol w:w="795"/>
        <w:gridCol w:w="3000"/>
        <w:gridCol w:w="4795"/>
        <w:gridCol w:w="3969"/>
        <w:gridCol w:w="2462"/>
      </w:tblGrid>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F41096" w:rsidP="00A80CF1">
            <w:pPr>
              <w:pStyle w:val="TableParagraph"/>
              <w:spacing w:line="301" w:lineRule="exact"/>
              <w:ind w:left="68" w:right="54"/>
              <w:jc w:val="center"/>
              <w:rPr>
                <w:spacing w:val="-5"/>
                <w:sz w:val="28"/>
              </w:rPr>
            </w:pPr>
            <w:r w:rsidRPr="00134746">
              <w:rPr>
                <w:spacing w:val="-5"/>
                <w:sz w:val="28"/>
              </w:rPr>
              <w:t>9</w:t>
            </w:r>
            <w:r w:rsidR="00B6229E" w:rsidRPr="00134746">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pacing w:val="-5"/>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rPr>
                <w:spacing w:val="-2"/>
                <w:sz w:val="28"/>
              </w:rPr>
            </w:pPr>
            <w:r>
              <w:rPr>
                <w:spacing w:val="-2"/>
                <w:sz w:val="28"/>
              </w:rPr>
              <w:t xml:space="preserve">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Pr>
                <w:spacing w:val="-2"/>
                <w:sz w:val="28"/>
              </w:rPr>
              <w:t>атташата</w:t>
            </w:r>
            <w:proofErr w:type="spellEnd"/>
            <w:r>
              <w:rPr>
                <w:spacing w:val="-2"/>
                <w:sz w:val="28"/>
              </w:rPr>
              <w:t>, торговых представительств и иных представительств органов государственной власти иностранных государств).</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pacing w:val="-4"/>
                <w:sz w:val="28"/>
              </w:rPr>
            </w:pPr>
            <w:r>
              <w:rPr>
                <w:spacing w:val="-4"/>
                <w:sz w:val="28"/>
              </w:rPr>
              <w:t>РПГУ</w:t>
            </w:r>
          </w:p>
          <w:p w:rsidR="00603052" w:rsidRDefault="00B6229E" w:rsidP="00A80CF1">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134746" w:rsidP="00A80CF1">
            <w:pPr>
              <w:pStyle w:val="TableParagraph"/>
              <w:spacing w:line="301" w:lineRule="exact"/>
              <w:ind w:left="68" w:right="54"/>
              <w:jc w:val="center"/>
              <w:rPr>
                <w:spacing w:val="-5"/>
                <w:sz w:val="28"/>
              </w:rPr>
            </w:pPr>
            <w:r>
              <w:rPr>
                <w:spacing w:val="-5"/>
                <w:sz w:val="28"/>
              </w:rPr>
              <w:t>10</w:t>
            </w:r>
            <w:r w:rsidR="00B6229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5"/>
              <w:spacing w:line="240" w:lineRule="auto"/>
              <w:jc w:val="left"/>
              <w:rPr>
                <w:color w:val="auto"/>
                <w:spacing w:val="-2"/>
                <w:kern w:val="0"/>
                <w:szCs w:val="22"/>
                <w:lang w:eastAsia="en-US" w:bidi="ar-SA"/>
              </w:rPr>
            </w:pPr>
            <w:r>
              <w:rPr>
                <w:color w:val="auto"/>
                <w:spacing w:val="-2"/>
                <w:kern w:val="0"/>
                <w:szCs w:val="22"/>
                <w:lang w:eastAsia="en-US" w:bidi="ar-SA"/>
              </w:rPr>
              <w:t xml:space="preserve">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0" w:tooltip="Федеральный закон от 29.12.2012 N 273-ФЗ (ред. от 28.02.2025) &quot;Об образовании в Российской Федерации&quot; (с изм. и доп., вступ. в силу с 11.03.2025) {КонсультантПлюс}">
              <w:r>
                <w:rPr>
                  <w:color w:val="auto"/>
                  <w:spacing w:val="-2"/>
                  <w:kern w:val="0"/>
                  <w:szCs w:val="22"/>
                  <w:lang w:eastAsia="en-US" w:bidi="ar-SA"/>
                </w:rPr>
                <w:t>законом</w:t>
              </w:r>
            </w:hyperlink>
            <w:r>
              <w:rPr>
                <w:color w:val="auto"/>
                <w:spacing w:val="-2"/>
                <w:kern w:val="0"/>
                <w:szCs w:val="22"/>
                <w:lang w:eastAsia="en-US" w:bidi="ar-SA"/>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1" w:tooltip="Федеральный закон от 29.12.2012 N 273-ФЗ (ред. от 28.02.2025) &quot;Об образовании в Российской Федерации&quot; (с изм. и доп., вступ. в силу с 11.03.2025) {КонсультантПлюс}">
              <w:r>
                <w:rPr>
                  <w:color w:val="auto"/>
                  <w:spacing w:val="-2"/>
                  <w:kern w:val="0"/>
                  <w:szCs w:val="22"/>
                  <w:lang w:eastAsia="en-US" w:bidi="ar-SA"/>
                </w:rPr>
                <w:t>законом</w:t>
              </w:r>
            </w:hyperlink>
            <w:r>
              <w:rPr>
                <w:color w:val="auto"/>
                <w:spacing w:val="-2"/>
                <w:kern w:val="0"/>
                <w:szCs w:val="22"/>
                <w:lang w:eastAsia="en-US" w:bidi="ar-SA"/>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Pr>
                <w:color w:val="auto"/>
                <w:spacing w:val="-2"/>
                <w:kern w:val="0"/>
                <w:szCs w:val="22"/>
                <w:lang w:eastAsia="en-US" w:bidi="ar-SA"/>
              </w:rPr>
              <w:t>атташата</w:t>
            </w:r>
            <w:proofErr w:type="spellEnd"/>
            <w:r>
              <w:rPr>
                <w:color w:val="auto"/>
                <w:spacing w:val="-2"/>
                <w:kern w:val="0"/>
                <w:szCs w:val="22"/>
                <w:lang w:eastAsia="en-US" w:bidi="ar-SA"/>
              </w:rPr>
              <w:t>, торговых представительств и иных представительств органов государственной власти иностранных государств).</w:t>
            </w:r>
          </w:p>
          <w:p w:rsidR="00603052" w:rsidRDefault="00603052" w:rsidP="00A80CF1">
            <w:pPr>
              <w:pStyle w:val="TableParagraph"/>
              <w:rPr>
                <w:spacing w:val="-2"/>
                <w:sz w:val="28"/>
              </w:rPr>
            </w:pP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pacing w:val="-4"/>
                <w:sz w:val="28"/>
              </w:rPr>
            </w:pPr>
            <w:r>
              <w:rPr>
                <w:spacing w:val="-4"/>
                <w:sz w:val="28"/>
              </w:rPr>
              <w:t>РПГУ</w:t>
            </w:r>
          </w:p>
          <w:p w:rsidR="00603052" w:rsidRDefault="00B6229E" w:rsidP="00A80CF1">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134746" w:rsidP="00A80CF1">
            <w:pPr>
              <w:pStyle w:val="TableParagraph"/>
              <w:spacing w:line="301" w:lineRule="exact"/>
              <w:ind w:left="68" w:right="54"/>
              <w:jc w:val="center"/>
              <w:rPr>
                <w:spacing w:val="-5"/>
                <w:sz w:val="28"/>
              </w:rPr>
            </w:pPr>
            <w:r>
              <w:rPr>
                <w:spacing w:val="-5"/>
                <w:sz w:val="28"/>
              </w:rPr>
              <w:t>11</w:t>
            </w:r>
            <w:r w:rsidR="00B6229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w:t>
            </w:r>
            <w:proofErr w:type="spellStart"/>
            <w:r>
              <w:rPr>
                <w:color w:val="auto"/>
                <w:spacing w:val="-2"/>
                <w:kern w:val="0"/>
                <w:szCs w:val="22"/>
                <w:lang w:eastAsia="en-US" w:bidi="ar-SA"/>
              </w:rPr>
              <w:t>межгосударственных,межправительственных</w:t>
            </w:r>
            <w:proofErr w:type="spellEnd"/>
            <w:r>
              <w:rPr>
                <w:color w:val="auto"/>
                <w:spacing w:val="-2"/>
                <w:kern w:val="0"/>
                <w:szCs w:val="22"/>
                <w:lang w:eastAsia="en-US" w:bidi="ar-SA"/>
              </w:rPr>
              <w:t xml:space="preserve">)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Pr>
                <w:color w:val="auto"/>
                <w:spacing w:val="-2"/>
                <w:kern w:val="0"/>
                <w:szCs w:val="22"/>
                <w:lang w:eastAsia="en-US" w:bidi="ar-SA"/>
              </w:rPr>
              <w:t>атташата</w:t>
            </w:r>
            <w:proofErr w:type="spellEnd"/>
            <w:r>
              <w:rPr>
                <w:color w:val="auto"/>
                <w:spacing w:val="-2"/>
                <w:kern w:val="0"/>
                <w:szCs w:val="22"/>
                <w:lang w:eastAsia="en-US" w:bidi="ar-SA"/>
              </w:rPr>
              <w:t>, торговых представительств и иных представительств органов государственной власти иностранных государств).</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pacing w:val="-4"/>
                <w:sz w:val="28"/>
              </w:rPr>
            </w:pPr>
            <w:r>
              <w:rPr>
                <w:spacing w:val="-4"/>
                <w:sz w:val="28"/>
              </w:rPr>
              <w:t>РПГУ</w:t>
            </w:r>
          </w:p>
          <w:p w:rsidR="00603052" w:rsidRDefault="00B6229E" w:rsidP="00A80CF1">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134746" w:rsidP="00A80CF1">
            <w:pPr>
              <w:pStyle w:val="TableParagraph"/>
              <w:spacing w:line="301" w:lineRule="exact"/>
              <w:ind w:left="68" w:right="54"/>
              <w:jc w:val="center"/>
              <w:rPr>
                <w:spacing w:val="-5"/>
                <w:sz w:val="28"/>
              </w:rPr>
            </w:pPr>
            <w:r>
              <w:rPr>
                <w:spacing w:val="-5"/>
                <w:sz w:val="28"/>
              </w:rPr>
              <w:t>12</w:t>
            </w:r>
            <w:r w:rsidR="00B6229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Pr>
                <w:color w:val="auto"/>
                <w:spacing w:val="-2"/>
                <w:kern w:val="0"/>
                <w:szCs w:val="22"/>
                <w:lang w:eastAsia="en-US" w:bidi="ar-SA"/>
              </w:rPr>
              <w:t>атташата</w:t>
            </w:r>
            <w:proofErr w:type="spellEnd"/>
            <w:r>
              <w:rPr>
                <w:color w:val="auto"/>
                <w:spacing w:val="-2"/>
                <w:kern w:val="0"/>
                <w:szCs w:val="22"/>
                <w:lang w:eastAsia="en-US" w:bidi="ar-SA"/>
              </w:rPr>
              <w:t>, торговых представительств и иных представительств органов государственной власти иностранных государств).</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pacing w:val="-4"/>
                <w:sz w:val="28"/>
              </w:rPr>
            </w:pPr>
            <w:r>
              <w:rPr>
                <w:spacing w:val="-4"/>
                <w:sz w:val="28"/>
              </w:rPr>
              <w:t>РПГУ</w:t>
            </w:r>
          </w:p>
          <w:p w:rsidR="00603052" w:rsidRDefault="00B6229E" w:rsidP="00A80CF1">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134746" w:rsidP="00A80CF1">
            <w:pPr>
              <w:pStyle w:val="TableParagraph"/>
              <w:spacing w:line="301" w:lineRule="exact"/>
              <w:ind w:left="68" w:right="54"/>
              <w:jc w:val="center"/>
              <w:rPr>
                <w:spacing w:val="-5"/>
                <w:sz w:val="28"/>
              </w:rPr>
            </w:pPr>
            <w:r>
              <w:rPr>
                <w:spacing w:val="-5"/>
                <w:sz w:val="28"/>
              </w:rPr>
              <w:t>13</w:t>
            </w:r>
            <w:r w:rsidR="00B6229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Документ, подтверждающий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Pr>
                <w:color w:val="auto"/>
                <w:spacing w:val="-2"/>
                <w:kern w:val="0"/>
                <w:szCs w:val="22"/>
                <w:lang w:eastAsia="en-US" w:bidi="ar-SA"/>
              </w:rPr>
              <w:t>атташата</w:t>
            </w:r>
            <w:proofErr w:type="spellEnd"/>
            <w:r>
              <w:rPr>
                <w:color w:val="auto"/>
                <w:spacing w:val="-2"/>
                <w:kern w:val="0"/>
                <w:szCs w:val="22"/>
                <w:lang w:eastAsia="en-US" w:bidi="ar-SA"/>
              </w:rPr>
              <w:t>, торговых представительств и иных представительств органов государственной власти иностранных государств).</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pacing w:val="-4"/>
                <w:sz w:val="28"/>
              </w:rPr>
            </w:pPr>
            <w:r>
              <w:rPr>
                <w:spacing w:val="-4"/>
                <w:sz w:val="28"/>
              </w:rPr>
              <w:t>РПГУ</w:t>
            </w:r>
          </w:p>
          <w:p w:rsidR="00603052" w:rsidRDefault="00B6229E" w:rsidP="00A80CF1">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134746" w:rsidP="00A80CF1">
            <w:pPr>
              <w:pStyle w:val="TableParagraph"/>
              <w:spacing w:line="301" w:lineRule="exact"/>
              <w:ind w:left="68" w:right="54"/>
              <w:jc w:val="center"/>
              <w:rPr>
                <w:spacing w:val="-5"/>
                <w:sz w:val="28"/>
              </w:rPr>
            </w:pPr>
            <w:r>
              <w:rPr>
                <w:spacing w:val="-5"/>
                <w:sz w:val="28"/>
              </w:rPr>
              <w:t>14</w:t>
            </w:r>
            <w:r w:rsidR="00B6229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Pr>
                <w:color w:val="auto"/>
                <w:spacing w:val="-2"/>
                <w:kern w:val="0"/>
                <w:szCs w:val="22"/>
                <w:lang w:eastAsia="en-US" w:bidi="ar-SA"/>
              </w:rPr>
              <w:t>атташата</w:t>
            </w:r>
            <w:proofErr w:type="spellEnd"/>
            <w:r>
              <w:rPr>
                <w:color w:val="auto"/>
                <w:spacing w:val="-2"/>
                <w:kern w:val="0"/>
                <w:szCs w:val="22"/>
                <w:lang w:eastAsia="en-US" w:bidi="ar-SA"/>
              </w:rPr>
              <w:t>, торговых представительств и иных представительств органов государственной власти иностранных государств).</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pacing w:val="-4"/>
                <w:sz w:val="28"/>
              </w:rPr>
            </w:pPr>
            <w:r>
              <w:rPr>
                <w:spacing w:val="-4"/>
                <w:sz w:val="28"/>
              </w:rPr>
              <w:t>РПГУ</w:t>
            </w:r>
          </w:p>
          <w:p w:rsidR="00603052" w:rsidRDefault="00B6229E" w:rsidP="00A80CF1">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134746" w:rsidP="00A80CF1">
            <w:pPr>
              <w:pStyle w:val="TableParagraph"/>
              <w:spacing w:line="301" w:lineRule="exact"/>
              <w:ind w:left="68" w:right="54"/>
              <w:jc w:val="center"/>
              <w:rPr>
                <w:spacing w:val="-5"/>
                <w:sz w:val="28"/>
              </w:rPr>
            </w:pPr>
            <w:r>
              <w:rPr>
                <w:spacing w:val="-5"/>
                <w:sz w:val="28"/>
              </w:rPr>
              <w:t>15</w:t>
            </w:r>
            <w:r w:rsidR="00B6229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pacing w:val="-5"/>
                <w:sz w:val="28"/>
              </w:rPr>
            </w:pP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rPr>
                <w:spacing w:val="-2"/>
                <w:sz w:val="28"/>
              </w:rPr>
            </w:pPr>
            <w:r>
              <w:rPr>
                <w:sz w:val="28"/>
              </w:rPr>
              <w:t>Личное</w:t>
            </w:r>
            <w:r>
              <w:rPr>
                <w:spacing w:val="-2"/>
                <w:sz w:val="28"/>
              </w:rPr>
              <w:t xml:space="preserve"> </w:t>
            </w:r>
            <w:r>
              <w:rPr>
                <w:sz w:val="28"/>
              </w:rPr>
              <w:t xml:space="preserve">дело </w:t>
            </w:r>
            <w:r>
              <w:rPr>
                <w:spacing w:val="-2"/>
                <w:sz w:val="28"/>
              </w:rPr>
              <w:t>обучающегося</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z w:val="28"/>
              </w:rPr>
            </w:pPr>
            <w:r>
              <w:rPr>
                <w:spacing w:val="-4"/>
                <w:sz w:val="28"/>
              </w:rPr>
              <w:t>РПГУ</w:t>
            </w:r>
            <w:r>
              <w:rPr>
                <w:spacing w:val="-4"/>
                <w:sz w:val="28"/>
              </w:rPr>
              <w:br/>
            </w:r>
            <w:r>
              <w:rPr>
                <w:sz w:val="28"/>
              </w:rPr>
              <w:t>О (л)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134746" w:rsidP="00A80CF1">
            <w:pPr>
              <w:pStyle w:val="TableParagraph"/>
              <w:spacing w:line="301" w:lineRule="exact"/>
              <w:ind w:left="68" w:right="54"/>
              <w:jc w:val="center"/>
              <w:rPr>
                <w:spacing w:val="-5"/>
                <w:sz w:val="28"/>
              </w:rPr>
            </w:pPr>
            <w:r>
              <w:rPr>
                <w:spacing w:val="-5"/>
                <w:sz w:val="28"/>
              </w:rPr>
              <w:t>16</w:t>
            </w:r>
            <w:r w:rsidR="00B6229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pacing w:val="-5"/>
                <w:sz w:val="28"/>
              </w:rPr>
            </w:pP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rPr>
                <w:spacing w:val="-2"/>
                <w:sz w:val="28"/>
              </w:rPr>
            </w:pPr>
            <w:r>
              <w:rPr>
                <w:spacing w:val="-2"/>
                <w:sz w:val="28"/>
              </w:rPr>
              <w:t>Документы,</w:t>
            </w:r>
            <w:r>
              <w:rPr>
                <w:spacing w:val="-15"/>
                <w:sz w:val="28"/>
              </w:rPr>
              <w:t xml:space="preserve"> </w:t>
            </w:r>
            <w:r>
              <w:rPr>
                <w:spacing w:val="-2"/>
                <w:sz w:val="28"/>
              </w:rPr>
              <w:t xml:space="preserve">содержащие информацию </w:t>
            </w:r>
            <w:r>
              <w:rPr>
                <w:sz w:val="28"/>
              </w:rPr>
              <w:t>об успеваемости обучающегося</w:t>
            </w:r>
            <w:r>
              <w:rPr>
                <w:spacing w:val="-18"/>
                <w:sz w:val="28"/>
              </w:rPr>
              <w:t xml:space="preserve"> </w:t>
            </w:r>
            <w:r>
              <w:rPr>
                <w:sz w:val="28"/>
              </w:rPr>
              <w:t>в</w:t>
            </w:r>
            <w:r>
              <w:rPr>
                <w:spacing w:val="-17"/>
                <w:sz w:val="28"/>
              </w:rPr>
              <w:t xml:space="preserve"> </w:t>
            </w:r>
            <w:r>
              <w:rPr>
                <w:sz w:val="28"/>
              </w:rPr>
              <w:t>текущем учебном году</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z w:val="28"/>
              </w:rPr>
            </w:pPr>
            <w:r>
              <w:rPr>
                <w:spacing w:val="-4"/>
                <w:sz w:val="28"/>
              </w:rPr>
              <w:t>РПГУ</w:t>
            </w:r>
            <w:r>
              <w:rPr>
                <w:spacing w:val="-4"/>
                <w:sz w:val="28"/>
              </w:rPr>
              <w:br/>
            </w:r>
            <w:r>
              <w:rPr>
                <w:sz w:val="28"/>
              </w:rPr>
              <w:t>О (л)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134746" w:rsidP="00A80CF1">
            <w:pPr>
              <w:pStyle w:val="TableParagraph"/>
              <w:spacing w:line="301" w:lineRule="exact"/>
              <w:ind w:left="68" w:right="54"/>
              <w:jc w:val="center"/>
              <w:rPr>
                <w:spacing w:val="-5"/>
                <w:sz w:val="28"/>
              </w:rPr>
            </w:pPr>
            <w:r>
              <w:rPr>
                <w:spacing w:val="-5"/>
                <w:sz w:val="28"/>
              </w:rPr>
              <w:t>17</w:t>
            </w:r>
            <w:r w:rsidR="002C558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pacing w:val="-5"/>
                <w:sz w:val="28"/>
              </w:rPr>
            </w:pP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rPr>
                <w:spacing w:val="-2"/>
                <w:sz w:val="28"/>
              </w:rPr>
            </w:pPr>
            <w:r>
              <w:rPr>
                <w:spacing w:val="-2"/>
                <w:sz w:val="28"/>
              </w:rPr>
              <w:t xml:space="preserve">Документы, подтверждающие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Pr>
                <w:spacing w:val="-2"/>
                <w:sz w:val="28"/>
              </w:rPr>
              <w:t>атташата</w:t>
            </w:r>
            <w:proofErr w:type="spellEnd"/>
            <w:r>
              <w:rPr>
                <w:spacing w:val="-2"/>
                <w:sz w:val="28"/>
              </w:rPr>
              <w:t>, торговых представительств и иных представительств органов государственной власти иностранных государств).</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pacing w:val="-4"/>
                <w:sz w:val="28"/>
              </w:rPr>
            </w:pPr>
            <w:r>
              <w:rPr>
                <w:spacing w:val="-4"/>
                <w:sz w:val="28"/>
              </w:rPr>
              <w:t>РПГУ</w:t>
            </w:r>
          </w:p>
          <w:p w:rsidR="00603052" w:rsidRDefault="00B6229E" w:rsidP="00A80CF1">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r w:rsidR="00603052" w:rsidTr="00ED02BE">
        <w:trPr>
          <w:trHeight w:val="387"/>
        </w:trPr>
        <w:tc>
          <w:tcPr>
            <w:tcW w:w="795" w:type="dxa"/>
            <w:tcBorders>
              <w:top w:val="single" w:sz="4" w:space="0" w:color="000000"/>
              <w:left w:val="single" w:sz="4" w:space="0" w:color="000000"/>
              <w:bottom w:val="single" w:sz="4" w:space="0" w:color="000000"/>
              <w:right w:val="single" w:sz="4" w:space="0" w:color="000000"/>
            </w:tcBorders>
          </w:tcPr>
          <w:p w:rsidR="00603052" w:rsidRDefault="00B6229E" w:rsidP="002C558E">
            <w:pPr>
              <w:pStyle w:val="TableParagraph"/>
              <w:spacing w:line="301" w:lineRule="exact"/>
              <w:ind w:left="68" w:right="54"/>
              <w:jc w:val="center"/>
              <w:rPr>
                <w:spacing w:val="-5"/>
                <w:sz w:val="28"/>
              </w:rPr>
            </w:pPr>
            <w:r>
              <w:rPr>
                <w:spacing w:val="-5"/>
                <w:sz w:val="28"/>
              </w:rPr>
              <w:t>1</w:t>
            </w:r>
            <w:r w:rsidR="00134746">
              <w:rPr>
                <w:spacing w:val="-5"/>
                <w:sz w:val="28"/>
              </w:rPr>
              <w:t>8</w:t>
            </w:r>
            <w:r w:rsidR="002C558E">
              <w:rPr>
                <w:spacing w:val="-5"/>
                <w:sz w:val="28"/>
              </w:rPr>
              <w:t>.</w:t>
            </w:r>
          </w:p>
        </w:tc>
        <w:tc>
          <w:tcPr>
            <w:tcW w:w="3000"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4" w:right="1"/>
              <w:jc w:val="center"/>
              <w:rPr>
                <w:spacing w:val="-5"/>
                <w:sz w:val="28"/>
              </w:rPr>
            </w:pPr>
            <w:r>
              <w:rPr>
                <w:spacing w:val="-5"/>
                <w:sz w:val="28"/>
              </w:rPr>
              <w:t>В1</w:t>
            </w:r>
          </w:p>
        </w:tc>
        <w:tc>
          <w:tcPr>
            <w:tcW w:w="4795"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rPr>
                <w:spacing w:val="-2"/>
                <w:sz w:val="28"/>
              </w:rPr>
            </w:pPr>
            <w:r>
              <w:rPr>
                <w:spacing w:val="-2"/>
                <w:sz w:val="28"/>
              </w:rPr>
              <w:t>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3" w:right="2"/>
              <w:jc w:val="center"/>
              <w:rPr>
                <w:spacing w:val="-4"/>
                <w:sz w:val="28"/>
              </w:rPr>
            </w:pPr>
            <w:r>
              <w:rPr>
                <w:spacing w:val="-4"/>
                <w:sz w:val="28"/>
              </w:rPr>
              <w:t>РПГУ</w:t>
            </w:r>
          </w:p>
          <w:p w:rsidR="00603052" w:rsidRDefault="00B6229E" w:rsidP="00A80CF1">
            <w:pPr>
              <w:pStyle w:val="TableParagraph"/>
              <w:ind w:left="13" w:right="3"/>
              <w:jc w:val="center"/>
              <w:rPr>
                <w:sz w:val="28"/>
              </w:rPr>
            </w:pPr>
            <w:r>
              <w:rPr>
                <w:sz w:val="28"/>
              </w:rPr>
              <w:t>О</w:t>
            </w:r>
            <w:r>
              <w:rPr>
                <w:spacing w:val="-1"/>
                <w:sz w:val="28"/>
              </w:rPr>
              <w:t xml:space="preserve"> </w:t>
            </w:r>
            <w:r>
              <w:rPr>
                <w:spacing w:val="-5"/>
                <w:sz w:val="28"/>
              </w:rPr>
              <w:t>(л)</w:t>
            </w:r>
          </w:p>
          <w:p w:rsidR="00603052" w:rsidRDefault="00B6229E" w:rsidP="00A80CF1">
            <w:pPr>
              <w:pStyle w:val="TableParagraph"/>
              <w:spacing w:line="301" w:lineRule="exact"/>
              <w:ind w:left="13" w:right="2"/>
              <w:jc w:val="center"/>
              <w:rPr>
                <w:spacing w:val="-4"/>
                <w:sz w:val="28"/>
              </w:rPr>
            </w:pPr>
            <w:r>
              <w:rPr>
                <w:sz w:val="28"/>
              </w:rPr>
              <w:t>О</w:t>
            </w:r>
            <w:r>
              <w:rPr>
                <w:spacing w:val="-1"/>
                <w:sz w:val="28"/>
              </w:rPr>
              <w:t xml:space="preserve"> </w:t>
            </w:r>
            <w:r>
              <w:rPr>
                <w:spacing w:val="-5"/>
                <w:sz w:val="28"/>
              </w:rPr>
              <w:t>(п)</w:t>
            </w:r>
          </w:p>
        </w:tc>
        <w:tc>
          <w:tcPr>
            <w:tcW w:w="2462" w:type="dxa"/>
            <w:tcBorders>
              <w:top w:val="single" w:sz="4" w:space="0" w:color="000000"/>
              <w:left w:val="single" w:sz="4" w:space="0" w:color="000000"/>
              <w:bottom w:val="single" w:sz="4" w:space="0" w:color="000000"/>
              <w:right w:val="single" w:sz="4" w:space="0" w:color="000000"/>
            </w:tcBorders>
          </w:tcPr>
          <w:p w:rsidR="00603052" w:rsidRDefault="00B6229E" w:rsidP="00A80CF1">
            <w:pPr>
              <w:pStyle w:val="TableParagraph"/>
              <w:spacing w:line="301" w:lineRule="exact"/>
              <w:ind w:left="12"/>
              <w:jc w:val="center"/>
              <w:rPr>
                <w:sz w:val="28"/>
              </w:rPr>
            </w:pPr>
            <w:r>
              <w:rPr>
                <w:spacing w:val="-10"/>
                <w:sz w:val="28"/>
              </w:rPr>
              <w:t>П</w:t>
            </w:r>
          </w:p>
        </w:tc>
      </w:tr>
    </w:tbl>
    <w:p w:rsidR="00603052" w:rsidRDefault="00603052">
      <w:pPr>
        <w:sectPr w:rsidR="00603052">
          <w:type w:val="continuous"/>
          <w:pgSz w:w="16838" w:h="11906" w:orient="landscape"/>
          <w:pgMar w:top="1172" w:right="992" w:bottom="280" w:left="1133" w:header="567" w:footer="0" w:gutter="0"/>
          <w:cols w:space="720"/>
          <w:formProt w:val="0"/>
          <w:titlePg/>
          <w:docGrid w:linePitch="100"/>
        </w:sectPr>
      </w:pPr>
    </w:p>
    <w:p w:rsidR="00603052" w:rsidRDefault="00603052">
      <w:pPr>
        <w:pStyle w:val="TableParagraph"/>
        <w:ind w:left="0"/>
        <w:rPr>
          <w:sz w:val="28"/>
        </w:rPr>
      </w:pPr>
    </w:p>
    <w:p w:rsidR="00603052" w:rsidRDefault="00603052">
      <w:pPr>
        <w:sectPr w:rsidR="00603052">
          <w:type w:val="continuous"/>
          <w:pgSz w:w="16838" w:h="11906" w:orient="landscape"/>
          <w:pgMar w:top="1172" w:right="992" w:bottom="280" w:left="1133" w:header="567" w:footer="0" w:gutter="0"/>
          <w:cols w:space="720"/>
          <w:formProt w:val="0"/>
          <w:titlePg/>
          <w:docGrid w:linePitch="100"/>
        </w:sectPr>
      </w:pPr>
    </w:p>
    <w:p w:rsidR="00603052" w:rsidRDefault="00603052">
      <w:pPr>
        <w:pStyle w:val="TableParagraph"/>
        <w:ind w:left="0"/>
        <w:rPr>
          <w:sz w:val="28"/>
        </w:rPr>
      </w:pPr>
    </w:p>
    <w:p w:rsidR="00603052" w:rsidRDefault="00603052">
      <w:pPr>
        <w:sectPr w:rsidR="00603052">
          <w:type w:val="continuous"/>
          <w:pgSz w:w="16838" w:h="11906" w:orient="landscape"/>
          <w:pgMar w:top="1172" w:right="992" w:bottom="280" w:left="1133" w:header="567" w:footer="0" w:gutter="0"/>
          <w:cols w:space="720"/>
          <w:formProt w:val="0"/>
          <w:titlePg/>
          <w:docGrid w:linePitch="100"/>
        </w:sectPr>
      </w:pPr>
    </w:p>
    <w:p w:rsidR="00603052" w:rsidRDefault="00603052">
      <w:pPr>
        <w:pStyle w:val="TableParagraph"/>
        <w:ind w:left="0"/>
        <w:rPr>
          <w:sz w:val="28"/>
        </w:rPr>
      </w:pPr>
    </w:p>
    <w:p w:rsidR="00603052" w:rsidRDefault="00603052">
      <w:pPr>
        <w:sectPr w:rsidR="00603052">
          <w:type w:val="continuous"/>
          <w:pgSz w:w="16838" w:h="11906" w:orient="landscape"/>
          <w:pgMar w:top="1172" w:right="992" w:bottom="280" w:left="1133" w:header="567" w:footer="0" w:gutter="0"/>
          <w:cols w:space="720"/>
          <w:formProt w:val="0"/>
          <w:titlePg/>
          <w:docGrid w:linePitch="100"/>
        </w:sectPr>
      </w:pPr>
    </w:p>
    <w:p w:rsidR="00603052" w:rsidRDefault="00B6229E">
      <w:pPr>
        <w:pStyle w:val="ad"/>
        <w:spacing w:line="254" w:lineRule="auto"/>
        <w:ind w:left="0" w:right="311"/>
        <w:jc w:val="center"/>
      </w:pPr>
      <w:r>
        <w:t>Исчерпывающий</w:t>
      </w:r>
      <w:r>
        <w:rPr>
          <w:spacing w:val="-3"/>
        </w:rPr>
        <w:t xml:space="preserve"> </w:t>
      </w:r>
      <w:r>
        <w:t>перечень</w:t>
      </w:r>
      <w:r>
        <w:rPr>
          <w:spacing w:val="-2"/>
        </w:rPr>
        <w:t xml:space="preserve"> </w:t>
      </w:r>
      <w:r>
        <w:t>документов,</w:t>
      </w:r>
      <w:r>
        <w:rPr>
          <w:spacing w:val="-1"/>
        </w:rPr>
        <w:t xml:space="preserve"> </w:t>
      </w:r>
      <w:r>
        <w:t>необходимых</w:t>
      </w:r>
      <w:r>
        <w:rPr>
          <w:spacing w:val="-1"/>
        </w:rPr>
        <w:t xml:space="preserve"> </w:t>
      </w:r>
      <w:r>
        <w:t>в</w:t>
      </w:r>
      <w:r>
        <w:rPr>
          <w:spacing w:val="-2"/>
        </w:rPr>
        <w:t xml:space="preserve"> </w:t>
      </w:r>
      <w:r>
        <w:t>соответствии</w:t>
      </w:r>
      <w:r>
        <w:rPr>
          <w:spacing w:val="-2"/>
        </w:rPr>
        <w:t xml:space="preserve"> </w:t>
      </w:r>
      <w:r>
        <w:t>с</w:t>
      </w:r>
      <w:r>
        <w:rPr>
          <w:spacing w:val="-2"/>
        </w:rPr>
        <w:t xml:space="preserve"> </w:t>
      </w:r>
      <w:r>
        <w:t>законодательством</w:t>
      </w:r>
      <w:r>
        <w:rPr>
          <w:spacing w:val="-3"/>
        </w:rPr>
        <w:t xml:space="preserve"> </w:t>
      </w:r>
      <w:r>
        <w:t>или</w:t>
      </w:r>
      <w:r>
        <w:rPr>
          <w:spacing w:val="-2"/>
        </w:rPr>
        <w:t xml:space="preserve"> </w:t>
      </w:r>
      <w:r>
        <w:t>иными</w:t>
      </w:r>
      <w:r>
        <w:rPr>
          <w:spacing w:val="-3"/>
        </w:rPr>
        <w:t xml:space="preserve"> </w:t>
      </w:r>
      <w:r>
        <w:t>нормативными правовыми</w:t>
      </w:r>
      <w:r>
        <w:rPr>
          <w:spacing w:val="-10"/>
        </w:rPr>
        <w:t xml:space="preserve"> </w:t>
      </w:r>
      <w:r>
        <w:t>актами</w:t>
      </w:r>
      <w:r>
        <w:rPr>
          <w:spacing w:val="-10"/>
        </w:rPr>
        <w:t xml:space="preserve"> </w:t>
      </w:r>
      <w:r>
        <w:t>для</w:t>
      </w:r>
      <w:r>
        <w:rPr>
          <w:spacing w:val="-10"/>
        </w:rPr>
        <w:t xml:space="preserve"> </w:t>
      </w:r>
      <w:r>
        <w:t>предоставления</w:t>
      </w:r>
      <w:r>
        <w:rPr>
          <w:spacing w:val="-9"/>
        </w:rPr>
        <w:t xml:space="preserve"> </w:t>
      </w:r>
      <w:r>
        <w:t>Услуги,</w:t>
      </w:r>
      <w:r>
        <w:rPr>
          <w:spacing w:val="-9"/>
        </w:rPr>
        <w:t xml:space="preserve"> </w:t>
      </w:r>
      <w:r>
        <w:t>которые</w:t>
      </w:r>
      <w:r>
        <w:rPr>
          <w:spacing w:val="-10"/>
        </w:rPr>
        <w:t xml:space="preserve"> </w:t>
      </w:r>
      <w:r>
        <w:t>заявитель</w:t>
      </w:r>
      <w:r>
        <w:rPr>
          <w:spacing w:val="-10"/>
        </w:rPr>
        <w:t xml:space="preserve"> </w:t>
      </w:r>
      <w:r>
        <w:t>вправе</w:t>
      </w:r>
      <w:r>
        <w:rPr>
          <w:spacing w:val="-10"/>
        </w:rPr>
        <w:t xml:space="preserve"> </w:t>
      </w:r>
      <w:r>
        <w:t>представить</w:t>
      </w:r>
      <w:r>
        <w:rPr>
          <w:spacing w:val="-11"/>
        </w:rPr>
        <w:t xml:space="preserve"> </w:t>
      </w:r>
      <w:r>
        <w:t>по</w:t>
      </w:r>
      <w:r>
        <w:rPr>
          <w:spacing w:val="-9"/>
        </w:rPr>
        <w:t xml:space="preserve"> </w:t>
      </w:r>
      <w:r>
        <w:t>собственной</w:t>
      </w:r>
      <w:r>
        <w:rPr>
          <w:spacing w:val="-10"/>
        </w:rPr>
        <w:t xml:space="preserve"> </w:t>
      </w:r>
      <w:r>
        <w:t>инициативе,</w:t>
      </w:r>
      <w:r>
        <w:rPr>
          <w:spacing w:val="-9"/>
        </w:rPr>
        <w:t xml:space="preserve"> </w:t>
      </w:r>
      <w:r>
        <w:t>так как они подлежат представлению в рамках межведомственного информационного взаимодействия</w:t>
      </w:r>
    </w:p>
    <w:p w:rsidR="00ED02BE" w:rsidRPr="00ED02BE" w:rsidRDefault="00ED02BE" w:rsidP="00ED02BE">
      <w:pPr>
        <w:pStyle w:val="ad"/>
        <w:spacing w:before="108"/>
        <w:ind w:left="0"/>
        <w:jc w:val="right"/>
      </w:pPr>
      <w:r w:rsidRPr="00ED02BE">
        <w:t xml:space="preserve">Таблица </w:t>
      </w:r>
      <w:r>
        <w:t>2</w:t>
      </w:r>
    </w:p>
    <w:p w:rsidR="00603052" w:rsidRDefault="00603052">
      <w:pPr>
        <w:pStyle w:val="ad"/>
        <w:spacing w:before="110"/>
        <w:ind w:left="0"/>
        <w:rPr>
          <w:sz w:val="20"/>
        </w:rPr>
      </w:pPr>
    </w:p>
    <w:tbl>
      <w:tblPr>
        <w:tblStyle w:val="TableNormal"/>
        <w:tblW w:w="15005" w:type="dxa"/>
        <w:tblInd w:w="16" w:type="dxa"/>
        <w:tblLayout w:type="fixed"/>
        <w:tblCellMar>
          <w:left w:w="5" w:type="dxa"/>
          <w:right w:w="5" w:type="dxa"/>
        </w:tblCellMar>
        <w:tblLook w:val="01E0" w:firstRow="1" w:lastRow="1" w:firstColumn="1" w:lastColumn="1" w:noHBand="0" w:noVBand="0"/>
      </w:tblPr>
      <w:tblGrid>
        <w:gridCol w:w="651"/>
        <w:gridCol w:w="3156"/>
        <w:gridCol w:w="4819"/>
        <w:gridCol w:w="3969"/>
        <w:gridCol w:w="2410"/>
      </w:tblGrid>
      <w:tr w:rsidR="00603052" w:rsidTr="00ED02BE">
        <w:trPr>
          <w:trHeight w:val="966"/>
        </w:trPr>
        <w:tc>
          <w:tcPr>
            <w:tcW w:w="651"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6" w:right="68"/>
              <w:jc w:val="center"/>
              <w:rPr>
                <w:sz w:val="28"/>
              </w:rPr>
            </w:pPr>
            <w:r>
              <w:rPr>
                <w:spacing w:val="-10"/>
                <w:sz w:val="28"/>
              </w:rPr>
              <w:t>№</w:t>
            </w:r>
          </w:p>
        </w:tc>
        <w:tc>
          <w:tcPr>
            <w:tcW w:w="3156"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left="66" w:right="54"/>
              <w:jc w:val="center"/>
              <w:rPr>
                <w:sz w:val="28"/>
              </w:rPr>
            </w:pPr>
            <w:r>
              <w:rPr>
                <w:spacing w:val="-2"/>
                <w:sz w:val="28"/>
              </w:rPr>
              <w:t>Идентификаторы категорий</w:t>
            </w:r>
            <w:r>
              <w:rPr>
                <w:spacing w:val="-16"/>
                <w:sz w:val="28"/>
              </w:rPr>
              <w:t xml:space="preserve"> </w:t>
            </w:r>
            <w:r>
              <w:rPr>
                <w:spacing w:val="-2"/>
                <w:sz w:val="28"/>
              </w:rPr>
              <w:t>(признаков) заявителей</w:t>
            </w:r>
          </w:p>
        </w:tc>
        <w:tc>
          <w:tcPr>
            <w:tcW w:w="481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left="11"/>
              <w:jc w:val="center"/>
              <w:rPr>
                <w:sz w:val="28"/>
              </w:rPr>
            </w:pPr>
            <w:r>
              <w:rPr>
                <w:spacing w:val="-2"/>
                <w:sz w:val="28"/>
              </w:rPr>
              <w:t>Перечень</w:t>
            </w:r>
            <w:r>
              <w:rPr>
                <w:spacing w:val="-16"/>
                <w:sz w:val="28"/>
              </w:rPr>
              <w:t xml:space="preserve"> </w:t>
            </w:r>
            <w:r>
              <w:rPr>
                <w:spacing w:val="-2"/>
                <w:sz w:val="28"/>
              </w:rPr>
              <w:t>необходимых</w:t>
            </w:r>
            <w:r>
              <w:rPr>
                <w:spacing w:val="-15"/>
                <w:sz w:val="28"/>
              </w:rPr>
              <w:t xml:space="preserve"> </w:t>
            </w:r>
            <w:r>
              <w:rPr>
                <w:spacing w:val="-2"/>
                <w:sz w:val="28"/>
              </w:rPr>
              <w:t xml:space="preserve">для </w:t>
            </w:r>
            <w:r>
              <w:rPr>
                <w:sz w:val="28"/>
              </w:rPr>
              <w:t xml:space="preserve">предоставления Услуги </w:t>
            </w:r>
            <w:r>
              <w:rPr>
                <w:spacing w:val="-2"/>
                <w:sz w:val="28"/>
              </w:rPr>
              <w:t>документов</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spacing w:line="320" w:lineRule="atLeast"/>
              <w:ind w:left="13" w:right="1"/>
              <w:jc w:val="center"/>
              <w:rPr>
                <w:sz w:val="28"/>
              </w:rPr>
            </w:pPr>
            <w:r>
              <w:rPr>
                <w:sz w:val="28"/>
              </w:rPr>
              <w:t>Способы</w:t>
            </w:r>
            <w:r>
              <w:rPr>
                <w:spacing w:val="-18"/>
                <w:sz w:val="28"/>
              </w:rPr>
              <w:t xml:space="preserve"> </w:t>
            </w:r>
            <w:r>
              <w:rPr>
                <w:sz w:val="28"/>
              </w:rPr>
              <w:t>подачи</w:t>
            </w:r>
            <w:r>
              <w:rPr>
                <w:spacing w:val="-17"/>
                <w:sz w:val="28"/>
              </w:rPr>
              <w:t xml:space="preserve"> </w:t>
            </w:r>
            <w:r>
              <w:rPr>
                <w:sz w:val="28"/>
              </w:rPr>
              <w:t xml:space="preserve">документов, требования к представлению </w:t>
            </w:r>
            <w:r>
              <w:rPr>
                <w:spacing w:val="-2"/>
                <w:sz w:val="28"/>
              </w:rPr>
              <w:t>документов</w:t>
            </w:r>
          </w:p>
        </w:tc>
        <w:tc>
          <w:tcPr>
            <w:tcW w:w="241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z w:val="28"/>
              </w:rPr>
            </w:pPr>
            <w:r>
              <w:rPr>
                <w:sz w:val="28"/>
              </w:rPr>
              <w:t>Иные</w:t>
            </w:r>
            <w:r>
              <w:rPr>
                <w:spacing w:val="-4"/>
                <w:sz w:val="28"/>
              </w:rPr>
              <w:t xml:space="preserve"> </w:t>
            </w:r>
            <w:r>
              <w:rPr>
                <w:spacing w:val="-2"/>
                <w:sz w:val="28"/>
              </w:rPr>
              <w:t>требования</w:t>
            </w:r>
          </w:p>
        </w:tc>
      </w:tr>
      <w:tr w:rsidR="00603052" w:rsidTr="00ED02BE">
        <w:trPr>
          <w:trHeight w:val="965"/>
        </w:trPr>
        <w:tc>
          <w:tcPr>
            <w:tcW w:w="651"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8" w:right="52"/>
              <w:jc w:val="center"/>
              <w:rPr>
                <w:sz w:val="28"/>
              </w:rPr>
            </w:pPr>
            <w:r>
              <w:rPr>
                <w:spacing w:val="-5"/>
                <w:sz w:val="28"/>
              </w:rPr>
              <w:t>1.</w:t>
            </w:r>
          </w:p>
        </w:tc>
        <w:tc>
          <w:tcPr>
            <w:tcW w:w="3156"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6" w:right="55"/>
              <w:jc w:val="center"/>
              <w:rPr>
                <w:sz w:val="28"/>
                <w:lang w:val="en-US"/>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81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right="117"/>
              <w:rPr>
                <w:sz w:val="28"/>
              </w:rPr>
            </w:pPr>
            <w:r>
              <w:rPr>
                <w:sz w:val="28"/>
              </w:rPr>
              <w:t>Свидетельство</w:t>
            </w:r>
            <w:r>
              <w:rPr>
                <w:spacing w:val="-18"/>
                <w:sz w:val="28"/>
              </w:rPr>
              <w:t xml:space="preserve"> </w:t>
            </w:r>
            <w:r>
              <w:rPr>
                <w:sz w:val="28"/>
              </w:rPr>
              <w:t>о</w:t>
            </w:r>
            <w:r>
              <w:rPr>
                <w:spacing w:val="-17"/>
                <w:sz w:val="28"/>
              </w:rPr>
              <w:t xml:space="preserve"> </w:t>
            </w:r>
            <w:r>
              <w:rPr>
                <w:sz w:val="28"/>
              </w:rPr>
              <w:t>рождении ребенка, выданное компетентными органа</w:t>
            </w:r>
            <w:r w:rsidR="00BF57B7">
              <w:rPr>
                <w:sz w:val="28"/>
              </w:rPr>
              <w:t>ми</w:t>
            </w:r>
            <w:r>
              <w:rPr>
                <w:sz w:val="28"/>
              </w:rPr>
              <w:t xml:space="preserve"> Российской Федерации</w:t>
            </w:r>
          </w:p>
        </w:tc>
        <w:tc>
          <w:tcPr>
            <w:tcW w:w="3969" w:type="dxa"/>
            <w:tcBorders>
              <w:top w:val="single" w:sz="4" w:space="0" w:color="000000"/>
              <w:left w:val="single" w:sz="4" w:space="0" w:color="000000"/>
              <w:bottom w:val="single" w:sz="4" w:space="0" w:color="000000"/>
              <w:right w:val="single" w:sz="4" w:space="0" w:color="000000"/>
            </w:tcBorders>
          </w:tcPr>
          <w:p w:rsidR="00537828" w:rsidRDefault="00B6229E">
            <w:pPr>
              <w:pStyle w:val="TableParagraph"/>
              <w:ind w:left="1527" w:right="1513"/>
              <w:jc w:val="center"/>
              <w:rPr>
                <w:spacing w:val="-4"/>
                <w:sz w:val="28"/>
              </w:rPr>
            </w:pPr>
            <w:r>
              <w:rPr>
                <w:spacing w:val="-4"/>
                <w:sz w:val="28"/>
              </w:rPr>
              <w:t xml:space="preserve">РПГУ </w:t>
            </w:r>
          </w:p>
          <w:p w:rsidR="00603052" w:rsidRDefault="00B6229E">
            <w:pPr>
              <w:pStyle w:val="TableParagraph"/>
              <w:ind w:left="1527" w:right="1513"/>
              <w:jc w:val="center"/>
              <w:rPr>
                <w:sz w:val="28"/>
              </w:rPr>
            </w:pPr>
            <w:r>
              <w:rPr>
                <w:sz w:val="28"/>
              </w:rPr>
              <w:t>О (л)</w:t>
            </w:r>
          </w:p>
          <w:p w:rsidR="00603052" w:rsidRDefault="00B6229E">
            <w:pPr>
              <w:pStyle w:val="TableParagraph"/>
              <w:spacing w:line="301" w:lineRule="exact"/>
              <w:ind w:left="13"/>
              <w:jc w:val="center"/>
              <w:rPr>
                <w:sz w:val="28"/>
              </w:rPr>
            </w:pPr>
            <w:r>
              <w:rPr>
                <w:sz w:val="28"/>
              </w:rPr>
              <w:t>О</w:t>
            </w:r>
            <w:r>
              <w:rPr>
                <w:spacing w:val="-1"/>
                <w:sz w:val="28"/>
              </w:rPr>
              <w:t xml:space="preserve"> </w:t>
            </w:r>
            <w:r>
              <w:rPr>
                <w:spacing w:val="-5"/>
                <w:sz w:val="28"/>
              </w:rPr>
              <w:t>(п)</w:t>
            </w:r>
          </w:p>
        </w:tc>
        <w:tc>
          <w:tcPr>
            <w:tcW w:w="241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z w:val="28"/>
              </w:rPr>
            </w:pPr>
            <w:r>
              <w:rPr>
                <w:spacing w:val="-10"/>
                <w:sz w:val="28"/>
              </w:rPr>
              <w:t>П</w:t>
            </w:r>
          </w:p>
        </w:tc>
      </w:tr>
      <w:tr w:rsidR="00603052" w:rsidTr="00ED02BE">
        <w:trPr>
          <w:trHeight w:val="4508"/>
        </w:trPr>
        <w:tc>
          <w:tcPr>
            <w:tcW w:w="651"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8" w:right="52"/>
              <w:jc w:val="center"/>
              <w:rPr>
                <w:sz w:val="28"/>
              </w:rPr>
            </w:pPr>
            <w:r>
              <w:rPr>
                <w:spacing w:val="-5"/>
                <w:sz w:val="28"/>
              </w:rPr>
              <w:t>2.</w:t>
            </w:r>
          </w:p>
        </w:tc>
        <w:tc>
          <w:tcPr>
            <w:tcW w:w="3156"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6" w:right="55"/>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81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right="493"/>
              <w:rPr>
                <w:sz w:val="28"/>
              </w:rPr>
            </w:pPr>
            <w:r>
              <w:rPr>
                <w:spacing w:val="-2"/>
                <w:sz w:val="28"/>
              </w:rPr>
              <w:t xml:space="preserve">Документы, подтверждающие </w:t>
            </w:r>
            <w:r>
              <w:rPr>
                <w:sz w:val="28"/>
              </w:rPr>
              <w:t>родственные связи между ребенком и родителем, выданные</w:t>
            </w:r>
            <w:r>
              <w:rPr>
                <w:spacing w:val="-18"/>
                <w:sz w:val="28"/>
              </w:rPr>
              <w:t xml:space="preserve"> </w:t>
            </w:r>
            <w:r>
              <w:rPr>
                <w:sz w:val="28"/>
              </w:rPr>
              <w:t>компетентными органами Российской Федерации</w:t>
            </w:r>
            <w:r>
              <w:rPr>
                <w:spacing w:val="-18"/>
                <w:sz w:val="28"/>
              </w:rPr>
              <w:t xml:space="preserve"> </w:t>
            </w:r>
            <w:r>
              <w:rPr>
                <w:sz w:val="28"/>
              </w:rPr>
              <w:t xml:space="preserve">(свидетельства о заключении брака, </w:t>
            </w:r>
            <w:r>
              <w:rPr>
                <w:spacing w:val="-2"/>
                <w:sz w:val="28"/>
              </w:rPr>
              <w:t>свидетельства</w:t>
            </w:r>
          </w:p>
          <w:p w:rsidR="00603052" w:rsidRDefault="00B6229E">
            <w:pPr>
              <w:pStyle w:val="TableParagraph"/>
              <w:spacing w:before="1"/>
              <w:ind w:right="117"/>
              <w:rPr>
                <w:sz w:val="28"/>
              </w:rPr>
            </w:pPr>
            <w:r>
              <w:rPr>
                <w:sz w:val="28"/>
              </w:rPr>
              <w:t>об установлении отцовства, свидетельства</w:t>
            </w:r>
            <w:r>
              <w:rPr>
                <w:spacing w:val="-18"/>
                <w:sz w:val="28"/>
              </w:rPr>
              <w:t xml:space="preserve"> </w:t>
            </w:r>
            <w:r>
              <w:rPr>
                <w:sz w:val="28"/>
              </w:rPr>
              <w:t>о</w:t>
            </w:r>
            <w:r>
              <w:rPr>
                <w:spacing w:val="-17"/>
                <w:sz w:val="28"/>
              </w:rPr>
              <w:t xml:space="preserve"> </w:t>
            </w:r>
            <w:r>
              <w:rPr>
                <w:sz w:val="28"/>
              </w:rPr>
              <w:t>расторжении брака, свидетельства</w:t>
            </w:r>
          </w:p>
          <w:p w:rsidR="00603052" w:rsidRDefault="00B6229E">
            <w:pPr>
              <w:pStyle w:val="TableParagraph"/>
              <w:spacing w:line="320" w:lineRule="atLeast"/>
              <w:ind w:right="117"/>
              <w:rPr>
                <w:sz w:val="28"/>
              </w:rPr>
            </w:pPr>
            <w:r>
              <w:rPr>
                <w:sz w:val="28"/>
              </w:rPr>
              <w:t>о</w:t>
            </w:r>
            <w:r>
              <w:rPr>
                <w:spacing w:val="-10"/>
                <w:sz w:val="28"/>
              </w:rPr>
              <w:t xml:space="preserve"> </w:t>
            </w:r>
            <w:r>
              <w:rPr>
                <w:sz w:val="28"/>
              </w:rPr>
              <w:t>перемене</w:t>
            </w:r>
            <w:r>
              <w:rPr>
                <w:spacing w:val="-11"/>
                <w:sz w:val="28"/>
              </w:rPr>
              <w:t xml:space="preserve"> </w:t>
            </w:r>
            <w:r>
              <w:rPr>
                <w:sz w:val="28"/>
              </w:rPr>
              <w:t>имени),</w:t>
            </w:r>
            <w:r>
              <w:rPr>
                <w:spacing w:val="-10"/>
                <w:sz w:val="28"/>
              </w:rPr>
              <w:t xml:space="preserve"> </w:t>
            </w:r>
            <w:r>
              <w:rPr>
                <w:sz w:val="28"/>
              </w:rPr>
              <w:t>в</w:t>
            </w:r>
            <w:r>
              <w:rPr>
                <w:spacing w:val="-10"/>
                <w:sz w:val="28"/>
              </w:rPr>
              <w:t xml:space="preserve"> </w:t>
            </w:r>
            <w:r>
              <w:rPr>
                <w:sz w:val="28"/>
              </w:rPr>
              <w:t xml:space="preserve">случае </w:t>
            </w:r>
            <w:proofErr w:type="spellStart"/>
            <w:r>
              <w:rPr>
                <w:spacing w:val="-2"/>
                <w:sz w:val="28"/>
              </w:rPr>
              <w:t>непрослеживания</w:t>
            </w:r>
            <w:proofErr w:type="spellEnd"/>
            <w:r>
              <w:rPr>
                <w:spacing w:val="-2"/>
                <w:sz w:val="28"/>
              </w:rPr>
              <w:t xml:space="preserve"> </w:t>
            </w:r>
            <w:r>
              <w:rPr>
                <w:sz w:val="28"/>
              </w:rPr>
              <w:t>родственной</w:t>
            </w:r>
            <w:r>
              <w:rPr>
                <w:spacing w:val="-18"/>
                <w:sz w:val="28"/>
              </w:rPr>
              <w:t xml:space="preserve"> </w:t>
            </w:r>
            <w:r>
              <w:rPr>
                <w:sz w:val="28"/>
              </w:rPr>
              <w:t>связи</w:t>
            </w:r>
            <w:r>
              <w:rPr>
                <w:spacing w:val="-17"/>
                <w:sz w:val="28"/>
              </w:rPr>
              <w:t xml:space="preserve"> </w:t>
            </w:r>
            <w:r>
              <w:rPr>
                <w:sz w:val="28"/>
              </w:rPr>
              <w:t>между ребенком и родителем</w:t>
            </w:r>
          </w:p>
        </w:tc>
        <w:tc>
          <w:tcPr>
            <w:tcW w:w="3969" w:type="dxa"/>
            <w:tcBorders>
              <w:top w:val="single" w:sz="4" w:space="0" w:color="000000"/>
              <w:left w:val="single" w:sz="4" w:space="0" w:color="000000"/>
              <w:bottom w:val="single" w:sz="4" w:space="0" w:color="000000"/>
              <w:right w:val="single" w:sz="4" w:space="0" w:color="000000"/>
            </w:tcBorders>
          </w:tcPr>
          <w:p w:rsidR="00537828" w:rsidRDefault="00B6229E">
            <w:pPr>
              <w:pStyle w:val="TableParagraph"/>
              <w:ind w:left="1527" w:right="1513"/>
              <w:jc w:val="center"/>
              <w:rPr>
                <w:spacing w:val="-4"/>
                <w:sz w:val="28"/>
              </w:rPr>
            </w:pPr>
            <w:r>
              <w:rPr>
                <w:spacing w:val="-4"/>
                <w:sz w:val="28"/>
              </w:rPr>
              <w:t xml:space="preserve">РПГУ </w:t>
            </w:r>
          </w:p>
          <w:p w:rsidR="00603052" w:rsidRDefault="00B6229E">
            <w:pPr>
              <w:pStyle w:val="TableParagraph"/>
              <w:ind w:left="1527" w:right="1513"/>
              <w:jc w:val="center"/>
              <w:rPr>
                <w:sz w:val="28"/>
              </w:rPr>
            </w:pPr>
            <w:r>
              <w:rPr>
                <w:sz w:val="28"/>
              </w:rPr>
              <w:t>О (л)</w:t>
            </w:r>
          </w:p>
          <w:p w:rsidR="00603052" w:rsidRDefault="00B6229E">
            <w:pPr>
              <w:pStyle w:val="TableParagraph"/>
              <w:ind w:left="13"/>
              <w:jc w:val="center"/>
              <w:rPr>
                <w:sz w:val="28"/>
              </w:rPr>
            </w:pPr>
            <w:r>
              <w:rPr>
                <w:sz w:val="28"/>
              </w:rPr>
              <w:t>О</w:t>
            </w:r>
            <w:r>
              <w:rPr>
                <w:spacing w:val="-1"/>
                <w:sz w:val="28"/>
              </w:rPr>
              <w:t xml:space="preserve"> </w:t>
            </w:r>
            <w:r>
              <w:rPr>
                <w:spacing w:val="-5"/>
                <w:sz w:val="28"/>
              </w:rPr>
              <w:t>(п)</w:t>
            </w:r>
          </w:p>
        </w:tc>
        <w:tc>
          <w:tcPr>
            <w:tcW w:w="241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z w:val="28"/>
              </w:rPr>
            </w:pPr>
            <w:r>
              <w:rPr>
                <w:spacing w:val="-10"/>
                <w:sz w:val="28"/>
              </w:rPr>
              <w:t>П</w:t>
            </w:r>
          </w:p>
        </w:tc>
      </w:tr>
      <w:tr w:rsidR="00603052" w:rsidTr="00ED02BE">
        <w:trPr>
          <w:trHeight w:val="4508"/>
        </w:trPr>
        <w:tc>
          <w:tcPr>
            <w:tcW w:w="651"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8" w:right="52"/>
              <w:jc w:val="center"/>
              <w:rPr>
                <w:spacing w:val="-5"/>
                <w:sz w:val="28"/>
              </w:rPr>
            </w:pPr>
            <w:r>
              <w:rPr>
                <w:spacing w:val="-5"/>
                <w:sz w:val="28"/>
              </w:rPr>
              <w:t>3.</w:t>
            </w:r>
          </w:p>
        </w:tc>
        <w:tc>
          <w:tcPr>
            <w:tcW w:w="3156"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6" w:right="55"/>
              <w:jc w:val="center"/>
              <w:rPr>
                <w:sz w:val="28"/>
              </w:rPr>
            </w:pPr>
            <w:r>
              <w:rPr>
                <w:sz w:val="28"/>
              </w:rPr>
              <w:t>А1,</w:t>
            </w:r>
            <w:r>
              <w:rPr>
                <w:spacing w:val="-3"/>
                <w:sz w:val="28"/>
              </w:rPr>
              <w:t xml:space="preserve"> </w:t>
            </w:r>
            <w:r>
              <w:rPr>
                <w:sz w:val="28"/>
              </w:rPr>
              <w:t>Б1,</w:t>
            </w:r>
            <w:r>
              <w:rPr>
                <w:spacing w:val="-1"/>
                <w:sz w:val="28"/>
              </w:rPr>
              <w:t xml:space="preserve"> </w:t>
            </w:r>
            <w:r>
              <w:rPr>
                <w:spacing w:val="-5"/>
                <w:sz w:val="28"/>
              </w:rPr>
              <w:t>В1</w:t>
            </w:r>
          </w:p>
        </w:tc>
        <w:tc>
          <w:tcPr>
            <w:tcW w:w="481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right="493"/>
              <w:rPr>
                <w:spacing w:val="-2"/>
                <w:sz w:val="28"/>
              </w:rPr>
            </w:pPr>
            <w:r>
              <w:rPr>
                <w:spacing w:val="-2"/>
                <w:sz w:val="28"/>
              </w:rPr>
              <w:t>Документ,</w:t>
            </w:r>
            <w:r>
              <w:rPr>
                <w:spacing w:val="-16"/>
                <w:sz w:val="28"/>
              </w:rPr>
              <w:t xml:space="preserve"> </w:t>
            </w:r>
            <w:r>
              <w:rPr>
                <w:spacing w:val="-2"/>
                <w:sz w:val="28"/>
              </w:rPr>
              <w:t xml:space="preserve">подтверждающий </w:t>
            </w:r>
            <w:r>
              <w:rPr>
                <w:sz w:val="28"/>
              </w:rPr>
              <w:t xml:space="preserve">регистрацию по месту жительства или месту </w:t>
            </w:r>
            <w:r>
              <w:rPr>
                <w:spacing w:val="-2"/>
                <w:sz w:val="28"/>
              </w:rPr>
              <w:t>пребывания</w:t>
            </w:r>
          </w:p>
        </w:tc>
        <w:tc>
          <w:tcPr>
            <w:tcW w:w="3969" w:type="dxa"/>
            <w:tcBorders>
              <w:top w:val="single" w:sz="4" w:space="0" w:color="000000"/>
              <w:left w:val="single" w:sz="4" w:space="0" w:color="000000"/>
              <w:bottom w:val="single" w:sz="4" w:space="0" w:color="000000"/>
              <w:right w:val="single" w:sz="4" w:space="0" w:color="000000"/>
            </w:tcBorders>
          </w:tcPr>
          <w:p w:rsidR="00537828" w:rsidRDefault="00B6229E">
            <w:pPr>
              <w:pStyle w:val="TableParagraph"/>
              <w:ind w:left="1527" w:right="1513"/>
              <w:jc w:val="center"/>
              <w:rPr>
                <w:spacing w:val="-4"/>
                <w:sz w:val="28"/>
              </w:rPr>
            </w:pPr>
            <w:r>
              <w:rPr>
                <w:spacing w:val="-4"/>
                <w:sz w:val="28"/>
              </w:rPr>
              <w:t xml:space="preserve">РПГУ </w:t>
            </w:r>
          </w:p>
          <w:p w:rsidR="00603052" w:rsidRDefault="00B6229E">
            <w:pPr>
              <w:pStyle w:val="TableParagraph"/>
              <w:ind w:left="1527" w:right="1513"/>
              <w:jc w:val="center"/>
              <w:rPr>
                <w:sz w:val="28"/>
              </w:rPr>
            </w:pPr>
            <w:r>
              <w:rPr>
                <w:sz w:val="28"/>
              </w:rPr>
              <w:t>О (л)</w:t>
            </w:r>
          </w:p>
          <w:p w:rsidR="00603052" w:rsidRDefault="00B6229E">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41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pacing w:val="-10"/>
                <w:sz w:val="28"/>
              </w:rPr>
            </w:pPr>
            <w:r>
              <w:rPr>
                <w:spacing w:val="-10"/>
                <w:sz w:val="28"/>
              </w:rPr>
              <w:t>П</w:t>
            </w:r>
          </w:p>
        </w:tc>
      </w:tr>
      <w:tr w:rsidR="00603052" w:rsidTr="00ED02BE">
        <w:trPr>
          <w:trHeight w:val="1407"/>
        </w:trPr>
        <w:tc>
          <w:tcPr>
            <w:tcW w:w="651" w:type="dxa"/>
            <w:tcBorders>
              <w:top w:val="single" w:sz="4" w:space="0" w:color="000000"/>
              <w:left w:val="single" w:sz="4" w:space="0" w:color="000000"/>
              <w:bottom w:val="single" w:sz="4" w:space="0" w:color="000000"/>
              <w:right w:val="single" w:sz="4" w:space="0" w:color="000000"/>
            </w:tcBorders>
          </w:tcPr>
          <w:p w:rsidR="00603052" w:rsidRDefault="00243B44">
            <w:pPr>
              <w:pStyle w:val="TableParagraph"/>
              <w:ind w:left="68" w:right="52"/>
              <w:jc w:val="center"/>
              <w:rPr>
                <w:spacing w:val="-5"/>
                <w:sz w:val="28"/>
              </w:rPr>
            </w:pPr>
            <w:r>
              <w:rPr>
                <w:spacing w:val="-5"/>
                <w:sz w:val="28"/>
              </w:rPr>
              <w:t>4.</w:t>
            </w:r>
          </w:p>
        </w:tc>
        <w:tc>
          <w:tcPr>
            <w:tcW w:w="3156"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6" w:right="55"/>
              <w:jc w:val="center"/>
              <w:rPr>
                <w:sz w:val="28"/>
              </w:rPr>
            </w:pPr>
            <w:r>
              <w:rPr>
                <w:spacing w:val="-5"/>
                <w:sz w:val="28"/>
              </w:rPr>
              <w:t>А1</w:t>
            </w:r>
          </w:p>
        </w:tc>
        <w:tc>
          <w:tcPr>
            <w:tcW w:w="481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right="493"/>
              <w:rPr>
                <w:spacing w:val="-2"/>
                <w:sz w:val="28"/>
              </w:rPr>
            </w:pPr>
            <w:r>
              <w:rPr>
                <w:spacing w:val="-2"/>
                <w:sz w:val="28"/>
              </w:rPr>
              <w:t xml:space="preserve">Документ, свидетельствующий о рождении брата и (или) сестры, обучающихся в Организации (полнородных и </w:t>
            </w:r>
            <w:proofErr w:type="spellStart"/>
            <w:r>
              <w:rPr>
                <w:spacing w:val="-2"/>
                <w:sz w:val="28"/>
              </w:rPr>
              <w:t>неполнородных</w:t>
            </w:r>
            <w:proofErr w:type="spellEnd"/>
            <w:r>
              <w:rPr>
                <w:spacing w:val="-2"/>
                <w:sz w:val="28"/>
              </w:rPr>
              <w:t>,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tc>
        <w:tc>
          <w:tcPr>
            <w:tcW w:w="3969" w:type="dxa"/>
            <w:tcBorders>
              <w:top w:val="single" w:sz="4" w:space="0" w:color="000000"/>
              <w:left w:val="single" w:sz="4" w:space="0" w:color="000000"/>
              <w:bottom w:val="single" w:sz="4" w:space="0" w:color="000000"/>
              <w:right w:val="single" w:sz="4" w:space="0" w:color="000000"/>
            </w:tcBorders>
          </w:tcPr>
          <w:p w:rsidR="00243B44" w:rsidRDefault="00B6229E">
            <w:pPr>
              <w:pStyle w:val="TableParagraph"/>
              <w:ind w:left="1527" w:right="1513"/>
              <w:jc w:val="center"/>
              <w:rPr>
                <w:spacing w:val="-4"/>
                <w:sz w:val="28"/>
              </w:rPr>
            </w:pPr>
            <w:r>
              <w:rPr>
                <w:spacing w:val="-4"/>
                <w:sz w:val="28"/>
              </w:rPr>
              <w:t xml:space="preserve">РПГУ </w:t>
            </w:r>
          </w:p>
          <w:p w:rsidR="00603052" w:rsidRDefault="00B6229E">
            <w:pPr>
              <w:pStyle w:val="TableParagraph"/>
              <w:ind w:left="1527" w:right="1513"/>
              <w:jc w:val="center"/>
              <w:rPr>
                <w:sz w:val="28"/>
              </w:rPr>
            </w:pPr>
            <w:r>
              <w:rPr>
                <w:sz w:val="28"/>
              </w:rPr>
              <w:t>О (л)</w:t>
            </w:r>
          </w:p>
          <w:p w:rsidR="00603052" w:rsidRDefault="00B6229E">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41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pacing w:val="-10"/>
                <w:sz w:val="28"/>
              </w:rPr>
            </w:pPr>
            <w:r>
              <w:rPr>
                <w:spacing w:val="-10"/>
                <w:sz w:val="28"/>
              </w:rPr>
              <w:t>П</w:t>
            </w:r>
          </w:p>
        </w:tc>
      </w:tr>
      <w:tr w:rsidR="00603052" w:rsidTr="00ED02BE">
        <w:trPr>
          <w:trHeight w:val="4508"/>
        </w:trPr>
        <w:tc>
          <w:tcPr>
            <w:tcW w:w="651" w:type="dxa"/>
            <w:tcBorders>
              <w:top w:val="single" w:sz="4" w:space="0" w:color="000000"/>
              <w:left w:val="single" w:sz="4" w:space="0" w:color="000000"/>
              <w:bottom w:val="single" w:sz="4" w:space="0" w:color="000000"/>
              <w:right w:val="single" w:sz="4" w:space="0" w:color="000000"/>
            </w:tcBorders>
          </w:tcPr>
          <w:p w:rsidR="00603052" w:rsidRDefault="00243B44" w:rsidP="00243B44">
            <w:pPr>
              <w:pStyle w:val="TableParagraph"/>
              <w:ind w:left="68" w:right="52"/>
              <w:jc w:val="center"/>
              <w:rPr>
                <w:spacing w:val="-5"/>
                <w:sz w:val="28"/>
              </w:rPr>
            </w:pPr>
            <w:r>
              <w:rPr>
                <w:spacing w:val="-5"/>
                <w:sz w:val="28"/>
              </w:rPr>
              <w:t>5.</w:t>
            </w:r>
          </w:p>
        </w:tc>
        <w:tc>
          <w:tcPr>
            <w:tcW w:w="3156"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6" w:right="55"/>
              <w:jc w:val="center"/>
              <w:rPr>
                <w:sz w:val="28"/>
              </w:rPr>
            </w:pPr>
            <w:r>
              <w:rPr>
                <w:spacing w:val="-5"/>
                <w:sz w:val="28"/>
              </w:rPr>
              <w:t>А1</w:t>
            </w:r>
          </w:p>
        </w:tc>
        <w:tc>
          <w:tcPr>
            <w:tcW w:w="481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right="493"/>
              <w:rPr>
                <w:spacing w:val="-2"/>
                <w:sz w:val="28"/>
              </w:rPr>
            </w:pPr>
            <w:r>
              <w:rPr>
                <w:spacing w:val="-2"/>
                <w:sz w:val="28"/>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3969" w:type="dxa"/>
            <w:tcBorders>
              <w:top w:val="single" w:sz="4" w:space="0" w:color="000000"/>
              <w:left w:val="single" w:sz="4" w:space="0" w:color="000000"/>
              <w:bottom w:val="single" w:sz="4" w:space="0" w:color="000000"/>
              <w:right w:val="single" w:sz="4" w:space="0" w:color="000000"/>
            </w:tcBorders>
          </w:tcPr>
          <w:p w:rsidR="00243B44" w:rsidRDefault="00B6229E">
            <w:pPr>
              <w:pStyle w:val="TableParagraph"/>
              <w:ind w:left="1527" w:right="1513"/>
              <w:jc w:val="center"/>
              <w:rPr>
                <w:spacing w:val="-4"/>
                <w:sz w:val="28"/>
              </w:rPr>
            </w:pPr>
            <w:r>
              <w:rPr>
                <w:spacing w:val="-4"/>
                <w:sz w:val="28"/>
              </w:rPr>
              <w:t>РПГУ</w:t>
            </w:r>
          </w:p>
          <w:p w:rsidR="00603052" w:rsidRDefault="00B6229E">
            <w:pPr>
              <w:pStyle w:val="TableParagraph"/>
              <w:ind w:left="1527" w:right="1513"/>
              <w:jc w:val="center"/>
              <w:rPr>
                <w:sz w:val="28"/>
              </w:rPr>
            </w:pPr>
            <w:r>
              <w:rPr>
                <w:spacing w:val="-4"/>
                <w:sz w:val="28"/>
              </w:rPr>
              <w:t xml:space="preserve"> </w:t>
            </w:r>
            <w:r>
              <w:rPr>
                <w:sz w:val="28"/>
              </w:rPr>
              <w:t>О (л)</w:t>
            </w:r>
          </w:p>
          <w:p w:rsidR="00603052" w:rsidRDefault="00B6229E">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41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pacing w:val="-10"/>
                <w:sz w:val="28"/>
              </w:rPr>
            </w:pPr>
            <w:r>
              <w:rPr>
                <w:spacing w:val="-10"/>
                <w:sz w:val="28"/>
              </w:rPr>
              <w:t>П</w:t>
            </w:r>
          </w:p>
        </w:tc>
      </w:tr>
      <w:tr w:rsidR="00603052" w:rsidTr="00ED02BE">
        <w:trPr>
          <w:trHeight w:val="4508"/>
        </w:trPr>
        <w:tc>
          <w:tcPr>
            <w:tcW w:w="651" w:type="dxa"/>
            <w:tcBorders>
              <w:top w:val="single" w:sz="4" w:space="0" w:color="000000"/>
              <w:left w:val="single" w:sz="4" w:space="0" w:color="000000"/>
              <w:bottom w:val="single" w:sz="4" w:space="0" w:color="000000"/>
              <w:right w:val="single" w:sz="4" w:space="0" w:color="000000"/>
            </w:tcBorders>
          </w:tcPr>
          <w:p w:rsidR="00603052" w:rsidRDefault="00243B44">
            <w:pPr>
              <w:pStyle w:val="TableParagraph"/>
              <w:ind w:left="68" w:right="52"/>
              <w:jc w:val="center"/>
              <w:rPr>
                <w:spacing w:val="-5"/>
                <w:sz w:val="28"/>
              </w:rPr>
            </w:pPr>
            <w:r>
              <w:rPr>
                <w:spacing w:val="-5"/>
                <w:sz w:val="28"/>
              </w:rPr>
              <w:t>6.</w:t>
            </w:r>
          </w:p>
        </w:tc>
        <w:tc>
          <w:tcPr>
            <w:tcW w:w="3156"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66" w:right="55"/>
              <w:jc w:val="center"/>
              <w:rPr>
                <w:sz w:val="28"/>
              </w:rPr>
            </w:pPr>
            <w:r>
              <w:rPr>
                <w:sz w:val="28"/>
              </w:rPr>
              <w:t>А1, Б1, В1</w:t>
            </w:r>
          </w:p>
        </w:tc>
        <w:tc>
          <w:tcPr>
            <w:tcW w:w="481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right="493"/>
              <w:rPr>
                <w:spacing w:val="-2"/>
                <w:sz w:val="28"/>
              </w:rPr>
            </w:pPr>
            <w:r>
              <w:rPr>
                <w:spacing w:val="-2"/>
                <w:sz w:val="28"/>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w:t>
            </w:r>
            <w:proofErr w:type="spellStart"/>
            <w:r>
              <w:rPr>
                <w:spacing w:val="-2"/>
                <w:sz w:val="28"/>
              </w:rPr>
              <w:t>атташата</w:t>
            </w:r>
            <w:proofErr w:type="spellEnd"/>
            <w:r>
              <w:rPr>
                <w:spacing w:val="-2"/>
                <w:sz w:val="28"/>
              </w:rPr>
              <w:t>, торговых представительств и иных представительств органов государственной власти иностранных государств).</w:t>
            </w:r>
          </w:p>
        </w:tc>
        <w:tc>
          <w:tcPr>
            <w:tcW w:w="3969"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527" w:right="1513"/>
              <w:jc w:val="center"/>
              <w:rPr>
                <w:sz w:val="28"/>
              </w:rPr>
            </w:pPr>
            <w:r>
              <w:rPr>
                <w:spacing w:val="-4"/>
                <w:sz w:val="28"/>
              </w:rPr>
              <w:t xml:space="preserve">РПГУ </w:t>
            </w:r>
            <w:r>
              <w:rPr>
                <w:sz w:val="28"/>
              </w:rPr>
              <w:t>О (л)</w:t>
            </w:r>
          </w:p>
          <w:p w:rsidR="00603052" w:rsidRDefault="00B6229E">
            <w:pPr>
              <w:pStyle w:val="TableParagraph"/>
              <w:ind w:left="1527" w:right="1513"/>
              <w:jc w:val="center"/>
              <w:rPr>
                <w:spacing w:val="-4"/>
                <w:sz w:val="28"/>
              </w:rPr>
            </w:pPr>
            <w:r>
              <w:rPr>
                <w:sz w:val="28"/>
              </w:rPr>
              <w:t>О</w:t>
            </w:r>
            <w:r>
              <w:rPr>
                <w:spacing w:val="-1"/>
                <w:sz w:val="28"/>
              </w:rPr>
              <w:t xml:space="preserve"> </w:t>
            </w:r>
            <w:r>
              <w:rPr>
                <w:spacing w:val="-5"/>
                <w:sz w:val="28"/>
              </w:rPr>
              <w:t>(п)</w:t>
            </w:r>
          </w:p>
        </w:tc>
        <w:tc>
          <w:tcPr>
            <w:tcW w:w="2410" w:type="dxa"/>
            <w:tcBorders>
              <w:top w:val="single" w:sz="4" w:space="0" w:color="000000"/>
              <w:left w:val="single" w:sz="4" w:space="0" w:color="000000"/>
              <w:bottom w:val="single" w:sz="4" w:space="0" w:color="000000"/>
              <w:right w:val="single" w:sz="4" w:space="0" w:color="000000"/>
            </w:tcBorders>
          </w:tcPr>
          <w:p w:rsidR="00603052" w:rsidRDefault="00B6229E">
            <w:pPr>
              <w:pStyle w:val="TableParagraph"/>
              <w:ind w:left="12"/>
              <w:jc w:val="center"/>
              <w:rPr>
                <w:spacing w:val="-10"/>
                <w:sz w:val="28"/>
              </w:rPr>
            </w:pPr>
            <w:r>
              <w:rPr>
                <w:spacing w:val="-10"/>
                <w:sz w:val="28"/>
              </w:rPr>
              <w:t>П</w:t>
            </w:r>
          </w:p>
        </w:tc>
      </w:tr>
    </w:tbl>
    <w:p w:rsidR="00603052" w:rsidRDefault="00603052">
      <w:pPr>
        <w:pStyle w:val="TableParagraph"/>
        <w:ind w:left="0"/>
      </w:pPr>
    </w:p>
    <w:sectPr w:rsidR="00603052">
      <w:type w:val="continuous"/>
      <w:pgSz w:w="16838" w:h="11906" w:orient="landscape"/>
      <w:pgMar w:top="1172" w:right="992" w:bottom="280" w:left="1133" w:header="567"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D2" w:rsidRDefault="00C574D2">
      <w:r>
        <w:separator/>
      </w:r>
    </w:p>
  </w:endnote>
  <w:endnote w:type="continuationSeparator" w:id="0">
    <w:p w:rsidR="00C574D2" w:rsidRDefault="00C5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ndale Sans U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D2" w:rsidRDefault="00C574D2">
      <w:r>
        <w:separator/>
      </w:r>
    </w:p>
  </w:footnote>
  <w:footnote w:type="continuationSeparator" w:id="0">
    <w:p w:rsidR="00C574D2" w:rsidRDefault="00C57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2" w:rsidRDefault="00603052">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PageNumWizard_HEADER_Базовый3_Копия_3"/>
  <w:p w:rsidR="00603052" w:rsidRDefault="00B6229E">
    <w:pPr>
      <w:pStyle w:val="af3"/>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sidR="00F11E81">
      <w:rPr>
        <w:noProof/>
        <w:sz w:val="28"/>
        <w:szCs w:val="28"/>
      </w:rPr>
      <w:t>3</w:t>
    </w:r>
    <w:r>
      <w:rPr>
        <w:sz w:val="28"/>
        <w:szCs w:val="28"/>
      </w:rPr>
      <w:fldChar w:fldCharType="end"/>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52" w:rsidRDefault="00603052">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52"/>
    <w:rsid w:val="00134746"/>
    <w:rsid w:val="001F3AC5"/>
    <w:rsid w:val="00242C6C"/>
    <w:rsid w:val="00243B44"/>
    <w:rsid w:val="00256D81"/>
    <w:rsid w:val="002C558E"/>
    <w:rsid w:val="002D7B34"/>
    <w:rsid w:val="00300818"/>
    <w:rsid w:val="00390053"/>
    <w:rsid w:val="004253F6"/>
    <w:rsid w:val="00537828"/>
    <w:rsid w:val="00554F95"/>
    <w:rsid w:val="005759A4"/>
    <w:rsid w:val="005E7FE1"/>
    <w:rsid w:val="00603052"/>
    <w:rsid w:val="00667759"/>
    <w:rsid w:val="00785AD3"/>
    <w:rsid w:val="00827914"/>
    <w:rsid w:val="008558EF"/>
    <w:rsid w:val="00865D1A"/>
    <w:rsid w:val="008710E2"/>
    <w:rsid w:val="008C1B3E"/>
    <w:rsid w:val="00990D3F"/>
    <w:rsid w:val="00A80CF1"/>
    <w:rsid w:val="00AB12F3"/>
    <w:rsid w:val="00B2050A"/>
    <w:rsid w:val="00B6229E"/>
    <w:rsid w:val="00B767E9"/>
    <w:rsid w:val="00BE21E1"/>
    <w:rsid w:val="00BF57B7"/>
    <w:rsid w:val="00C574D2"/>
    <w:rsid w:val="00C803AC"/>
    <w:rsid w:val="00DA699E"/>
    <w:rsid w:val="00E07C83"/>
    <w:rsid w:val="00EA6FB8"/>
    <w:rsid w:val="00ED02BE"/>
    <w:rsid w:val="00F11E81"/>
    <w:rsid w:val="00F4109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0FF23-3136-4B79-8427-DCB747F1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5">
    <w:name w:val="heading 5"/>
    <w:basedOn w:val="a"/>
    <w:next w:val="a"/>
    <w:link w:val="50"/>
    <w:uiPriority w:val="9"/>
    <w:unhideWhenUsed/>
    <w:qFormat/>
    <w:rsid w:val="001B3C3E"/>
    <w:pPr>
      <w:widowControl/>
      <w:spacing w:after="56" w:line="276" w:lineRule="auto"/>
      <w:ind w:firstLine="709"/>
      <w:jc w:val="both"/>
      <w:outlineLvl w:val="4"/>
    </w:pPr>
    <w:rPr>
      <w:color w:val="000000"/>
      <w:kern w:val="2"/>
      <w:sz w:val="28"/>
      <w:szCs w:val="2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E43CE"/>
    <w:rPr>
      <w:sz w:val="16"/>
      <w:szCs w:val="16"/>
    </w:rPr>
  </w:style>
  <w:style w:type="character" w:customStyle="1" w:styleId="a4">
    <w:name w:val="Текст примечания Знак"/>
    <w:basedOn w:val="a0"/>
    <w:link w:val="a5"/>
    <w:uiPriority w:val="99"/>
    <w:semiHidden/>
    <w:qFormat/>
    <w:rsid w:val="000E43CE"/>
    <w:rPr>
      <w:rFonts w:ascii="Times New Roman" w:eastAsia="Times New Roman" w:hAnsi="Times New Roman" w:cs="Times New Roman"/>
      <w:sz w:val="20"/>
      <w:szCs w:val="20"/>
      <w:lang w:val="ru-RU"/>
    </w:rPr>
  </w:style>
  <w:style w:type="character" w:customStyle="1" w:styleId="a6">
    <w:name w:val="Тема примечания Знак"/>
    <w:basedOn w:val="a4"/>
    <w:link w:val="a7"/>
    <w:uiPriority w:val="99"/>
    <w:semiHidden/>
    <w:qFormat/>
    <w:rsid w:val="000E43CE"/>
    <w:rPr>
      <w:rFonts w:ascii="Times New Roman" w:eastAsia="Times New Roman" w:hAnsi="Times New Roman" w:cs="Times New Roman"/>
      <w:b/>
      <w:bCs/>
      <w:sz w:val="20"/>
      <w:szCs w:val="20"/>
      <w:lang w:val="ru-RU"/>
    </w:rPr>
  </w:style>
  <w:style w:type="character" w:customStyle="1" w:styleId="a8">
    <w:name w:val="Текст выноски Знак"/>
    <w:basedOn w:val="a0"/>
    <w:link w:val="a9"/>
    <w:uiPriority w:val="99"/>
    <w:semiHidden/>
    <w:qFormat/>
    <w:rsid w:val="000E43CE"/>
    <w:rPr>
      <w:rFonts w:ascii="Segoe UI" w:eastAsia="Times New Roman" w:hAnsi="Segoe UI" w:cs="Segoe UI"/>
      <w:sz w:val="18"/>
      <w:szCs w:val="18"/>
      <w:lang w:val="ru-RU"/>
    </w:rPr>
  </w:style>
  <w:style w:type="character" w:customStyle="1" w:styleId="50">
    <w:name w:val="Заголовок 5 Знак"/>
    <w:basedOn w:val="a0"/>
    <w:link w:val="5"/>
    <w:uiPriority w:val="9"/>
    <w:qFormat/>
    <w:rsid w:val="001B3C3E"/>
    <w:rPr>
      <w:rFonts w:ascii="Times New Roman" w:eastAsia="Times New Roman" w:hAnsi="Times New Roman" w:cs="Times New Roman"/>
      <w:color w:val="000000"/>
      <w:kern w:val="2"/>
      <w:sz w:val="28"/>
      <w:szCs w:val="28"/>
      <w:lang w:val="ru-RU" w:eastAsia="zh-CN" w:bidi="hi-IN"/>
    </w:rPr>
  </w:style>
  <w:style w:type="character" w:styleId="aa">
    <w:name w:val="Hyperlink"/>
    <w:rPr>
      <w:color w:val="000080"/>
      <w:u w:val="single"/>
    </w:rPr>
  </w:style>
  <w:style w:type="character" w:customStyle="1" w:styleId="ab">
    <w:name w:val="Основной текст Знак"/>
    <w:basedOn w:val="a0"/>
    <w:uiPriority w:val="1"/>
    <w:qFormat/>
    <w:rPr>
      <w:rFonts w:ascii="Times New Roman" w:eastAsia="Times New Roman" w:hAnsi="Times New Roman" w:cs="Times New Roman"/>
      <w:sz w:val="28"/>
      <w:szCs w:val="28"/>
      <w:lang w:val="ru-RU"/>
    </w:rPr>
  </w:style>
  <w:style w:type="paragraph" w:customStyle="1" w:styleId="ac">
    <w:name w:val="Заголовок"/>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uiPriority w:val="1"/>
    <w:qFormat/>
    <w:pPr>
      <w:ind w:left="2"/>
    </w:pPr>
    <w:rPr>
      <w:sz w:val="28"/>
      <w:szCs w:val="28"/>
    </w:r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styleId="af0">
    <w:name w:val="index heading"/>
    <w:basedOn w:val="a"/>
    <w:qFormat/>
    <w:pPr>
      <w:suppressLineNumbers/>
    </w:pPr>
    <w:rPr>
      <w:rFonts w:cs="Arial"/>
    </w:rPr>
  </w:style>
  <w:style w:type="paragraph" w:customStyle="1" w:styleId="user">
    <w:name w:val="Заголовок (user)"/>
    <w:basedOn w:val="a"/>
    <w:next w:val="ad"/>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styleId="af1">
    <w:name w:val="List Paragraph"/>
    <w:basedOn w:val="a"/>
    <w:uiPriority w:val="34"/>
    <w:qFormat/>
    <w:pPr>
      <w:ind w:left="2" w:firstLine="710"/>
      <w:jc w:val="both"/>
    </w:pPr>
  </w:style>
  <w:style w:type="paragraph" w:customStyle="1" w:styleId="TableParagraph">
    <w:name w:val="Table Paragraph"/>
    <w:basedOn w:val="a"/>
    <w:uiPriority w:val="1"/>
    <w:qFormat/>
    <w:pPr>
      <w:ind w:left="110"/>
    </w:pPr>
  </w:style>
  <w:style w:type="paragraph" w:styleId="a5">
    <w:name w:val="annotation text"/>
    <w:basedOn w:val="a"/>
    <w:link w:val="a4"/>
    <w:uiPriority w:val="99"/>
    <w:semiHidden/>
    <w:unhideWhenUsed/>
    <w:rsid w:val="000E43CE"/>
    <w:rPr>
      <w:sz w:val="20"/>
      <w:szCs w:val="20"/>
    </w:rPr>
  </w:style>
  <w:style w:type="paragraph" w:styleId="a7">
    <w:name w:val="annotation subject"/>
    <w:basedOn w:val="a5"/>
    <w:next w:val="a5"/>
    <w:link w:val="a6"/>
    <w:uiPriority w:val="99"/>
    <w:semiHidden/>
    <w:unhideWhenUsed/>
    <w:qFormat/>
    <w:rsid w:val="000E43CE"/>
    <w:rPr>
      <w:b/>
      <w:bCs/>
    </w:rPr>
  </w:style>
  <w:style w:type="paragraph" w:styleId="a9">
    <w:name w:val="Balloon Text"/>
    <w:basedOn w:val="a"/>
    <w:link w:val="a8"/>
    <w:uiPriority w:val="99"/>
    <w:semiHidden/>
    <w:unhideWhenUsed/>
    <w:qFormat/>
    <w:rsid w:val="000E43CE"/>
    <w:rPr>
      <w:rFonts w:ascii="Segoe UI" w:hAnsi="Segoe UI" w:cs="Segoe UI"/>
      <w:sz w:val="18"/>
      <w:szCs w:val="18"/>
    </w:rPr>
  </w:style>
  <w:style w:type="paragraph" w:customStyle="1" w:styleId="user1">
    <w:name w:val="Колонтитулы (user)"/>
    <w:basedOn w:val="a"/>
    <w:qFormat/>
  </w:style>
  <w:style w:type="paragraph" w:customStyle="1" w:styleId="af2">
    <w:name w:val="Колонтитулы"/>
    <w:basedOn w:val="a"/>
    <w:qFormat/>
  </w:style>
  <w:style w:type="paragraph" w:styleId="af3">
    <w:name w:val="header"/>
    <w:basedOn w:val="user1"/>
  </w:style>
  <w:style w:type="paragraph" w:customStyle="1" w:styleId="user2">
    <w:name w:val="Содержимое таблицы (user)"/>
    <w:basedOn w:val="a"/>
    <w:qFormat/>
    <w:pPr>
      <w:suppressLineNumbers/>
    </w:pPr>
  </w:style>
  <w:style w:type="paragraph" w:customStyle="1" w:styleId="user3">
    <w:name w:val="Заголовок таблицы (user)"/>
    <w:basedOn w:val="user2"/>
    <w:qFormat/>
    <w:pPr>
      <w:jc w:val="center"/>
    </w:pPr>
    <w:rPr>
      <w:b/>
      <w:bCs/>
    </w:rPr>
  </w:style>
  <w:style w:type="numbering" w:customStyle="1" w:styleId="user4">
    <w:name w:val="Без списка (user)"/>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0133&amp;date=17.03.2025" TargetMode="External"/><Relationship Id="rId5" Type="http://schemas.openxmlformats.org/officeDocument/2006/relationships/footnotes" Target="footnotes.xml"/><Relationship Id="rId10" Type="http://schemas.openxmlformats.org/officeDocument/2006/relationships/hyperlink" Target="https://login.consultant.ru/link/?req=doc&amp;base=LAW&amp;n=500133&amp;date=17.03.2025"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9370-0CD6-4B3B-8D83-1013D014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3907</Words>
  <Characters>22274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KolesovaSI</dc:creator>
  <dc:description/>
  <cp:lastModifiedBy>userkm</cp:lastModifiedBy>
  <cp:revision>8</cp:revision>
  <dcterms:created xsi:type="dcterms:W3CDTF">2026-05-13T12:16:00Z</dcterms:created>
  <dcterms:modified xsi:type="dcterms:W3CDTF">2026-05-26T13:10:00Z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LastSaved">
    <vt:filetime>2025-12-25T00:00:00Z</vt:filetime>
  </property>
  <property fmtid="{D5CDD505-2E9C-101B-9397-08002B2CF9AE}" pid="4" name="Producer">
    <vt:lpwstr>PyPDF2</vt:lpwstr>
  </property>
</Properties>
</file>