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CC8E9" w14:textId="29355222" w:rsidR="008E532C" w:rsidRDefault="00255122">
      <w:pPr>
        <w:pStyle w:val="ConsPlusNormal"/>
        <w:ind w:left="5670"/>
        <w:outlineLvl w:val="0"/>
        <w:rPr>
          <w:rFonts w:ascii="Times New Roman" w:hAnsi="Times New Roman" w:cs="Times New Roman"/>
          <w:sz w:val="24"/>
          <w:szCs w:val="24"/>
        </w:rPr>
      </w:pPr>
      <w:r>
        <w:rPr>
          <w:rFonts w:ascii="Times New Roman" w:hAnsi="Times New Roman" w:cs="Times New Roman"/>
          <w:sz w:val="24"/>
          <w:szCs w:val="24"/>
        </w:rPr>
        <w:t xml:space="preserve">                                  Утверждено</w:t>
      </w:r>
    </w:p>
    <w:p w14:paraId="70546D3B" w14:textId="77777777" w:rsidR="008E532C" w:rsidRDefault="00255122">
      <w:pPr>
        <w:pStyle w:val="ConsPlusNormal"/>
        <w:ind w:left="4956"/>
        <w:rPr>
          <w:rFonts w:ascii="Times New Roman" w:hAnsi="Times New Roman" w:cs="Times New Roman"/>
          <w:sz w:val="24"/>
          <w:szCs w:val="24"/>
        </w:rPr>
      </w:pPr>
      <w:r>
        <w:rPr>
          <w:rFonts w:ascii="Times New Roman" w:hAnsi="Times New Roman" w:cs="Times New Roman"/>
          <w:sz w:val="24"/>
          <w:szCs w:val="24"/>
        </w:rPr>
        <w:t xml:space="preserve">постановлением  Администрации </w:t>
      </w:r>
    </w:p>
    <w:p w14:paraId="71EF616C" w14:textId="77777777" w:rsidR="008E532C" w:rsidRDefault="00255122">
      <w:pPr>
        <w:pStyle w:val="ConsPlusNormal"/>
        <w:ind w:left="4956"/>
        <w:rPr>
          <w:rFonts w:ascii="Times New Roman" w:hAnsi="Times New Roman" w:cs="Times New Roman"/>
          <w:sz w:val="24"/>
          <w:szCs w:val="24"/>
        </w:rPr>
      </w:pPr>
      <w:r>
        <w:rPr>
          <w:rFonts w:ascii="Times New Roman" w:hAnsi="Times New Roman" w:cs="Times New Roman"/>
          <w:sz w:val="24"/>
          <w:szCs w:val="24"/>
        </w:rPr>
        <w:t>городского округа Щёлково</w:t>
      </w:r>
    </w:p>
    <w:p w14:paraId="07796925" w14:textId="77777777" w:rsidR="008E532C" w:rsidRDefault="00255122">
      <w:pPr>
        <w:pStyle w:val="ConsPlusNormal"/>
        <w:ind w:left="4956"/>
        <w:rPr>
          <w:rFonts w:ascii="Times New Roman" w:hAnsi="Times New Roman" w:cs="Times New Roman"/>
          <w:sz w:val="24"/>
          <w:szCs w:val="24"/>
        </w:rPr>
      </w:pPr>
      <w:r>
        <w:rPr>
          <w:rFonts w:ascii="Times New Roman" w:hAnsi="Times New Roman" w:cs="Times New Roman"/>
          <w:sz w:val="24"/>
          <w:szCs w:val="24"/>
        </w:rPr>
        <w:t>от _____________  № ___________</w:t>
      </w:r>
    </w:p>
    <w:p w14:paraId="57C35C20" w14:textId="77777777" w:rsidR="008E532C" w:rsidRDefault="008E532C">
      <w:pPr>
        <w:spacing w:line="360" w:lineRule="auto"/>
        <w:rPr>
          <w:sz w:val="24"/>
          <w:szCs w:val="24"/>
        </w:rPr>
      </w:pPr>
    </w:p>
    <w:p w14:paraId="7CB20D7D" w14:textId="77777777" w:rsidR="008E532C" w:rsidRDefault="008E532C">
      <w:pPr>
        <w:pStyle w:val="PreformattedText"/>
        <w:spacing w:line="360" w:lineRule="auto"/>
        <w:rPr>
          <w:rFonts w:cs="Times New Roman"/>
          <w:szCs w:val="28"/>
          <w:lang w:val="ru-RU"/>
        </w:rPr>
      </w:pPr>
    </w:p>
    <w:p w14:paraId="55BC7AC1" w14:textId="77777777" w:rsidR="008E532C" w:rsidRDefault="00255122">
      <w:pPr>
        <w:pStyle w:val="PreformattedText"/>
        <w:spacing w:line="360" w:lineRule="auto"/>
        <w:jc w:val="center"/>
        <w:rPr>
          <w:rFonts w:cs="Times New Roman"/>
          <w:szCs w:val="28"/>
          <w:lang w:val="ru-RU"/>
        </w:rPr>
      </w:pPr>
      <w:r>
        <w:rPr>
          <w:rFonts w:cs="Times New Roman"/>
          <w:szCs w:val="28"/>
          <w:lang w:val="ru-RU"/>
        </w:rPr>
        <w:t>ПОЛОЖЕНИЕ</w:t>
      </w:r>
    </w:p>
    <w:p w14:paraId="3ABE322E" w14:textId="77777777" w:rsidR="008E532C" w:rsidRDefault="00255122">
      <w:pPr>
        <w:pStyle w:val="PreformattedText"/>
        <w:spacing w:line="360" w:lineRule="auto"/>
        <w:jc w:val="center"/>
        <w:rPr>
          <w:rFonts w:cs="Times New Roman"/>
          <w:szCs w:val="28"/>
          <w:lang w:val="ru-RU"/>
        </w:rPr>
      </w:pPr>
      <w:r>
        <w:rPr>
          <w:rFonts w:cs="Times New Roman"/>
          <w:szCs w:val="28"/>
          <w:lang w:val="ru-RU"/>
        </w:rPr>
        <w:t>о порядке проведения аттестации кандидатов на должность руководителя                     и руководителей муниципальных учреждений дополнительного образования сферы культуры городского округа Щёлково</w:t>
      </w:r>
    </w:p>
    <w:p w14:paraId="2D97D00D" w14:textId="77777777" w:rsidR="008E532C" w:rsidRDefault="008E532C">
      <w:pPr>
        <w:pStyle w:val="PreformattedText"/>
        <w:spacing w:line="360" w:lineRule="auto"/>
        <w:rPr>
          <w:rFonts w:cs="Times New Roman"/>
          <w:szCs w:val="28"/>
          <w:lang w:val="ru-RU"/>
        </w:rPr>
      </w:pPr>
    </w:p>
    <w:p w14:paraId="3415452F" w14:textId="77777777" w:rsidR="008E532C" w:rsidRDefault="00255122">
      <w:pPr>
        <w:pStyle w:val="PreformattedText"/>
        <w:numPr>
          <w:ilvl w:val="0"/>
          <w:numId w:val="2"/>
        </w:numPr>
        <w:spacing w:line="360" w:lineRule="auto"/>
        <w:jc w:val="center"/>
        <w:rPr>
          <w:rFonts w:cs="Times New Roman"/>
          <w:szCs w:val="28"/>
          <w:lang w:val="ru-RU"/>
        </w:rPr>
      </w:pPr>
      <w:r>
        <w:rPr>
          <w:rFonts w:cs="Times New Roman"/>
          <w:szCs w:val="28"/>
          <w:lang w:val="ru-RU"/>
        </w:rPr>
        <w:t>Общие положения</w:t>
      </w:r>
    </w:p>
    <w:p w14:paraId="2F0BFA56" w14:textId="77777777" w:rsidR="008E532C" w:rsidRDefault="008E532C">
      <w:pPr>
        <w:pStyle w:val="PreformattedText"/>
        <w:spacing w:line="360" w:lineRule="auto"/>
        <w:rPr>
          <w:rFonts w:cs="Times New Roman"/>
          <w:szCs w:val="28"/>
          <w:lang w:val="ru-RU"/>
        </w:rPr>
      </w:pPr>
    </w:p>
    <w:p w14:paraId="798F7C0C" w14:textId="77777777" w:rsidR="008E532C" w:rsidRDefault="00255122">
      <w:pPr>
        <w:pStyle w:val="PreformattedText"/>
        <w:spacing w:line="360" w:lineRule="auto"/>
        <w:ind w:firstLine="709"/>
        <w:rPr>
          <w:rFonts w:cs="Times New Roman"/>
          <w:szCs w:val="28"/>
          <w:lang w:val="ru-RU"/>
        </w:rPr>
      </w:pPr>
      <w:r>
        <w:rPr>
          <w:rFonts w:cs="Times New Roman"/>
          <w:szCs w:val="28"/>
          <w:lang w:val="ru-RU"/>
        </w:rPr>
        <w:t>1.1. Положение о порядке проведения аттестации кандидатов                              на должность руководителя и руководителей муниципальных учреждений дополнительного образования сферы культуры городского округа Щёлково (далее - Положение) определяет порядок и сроки аттестации руководителей                          и кандидатов на должности руководителей муниципальных учреждений дополнительного образования сферы культуры городского округа Щёлково (далее – учреждения) в целях установления квалификационной категории (первой или высшей).</w:t>
      </w:r>
    </w:p>
    <w:p w14:paraId="1096CB27" w14:textId="77777777" w:rsidR="008E532C" w:rsidRDefault="00255122">
      <w:pPr>
        <w:pStyle w:val="PreformattedText"/>
        <w:spacing w:line="360" w:lineRule="auto"/>
        <w:ind w:firstLine="709"/>
        <w:rPr>
          <w:rFonts w:cs="Times New Roman"/>
          <w:szCs w:val="28"/>
          <w:lang w:val="ru-RU"/>
        </w:rPr>
      </w:pPr>
      <w:r>
        <w:rPr>
          <w:rFonts w:cs="Times New Roman"/>
          <w:szCs w:val="28"/>
          <w:lang w:val="ru-RU"/>
        </w:rPr>
        <w:t xml:space="preserve">1.2. К руководителям учреждений относятся работники, замещающие должности руководителей, поименованные в разделе </w:t>
      </w:r>
      <w:r>
        <w:rPr>
          <w:rFonts w:cs="Times New Roman"/>
          <w:szCs w:val="28"/>
        </w:rPr>
        <w:t>II</w:t>
      </w:r>
      <w:r>
        <w:rPr>
          <w:rFonts w:cs="Times New Roman"/>
          <w:szCs w:val="28"/>
          <w:lang w:val="ru-RU"/>
        </w:rPr>
        <w:t xml:space="preserve"> «Должности руководителей образовательных организаций»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 Российской Федерации</w:t>
      </w:r>
      <w:r>
        <w:rPr>
          <w:rFonts w:cs="Times New Roman"/>
          <w:szCs w:val="28"/>
          <w:lang w:val="ru-RU"/>
        </w:rPr>
        <w:br/>
        <w:t xml:space="preserve">от 21.02.2022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руководителей (директор, заведующий), заместителей руководителей </w:t>
      </w:r>
      <w:r>
        <w:rPr>
          <w:rFonts w:cs="Times New Roman"/>
          <w:szCs w:val="28"/>
          <w:lang w:val="ru-RU"/>
        </w:rPr>
        <w:lastRenderedPageBreak/>
        <w:t>(директора, заведующего), руководителей структурных подразделений (директор, заведующий) и их заместителей, (далее – руководители, аттестуемые).</w:t>
      </w:r>
    </w:p>
    <w:p w14:paraId="03FC5523" w14:textId="77777777" w:rsidR="008E532C" w:rsidRDefault="00255122">
      <w:pPr>
        <w:pStyle w:val="PreformattedText"/>
        <w:spacing w:line="360" w:lineRule="auto"/>
        <w:ind w:firstLine="709"/>
        <w:rPr>
          <w:rFonts w:cs="Times New Roman"/>
          <w:szCs w:val="28"/>
          <w:lang w:val="ru-RU"/>
        </w:rPr>
      </w:pPr>
      <w:r>
        <w:rPr>
          <w:rFonts w:cs="Times New Roman"/>
          <w:szCs w:val="28"/>
          <w:lang w:val="ru-RU"/>
        </w:rPr>
        <w:t>1.3. Целью аттестации является определение соответствия уровня квалификации аттестуемых требованиям, предъявляемым к их должностным обязанностям в соответствии с квалификационными характеристиками, утверждёнными приказом Министерства здравоохранения и социального развития Российской Федерации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на основе оценки их профессиональной деятельности и профессиональной компетентности.</w:t>
      </w:r>
    </w:p>
    <w:p w14:paraId="025ADB83" w14:textId="77777777" w:rsidR="008E532C" w:rsidRDefault="008E532C">
      <w:pPr>
        <w:pStyle w:val="PreformattedText"/>
        <w:spacing w:line="360" w:lineRule="auto"/>
        <w:ind w:firstLine="709"/>
        <w:rPr>
          <w:rFonts w:cs="Times New Roman"/>
          <w:szCs w:val="28"/>
          <w:lang w:val="ru-RU"/>
        </w:rPr>
      </w:pPr>
    </w:p>
    <w:p w14:paraId="72A3E21D" w14:textId="77777777" w:rsidR="008E532C" w:rsidRDefault="00255122">
      <w:pPr>
        <w:pStyle w:val="PreformattedText"/>
        <w:numPr>
          <w:ilvl w:val="0"/>
          <w:numId w:val="2"/>
        </w:numPr>
        <w:spacing w:line="360" w:lineRule="auto"/>
        <w:jc w:val="center"/>
        <w:rPr>
          <w:rFonts w:cs="Times New Roman"/>
          <w:szCs w:val="28"/>
          <w:lang w:val="ru-RU"/>
        </w:rPr>
      </w:pPr>
      <w:r>
        <w:rPr>
          <w:rFonts w:cs="Times New Roman"/>
          <w:szCs w:val="28"/>
          <w:lang w:val="ru-RU"/>
        </w:rPr>
        <w:t xml:space="preserve">Организация и сроки проведения аттестации </w:t>
      </w:r>
    </w:p>
    <w:p w14:paraId="14267537" w14:textId="77777777" w:rsidR="008E532C" w:rsidRDefault="008E532C">
      <w:pPr>
        <w:pStyle w:val="PreformattedText"/>
        <w:spacing w:line="360" w:lineRule="auto"/>
        <w:rPr>
          <w:rFonts w:cs="Times New Roman"/>
          <w:szCs w:val="28"/>
          <w:lang w:val="ru-RU"/>
        </w:rPr>
      </w:pPr>
    </w:p>
    <w:p w14:paraId="226B8125" w14:textId="77777777" w:rsidR="008E532C" w:rsidRDefault="00255122">
      <w:pPr>
        <w:pStyle w:val="PreformattedText"/>
        <w:spacing w:line="360" w:lineRule="auto"/>
        <w:ind w:firstLine="709"/>
        <w:rPr>
          <w:rFonts w:cs="Times New Roman"/>
          <w:szCs w:val="28"/>
          <w:lang w:val="ru-RU"/>
        </w:rPr>
      </w:pPr>
      <w:r>
        <w:rPr>
          <w:rFonts w:cs="Times New Roman"/>
          <w:szCs w:val="28"/>
          <w:lang w:val="ru-RU"/>
        </w:rPr>
        <w:t>2.1. Кандидаты на должность руководителя учреждения проходят обязательную аттестацию. По результатам аттестации кандидатам                              на должность устанавливается первая квалификационная категория,                            а руководителям - первая или высшая квалификационная категория.</w:t>
      </w:r>
    </w:p>
    <w:p w14:paraId="11462AD5" w14:textId="77777777" w:rsidR="008E532C" w:rsidRDefault="00255122">
      <w:pPr>
        <w:pStyle w:val="PreformattedText"/>
        <w:spacing w:line="360" w:lineRule="auto"/>
        <w:ind w:firstLine="709"/>
        <w:rPr>
          <w:rFonts w:cs="Times New Roman"/>
          <w:szCs w:val="28"/>
          <w:lang w:val="ru-RU"/>
        </w:rPr>
      </w:pPr>
      <w:r>
        <w:rPr>
          <w:rFonts w:cs="Times New Roman"/>
          <w:szCs w:val="28"/>
          <w:lang w:val="ru-RU"/>
        </w:rPr>
        <w:t xml:space="preserve">2.2.  Очередная аттестация руководителя учреждения проводится                      не реже, чем один раз в 5 лет. </w:t>
      </w:r>
    </w:p>
    <w:p w14:paraId="4BE5DE4F" w14:textId="77777777" w:rsidR="008E532C" w:rsidRDefault="00255122">
      <w:pPr>
        <w:pStyle w:val="ConsPlu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2.3.   Внеочередная аттестация может проводиться:</w:t>
      </w:r>
    </w:p>
    <w:p w14:paraId="4C8E47A1" w14:textId="77777777" w:rsidR="008E532C" w:rsidRDefault="00255122">
      <w:pPr>
        <w:pStyle w:val="ConsPlusNormal"/>
        <w:spacing w:line="360" w:lineRule="auto"/>
        <w:ind w:firstLine="0"/>
        <w:jc w:val="both"/>
        <w:rPr>
          <w:rFonts w:ascii="Times New Roman" w:hAnsi="Times New Roman" w:cs="Times New Roman"/>
          <w:sz w:val="28"/>
          <w:szCs w:val="28"/>
        </w:rPr>
      </w:pPr>
      <w:bookmarkStart w:id="0" w:name="P65"/>
      <w:bookmarkEnd w:id="0"/>
      <w:r>
        <w:rPr>
          <w:rFonts w:ascii="Times New Roman" w:hAnsi="Times New Roman" w:cs="Times New Roman"/>
          <w:sz w:val="28"/>
          <w:szCs w:val="28"/>
        </w:rPr>
        <w:t>-  по заявлению действующего руководителя учреждения с целью изменения условий оплаты труда;</w:t>
      </w:r>
    </w:p>
    <w:p w14:paraId="095EB78B" w14:textId="77777777" w:rsidR="008E532C" w:rsidRDefault="00255122">
      <w:pPr>
        <w:pStyle w:val="ConsPlusNormal"/>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   по решению работодателя.</w:t>
      </w:r>
    </w:p>
    <w:p w14:paraId="11B410FD" w14:textId="77777777" w:rsidR="008E532C" w:rsidRDefault="00255122">
      <w:pPr>
        <w:pStyle w:val="PreformattedText"/>
        <w:spacing w:line="360" w:lineRule="auto"/>
        <w:ind w:firstLine="708"/>
        <w:rPr>
          <w:rFonts w:cs="Times New Roman"/>
          <w:szCs w:val="28"/>
          <w:lang w:val="ru-RU"/>
        </w:rPr>
      </w:pPr>
      <w:r>
        <w:rPr>
          <w:rFonts w:cs="Times New Roman"/>
          <w:szCs w:val="28"/>
          <w:lang w:val="ru-RU"/>
        </w:rPr>
        <w:t>2.4. Вновь принятым руководящим работникам, проходившим аттестацию в других муниципальных образованиях, действие квалификационной категории по соответствующей должности сохраняется   до истечения её срока.</w:t>
      </w:r>
    </w:p>
    <w:p w14:paraId="43FC63F2" w14:textId="77777777" w:rsidR="008E532C" w:rsidRDefault="00255122">
      <w:pPr>
        <w:pStyle w:val="PreformattedText"/>
        <w:spacing w:line="360" w:lineRule="auto"/>
        <w:ind w:firstLine="709"/>
        <w:rPr>
          <w:rFonts w:cs="Times New Roman"/>
          <w:szCs w:val="28"/>
          <w:lang w:val="ru-RU"/>
        </w:rPr>
      </w:pPr>
      <w:r>
        <w:rPr>
          <w:rFonts w:cs="Times New Roman"/>
          <w:szCs w:val="28"/>
          <w:lang w:val="ru-RU"/>
        </w:rPr>
        <w:t>2.5. Квалификационные категории, установленные руководителям учреждений, сохраняются до окончания срока их действия при переходе                      в другое учреждение на такую же должность.</w:t>
      </w:r>
    </w:p>
    <w:p w14:paraId="449310EF" w14:textId="77777777" w:rsidR="008E532C" w:rsidRDefault="00255122">
      <w:pPr>
        <w:pStyle w:val="PreformattedText"/>
        <w:spacing w:line="360" w:lineRule="auto"/>
        <w:ind w:firstLine="709"/>
        <w:rPr>
          <w:rFonts w:cs="Times New Roman"/>
          <w:szCs w:val="28"/>
          <w:lang w:val="ru-RU"/>
        </w:rPr>
      </w:pPr>
      <w:r>
        <w:rPr>
          <w:rFonts w:cs="Times New Roman"/>
          <w:szCs w:val="28"/>
          <w:lang w:val="ru-RU"/>
        </w:rPr>
        <w:t>2.6. Срок действия квалификационной категории продлению                              не подлежит, за исключением случаев предусмотренных настоящим Положением.</w:t>
      </w:r>
    </w:p>
    <w:p w14:paraId="58FD6861" w14:textId="77777777" w:rsidR="008E532C" w:rsidRDefault="00255122">
      <w:pPr>
        <w:pStyle w:val="ConsPlu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2.7. Для проведения аттестации формируется аттестационная комиссия Комитета по культуре и туризму Администрации городского округа Щёлково.</w:t>
      </w:r>
    </w:p>
    <w:p w14:paraId="0C9A3CFD" w14:textId="3F49668E" w:rsidR="008E532C" w:rsidRDefault="00255122">
      <w:pPr>
        <w:pStyle w:val="PreformattedText"/>
        <w:spacing w:line="360" w:lineRule="auto"/>
        <w:ind w:firstLine="708"/>
        <w:rPr>
          <w:rFonts w:cs="Times New Roman"/>
          <w:szCs w:val="28"/>
          <w:lang w:val="ru-RU"/>
        </w:rPr>
      </w:pPr>
      <w:r>
        <w:rPr>
          <w:rFonts w:cs="Times New Roman"/>
          <w:szCs w:val="28"/>
          <w:lang w:val="ru-RU"/>
        </w:rPr>
        <w:t>2.8. Основанием для проведения аттестации в целях установления соответствия уровня квалификации требованиям, предъявляемым к первой                    или высшей квалификационной категории, является личное заявление аттестуемого (Приложение).</w:t>
      </w:r>
    </w:p>
    <w:p w14:paraId="14227108" w14:textId="77777777" w:rsidR="008E532C" w:rsidRDefault="00255122">
      <w:pPr>
        <w:pStyle w:val="ConsPlu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 заявлению руководителя учреждения, подлежащего аттестации,                       при наличии уважительных причин по решению аттестационной комиссии, аттестация может быть перенесена на более поздний срок, при этом действующая квалификационная категория сохраняется до нового срока проведения аттестации.</w:t>
      </w:r>
    </w:p>
    <w:p w14:paraId="0755567A" w14:textId="3542F3FB" w:rsidR="00C871DD" w:rsidRDefault="00255122" w:rsidP="00C871DD">
      <w:pPr>
        <w:pStyle w:val="PreformattedText"/>
        <w:spacing w:line="360" w:lineRule="auto"/>
        <w:ind w:firstLine="709"/>
        <w:rPr>
          <w:rFonts w:cs="Times New Roman"/>
          <w:szCs w:val="28"/>
          <w:lang w:val="ru-RU"/>
        </w:rPr>
      </w:pPr>
      <w:r>
        <w:rPr>
          <w:rFonts w:cs="Times New Roman"/>
          <w:szCs w:val="28"/>
          <w:lang w:val="ru-RU"/>
        </w:rPr>
        <w:t>2.9. Прохождение аттестации проводится заочно по результатам рассмотрения документов, предоставленных в аттестационную комиссию.</w:t>
      </w:r>
    </w:p>
    <w:p w14:paraId="6496BA0D" w14:textId="77777777" w:rsidR="00C871DD" w:rsidRDefault="00C871DD">
      <w:pPr>
        <w:rPr>
          <w:rFonts w:eastAsia="Liberation Mono"/>
          <w:sz w:val="28"/>
          <w:szCs w:val="28"/>
          <w:lang w:eastAsia="zh-CN" w:bidi="hi-IN"/>
        </w:rPr>
      </w:pPr>
      <w:r>
        <w:rPr>
          <w:szCs w:val="28"/>
        </w:rPr>
        <w:br w:type="page"/>
      </w:r>
    </w:p>
    <w:p w14:paraId="3CA84CD8" w14:textId="7DF03B1C" w:rsidR="008E532C" w:rsidRDefault="00255122">
      <w:pPr>
        <w:pStyle w:val="PreformattedText"/>
        <w:ind w:left="5245"/>
        <w:rPr>
          <w:rFonts w:cs="Times New Roman"/>
          <w:sz w:val="24"/>
          <w:szCs w:val="24"/>
          <w:lang w:val="ru-RU"/>
        </w:rPr>
      </w:pPr>
      <w:bookmarkStart w:id="1" w:name="_GoBack"/>
      <w:bookmarkEnd w:id="1"/>
      <w:r>
        <w:rPr>
          <w:rFonts w:cs="Times New Roman"/>
          <w:sz w:val="24"/>
          <w:szCs w:val="24"/>
          <w:lang w:val="ru-RU"/>
        </w:rPr>
        <w:t xml:space="preserve">Приложение </w:t>
      </w:r>
    </w:p>
    <w:p w14:paraId="1F98D369" w14:textId="77777777" w:rsidR="008E532C" w:rsidRDefault="00255122">
      <w:pPr>
        <w:pStyle w:val="PreformattedText"/>
        <w:ind w:left="5245"/>
        <w:rPr>
          <w:rFonts w:cs="Times New Roman"/>
          <w:sz w:val="24"/>
          <w:szCs w:val="24"/>
          <w:lang w:val="ru-RU"/>
        </w:rPr>
      </w:pPr>
      <w:r>
        <w:rPr>
          <w:rFonts w:cs="Times New Roman"/>
          <w:sz w:val="24"/>
          <w:szCs w:val="24"/>
          <w:lang w:val="ru-RU"/>
        </w:rPr>
        <w:t>к Положению об аттестации кандидатов</w:t>
      </w:r>
    </w:p>
    <w:p w14:paraId="44F32DEC" w14:textId="77777777" w:rsidR="008E532C" w:rsidRDefault="00255122">
      <w:pPr>
        <w:pStyle w:val="PreformattedText"/>
        <w:ind w:left="5245"/>
        <w:rPr>
          <w:rFonts w:cs="Times New Roman"/>
          <w:sz w:val="24"/>
          <w:szCs w:val="24"/>
          <w:lang w:val="ru-RU"/>
        </w:rPr>
      </w:pPr>
      <w:r>
        <w:rPr>
          <w:rFonts w:cs="Times New Roman"/>
          <w:sz w:val="24"/>
          <w:szCs w:val="24"/>
          <w:lang w:val="ru-RU"/>
        </w:rPr>
        <w:t>на должность руководителя</w:t>
      </w:r>
    </w:p>
    <w:p w14:paraId="40359B37" w14:textId="77777777" w:rsidR="008E532C" w:rsidRDefault="00255122">
      <w:pPr>
        <w:pStyle w:val="PreformattedText"/>
        <w:ind w:left="5245"/>
        <w:rPr>
          <w:rFonts w:cs="Times New Roman"/>
          <w:sz w:val="24"/>
          <w:szCs w:val="24"/>
          <w:lang w:val="ru-RU"/>
        </w:rPr>
      </w:pPr>
      <w:r>
        <w:rPr>
          <w:rFonts w:cs="Times New Roman"/>
          <w:sz w:val="24"/>
          <w:szCs w:val="24"/>
          <w:lang w:val="ru-RU"/>
        </w:rPr>
        <w:t>и руководителей муниципальных</w:t>
      </w:r>
    </w:p>
    <w:p w14:paraId="639056B5" w14:textId="77777777" w:rsidR="008E532C" w:rsidRDefault="00255122">
      <w:pPr>
        <w:pStyle w:val="PreformattedText"/>
        <w:ind w:left="5245"/>
        <w:rPr>
          <w:rFonts w:cs="Times New Roman"/>
          <w:sz w:val="24"/>
          <w:szCs w:val="24"/>
          <w:lang w:val="ru-RU"/>
        </w:rPr>
      </w:pPr>
      <w:r>
        <w:rPr>
          <w:rFonts w:cs="Times New Roman"/>
          <w:sz w:val="24"/>
          <w:szCs w:val="24"/>
          <w:lang w:val="ru-RU"/>
        </w:rPr>
        <w:t>учреждений дополнительного</w:t>
      </w:r>
    </w:p>
    <w:p w14:paraId="335B53C4" w14:textId="77777777" w:rsidR="008E532C" w:rsidRDefault="00255122">
      <w:pPr>
        <w:pStyle w:val="PreformattedText"/>
        <w:ind w:left="5245"/>
        <w:rPr>
          <w:rFonts w:cs="Times New Roman"/>
          <w:sz w:val="24"/>
          <w:szCs w:val="24"/>
          <w:lang w:val="ru-RU"/>
        </w:rPr>
      </w:pPr>
      <w:r>
        <w:rPr>
          <w:rFonts w:cs="Times New Roman"/>
          <w:sz w:val="24"/>
          <w:szCs w:val="24"/>
          <w:lang w:val="ru-RU"/>
        </w:rPr>
        <w:t>образования сферы культуры</w:t>
      </w:r>
    </w:p>
    <w:p w14:paraId="51A96343" w14:textId="77777777" w:rsidR="008E532C" w:rsidRDefault="00255122">
      <w:pPr>
        <w:pStyle w:val="PreformattedText"/>
        <w:ind w:left="5245"/>
        <w:rPr>
          <w:rFonts w:cs="Times New Roman"/>
          <w:sz w:val="24"/>
          <w:szCs w:val="24"/>
          <w:lang w:val="ru-RU"/>
        </w:rPr>
      </w:pPr>
      <w:r>
        <w:rPr>
          <w:rFonts w:cs="Times New Roman"/>
          <w:sz w:val="24"/>
          <w:szCs w:val="24"/>
          <w:lang w:val="ru-RU"/>
        </w:rPr>
        <w:t>городского округа Щёлково</w:t>
      </w:r>
    </w:p>
    <w:p w14:paraId="6A51F21B" w14:textId="77777777" w:rsidR="008E532C" w:rsidRDefault="008E532C">
      <w:pPr>
        <w:pStyle w:val="PreformattedText"/>
        <w:ind w:left="5245"/>
        <w:rPr>
          <w:rFonts w:cs="Times New Roman"/>
          <w:sz w:val="24"/>
          <w:szCs w:val="24"/>
          <w:lang w:val="ru-RU"/>
        </w:rPr>
      </w:pPr>
    </w:p>
    <w:p w14:paraId="64C1DDCF" w14:textId="77777777" w:rsidR="008E532C" w:rsidRDefault="00255122">
      <w:pPr>
        <w:pStyle w:val="PreformattedText"/>
        <w:ind w:leftChars="2644" w:left="5288"/>
        <w:jc w:val="left"/>
        <w:rPr>
          <w:rFonts w:cs="Times New Roman"/>
          <w:szCs w:val="28"/>
          <w:lang w:val="ru-RU"/>
        </w:rPr>
      </w:pPr>
      <w:r>
        <w:rPr>
          <w:rFonts w:cs="Times New Roman"/>
          <w:szCs w:val="28"/>
          <w:lang w:val="ru-RU"/>
        </w:rPr>
        <w:t>В аттестационную комиссию</w:t>
      </w:r>
    </w:p>
    <w:p w14:paraId="7C672C88" w14:textId="77777777" w:rsidR="008E532C" w:rsidRDefault="00255122">
      <w:pPr>
        <w:pStyle w:val="PreformattedText"/>
        <w:ind w:leftChars="2644" w:left="5288"/>
        <w:jc w:val="left"/>
        <w:rPr>
          <w:rFonts w:cs="Times New Roman"/>
          <w:szCs w:val="28"/>
          <w:lang w:val="ru-RU"/>
        </w:rPr>
      </w:pPr>
      <w:r>
        <w:rPr>
          <w:rFonts w:cs="Times New Roman"/>
          <w:szCs w:val="28"/>
          <w:lang w:val="ru-RU"/>
        </w:rPr>
        <w:t>по аттестации кандидатов</w:t>
      </w:r>
    </w:p>
    <w:p w14:paraId="1D24518C" w14:textId="77777777" w:rsidR="008E532C" w:rsidRDefault="00255122">
      <w:pPr>
        <w:pStyle w:val="PreformattedText"/>
        <w:ind w:leftChars="2644" w:left="5288"/>
        <w:jc w:val="left"/>
        <w:rPr>
          <w:rFonts w:cs="Times New Roman"/>
          <w:szCs w:val="28"/>
          <w:lang w:val="ru-RU"/>
        </w:rPr>
      </w:pPr>
      <w:r>
        <w:rPr>
          <w:rFonts w:cs="Times New Roman"/>
          <w:szCs w:val="28"/>
          <w:lang w:val="ru-RU"/>
        </w:rPr>
        <w:t>на должность руководителя</w:t>
      </w:r>
    </w:p>
    <w:p w14:paraId="15593051" w14:textId="77777777" w:rsidR="008E532C" w:rsidRDefault="00255122">
      <w:pPr>
        <w:pStyle w:val="PreformattedText"/>
        <w:ind w:leftChars="2644" w:left="5288"/>
        <w:jc w:val="left"/>
        <w:rPr>
          <w:rFonts w:cs="Times New Roman"/>
          <w:szCs w:val="28"/>
          <w:lang w:val="ru-RU"/>
        </w:rPr>
      </w:pPr>
      <w:r>
        <w:rPr>
          <w:rFonts w:cs="Times New Roman"/>
          <w:szCs w:val="28"/>
          <w:lang w:val="ru-RU"/>
        </w:rPr>
        <w:t>и руководителей муниципальных учреждений дополнительного образования сферы культуры городского округа Щёлково</w:t>
      </w:r>
    </w:p>
    <w:p w14:paraId="199F5FB5" w14:textId="77777777" w:rsidR="008E532C" w:rsidRDefault="00255122">
      <w:pPr>
        <w:pStyle w:val="PreformattedText"/>
        <w:ind w:leftChars="2644" w:left="5288"/>
        <w:jc w:val="left"/>
        <w:rPr>
          <w:rFonts w:cs="Times New Roman"/>
          <w:szCs w:val="28"/>
          <w:lang w:val="ru-RU"/>
        </w:rPr>
      </w:pPr>
      <w:r>
        <w:rPr>
          <w:rFonts w:cs="Times New Roman"/>
          <w:szCs w:val="28"/>
          <w:lang w:val="ru-RU"/>
        </w:rPr>
        <w:t>от __________________________</w:t>
      </w:r>
    </w:p>
    <w:p w14:paraId="122752C9" w14:textId="77777777" w:rsidR="008E532C" w:rsidRDefault="00255122">
      <w:pPr>
        <w:pStyle w:val="PreformattedText"/>
        <w:wordWrap w:val="0"/>
        <w:jc w:val="left"/>
        <w:rPr>
          <w:rFonts w:cs="Times New Roman"/>
          <w:i/>
          <w:iCs/>
          <w:sz w:val="24"/>
          <w:szCs w:val="24"/>
          <w:lang w:val="ru-RU"/>
        </w:rPr>
      </w:pPr>
      <w:r>
        <w:rPr>
          <w:rFonts w:cs="Times New Roman"/>
          <w:i/>
          <w:iCs/>
          <w:sz w:val="24"/>
          <w:szCs w:val="24"/>
          <w:lang w:val="ru-RU"/>
        </w:rPr>
        <w:t xml:space="preserve">                 </w:t>
      </w:r>
      <w:r>
        <w:rPr>
          <w:rFonts w:cs="Times New Roman"/>
          <w:i/>
          <w:iCs/>
          <w:sz w:val="24"/>
          <w:szCs w:val="24"/>
          <w:lang w:val="ru-RU"/>
        </w:rPr>
        <w:tab/>
      </w:r>
      <w:r>
        <w:rPr>
          <w:rFonts w:cs="Times New Roman"/>
          <w:i/>
          <w:iCs/>
          <w:sz w:val="24"/>
          <w:szCs w:val="24"/>
          <w:lang w:val="ru-RU"/>
        </w:rPr>
        <w:tab/>
      </w:r>
      <w:r>
        <w:rPr>
          <w:rFonts w:cs="Times New Roman"/>
          <w:i/>
          <w:iCs/>
          <w:sz w:val="24"/>
          <w:szCs w:val="24"/>
          <w:lang w:val="ru-RU"/>
        </w:rPr>
        <w:tab/>
      </w:r>
      <w:r>
        <w:rPr>
          <w:rFonts w:cs="Times New Roman"/>
          <w:i/>
          <w:iCs/>
          <w:sz w:val="24"/>
          <w:szCs w:val="24"/>
          <w:lang w:val="ru-RU"/>
        </w:rPr>
        <w:tab/>
      </w:r>
      <w:r>
        <w:rPr>
          <w:rFonts w:cs="Times New Roman"/>
          <w:i/>
          <w:iCs/>
          <w:sz w:val="24"/>
          <w:szCs w:val="24"/>
          <w:lang w:val="ru-RU"/>
        </w:rPr>
        <w:tab/>
      </w:r>
      <w:r>
        <w:rPr>
          <w:rFonts w:cs="Times New Roman"/>
          <w:i/>
          <w:iCs/>
          <w:sz w:val="24"/>
          <w:szCs w:val="24"/>
          <w:lang w:val="ru-RU"/>
        </w:rPr>
        <w:tab/>
      </w:r>
      <w:r>
        <w:rPr>
          <w:rFonts w:cs="Times New Roman"/>
          <w:i/>
          <w:iCs/>
          <w:sz w:val="24"/>
          <w:szCs w:val="24"/>
          <w:lang w:val="ru-RU"/>
        </w:rPr>
        <w:tab/>
      </w:r>
      <w:r>
        <w:rPr>
          <w:rFonts w:cs="Times New Roman"/>
          <w:i/>
          <w:iCs/>
          <w:sz w:val="24"/>
          <w:szCs w:val="24"/>
          <w:lang w:val="ru-RU"/>
        </w:rPr>
        <w:tab/>
        <w:t xml:space="preserve">  (ФИО, должность)</w:t>
      </w:r>
    </w:p>
    <w:p w14:paraId="099FAD0F" w14:textId="77777777" w:rsidR="008E532C" w:rsidRDefault="00255122">
      <w:pPr>
        <w:pStyle w:val="PreformattedText"/>
        <w:ind w:firstLineChars="1900" w:firstLine="5320"/>
        <w:jc w:val="left"/>
        <w:rPr>
          <w:rFonts w:cs="Times New Roman"/>
          <w:szCs w:val="28"/>
          <w:lang w:val="ru-RU"/>
        </w:rPr>
      </w:pPr>
      <w:r>
        <w:rPr>
          <w:rFonts w:cs="Times New Roman"/>
          <w:szCs w:val="28"/>
          <w:lang w:val="ru-RU"/>
        </w:rPr>
        <w:t>Телефон:</w:t>
      </w:r>
    </w:p>
    <w:p w14:paraId="4DBEC93A" w14:textId="77777777" w:rsidR="008E532C" w:rsidRDefault="008E532C">
      <w:pPr>
        <w:pStyle w:val="PreformattedText"/>
        <w:ind w:firstLineChars="1900" w:firstLine="5320"/>
        <w:jc w:val="left"/>
        <w:rPr>
          <w:rFonts w:cs="Times New Roman"/>
          <w:szCs w:val="28"/>
          <w:lang w:val="ru-RU"/>
        </w:rPr>
      </w:pPr>
    </w:p>
    <w:p w14:paraId="2B3A996D" w14:textId="77777777" w:rsidR="008E532C" w:rsidRDefault="00255122">
      <w:pPr>
        <w:autoSpaceDN w:val="0"/>
        <w:adjustRightInd w:val="0"/>
        <w:rPr>
          <w:b/>
          <w:sz w:val="24"/>
          <w:szCs w:val="24"/>
        </w:rPr>
      </w:pPr>
      <w:r>
        <w:rPr>
          <w:b/>
          <w:sz w:val="24"/>
          <w:szCs w:val="24"/>
        </w:rPr>
        <w:t xml:space="preserve">                                                             </w:t>
      </w:r>
    </w:p>
    <w:p w14:paraId="021CBEE5" w14:textId="77777777" w:rsidR="008E532C" w:rsidRDefault="00255122">
      <w:pPr>
        <w:autoSpaceDN w:val="0"/>
        <w:adjustRightInd w:val="0"/>
        <w:rPr>
          <w:bCs/>
          <w:sz w:val="28"/>
          <w:szCs w:val="28"/>
        </w:rPr>
      </w:pPr>
      <w:r>
        <w:rPr>
          <w:bCs/>
          <w:sz w:val="28"/>
          <w:szCs w:val="28"/>
        </w:rPr>
        <w:t xml:space="preserve">                                                              ЗАЯВЛЕНИЕ </w:t>
      </w:r>
    </w:p>
    <w:p w14:paraId="23D417EE" w14:textId="77777777" w:rsidR="008E532C" w:rsidRDefault="008E532C">
      <w:pPr>
        <w:autoSpaceDN w:val="0"/>
        <w:adjustRightInd w:val="0"/>
        <w:rPr>
          <w:bCs/>
          <w:sz w:val="28"/>
          <w:szCs w:val="28"/>
        </w:rPr>
      </w:pPr>
    </w:p>
    <w:p w14:paraId="1AA6DCE8" w14:textId="77777777" w:rsidR="008E532C" w:rsidRDefault="00255122">
      <w:pPr>
        <w:autoSpaceDN w:val="0"/>
        <w:adjustRightInd w:val="0"/>
        <w:jc w:val="center"/>
        <w:rPr>
          <w:bCs/>
          <w:sz w:val="28"/>
          <w:szCs w:val="28"/>
        </w:rPr>
      </w:pPr>
      <w:bookmarkStart w:id="2" w:name="_Hlk73957695"/>
      <w:r>
        <w:rPr>
          <w:bCs/>
          <w:sz w:val="28"/>
          <w:szCs w:val="28"/>
        </w:rPr>
        <w:t>на присвоение квалификационной категории кандидату на должность                     руководителя, руководителю</w:t>
      </w:r>
      <w:bookmarkEnd w:id="2"/>
      <w:r>
        <w:rPr>
          <w:bCs/>
          <w:sz w:val="28"/>
          <w:szCs w:val="28"/>
        </w:rPr>
        <w:t>, заместителю руководителя учреждения                        дополнительного образования сферы культуры</w:t>
      </w:r>
    </w:p>
    <w:p w14:paraId="0E7579CA" w14:textId="77777777" w:rsidR="008E532C" w:rsidRDefault="008E532C">
      <w:pPr>
        <w:autoSpaceDN w:val="0"/>
        <w:adjustRightInd w:val="0"/>
        <w:jc w:val="center"/>
        <w:rPr>
          <w:bCs/>
          <w:sz w:val="28"/>
          <w:szCs w:val="28"/>
        </w:rPr>
      </w:pPr>
    </w:p>
    <w:p w14:paraId="4BCDF520" w14:textId="77777777" w:rsidR="008E532C" w:rsidRDefault="00255122">
      <w:pPr>
        <w:autoSpaceDN w:val="0"/>
        <w:adjustRightInd w:val="0"/>
        <w:spacing w:line="360" w:lineRule="auto"/>
        <w:ind w:firstLine="708"/>
        <w:jc w:val="both"/>
        <w:rPr>
          <w:rFonts w:eastAsia="Calibri"/>
          <w:sz w:val="28"/>
          <w:szCs w:val="28"/>
        </w:rPr>
      </w:pPr>
      <w:r>
        <w:rPr>
          <w:rFonts w:eastAsia="Calibri"/>
          <w:sz w:val="28"/>
          <w:szCs w:val="28"/>
        </w:rPr>
        <w:t>Прошу аттестовать меня в 20____ году на (</w:t>
      </w:r>
      <w:r>
        <w:rPr>
          <w:rFonts w:eastAsia="Calibri"/>
          <w:i/>
          <w:iCs/>
          <w:sz w:val="28"/>
          <w:szCs w:val="28"/>
        </w:rPr>
        <w:t>первую/высшую</w:t>
      </w:r>
      <w:r>
        <w:rPr>
          <w:rFonts w:eastAsia="Calibri"/>
          <w:sz w:val="28"/>
          <w:szCs w:val="28"/>
        </w:rPr>
        <w:t>)                             квалификационную категорию по должности (</w:t>
      </w:r>
      <w:r>
        <w:rPr>
          <w:rFonts w:eastAsia="Calibri"/>
          <w:i/>
          <w:iCs/>
          <w:sz w:val="28"/>
          <w:szCs w:val="28"/>
        </w:rPr>
        <w:t>директор, заместитель                     директора)</w:t>
      </w:r>
      <w:r>
        <w:rPr>
          <w:rFonts w:eastAsia="Calibri"/>
          <w:sz w:val="28"/>
          <w:szCs w:val="28"/>
        </w:rPr>
        <w:t xml:space="preserve"> (наименование учреждения).</w:t>
      </w:r>
    </w:p>
    <w:p w14:paraId="3741B60D" w14:textId="77777777" w:rsidR="008E532C" w:rsidRDefault="00255122">
      <w:pPr>
        <w:autoSpaceDN w:val="0"/>
        <w:adjustRightInd w:val="0"/>
        <w:spacing w:line="360" w:lineRule="auto"/>
        <w:ind w:firstLine="708"/>
        <w:jc w:val="both"/>
        <w:rPr>
          <w:rFonts w:eastAsia="Calibri"/>
          <w:sz w:val="28"/>
          <w:szCs w:val="28"/>
        </w:rPr>
      </w:pPr>
      <w:r>
        <w:rPr>
          <w:rFonts w:eastAsia="Calibri"/>
          <w:sz w:val="28"/>
          <w:szCs w:val="28"/>
        </w:rPr>
        <w:t>В настоящее время имею (</w:t>
      </w:r>
      <w:r>
        <w:rPr>
          <w:rFonts w:eastAsia="Calibri"/>
          <w:i/>
          <w:iCs/>
          <w:sz w:val="28"/>
          <w:szCs w:val="28"/>
        </w:rPr>
        <w:t>первую/высшую</w:t>
      </w:r>
      <w:r>
        <w:rPr>
          <w:rFonts w:eastAsia="Calibri"/>
          <w:sz w:val="28"/>
          <w:szCs w:val="28"/>
        </w:rPr>
        <w:t>) квалификационную категорию, срок её действия до _______________ (либо квалификационной категории                       не имею).</w:t>
      </w:r>
    </w:p>
    <w:p w14:paraId="6EF1DA00" w14:textId="77777777" w:rsidR="008E532C" w:rsidRDefault="00255122">
      <w:pPr>
        <w:autoSpaceDN w:val="0"/>
        <w:adjustRightInd w:val="0"/>
        <w:spacing w:line="360" w:lineRule="auto"/>
        <w:ind w:firstLine="708"/>
        <w:jc w:val="both"/>
        <w:rPr>
          <w:rFonts w:eastAsia="Calibri"/>
          <w:sz w:val="28"/>
          <w:szCs w:val="28"/>
        </w:rPr>
      </w:pPr>
      <w:r>
        <w:rPr>
          <w:rFonts w:eastAsia="Calibri"/>
          <w:sz w:val="28"/>
          <w:szCs w:val="28"/>
        </w:rPr>
        <w:t>Сообщаю о себе следующие сведения:</w:t>
      </w:r>
    </w:p>
    <w:p w14:paraId="4F452491" w14:textId="77777777" w:rsidR="008E532C" w:rsidRDefault="00255122">
      <w:pPr>
        <w:autoSpaceDN w:val="0"/>
        <w:adjustRightInd w:val="0"/>
        <w:spacing w:line="360" w:lineRule="auto"/>
        <w:ind w:firstLine="708"/>
        <w:jc w:val="both"/>
        <w:rPr>
          <w:bCs/>
          <w:sz w:val="28"/>
          <w:szCs w:val="28"/>
          <w:lang w:eastAsia="zh-CN"/>
        </w:rPr>
      </w:pPr>
      <w:r>
        <w:rPr>
          <w:bCs/>
          <w:sz w:val="28"/>
          <w:szCs w:val="28"/>
        </w:rPr>
        <w:t>Образование, профессиональная переподготовка, сведения о повышении квалификации за последние 3 года (наименование образовательного                               учреждения, год окончания, специальность, квалификация по диплому):</w:t>
      </w:r>
    </w:p>
    <w:p w14:paraId="2A989E2D" w14:textId="77777777" w:rsidR="008E532C" w:rsidRDefault="00255122">
      <w:pPr>
        <w:autoSpaceDN w:val="0"/>
        <w:adjustRightInd w:val="0"/>
        <w:spacing w:line="360" w:lineRule="auto"/>
        <w:ind w:firstLine="708"/>
        <w:jc w:val="both"/>
        <w:rPr>
          <w:bCs/>
          <w:sz w:val="28"/>
          <w:szCs w:val="28"/>
        </w:rPr>
      </w:pPr>
      <w:r>
        <w:rPr>
          <w:bCs/>
          <w:sz w:val="28"/>
          <w:szCs w:val="28"/>
        </w:rPr>
        <w:t>Стаж работы: общий стаж работы - ____ лет; в данном учреждении - ___лет; в данной должности - лет.</w:t>
      </w:r>
    </w:p>
    <w:p w14:paraId="3BF8F379" w14:textId="77777777" w:rsidR="008E532C" w:rsidRDefault="00255122">
      <w:pPr>
        <w:autoSpaceDN w:val="0"/>
        <w:adjustRightInd w:val="0"/>
        <w:spacing w:line="360" w:lineRule="auto"/>
        <w:ind w:firstLine="708"/>
        <w:jc w:val="both"/>
        <w:rPr>
          <w:bCs/>
          <w:sz w:val="28"/>
          <w:szCs w:val="28"/>
        </w:rPr>
      </w:pPr>
      <w:r>
        <w:rPr>
          <w:bCs/>
          <w:sz w:val="28"/>
          <w:szCs w:val="28"/>
        </w:rPr>
        <w:t xml:space="preserve">Звания, награды: </w:t>
      </w:r>
    </w:p>
    <w:p w14:paraId="58A13B9A" w14:textId="77777777" w:rsidR="008E532C" w:rsidRDefault="00255122">
      <w:pPr>
        <w:tabs>
          <w:tab w:val="left" w:pos="318"/>
          <w:tab w:val="left" w:pos="456"/>
        </w:tabs>
        <w:autoSpaceDN w:val="0"/>
        <w:adjustRightInd w:val="0"/>
        <w:spacing w:line="360" w:lineRule="auto"/>
        <w:jc w:val="both"/>
        <w:rPr>
          <w:bCs/>
          <w:sz w:val="28"/>
          <w:szCs w:val="28"/>
        </w:rPr>
      </w:pPr>
      <w:r>
        <w:rPr>
          <w:bCs/>
          <w:sz w:val="28"/>
          <w:szCs w:val="28"/>
        </w:rPr>
        <w:tab/>
      </w:r>
      <w:r>
        <w:rPr>
          <w:bCs/>
          <w:sz w:val="28"/>
          <w:szCs w:val="28"/>
        </w:rPr>
        <w:tab/>
      </w:r>
      <w:r>
        <w:rPr>
          <w:bCs/>
          <w:sz w:val="28"/>
          <w:szCs w:val="28"/>
        </w:rPr>
        <w:tab/>
        <w:t>Обоснованием для заявленной категории считаю следующее (указываются управленческие компетенции, которыми владеет аттестуемый,                                         профессиональные достижения):</w:t>
      </w:r>
    </w:p>
    <w:p w14:paraId="3C786A32" w14:textId="77777777" w:rsidR="008E532C" w:rsidRDefault="00255122">
      <w:pPr>
        <w:autoSpaceDN w:val="0"/>
        <w:adjustRightInd w:val="0"/>
        <w:spacing w:line="360" w:lineRule="auto"/>
        <w:ind w:firstLine="708"/>
        <w:jc w:val="both"/>
        <w:rPr>
          <w:rFonts w:eastAsia="Calibri"/>
          <w:bCs/>
          <w:sz w:val="28"/>
          <w:szCs w:val="28"/>
        </w:rPr>
      </w:pPr>
      <w:r>
        <w:rPr>
          <w:rFonts w:eastAsia="Calibri"/>
          <w:bCs/>
          <w:sz w:val="28"/>
          <w:szCs w:val="28"/>
        </w:rPr>
        <w:t>С Положением об аттестации кандидатов на должность руководителя                  и руководителей муниципальных учреждений дополнительного образования сферы культуры городского округа Щёлково  ознакомлен(а).</w:t>
      </w:r>
    </w:p>
    <w:p w14:paraId="728EE58A" w14:textId="77777777" w:rsidR="008E532C" w:rsidRDefault="00255122">
      <w:pPr>
        <w:autoSpaceDN w:val="0"/>
        <w:adjustRightInd w:val="0"/>
        <w:spacing w:line="360" w:lineRule="auto"/>
        <w:ind w:firstLine="708"/>
        <w:jc w:val="both"/>
        <w:rPr>
          <w:rFonts w:eastAsia="Calibri"/>
          <w:sz w:val="28"/>
          <w:szCs w:val="28"/>
        </w:rPr>
      </w:pPr>
      <w:r>
        <w:rPr>
          <w:rFonts w:eastAsia="Calibri"/>
          <w:sz w:val="28"/>
          <w:szCs w:val="28"/>
        </w:rPr>
        <w:t>Даю согласие на обработку, использование и хранение моих персональных данных, содержащихся в настоящем заявлении и представленных мною                          документов.</w:t>
      </w:r>
    </w:p>
    <w:p w14:paraId="6F08D61E" w14:textId="77777777" w:rsidR="008E532C" w:rsidRDefault="00255122">
      <w:pPr>
        <w:autoSpaceDN w:val="0"/>
        <w:adjustRightInd w:val="0"/>
        <w:spacing w:line="360" w:lineRule="auto"/>
        <w:ind w:right="-144"/>
        <w:jc w:val="both"/>
        <w:rPr>
          <w:rFonts w:eastAsia="Calibri"/>
          <w:sz w:val="28"/>
          <w:szCs w:val="28"/>
        </w:rPr>
      </w:pPr>
      <w:r>
        <w:rPr>
          <w:rFonts w:eastAsia="Calibri"/>
          <w:sz w:val="28"/>
          <w:szCs w:val="28"/>
        </w:rPr>
        <w:tab/>
        <w:t>Приложение: копии документов об образовании</w:t>
      </w:r>
    </w:p>
    <w:p w14:paraId="410B27D2" w14:textId="77777777" w:rsidR="008E532C" w:rsidRDefault="00255122">
      <w:pPr>
        <w:autoSpaceDN w:val="0"/>
        <w:adjustRightInd w:val="0"/>
        <w:spacing w:line="360" w:lineRule="auto"/>
        <w:ind w:right="-144"/>
        <w:jc w:val="both"/>
        <w:rPr>
          <w:rFonts w:eastAsia="Calibri"/>
          <w:sz w:val="28"/>
          <w:szCs w:val="28"/>
        </w:rPr>
      </w:pPr>
      <w:r>
        <w:rPr>
          <w:rFonts w:eastAsia="Calibri"/>
          <w:sz w:val="28"/>
          <w:szCs w:val="28"/>
        </w:rPr>
        <w:tab/>
      </w:r>
      <w:r>
        <w:rPr>
          <w:rFonts w:eastAsia="Calibri"/>
          <w:sz w:val="28"/>
          <w:szCs w:val="28"/>
        </w:rPr>
        <w:tab/>
      </w:r>
      <w:r>
        <w:rPr>
          <w:rFonts w:eastAsia="Calibri"/>
          <w:sz w:val="28"/>
          <w:szCs w:val="28"/>
        </w:rPr>
        <w:tab/>
        <w:t xml:space="preserve">   копии наград/званий</w:t>
      </w:r>
    </w:p>
    <w:p w14:paraId="640384EB" w14:textId="77777777" w:rsidR="008E532C" w:rsidRDefault="00255122">
      <w:pPr>
        <w:autoSpaceDN w:val="0"/>
        <w:adjustRightInd w:val="0"/>
        <w:spacing w:line="360" w:lineRule="auto"/>
        <w:ind w:right="-144"/>
        <w:jc w:val="both"/>
        <w:rPr>
          <w:rFonts w:eastAsia="Calibri"/>
          <w:sz w:val="28"/>
          <w:szCs w:val="28"/>
        </w:rPr>
      </w:pPr>
      <w:r>
        <w:rPr>
          <w:rFonts w:eastAsia="Calibri"/>
          <w:sz w:val="28"/>
          <w:szCs w:val="28"/>
        </w:rPr>
        <w:tab/>
      </w:r>
      <w:r>
        <w:rPr>
          <w:rFonts w:eastAsia="Calibri"/>
          <w:sz w:val="28"/>
          <w:szCs w:val="28"/>
        </w:rPr>
        <w:tab/>
      </w:r>
      <w:r>
        <w:rPr>
          <w:rFonts w:eastAsia="Calibri"/>
          <w:sz w:val="28"/>
          <w:szCs w:val="28"/>
        </w:rPr>
        <w:tab/>
        <w:t xml:space="preserve">   иные документы по усмотрению аттестуемого</w:t>
      </w:r>
    </w:p>
    <w:p w14:paraId="760F1F35" w14:textId="77777777" w:rsidR="008E532C" w:rsidRDefault="008E532C">
      <w:pPr>
        <w:autoSpaceDN w:val="0"/>
        <w:adjustRightInd w:val="0"/>
        <w:spacing w:line="360" w:lineRule="auto"/>
        <w:ind w:right="-144"/>
        <w:jc w:val="both"/>
        <w:rPr>
          <w:rFonts w:eastAsia="Calibri"/>
          <w:sz w:val="28"/>
          <w:szCs w:val="28"/>
        </w:rPr>
      </w:pPr>
    </w:p>
    <w:p w14:paraId="3D2D2D6A" w14:textId="77777777" w:rsidR="008E532C" w:rsidRDefault="00255122">
      <w:pPr>
        <w:autoSpaceDN w:val="0"/>
        <w:adjustRightInd w:val="0"/>
        <w:spacing w:line="360" w:lineRule="auto"/>
        <w:rPr>
          <w:rFonts w:eastAsia="Calibri"/>
          <w:sz w:val="28"/>
          <w:szCs w:val="28"/>
        </w:rPr>
      </w:pPr>
      <w:r>
        <w:rPr>
          <w:rFonts w:eastAsia="Calibri"/>
          <w:sz w:val="28"/>
          <w:szCs w:val="28"/>
        </w:rPr>
        <w:t xml:space="preserve">"_____" _____________ 20____ г.                    </w:t>
      </w:r>
      <w:r>
        <w:rPr>
          <w:rFonts w:eastAsia="Calibri"/>
          <w:sz w:val="28"/>
          <w:szCs w:val="28"/>
        </w:rPr>
        <w:tab/>
        <w:t xml:space="preserve">   </w:t>
      </w:r>
      <w:r>
        <w:rPr>
          <w:rFonts w:eastAsia="Calibri"/>
          <w:sz w:val="28"/>
          <w:szCs w:val="28"/>
        </w:rPr>
        <w:tab/>
      </w:r>
      <w:r>
        <w:rPr>
          <w:rFonts w:eastAsia="Calibri"/>
          <w:sz w:val="28"/>
          <w:szCs w:val="28"/>
        </w:rPr>
        <w:tab/>
        <w:t xml:space="preserve">                   Подпись </w:t>
      </w:r>
    </w:p>
    <w:p w14:paraId="09340A69" w14:textId="77777777" w:rsidR="008E532C" w:rsidRDefault="008E532C">
      <w:pPr>
        <w:autoSpaceDN w:val="0"/>
        <w:adjustRightInd w:val="0"/>
        <w:rPr>
          <w:rFonts w:eastAsia="Calibri"/>
          <w:sz w:val="28"/>
          <w:szCs w:val="28"/>
        </w:rPr>
      </w:pPr>
    </w:p>
    <w:p w14:paraId="2C801BE3" w14:textId="77777777" w:rsidR="008E532C" w:rsidRDefault="008E532C">
      <w:pPr>
        <w:autoSpaceDN w:val="0"/>
        <w:adjustRightInd w:val="0"/>
        <w:rPr>
          <w:rFonts w:eastAsia="Calibri"/>
          <w:sz w:val="28"/>
          <w:szCs w:val="28"/>
        </w:rPr>
      </w:pPr>
    </w:p>
    <w:p w14:paraId="49BAA0B7" w14:textId="77777777" w:rsidR="008E532C" w:rsidRDefault="00255122">
      <w:pPr>
        <w:autoSpaceDN w:val="0"/>
        <w:adjustRightInd w:val="0"/>
        <w:rPr>
          <w:rFonts w:eastAsia="Calibri"/>
          <w:sz w:val="28"/>
          <w:szCs w:val="28"/>
        </w:rPr>
      </w:pPr>
      <w:r>
        <w:rPr>
          <w:rFonts w:eastAsia="Calibri"/>
          <w:sz w:val="28"/>
          <w:szCs w:val="28"/>
        </w:rPr>
        <w:tab/>
      </w:r>
    </w:p>
    <w:p w14:paraId="17B470BD" w14:textId="77777777" w:rsidR="008E532C" w:rsidRDefault="008E532C">
      <w:pPr>
        <w:pStyle w:val="PreformattedText"/>
        <w:spacing w:line="360" w:lineRule="auto"/>
        <w:ind w:firstLine="709"/>
        <w:rPr>
          <w:rFonts w:cs="Times New Roman"/>
          <w:szCs w:val="28"/>
          <w:lang w:val="ru-RU"/>
        </w:rPr>
      </w:pPr>
    </w:p>
    <w:p w14:paraId="0055B77D" w14:textId="77777777" w:rsidR="008E532C" w:rsidRDefault="008E532C">
      <w:pPr>
        <w:autoSpaceDN w:val="0"/>
        <w:adjustRightInd w:val="0"/>
        <w:jc w:val="center"/>
        <w:rPr>
          <w:bCs/>
          <w:sz w:val="28"/>
          <w:szCs w:val="28"/>
        </w:rPr>
      </w:pPr>
    </w:p>
    <w:p w14:paraId="736CEC0E" w14:textId="77777777" w:rsidR="008E532C" w:rsidRDefault="008E532C">
      <w:pPr>
        <w:autoSpaceDN w:val="0"/>
        <w:adjustRightInd w:val="0"/>
        <w:jc w:val="center"/>
        <w:rPr>
          <w:bCs/>
          <w:sz w:val="28"/>
          <w:szCs w:val="28"/>
        </w:rPr>
      </w:pPr>
    </w:p>
    <w:p w14:paraId="34A8D764" w14:textId="77777777" w:rsidR="008E532C" w:rsidRDefault="008E532C">
      <w:pPr>
        <w:autoSpaceDN w:val="0"/>
        <w:adjustRightInd w:val="0"/>
        <w:jc w:val="center"/>
        <w:rPr>
          <w:bCs/>
          <w:sz w:val="28"/>
          <w:szCs w:val="28"/>
        </w:rPr>
      </w:pPr>
    </w:p>
    <w:p w14:paraId="4C5BD465" w14:textId="77777777" w:rsidR="008E532C" w:rsidRDefault="008E532C">
      <w:pPr>
        <w:autoSpaceDN w:val="0"/>
        <w:adjustRightInd w:val="0"/>
        <w:jc w:val="center"/>
        <w:rPr>
          <w:bCs/>
          <w:sz w:val="28"/>
          <w:szCs w:val="28"/>
        </w:rPr>
      </w:pPr>
    </w:p>
    <w:p w14:paraId="79F001F3" w14:textId="77777777" w:rsidR="008E532C" w:rsidRDefault="008E532C">
      <w:pPr>
        <w:autoSpaceDN w:val="0"/>
        <w:adjustRightInd w:val="0"/>
        <w:jc w:val="center"/>
        <w:rPr>
          <w:bCs/>
          <w:sz w:val="28"/>
          <w:szCs w:val="28"/>
        </w:rPr>
      </w:pPr>
    </w:p>
    <w:p w14:paraId="0787D0A0" w14:textId="77777777" w:rsidR="008E532C" w:rsidRDefault="008E532C">
      <w:pPr>
        <w:autoSpaceDN w:val="0"/>
        <w:adjustRightInd w:val="0"/>
        <w:jc w:val="center"/>
        <w:rPr>
          <w:bCs/>
          <w:sz w:val="28"/>
          <w:szCs w:val="28"/>
        </w:rPr>
      </w:pPr>
    </w:p>
    <w:p w14:paraId="005B3BA8" w14:textId="77777777" w:rsidR="008E532C" w:rsidRDefault="008E532C">
      <w:pPr>
        <w:autoSpaceDN w:val="0"/>
        <w:adjustRightInd w:val="0"/>
        <w:jc w:val="center"/>
        <w:rPr>
          <w:bCs/>
          <w:sz w:val="28"/>
          <w:szCs w:val="28"/>
        </w:rPr>
      </w:pPr>
    </w:p>
    <w:p w14:paraId="470C51FB" w14:textId="77777777" w:rsidR="008E532C" w:rsidRDefault="008E532C">
      <w:pPr>
        <w:autoSpaceDN w:val="0"/>
        <w:adjustRightInd w:val="0"/>
        <w:jc w:val="center"/>
        <w:rPr>
          <w:bCs/>
          <w:sz w:val="28"/>
          <w:szCs w:val="28"/>
        </w:rPr>
      </w:pPr>
    </w:p>
    <w:p w14:paraId="3EB1DBA2" w14:textId="77777777" w:rsidR="008E532C" w:rsidRDefault="008E532C">
      <w:pPr>
        <w:autoSpaceDN w:val="0"/>
        <w:adjustRightInd w:val="0"/>
        <w:jc w:val="center"/>
        <w:rPr>
          <w:bCs/>
          <w:sz w:val="28"/>
          <w:szCs w:val="28"/>
        </w:rPr>
      </w:pPr>
    </w:p>
    <w:p w14:paraId="4843A8B9" w14:textId="77777777" w:rsidR="008E532C" w:rsidRDefault="008E532C">
      <w:pPr>
        <w:autoSpaceDN w:val="0"/>
        <w:adjustRightInd w:val="0"/>
        <w:jc w:val="center"/>
        <w:rPr>
          <w:bCs/>
          <w:sz w:val="28"/>
          <w:szCs w:val="28"/>
        </w:rPr>
      </w:pPr>
    </w:p>
    <w:p w14:paraId="66AC96FF" w14:textId="77777777" w:rsidR="008E532C" w:rsidRDefault="008E532C">
      <w:pPr>
        <w:autoSpaceDN w:val="0"/>
        <w:adjustRightInd w:val="0"/>
        <w:jc w:val="center"/>
        <w:rPr>
          <w:bCs/>
          <w:sz w:val="28"/>
          <w:szCs w:val="28"/>
        </w:rPr>
      </w:pPr>
    </w:p>
    <w:p w14:paraId="0629B405" w14:textId="77777777" w:rsidR="008E532C" w:rsidRDefault="008E532C">
      <w:pPr>
        <w:autoSpaceDN w:val="0"/>
        <w:adjustRightInd w:val="0"/>
        <w:jc w:val="center"/>
        <w:rPr>
          <w:bCs/>
          <w:sz w:val="28"/>
          <w:szCs w:val="28"/>
        </w:rPr>
      </w:pPr>
    </w:p>
    <w:p w14:paraId="08EBCF34" w14:textId="77777777" w:rsidR="008E532C" w:rsidRDefault="008E532C">
      <w:pPr>
        <w:autoSpaceDN w:val="0"/>
        <w:adjustRightInd w:val="0"/>
        <w:jc w:val="center"/>
        <w:rPr>
          <w:bCs/>
          <w:sz w:val="28"/>
          <w:szCs w:val="28"/>
        </w:rPr>
      </w:pPr>
    </w:p>
    <w:p w14:paraId="5978B7E2" w14:textId="77777777" w:rsidR="008E532C" w:rsidRDefault="008E532C">
      <w:pPr>
        <w:autoSpaceDN w:val="0"/>
        <w:adjustRightInd w:val="0"/>
        <w:jc w:val="center"/>
        <w:rPr>
          <w:bCs/>
          <w:sz w:val="28"/>
          <w:szCs w:val="28"/>
        </w:rPr>
      </w:pPr>
    </w:p>
    <w:p w14:paraId="07334993" w14:textId="77777777" w:rsidR="008E532C" w:rsidRDefault="008E532C">
      <w:pPr>
        <w:autoSpaceDN w:val="0"/>
        <w:adjustRightInd w:val="0"/>
        <w:jc w:val="center"/>
        <w:rPr>
          <w:bCs/>
          <w:sz w:val="28"/>
          <w:szCs w:val="28"/>
        </w:rPr>
      </w:pPr>
    </w:p>
    <w:p w14:paraId="559A322A" w14:textId="77777777" w:rsidR="008E532C" w:rsidRDefault="008E532C">
      <w:pPr>
        <w:autoSpaceDN w:val="0"/>
        <w:adjustRightInd w:val="0"/>
        <w:jc w:val="center"/>
        <w:rPr>
          <w:bCs/>
          <w:sz w:val="28"/>
          <w:szCs w:val="28"/>
        </w:rPr>
      </w:pPr>
    </w:p>
    <w:p w14:paraId="17836414" w14:textId="77777777" w:rsidR="008E532C" w:rsidRDefault="008E532C">
      <w:pPr>
        <w:autoSpaceDN w:val="0"/>
        <w:adjustRightInd w:val="0"/>
        <w:jc w:val="center"/>
        <w:rPr>
          <w:bCs/>
          <w:sz w:val="28"/>
          <w:szCs w:val="28"/>
        </w:rPr>
      </w:pPr>
    </w:p>
    <w:p w14:paraId="26A31F8B" w14:textId="77777777" w:rsidR="008E532C" w:rsidRDefault="008E532C">
      <w:pPr>
        <w:autoSpaceDN w:val="0"/>
        <w:adjustRightInd w:val="0"/>
        <w:jc w:val="center"/>
        <w:rPr>
          <w:bCs/>
          <w:sz w:val="28"/>
          <w:szCs w:val="28"/>
        </w:rPr>
      </w:pPr>
    </w:p>
    <w:p w14:paraId="5AFDEDE3" w14:textId="77777777" w:rsidR="008E532C" w:rsidRDefault="008E532C">
      <w:pPr>
        <w:autoSpaceDN w:val="0"/>
        <w:adjustRightInd w:val="0"/>
        <w:jc w:val="center"/>
        <w:rPr>
          <w:bCs/>
          <w:sz w:val="28"/>
          <w:szCs w:val="28"/>
        </w:rPr>
      </w:pPr>
    </w:p>
    <w:p w14:paraId="5A9C07DD" w14:textId="77777777" w:rsidR="008E532C" w:rsidRDefault="00255122">
      <w:pPr>
        <w:pStyle w:val="ConsPlusNormal"/>
        <w:ind w:left="4956"/>
        <w:outlineLvl w:val="0"/>
        <w:rPr>
          <w:rFonts w:ascii="Times New Roman" w:hAnsi="Times New Roman" w:cs="Times New Roman"/>
          <w:sz w:val="24"/>
          <w:szCs w:val="24"/>
        </w:rPr>
      </w:pPr>
      <w:r>
        <w:rPr>
          <w:rFonts w:ascii="Times New Roman" w:hAnsi="Times New Roman" w:cs="Times New Roman"/>
          <w:sz w:val="24"/>
          <w:szCs w:val="24"/>
        </w:rPr>
        <w:t>Утверждено</w:t>
      </w:r>
    </w:p>
    <w:p w14:paraId="2EE6806E" w14:textId="77777777" w:rsidR="008E532C" w:rsidRDefault="00255122">
      <w:pPr>
        <w:pStyle w:val="ConsPlusNormal"/>
        <w:ind w:left="4956"/>
        <w:rPr>
          <w:rFonts w:ascii="Times New Roman" w:hAnsi="Times New Roman" w:cs="Times New Roman"/>
          <w:sz w:val="24"/>
          <w:szCs w:val="24"/>
        </w:rPr>
      </w:pPr>
      <w:r>
        <w:rPr>
          <w:rFonts w:ascii="Times New Roman" w:hAnsi="Times New Roman" w:cs="Times New Roman"/>
          <w:sz w:val="24"/>
          <w:szCs w:val="24"/>
        </w:rPr>
        <w:t xml:space="preserve">постановлением  Администрации </w:t>
      </w:r>
    </w:p>
    <w:p w14:paraId="5BD9B8F4" w14:textId="77777777" w:rsidR="008E532C" w:rsidRDefault="00255122">
      <w:pPr>
        <w:pStyle w:val="ConsPlusNormal"/>
        <w:ind w:left="4956"/>
        <w:rPr>
          <w:rFonts w:ascii="Times New Roman" w:hAnsi="Times New Roman" w:cs="Times New Roman"/>
          <w:sz w:val="24"/>
          <w:szCs w:val="24"/>
        </w:rPr>
      </w:pPr>
      <w:r>
        <w:rPr>
          <w:rFonts w:ascii="Times New Roman" w:hAnsi="Times New Roman" w:cs="Times New Roman"/>
          <w:sz w:val="24"/>
          <w:szCs w:val="24"/>
        </w:rPr>
        <w:t>городского округа Щёлково</w:t>
      </w:r>
    </w:p>
    <w:p w14:paraId="4A993CEF" w14:textId="77777777" w:rsidR="008E532C" w:rsidRDefault="00255122">
      <w:pPr>
        <w:pStyle w:val="ConsPlusNormal"/>
        <w:ind w:left="4956"/>
        <w:rPr>
          <w:rFonts w:ascii="Times New Roman" w:hAnsi="Times New Roman" w:cs="Times New Roman"/>
          <w:sz w:val="24"/>
          <w:szCs w:val="24"/>
        </w:rPr>
      </w:pPr>
      <w:r>
        <w:rPr>
          <w:rFonts w:ascii="Times New Roman" w:hAnsi="Times New Roman" w:cs="Times New Roman"/>
          <w:sz w:val="24"/>
          <w:szCs w:val="24"/>
        </w:rPr>
        <w:t>от _____________  № ___________</w:t>
      </w:r>
    </w:p>
    <w:p w14:paraId="73C383EC" w14:textId="77777777" w:rsidR="008E532C" w:rsidRDefault="008E532C">
      <w:pPr>
        <w:pStyle w:val="PreformattedText"/>
        <w:spacing w:line="360" w:lineRule="auto"/>
        <w:jc w:val="center"/>
        <w:rPr>
          <w:rFonts w:cs="Times New Roman"/>
          <w:szCs w:val="28"/>
          <w:lang w:val="ru-RU"/>
        </w:rPr>
      </w:pPr>
    </w:p>
    <w:p w14:paraId="2EA8F28A" w14:textId="77777777" w:rsidR="008E532C" w:rsidRDefault="00255122">
      <w:pPr>
        <w:pStyle w:val="PreformattedText"/>
        <w:spacing w:line="360" w:lineRule="auto"/>
        <w:jc w:val="center"/>
        <w:rPr>
          <w:rFonts w:cs="Times New Roman"/>
          <w:szCs w:val="28"/>
          <w:lang w:val="ru-RU"/>
        </w:rPr>
      </w:pPr>
      <w:r>
        <w:rPr>
          <w:rFonts w:cs="Times New Roman"/>
          <w:szCs w:val="28"/>
          <w:lang w:val="ru-RU"/>
        </w:rPr>
        <w:t>ПОЛОЖЕНИЕ</w:t>
      </w:r>
    </w:p>
    <w:p w14:paraId="226D7113" w14:textId="77777777" w:rsidR="008E532C" w:rsidRDefault="00255122">
      <w:pPr>
        <w:pStyle w:val="PreformattedText"/>
        <w:spacing w:line="360" w:lineRule="auto"/>
        <w:jc w:val="center"/>
        <w:rPr>
          <w:rFonts w:cs="Times New Roman"/>
          <w:szCs w:val="28"/>
          <w:lang w:val="ru-RU"/>
        </w:rPr>
      </w:pPr>
      <w:r>
        <w:rPr>
          <w:rFonts w:cs="Times New Roman"/>
          <w:szCs w:val="28"/>
          <w:lang w:val="ru-RU"/>
        </w:rPr>
        <w:t>об аттестационной комиссии Комитета по культуре и туризму Администрации городского округа Щёлково по аттестации кандидатов на должность руководителя и руководителей муниципальных учреждений дополнительного образования сферы культуры городского округа Щёлково</w:t>
      </w:r>
    </w:p>
    <w:p w14:paraId="5B97B0AE" w14:textId="77777777" w:rsidR="008E532C" w:rsidRDefault="008E532C">
      <w:pPr>
        <w:pStyle w:val="PreformattedText"/>
        <w:jc w:val="center"/>
        <w:rPr>
          <w:rFonts w:cs="Times New Roman"/>
          <w:szCs w:val="28"/>
          <w:lang w:val="ru-RU"/>
        </w:rPr>
      </w:pPr>
    </w:p>
    <w:p w14:paraId="6561E7B0" w14:textId="77777777" w:rsidR="008E532C" w:rsidRDefault="00255122">
      <w:pPr>
        <w:pStyle w:val="PreformattedText"/>
        <w:numPr>
          <w:ilvl w:val="0"/>
          <w:numId w:val="3"/>
        </w:numPr>
        <w:spacing w:line="360" w:lineRule="auto"/>
        <w:jc w:val="center"/>
        <w:rPr>
          <w:rFonts w:cs="Times New Roman"/>
          <w:szCs w:val="28"/>
          <w:lang w:val="ru-RU"/>
        </w:rPr>
      </w:pPr>
      <w:r>
        <w:rPr>
          <w:rFonts w:cs="Times New Roman"/>
          <w:szCs w:val="28"/>
          <w:lang w:val="ru-RU"/>
        </w:rPr>
        <w:t>Общие положения</w:t>
      </w:r>
    </w:p>
    <w:p w14:paraId="78023B07" w14:textId="77777777" w:rsidR="008E532C" w:rsidRDefault="008E532C">
      <w:pPr>
        <w:pStyle w:val="PreformattedText"/>
        <w:spacing w:line="360" w:lineRule="auto"/>
        <w:ind w:left="360"/>
        <w:rPr>
          <w:rFonts w:cs="Times New Roman"/>
          <w:szCs w:val="28"/>
          <w:lang w:val="ru-RU"/>
        </w:rPr>
      </w:pPr>
    </w:p>
    <w:p w14:paraId="089F718F" w14:textId="77777777" w:rsidR="008E532C" w:rsidRDefault="00255122">
      <w:pPr>
        <w:pStyle w:val="PreformattedText"/>
        <w:spacing w:line="360" w:lineRule="auto"/>
        <w:ind w:firstLine="708"/>
        <w:rPr>
          <w:rFonts w:cs="Times New Roman"/>
          <w:szCs w:val="28"/>
          <w:lang w:val="ru-RU"/>
        </w:rPr>
      </w:pPr>
      <w:r>
        <w:rPr>
          <w:rFonts w:cs="Times New Roman"/>
          <w:szCs w:val="28"/>
          <w:lang w:val="ru-RU"/>
        </w:rPr>
        <w:t>1.1. Настоящее Положение регламентирует порядок создания</w:t>
      </w:r>
      <w:r>
        <w:rPr>
          <w:rFonts w:cs="Times New Roman"/>
          <w:szCs w:val="28"/>
          <w:lang w:val="ru-RU"/>
        </w:rPr>
        <w:br/>
        <w:t>и деятельности аттестационной комиссии Комитета по культуре и туризму Администрации городского округа Щёлково по аттестации кандидатов                          на должность руководителя и руководителей муниципальных учреждений дополнительного образования сферы культуры городского округа Щёлково.</w:t>
      </w:r>
    </w:p>
    <w:p w14:paraId="67D431B8" w14:textId="77777777" w:rsidR="008E532C" w:rsidRDefault="00255122">
      <w:pPr>
        <w:pStyle w:val="PreformattedText"/>
        <w:spacing w:line="360" w:lineRule="auto"/>
        <w:ind w:firstLine="708"/>
        <w:rPr>
          <w:rFonts w:cs="Times New Roman"/>
          <w:szCs w:val="28"/>
          <w:lang w:val="ru-RU"/>
        </w:rPr>
      </w:pPr>
      <w:r>
        <w:rPr>
          <w:rFonts w:cs="Times New Roman"/>
          <w:szCs w:val="28"/>
          <w:lang w:val="ru-RU"/>
        </w:rPr>
        <w:t>1.2. Аттестационная комиссия Комитета по культуре и туризму Администрации городского округа Щёлково по аттестации кандидатов                      на должность руководителя и руководителей муниципальных учреждений дополнительного образования сферы культуры городского округа Щёлково (далее – комиссия) создаётся с целью проведения аттестации кандидатов                     на должность руководителя и руководителей муниципальных учреждений дополнительного образования сферы культуры городского округа Щёлково (далее – руководители) и установления им по результатам аттестации первой   или высшей квалификационной категорий по занимаемым ими должностям                             на основе оценки профессиональной деятельности.</w:t>
      </w:r>
    </w:p>
    <w:p w14:paraId="52845794" w14:textId="77777777" w:rsidR="008E532C" w:rsidRDefault="00255122">
      <w:pPr>
        <w:pStyle w:val="PreformattedText"/>
        <w:spacing w:line="360" w:lineRule="auto"/>
        <w:ind w:firstLine="708"/>
        <w:rPr>
          <w:rFonts w:cs="Times New Roman"/>
          <w:szCs w:val="28"/>
          <w:lang w:val="ru-RU"/>
        </w:rPr>
      </w:pPr>
      <w:r>
        <w:rPr>
          <w:rFonts w:cs="Times New Roman"/>
          <w:szCs w:val="28"/>
          <w:lang w:val="ru-RU"/>
        </w:rPr>
        <w:t>1.3.  Комиссия в своей работе руководствуется законодательством Российской Федерации, законодательством Московской области, нормативными правовыми актами городского округа Щёлково, Положением</w:t>
      </w:r>
      <w:r>
        <w:rPr>
          <w:rFonts w:cs="Times New Roman"/>
          <w:szCs w:val="28"/>
          <w:lang w:val="ru-RU"/>
        </w:rPr>
        <w:br/>
        <w:t>о Комитете по культуре и туризму Администрации городского округа Щёлково и настоящим Положением.</w:t>
      </w:r>
    </w:p>
    <w:p w14:paraId="3A20ACA5" w14:textId="77777777" w:rsidR="008E532C" w:rsidRDefault="00255122">
      <w:pPr>
        <w:pStyle w:val="PreformattedText"/>
        <w:spacing w:line="360" w:lineRule="auto"/>
        <w:ind w:firstLine="708"/>
        <w:rPr>
          <w:rFonts w:cs="Times New Roman"/>
          <w:szCs w:val="28"/>
          <w:lang w:val="ru-RU"/>
        </w:rPr>
      </w:pPr>
      <w:r>
        <w:rPr>
          <w:rFonts w:cs="Times New Roman"/>
          <w:szCs w:val="28"/>
          <w:lang w:val="ru-RU"/>
        </w:rPr>
        <w:t>1.4.  Техническое обеспечение работы комиссии осуществляет Комитет                  по культуре и туризму Администрации городского округа Щёлково.</w:t>
      </w:r>
    </w:p>
    <w:p w14:paraId="128C14A7" w14:textId="77777777" w:rsidR="008E532C" w:rsidRDefault="008E532C">
      <w:pPr>
        <w:pStyle w:val="PreformattedText"/>
        <w:rPr>
          <w:rFonts w:cs="Times New Roman"/>
          <w:szCs w:val="28"/>
          <w:lang w:val="ru-RU"/>
        </w:rPr>
      </w:pPr>
    </w:p>
    <w:p w14:paraId="230114ED" w14:textId="77777777" w:rsidR="008E532C" w:rsidRDefault="00255122">
      <w:pPr>
        <w:pStyle w:val="PreformattedText"/>
        <w:numPr>
          <w:ilvl w:val="0"/>
          <w:numId w:val="3"/>
        </w:numPr>
        <w:spacing w:line="360" w:lineRule="auto"/>
        <w:jc w:val="center"/>
        <w:rPr>
          <w:rFonts w:cs="Times New Roman"/>
          <w:szCs w:val="28"/>
          <w:lang w:val="ru-RU"/>
        </w:rPr>
      </w:pPr>
      <w:r>
        <w:rPr>
          <w:rFonts w:cs="Times New Roman"/>
          <w:szCs w:val="28"/>
          <w:lang w:val="ru-RU"/>
        </w:rPr>
        <w:t>Основные задачи комиссии</w:t>
      </w:r>
    </w:p>
    <w:p w14:paraId="7B8C7BCB" w14:textId="77777777" w:rsidR="008E532C" w:rsidRDefault="008E532C">
      <w:pPr>
        <w:pStyle w:val="PreformattedText"/>
        <w:spacing w:line="360" w:lineRule="auto"/>
        <w:ind w:left="360"/>
        <w:rPr>
          <w:rFonts w:cs="Times New Roman"/>
          <w:szCs w:val="28"/>
          <w:lang w:val="ru-RU"/>
        </w:rPr>
      </w:pPr>
    </w:p>
    <w:p w14:paraId="577627AF" w14:textId="77777777" w:rsidR="008E532C" w:rsidRDefault="00255122">
      <w:pPr>
        <w:pStyle w:val="PreformattedText"/>
        <w:spacing w:line="360" w:lineRule="auto"/>
        <w:ind w:firstLine="708"/>
        <w:rPr>
          <w:rFonts w:cs="Times New Roman"/>
          <w:szCs w:val="28"/>
          <w:lang w:val="ru-RU"/>
        </w:rPr>
      </w:pPr>
      <w:r>
        <w:rPr>
          <w:rFonts w:cs="Times New Roman"/>
          <w:szCs w:val="28"/>
          <w:lang w:val="ru-RU"/>
        </w:rPr>
        <w:t>2.1.  Основными задачами комиссии являются организация и проведение процедуры аттестации руководителей учреждений на основе принципов коллегиальности, объективности, гласности, открытости и независимости.</w:t>
      </w:r>
    </w:p>
    <w:p w14:paraId="6ADD5809" w14:textId="77777777" w:rsidR="008E532C" w:rsidRDefault="008E532C">
      <w:pPr>
        <w:pStyle w:val="PreformattedText"/>
        <w:rPr>
          <w:rFonts w:cs="Times New Roman"/>
          <w:szCs w:val="28"/>
          <w:lang w:val="ru-RU"/>
        </w:rPr>
      </w:pPr>
    </w:p>
    <w:p w14:paraId="48874DF3" w14:textId="77777777" w:rsidR="008E532C" w:rsidRDefault="00255122">
      <w:pPr>
        <w:pStyle w:val="PreformattedText"/>
        <w:numPr>
          <w:ilvl w:val="0"/>
          <w:numId w:val="3"/>
        </w:numPr>
        <w:spacing w:line="360" w:lineRule="auto"/>
        <w:jc w:val="center"/>
        <w:rPr>
          <w:rFonts w:cs="Times New Roman"/>
          <w:szCs w:val="28"/>
          <w:lang w:val="ru-RU"/>
        </w:rPr>
      </w:pPr>
      <w:r>
        <w:rPr>
          <w:rFonts w:cs="Times New Roman"/>
          <w:szCs w:val="28"/>
          <w:lang w:val="ru-RU"/>
        </w:rPr>
        <w:t>Порядок создания комиссии</w:t>
      </w:r>
    </w:p>
    <w:p w14:paraId="09C646B6" w14:textId="77777777" w:rsidR="008E532C" w:rsidRDefault="008E532C">
      <w:pPr>
        <w:pStyle w:val="PreformattedText"/>
        <w:spacing w:line="360" w:lineRule="auto"/>
        <w:ind w:left="360"/>
        <w:rPr>
          <w:rFonts w:cs="Times New Roman"/>
          <w:szCs w:val="28"/>
          <w:lang w:val="ru-RU"/>
        </w:rPr>
      </w:pPr>
    </w:p>
    <w:p w14:paraId="16936905" w14:textId="77777777" w:rsidR="008E532C" w:rsidRDefault="00255122">
      <w:pPr>
        <w:pStyle w:val="PreformattedText"/>
        <w:spacing w:line="360" w:lineRule="auto"/>
        <w:ind w:firstLineChars="300" w:firstLine="840"/>
        <w:rPr>
          <w:szCs w:val="28"/>
          <w:lang w:val="ru-RU"/>
        </w:rPr>
      </w:pPr>
      <w:r>
        <w:rPr>
          <w:rFonts w:cs="Times New Roman"/>
          <w:szCs w:val="28"/>
          <w:lang w:val="ru-RU"/>
        </w:rPr>
        <w:t>3.1.  Комиссия в составе председателя комиссии, заместителя председателя, секретаря и членов комиссии</w:t>
      </w:r>
      <w:r>
        <w:rPr>
          <w:rFonts w:cs="Times New Roman"/>
          <w:i/>
          <w:szCs w:val="28"/>
          <w:lang w:val="ru-RU"/>
        </w:rPr>
        <w:t xml:space="preserve"> </w:t>
      </w:r>
      <w:r>
        <w:rPr>
          <w:rFonts w:cs="Times New Roman"/>
          <w:szCs w:val="28"/>
          <w:lang w:val="ru-RU"/>
        </w:rPr>
        <w:t>создаётся распоряжением Комитета по культуре и туризму Администрации городского округа Щёлково.</w:t>
      </w:r>
      <w:r>
        <w:rPr>
          <w:rFonts w:cs="Times New Roman"/>
          <w:szCs w:val="28"/>
          <w:lang w:val="ru-RU"/>
        </w:rPr>
        <w:tab/>
        <w:t xml:space="preserve"> Председатель аттестационной комиссии:</w:t>
      </w:r>
    </w:p>
    <w:p w14:paraId="3030A16F" w14:textId="77777777" w:rsidR="008E532C" w:rsidRDefault="00255122">
      <w:pPr>
        <w:pStyle w:val="formattext"/>
        <w:shd w:val="clear" w:color="auto" w:fill="FFFFFF"/>
        <w:spacing w:before="0" w:beforeAutospacing="0" w:after="0" w:afterAutospacing="0" w:line="360" w:lineRule="auto"/>
        <w:jc w:val="both"/>
        <w:textAlignment w:val="baseline"/>
        <w:rPr>
          <w:sz w:val="28"/>
          <w:szCs w:val="28"/>
        </w:rPr>
      </w:pPr>
      <w:r>
        <w:rPr>
          <w:sz w:val="28"/>
          <w:szCs w:val="28"/>
        </w:rPr>
        <w:t>-    утверждает повестку заседания аттестационной комиссии;</w:t>
      </w:r>
    </w:p>
    <w:p w14:paraId="54ADF724" w14:textId="77777777" w:rsidR="008E532C" w:rsidRDefault="00255122">
      <w:pPr>
        <w:pStyle w:val="formattext"/>
        <w:shd w:val="clear" w:color="auto" w:fill="FFFFFF"/>
        <w:spacing w:before="0" w:beforeAutospacing="0" w:after="0" w:afterAutospacing="0" w:line="360" w:lineRule="auto"/>
        <w:jc w:val="both"/>
        <w:textAlignment w:val="baseline"/>
        <w:rPr>
          <w:sz w:val="28"/>
          <w:szCs w:val="28"/>
        </w:rPr>
      </w:pPr>
      <w:r>
        <w:rPr>
          <w:sz w:val="28"/>
          <w:szCs w:val="28"/>
        </w:rPr>
        <w:t>-    руководит аттестационной комиссией;</w:t>
      </w:r>
    </w:p>
    <w:p w14:paraId="30EEF56C" w14:textId="77777777" w:rsidR="008E532C" w:rsidRDefault="00255122">
      <w:pPr>
        <w:pStyle w:val="formattext"/>
        <w:shd w:val="clear" w:color="auto" w:fill="FFFFFF"/>
        <w:spacing w:before="0" w:beforeAutospacing="0" w:after="0" w:afterAutospacing="0" w:line="360" w:lineRule="auto"/>
        <w:jc w:val="both"/>
        <w:textAlignment w:val="baseline"/>
        <w:rPr>
          <w:sz w:val="28"/>
          <w:szCs w:val="28"/>
        </w:rPr>
      </w:pPr>
      <w:r>
        <w:rPr>
          <w:sz w:val="28"/>
          <w:szCs w:val="28"/>
        </w:rPr>
        <w:t>-    определяет сроки проведения аттестации;</w:t>
      </w:r>
    </w:p>
    <w:p w14:paraId="5A4A05CD" w14:textId="77777777" w:rsidR="008E532C" w:rsidRDefault="00255122">
      <w:pPr>
        <w:pStyle w:val="formattext"/>
        <w:shd w:val="clear" w:color="auto" w:fill="FFFFFF"/>
        <w:spacing w:before="0" w:beforeAutospacing="0" w:after="0" w:afterAutospacing="0" w:line="360" w:lineRule="auto"/>
        <w:jc w:val="both"/>
        <w:textAlignment w:val="baseline"/>
        <w:rPr>
          <w:sz w:val="28"/>
          <w:szCs w:val="28"/>
        </w:rPr>
      </w:pPr>
      <w:r>
        <w:rPr>
          <w:sz w:val="28"/>
          <w:szCs w:val="28"/>
        </w:rPr>
        <w:t>- определяет порядок организации работы и функции каждого</w:t>
      </w:r>
      <w:r>
        <w:rPr>
          <w:sz w:val="28"/>
          <w:szCs w:val="28"/>
        </w:rPr>
        <w:br/>
        <w:t>из членов аттестационной комиссии.</w:t>
      </w:r>
    </w:p>
    <w:p w14:paraId="64CD73F2" w14:textId="77777777" w:rsidR="008E532C" w:rsidRDefault="00255122">
      <w:pPr>
        <w:pStyle w:val="formattext"/>
        <w:shd w:val="clear" w:color="auto" w:fill="FFFFFF"/>
        <w:spacing w:before="0" w:beforeAutospacing="0" w:after="0" w:afterAutospacing="0" w:line="360" w:lineRule="auto"/>
        <w:ind w:firstLineChars="300" w:firstLine="840"/>
        <w:jc w:val="both"/>
        <w:textAlignment w:val="baseline"/>
        <w:rPr>
          <w:sz w:val="28"/>
          <w:szCs w:val="28"/>
        </w:rPr>
      </w:pPr>
      <w:r>
        <w:rPr>
          <w:sz w:val="28"/>
          <w:szCs w:val="28"/>
        </w:rPr>
        <w:t xml:space="preserve">  Заместитель председателя аттестационной комиссии осуществляет                   руководство и выполняет возложенные на председателя аттестационной                          комиссии функции в период отсутствия председателя аттестационной комиссии.</w:t>
      </w:r>
    </w:p>
    <w:p w14:paraId="38E5E906" w14:textId="77777777" w:rsidR="008E532C" w:rsidRDefault="00255122">
      <w:pPr>
        <w:pStyle w:val="formattext"/>
        <w:shd w:val="clear" w:color="auto" w:fill="FFFFFF"/>
        <w:spacing w:before="0" w:beforeAutospacing="0" w:after="0" w:afterAutospacing="0" w:line="360" w:lineRule="auto"/>
        <w:ind w:firstLineChars="300" w:firstLine="840"/>
        <w:jc w:val="both"/>
        <w:textAlignment w:val="baseline"/>
        <w:rPr>
          <w:sz w:val="28"/>
          <w:szCs w:val="28"/>
        </w:rPr>
      </w:pPr>
      <w:r>
        <w:rPr>
          <w:sz w:val="28"/>
          <w:szCs w:val="28"/>
        </w:rPr>
        <w:t xml:space="preserve"> Секретарь аттестационной комиссии:</w:t>
      </w:r>
    </w:p>
    <w:p w14:paraId="67296A69" w14:textId="77777777" w:rsidR="008E532C" w:rsidRDefault="00255122">
      <w:pPr>
        <w:pStyle w:val="formattext"/>
        <w:shd w:val="clear" w:color="auto" w:fill="FFFFFF"/>
        <w:spacing w:before="0" w:beforeAutospacing="0" w:after="0" w:afterAutospacing="0" w:line="360" w:lineRule="auto"/>
        <w:jc w:val="both"/>
        <w:textAlignment w:val="baseline"/>
        <w:rPr>
          <w:sz w:val="28"/>
          <w:szCs w:val="28"/>
        </w:rPr>
      </w:pPr>
      <w:r>
        <w:rPr>
          <w:sz w:val="28"/>
          <w:szCs w:val="28"/>
        </w:rPr>
        <w:t>-  уведомляет членов аттестационной комиссии о дате и времени проведения                   заседания аттестационной комиссии;</w:t>
      </w:r>
    </w:p>
    <w:p w14:paraId="3AE4392D" w14:textId="77777777" w:rsidR="008E532C" w:rsidRDefault="00255122">
      <w:pPr>
        <w:pStyle w:val="formattext"/>
        <w:shd w:val="clear" w:color="auto" w:fill="FFFFFF"/>
        <w:spacing w:before="0" w:beforeAutospacing="0" w:after="0" w:afterAutospacing="0" w:line="360" w:lineRule="auto"/>
        <w:jc w:val="both"/>
        <w:textAlignment w:val="baseline"/>
        <w:rPr>
          <w:sz w:val="28"/>
          <w:szCs w:val="28"/>
        </w:rPr>
      </w:pPr>
      <w:r>
        <w:rPr>
          <w:sz w:val="28"/>
          <w:szCs w:val="28"/>
        </w:rPr>
        <w:t>-     формирует повестку дня заседания аттестационной комиссии;</w:t>
      </w:r>
    </w:p>
    <w:p w14:paraId="607256ED" w14:textId="77777777" w:rsidR="008E532C" w:rsidRDefault="00255122">
      <w:pPr>
        <w:pStyle w:val="formattext"/>
        <w:shd w:val="clear" w:color="auto" w:fill="FFFFFF"/>
        <w:spacing w:before="0" w:beforeAutospacing="0" w:after="0" w:afterAutospacing="0" w:line="360" w:lineRule="auto"/>
        <w:jc w:val="both"/>
        <w:textAlignment w:val="baseline"/>
        <w:rPr>
          <w:sz w:val="28"/>
          <w:szCs w:val="28"/>
        </w:rPr>
      </w:pPr>
      <w:r>
        <w:rPr>
          <w:sz w:val="28"/>
          <w:szCs w:val="28"/>
        </w:rPr>
        <w:t>-     ведёт протокол заседания аттестационной комиссии;</w:t>
      </w:r>
    </w:p>
    <w:p w14:paraId="1D7DAB4D" w14:textId="77777777" w:rsidR="008E532C" w:rsidRDefault="00255122">
      <w:pPr>
        <w:pStyle w:val="formattext"/>
        <w:shd w:val="clear" w:color="auto" w:fill="FFFFFF"/>
        <w:spacing w:before="0" w:beforeAutospacing="0" w:after="0" w:afterAutospacing="0" w:line="360" w:lineRule="auto"/>
        <w:jc w:val="both"/>
        <w:textAlignment w:val="baseline"/>
        <w:rPr>
          <w:sz w:val="28"/>
          <w:szCs w:val="28"/>
        </w:rPr>
      </w:pPr>
      <w:r>
        <w:rPr>
          <w:sz w:val="28"/>
          <w:szCs w:val="28"/>
        </w:rPr>
        <w:t>-     формирует график проведения аттестации.</w:t>
      </w:r>
    </w:p>
    <w:p w14:paraId="79215D58" w14:textId="77777777" w:rsidR="008E532C" w:rsidRDefault="00255122">
      <w:pPr>
        <w:pStyle w:val="formattext"/>
        <w:shd w:val="clear" w:color="auto" w:fill="FFFFFF"/>
        <w:spacing w:before="0" w:beforeAutospacing="0" w:after="0" w:afterAutospacing="0" w:line="360" w:lineRule="auto"/>
        <w:ind w:leftChars="300" w:left="600"/>
        <w:jc w:val="both"/>
        <w:textAlignment w:val="baseline"/>
        <w:rPr>
          <w:sz w:val="28"/>
          <w:szCs w:val="28"/>
        </w:rPr>
      </w:pPr>
      <w:r>
        <w:rPr>
          <w:sz w:val="28"/>
          <w:szCs w:val="28"/>
        </w:rPr>
        <w:t xml:space="preserve">     Члены аттестационной комиссии:</w:t>
      </w:r>
    </w:p>
    <w:p w14:paraId="1006F7E7" w14:textId="77777777" w:rsidR="008E532C" w:rsidRDefault="00255122">
      <w:pPr>
        <w:pStyle w:val="formattext"/>
        <w:shd w:val="clear" w:color="auto" w:fill="FFFFFF"/>
        <w:spacing w:before="0" w:beforeAutospacing="0" w:after="0" w:afterAutospacing="0" w:line="360" w:lineRule="auto"/>
        <w:jc w:val="both"/>
        <w:textAlignment w:val="baseline"/>
        <w:rPr>
          <w:sz w:val="28"/>
          <w:szCs w:val="28"/>
        </w:rPr>
      </w:pPr>
      <w:r>
        <w:rPr>
          <w:sz w:val="28"/>
          <w:szCs w:val="28"/>
        </w:rPr>
        <w:t>-     участвуют в проверке квалификации аттестуемых;</w:t>
      </w:r>
    </w:p>
    <w:p w14:paraId="76610100" w14:textId="77777777" w:rsidR="008E532C" w:rsidRDefault="00255122">
      <w:pPr>
        <w:pStyle w:val="formattext"/>
        <w:shd w:val="clear" w:color="auto" w:fill="FFFFFF"/>
        <w:spacing w:before="0" w:beforeAutospacing="0" w:after="0" w:afterAutospacing="0" w:line="360" w:lineRule="auto"/>
        <w:jc w:val="both"/>
        <w:textAlignment w:val="baseline"/>
        <w:rPr>
          <w:sz w:val="28"/>
          <w:szCs w:val="28"/>
        </w:rPr>
      </w:pPr>
      <w:r>
        <w:rPr>
          <w:sz w:val="28"/>
          <w:szCs w:val="28"/>
        </w:rPr>
        <w:t>-    обеспечивают объективность принятия решения аттестационной комиссии                   в пределах компетенции аттестационной комиссии;</w:t>
      </w:r>
    </w:p>
    <w:p w14:paraId="02706406" w14:textId="77777777" w:rsidR="008E532C" w:rsidRDefault="00255122">
      <w:pPr>
        <w:pStyle w:val="formattext"/>
        <w:shd w:val="clear" w:color="auto" w:fill="FFFFFF"/>
        <w:spacing w:before="0" w:beforeAutospacing="0" w:after="0" w:afterAutospacing="0" w:line="360" w:lineRule="auto"/>
        <w:jc w:val="both"/>
        <w:textAlignment w:val="baseline"/>
        <w:rPr>
          <w:sz w:val="28"/>
          <w:szCs w:val="28"/>
        </w:rPr>
      </w:pPr>
      <w:r>
        <w:rPr>
          <w:sz w:val="28"/>
          <w:szCs w:val="28"/>
        </w:rPr>
        <w:t>- в случае необходимости заносят в протокол заседания комиссии рекомендации по совершенствованию профессиональной деятельности руководителей,                 о необходимости повышения его квалификации с указанием специализации                    и другие рекомендации;</w:t>
      </w:r>
    </w:p>
    <w:p w14:paraId="2CB9F9F2" w14:textId="77777777" w:rsidR="008E532C" w:rsidRDefault="00255122">
      <w:pPr>
        <w:pStyle w:val="formattext"/>
        <w:shd w:val="clear" w:color="auto" w:fill="FFFFFF"/>
        <w:spacing w:before="0" w:beforeAutospacing="0" w:after="0" w:afterAutospacing="0" w:line="360" w:lineRule="auto"/>
        <w:jc w:val="both"/>
        <w:textAlignment w:val="baseline"/>
        <w:rPr>
          <w:sz w:val="28"/>
          <w:szCs w:val="28"/>
        </w:rPr>
      </w:pPr>
      <w:r>
        <w:rPr>
          <w:sz w:val="28"/>
          <w:szCs w:val="28"/>
        </w:rPr>
        <w:t>- осуществляют контроль выполнения руководителями рекомендаций,                            указанных в протоколе заседания комиссии;</w:t>
      </w:r>
    </w:p>
    <w:p w14:paraId="75B6827E" w14:textId="77777777" w:rsidR="008E532C" w:rsidRDefault="00255122">
      <w:pPr>
        <w:pStyle w:val="formattext"/>
        <w:shd w:val="clear" w:color="auto" w:fill="FFFFFF"/>
        <w:spacing w:before="0" w:beforeAutospacing="0" w:after="0" w:afterAutospacing="0" w:line="360" w:lineRule="auto"/>
        <w:jc w:val="both"/>
        <w:textAlignment w:val="baseline"/>
        <w:rPr>
          <w:sz w:val="28"/>
          <w:szCs w:val="28"/>
        </w:rPr>
      </w:pPr>
      <w:r>
        <w:rPr>
          <w:sz w:val="28"/>
          <w:szCs w:val="28"/>
        </w:rPr>
        <w:t>-  вправе выражать особое мнение и получать разъяснения у аттестуемых,                      присутствующих на заседании комиссии.</w:t>
      </w:r>
    </w:p>
    <w:p w14:paraId="75B91AD9" w14:textId="77777777" w:rsidR="008E532C" w:rsidRDefault="00255122">
      <w:pPr>
        <w:pStyle w:val="ConsPlusNormal"/>
        <w:spacing w:line="360" w:lineRule="auto"/>
        <w:ind w:firstLineChars="300" w:firstLine="840"/>
        <w:jc w:val="both"/>
        <w:rPr>
          <w:rFonts w:ascii="Times New Roman" w:hAnsi="Times New Roman" w:cs="Times New Roman"/>
          <w:sz w:val="28"/>
          <w:szCs w:val="28"/>
        </w:rPr>
      </w:pPr>
      <w:r>
        <w:rPr>
          <w:rFonts w:ascii="Times New Roman" w:hAnsi="Times New Roman" w:cs="Times New Roman"/>
          <w:sz w:val="28"/>
          <w:szCs w:val="28"/>
        </w:rPr>
        <w:t>3.2. Комиссия имеет право:</w:t>
      </w:r>
    </w:p>
    <w:p w14:paraId="5947F96E" w14:textId="77777777" w:rsidR="008E532C" w:rsidRDefault="00255122">
      <w:pPr>
        <w:pStyle w:val="ConsPlusNormal"/>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 запрашивать у кандидатов (кандидата) на должность руководителя учреждения, действующего руководителя образовательной учреждения необходимые для её деятельности документы, материалы и информацию;</w:t>
      </w:r>
    </w:p>
    <w:p w14:paraId="3938E1E1" w14:textId="77777777" w:rsidR="008E532C" w:rsidRDefault="00255122">
      <w:pPr>
        <w:pStyle w:val="ConsPlusNormal"/>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  устанавливать сроки представления запрашиваемых документов, материалов    и информации.</w:t>
      </w:r>
    </w:p>
    <w:p w14:paraId="563E4450" w14:textId="77777777" w:rsidR="008E532C" w:rsidRDefault="008E532C">
      <w:pPr>
        <w:pStyle w:val="formattext"/>
        <w:shd w:val="clear" w:color="auto" w:fill="FFFFFF"/>
        <w:spacing w:before="0" w:beforeAutospacing="0" w:after="0" w:afterAutospacing="0"/>
        <w:jc w:val="both"/>
        <w:textAlignment w:val="baseline"/>
        <w:rPr>
          <w:sz w:val="28"/>
          <w:szCs w:val="28"/>
        </w:rPr>
      </w:pPr>
    </w:p>
    <w:p w14:paraId="2DCF8728" w14:textId="77777777" w:rsidR="008E532C" w:rsidRDefault="00255122">
      <w:pPr>
        <w:pStyle w:val="formattext"/>
        <w:numPr>
          <w:ilvl w:val="0"/>
          <w:numId w:val="4"/>
        </w:numPr>
        <w:shd w:val="clear" w:color="auto" w:fill="FFFFFF"/>
        <w:spacing w:before="0" w:beforeAutospacing="0" w:after="0" w:afterAutospacing="0" w:line="360" w:lineRule="auto"/>
        <w:jc w:val="center"/>
        <w:textAlignment w:val="baseline"/>
        <w:rPr>
          <w:sz w:val="28"/>
          <w:szCs w:val="28"/>
        </w:rPr>
      </w:pPr>
      <w:r>
        <w:rPr>
          <w:sz w:val="28"/>
          <w:szCs w:val="28"/>
        </w:rPr>
        <w:t>Регламент работы комиссии</w:t>
      </w:r>
    </w:p>
    <w:p w14:paraId="0D80D80F" w14:textId="77777777" w:rsidR="008E532C" w:rsidRDefault="008E532C">
      <w:pPr>
        <w:pStyle w:val="formattext"/>
        <w:shd w:val="clear" w:color="auto" w:fill="FFFFFF"/>
        <w:spacing w:before="0" w:beforeAutospacing="0" w:after="0" w:afterAutospacing="0" w:line="360" w:lineRule="auto"/>
        <w:ind w:left="360"/>
        <w:jc w:val="both"/>
        <w:textAlignment w:val="baseline"/>
        <w:rPr>
          <w:sz w:val="28"/>
          <w:szCs w:val="28"/>
        </w:rPr>
      </w:pPr>
    </w:p>
    <w:p w14:paraId="22ED78B7" w14:textId="77777777" w:rsidR="008E532C" w:rsidRDefault="00255122">
      <w:pPr>
        <w:pStyle w:val="PreformattedText"/>
        <w:numPr>
          <w:ilvl w:val="1"/>
          <w:numId w:val="4"/>
        </w:numPr>
        <w:spacing w:line="360" w:lineRule="auto"/>
        <w:ind w:left="1440"/>
        <w:rPr>
          <w:rFonts w:cs="Times New Roman"/>
          <w:szCs w:val="28"/>
          <w:lang w:val="ru-RU"/>
        </w:rPr>
      </w:pPr>
      <w:r>
        <w:rPr>
          <w:rFonts w:cs="Times New Roman"/>
          <w:szCs w:val="28"/>
          <w:lang w:val="ru-RU"/>
        </w:rPr>
        <w:t>Аттестуемый подаёт личное заявление в  комиссию  не  позднее, чем</w:t>
      </w:r>
    </w:p>
    <w:p w14:paraId="0B3CBFFA" w14:textId="77777777" w:rsidR="008E532C" w:rsidRDefault="00255122">
      <w:pPr>
        <w:pStyle w:val="PreformattedText"/>
        <w:spacing w:line="360" w:lineRule="auto"/>
        <w:rPr>
          <w:rFonts w:cs="Times New Roman"/>
          <w:szCs w:val="28"/>
          <w:lang w:val="ru-RU"/>
        </w:rPr>
      </w:pPr>
      <w:r>
        <w:rPr>
          <w:rFonts w:cs="Times New Roman"/>
          <w:szCs w:val="28"/>
          <w:lang w:val="ru-RU"/>
        </w:rPr>
        <w:t>за 10 (десять) рабочих дней до истечения срока квалификационной категории или до её получения.</w:t>
      </w:r>
    </w:p>
    <w:p w14:paraId="349D95D7" w14:textId="77777777" w:rsidR="008E532C" w:rsidRDefault="00255122">
      <w:pPr>
        <w:pStyle w:val="formattext"/>
        <w:numPr>
          <w:ilvl w:val="1"/>
          <w:numId w:val="4"/>
        </w:numPr>
        <w:shd w:val="clear" w:color="auto" w:fill="FFFFFF"/>
        <w:spacing w:before="0" w:beforeAutospacing="0" w:after="0" w:afterAutospacing="0" w:line="360" w:lineRule="auto"/>
        <w:ind w:left="0" w:firstLine="709"/>
        <w:jc w:val="both"/>
        <w:textAlignment w:val="baseline"/>
        <w:rPr>
          <w:sz w:val="28"/>
          <w:szCs w:val="28"/>
        </w:rPr>
      </w:pPr>
      <w:r>
        <w:rPr>
          <w:sz w:val="28"/>
          <w:szCs w:val="28"/>
        </w:rPr>
        <w:t>Заседания комиссии проводятся посредством видео-конференц-связи по мере поступления документов на аттестацию.</w:t>
      </w:r>
    </w:p>
    <w:p w14:paraId="1C8A1F8A" w14:textId="77777777" w:rsidR="008E532C" w:rsidRDefault="00255122">
      <w:pPr>
        <w:pStyle w:val="formattext"/>
        <w:numPr>
          <w:ilvl w:val="1"/>
          <w:numId w:val="4"/>
        </w:numPr>
        <w:shd w:val="clear" w:color="auto" w:fill="FFFFFF"/>
        <w:spacing w:before="0" w:beforeAutospacing="0" w:after="0" w:afterAutospacing="0" w:line="360" w:lineRule="auto"/>
        <w:ind w:left="1440"/>
        <w:jc w:val="both"/>
        <w:textAlignment w:val="baseline"/>
        <w:rPr>
          <w:sz w:val="28"/>
          <w:szCs w:val="28"/>
        </w:rPr>
      </w:pPr>
      <w:r>
        <w:rPr>
          <w:sz w:val="28"/>
          <w:szCs w:val="28"/>
        </w:rPr>
        <w:t>Заседание  комиссии  считается  правомочным,  если   на  заседании</w:t>
      </w:r>
    </w:p>
    <w:p w14:paraId="79E8C114" w14:textId="77777777" w:rsidR="008E532C" w:rsidRDefault="00255122">
      <w:pPr>
        <w:pStyle w:val="formattext"/>
        <w:shd w:val="clear" w:color="auto" w:fill="FFFFFF"/>
        <w:spacing w:before="0" w:beforeAutospacing="0" w:after="0" w:afterAutospacing="0" w:line="360" w:lineRule="auto"/>
        <w:jc w:val="both"/>
        <w:textAlignment w:val="baseline"/>
        <w:rPr>
          <w:sz w:val="28"/>
          <w:szCs w:val="28"/>
        </w:rPr>
      </w:pPr>
      <w:r>
        <w:rPr>
          <w:sz w:val="28"/>
          <w:szCs w:val="28"/>
        </w:rPr>
        <w:t>присутствуют не менее половины её членов.</w:t>
      </w:r>
    </w:p>
    <w:p w14:paraId="71441532" w14:textId="77777777" w:rsidR="008E532C" w:rsidRDefault="00255122">
      <w:pPr>
        <w:pStyle w:val="PreformattedText"/>
        <w:numPr>
          <w:ilvl w:val="1"/>
          <w:numId w:val="4"/>
        </w:numPr>
        <w:spacing w:line="360" w:lineRule="auto"/>
        <w:ind w:left="1440"/>
        <w:rPr>
          <w:rFonts w:cs="Times New Roman"/>
          <w:szCs w:val="28"/>
          <w:lang w:val="ru-RU"/>
        </w:rPr>
      </w:pPr>
      <w:r>
        <w:rPr>
          <w:rFonts w:cs="Times New Roman"/>
          <w:szCs w:val="28"/>
          <w:lang w:val="ru-RU"/>
        </w:rPr>
        <w:t>Решение комиссии принимается  открытым  голосованием  простым</w:t>
      </w:r>
    </w:p>
    <w:p w14:paraId="5BEE25F5" w14:textId="77777777" w:rsidR="008E532C" w:rsidRDefault="00255122">
      <w:pPr>
        <w:pStyle w:val="PreformattedText"/>
        <w:spacing w:line="360" w:lineRule="auto"/>
        <w:rPr>
          <w:rFonts w:cs="Times New Roman"/>
          <w:szCs w:val="28"/>
          <w:lang w:val="ru-RU"/>
        </w:rPr>
      </w:pPr>
      <w:r>
        <w:rPr>
          <w:rFonts w:cs="Times New Roman"/>
          <w:szCs w:val="28"/>
          <w:lang w:val="ru-RU"/>
        </w:rPr>
        <w:t>большинством голосов присутствующих на заседании членом комиссии.</w:t>
      </w:r>
      <w:r>
        <w:rPr>
          <w:rFonts w:cs="Times New Roman"/>
          <w:szCs w:val="28"/>
          <w:lang w:val="ru-RU"/>
        </w:rPr>
        <w:br/>
        <w:t>В случае равенства голосов правом решающего голоса обладает председательствующий на заседании комиссии.</w:t>
      </w:r>
    </w:p>
    <w:p w14:paraId="5A331F83" w14:textId="77777777" w:rsidR="008E532C" w:rsidRDefault="00255122">
      <w:pPr>
        <w:pStyle w:val="formattext"/>
        <w:shd w:val="clear" w:color="auto" w:fill="FFFFFF"/>
        <w:spacing w:before="0" w:beforeAutospacing="0" w:after="0" w:afterAutospacing="0" w:line="360" w:lineRule="auto"/>
        <w:ind w:firstLine="708"/>
        <w:jc w:val="both"/>
        <w:textAlignment w:val="baseline"/>
        <w:rPr>
          <w:sz w:val="28"/>
          <w:szCs w:val="28"/>
        </w:rPr>
      </w:pPr>
      <w:r>
        <w:rPr>
          <w:sz w:val="28"/>
          <w:szCs w:val="28"/>
        </w:rPr>
        <w:t>4.5. По результатам аттестации комиссия принимает одно                                              из следующих решений:</w:t>
      </w:r>
    </w:p>
    <w:p w14:paraId="764CD9ED" w14:textId="77777777" w:rsidR="008E532C" w:rsidRDefault="00255122">
      <w:pPr>
        <w:pStyle w:val="PreformattedText"/>
        <w:spacing w:line="360" w:lineRule="auto"/>
        <w:rPr>
          <w:rFonts w:cs="Times New Roman"/>
          <w:szCs w:val="28"/>
          <w:lang w:val="ru-RU"/>
        </w:rPr>
      </w:pPr>
      <w:r>
        <w:rPr>
          <w:rFonts w:cs="Times New Roman"/>
          <w:szCs w:val="28"/>
          <w:lang w:val="ru-RU"/>
        </w:rPr>
        <w:t>-  установить первую (высшую) квалификационную категорию;</w:t>
      </w:r>
    </w:p>
    <w:p w14:paraId="7D51442B" w14:textId="77777777" w:rsidR="008E532C" w:rsidRDefault="00255122">
      <w:pPr>
        <w:pStyle w:val="PreformattedText"/>
        <w:spacing w:line="360" w:lineRule="auto"/>
        <w:rPr>
          <w:rFonts w:cs="Times New Roman"/>
          <w:szCs w:val="28"/>
          <w:lang w:val="ru-RU"/>
        </w:rPr>
      </w:pPr>
      <w:r>
        <w:rPr>
          <w:rFonts w:cs="Times New Roman"/>
          <w:szCs w:val="28"/>
          <w:lang w:val="ru-RU"/>
        </w:rPr>
        <w:t>-  отказать в установлении первой (высшей) квалификационной категории.</w:t>
      </w:r>
    </w:p>
    <w:p w14:paraId="31B11531" w14:textId="77777777" w:rsidR="008E532C" w:rsidRDefault="00255122">
      <w:pPr>
        <w:pStyle w:val="PreformattedText"/>
        <w:spacing w:line="360" w:lineRule="auto"/>
        <w:ind w:firstLine="708"/>
        <w:rPr>
          <w:rFonts w:cs="Times New Roman"/>
          <w:szCs w:val="28"/>
          <w:lang w:val="ru-RU"/>
        </w:rPr>
      </w:pPr>
      <w:r>
        <w:rPr>
          <w:rFonts w:cs="Times New Roman"/>
          <w:szCs w:val="28"/>
          <w:lang w:val="ru-RU"/>
        </w:rPr>
        <w:t>4.6.   Решение комиссии оформляется протоколом, который подписывает председатель, заместитель председателя, секретарь и члены комиссии, принимавшие участие в голосовании.</w:t>
      </w:r>
    </w:p>
    <w:p w14:paraId="7186BE1B" w14:textId="77777777" w:rsidR="008E532C" w:rsidRDefault="00255122">
      <w:pPr>
        <w:pStyle w:val="formattext"/>
        <w:shd w:val="clear" w:color="auto" w:fill="FFFFFF"/>
        <w:spacing w:before="0" w:beforeAutospacing="0" w:after="0" w:afterAutospacing="0" w:line="360" w:lineRule="auto"/>
        <w:ind w:firstLine="708"/>
        <w:jc w:val="both"/>
        <w:textAlignment w:val="baseline"/>
        <w:rPr>
          <w:sz w:val="28"/>
          <w:szCs w:val="28"/>
        </w:rPr>
      </w:pPr>
      <w:r>
        <w:rPr>
          <w:sz w:val="28"/>
          <w:szCs w:val="28"/>
        </w:rPr>
        <w:t xml:space="preserve">4.7.  По итогам заседания и в соответствии с решением комиссии издаются распоряжения Комитета по культуре и туризму Администрации городского округа Щёлково об установлении квалификационных категорий аттестуемым. </w:t>
      </w:r>
    </w:p>
    <w:p w14:paraId="593812AF" w14:textId="77777777" w:rsidR="008E532C" w:rsidRDefault="00255122">
      <w:pPr>
        <w:pStyle w:val="PreformattedText"/>
        <w:spacing w:line="360" w:lineRule="auto"/>
        <w:ind w:firstLine="708"/>
        <w:rPr>
          <w:rFonts w:cs="Times New Roman"/>
          <w:szCs w:val="28"/>
          <w:lang w:val="ru-RU"/>
        </w:rPr>
      </w:pPr>
      <w:r>
        <w:rPr>
          <w:rFonts w:cs="Times New Roman"/>
          <w:szCs w:val="28"/>
          <w:lang w:val="ru-RU"/>
        </w:rPr>
        <w:t>4.8. Аттестационные материалы на аттестуемых хранятся в Комитете                   по культуре и туризму Администрации городского округа Щёлково в течение</w:t>
      </w:r>
      <w:r>
        <w:rPr>
          <w:rFonts w:cs="Times New Roman"/>
          <w:szCs w:val="28"/>
          <w:lang w:val="ru-RU"/>
        </w:rPr>
        <w:br/>
        <w:t>3 лет со дня подачи заявления.</w:t>
      </w:r>
    </w:p>
    <w:p w14:paraId="5731AD99" w14:textId="77777777" w:rsidR="008E532C" w:rsidRDefault="008E532C">
      <w:pPr>
        <w:pStyle w:val="PreformattedText"/>
        <w:spacing w:line="360" w:lineRule="auto"/>
        <w:ind w:firstLine="708"/>
        <w:rPr>
          <w:rFonts w:cs="Times New Roman"/>
          <w:szCs w:val="28"/>
          <w:lang w:val="ru-RU"/>
        </w:rPr>
      </w:pPr>
    </w:p>
    <w:p w14:paraId="27DDA13F" w14:textId="77777777" w:rsidR="008E532C" w:rsidRDefault="008E532C">
      <w:pPr>
        <w:spacing w:line="276" w:lineRule="auto"/>
        <w:rPr>
          <w:sz w:val="28"/>
          <w:szCs w:val="28"/>
          <w:highlight w:val="yellow"/>
        </w:rPr>
      </w:pPr>
    </w:p>
    <w:p w14:paraId="7C7FBF7B" w14:textId="77777777" w:rsidR="008E532C" w:rsidRDefault="008E532C">
      <w:pPr>
        <w:spacing w:line="276" w:lineRule="auto"/>
        <w:rPr>
          <w:sz w:val="28"/>
          <w:szCs w:val="28"/>
          <w:highlight w:val="yellow"/>
        </w:rPr>
      </w:pPr>
    </w:p>
    <w:p w14:paraId="4BE1CA78" w14:textId="77777777" w:rsidR="008E532C" w:rsidRDefault="008E532C">
      <w:pPr>
        <w:pStyle w:val="ConsPlusNormal"/>
        <w:ind w:firstLine="540"/>
        <w:jc w:val="both"/>
      </w:pPr>
    </w:p>
    <w:p w14:paraId="30212FF1" w14:textId="77777777" w:rsidR="008E532C" w:rsidRDefault="008E532C">
      <w:pPr>
        <w:pStyle w:val="PreformattedText"/>
        <w:spacing w:line="360" w:lineRule="auto"/>
        <w:rPr>
          <w:rFonts w:cs="Times New Roman"/>
          <w:szCs w:val="28"/>
          <w:lang w:val="ru-RU"/>
        </w:rPr>
      </w:pPr>
    </w:p>
    <w:p w14:paraId="0438FBEF" w14:textId="77777777" w:rsidR="008E532C" w:rsidRDefault="008E532C">
      <w:pPr>
        <w:pStyle w:val="PreformattedText"/>
        <w:spacing w:line="360" w:lineRule="auto"/>
        <w:rPr>
          <w:rFonts w:cs="Times New Roman"/>
          <w:szCs w:val="28"/>
          <w:lang w:val="ru-RU"/>
        </w:rPr>
      </w:pPr>
    </w:p>
    <w:p w14:paraId="1925A8F6" w14:textId="77777777" w:rsidR="008E532C" w:rsidRDefault="008E532C">
      <w:pPr>
        <w:widowControl w:val="0"/>
        <w:jc w:val="right"/>
        <w:rPr>
          <w:b/>
          <w:sz w:val="28"/>
          <w:szCs w:val="28"/>
        </w:rPr>
      </w:pPr>
    </w:p>
    <w:p w14:paraId="54CFB47E" w14:textId="77777777" w:rsidR="008E532C" w:rsidRDefault="008E532C">
      <w:pPr>
        <w:widowControl w:val="0"/>
        <w:jc w:val="right"/>
        <w:rPr>
          <w:b/>
          <w:sz w:val="28"/>
          <w:szCs w:val="28"/>
        </w:rPr>
      </w:pPr>
    </w:p>
    <w:p w14:paraId="3F4C186B" w14:textId="77777777" w:rsidR="008E532C" w:rsidRDefault="008E532C">
      <w:pPr>
        <w:widowControl w:val="0"/>
        <w:jc w:val="right"/>
        <w:rPr>
          <w:b/>
          <w:sz w:val="28"/>
          <w:szCs w:val="28"/>
        </w:rPr>
      </w:pPr>
    </w:p>
    <w:p w14:paraId="6551A81F" w14:textId="77777777" w:rsidR="008E532C" w:rsidRDefault="008E532C">
      <w:pPr>
        <w:widowControl w:val="0"/>
        <w:jc w:val="right"/>
        <w:rPr>
          <w:b/>
          <w:sz w:val="28"/>
          <w:szCs w:val="28"/>
        </w:rPr>
      </w:pPr>
    </w:p>
    <w:p w14:paraId="08AB92A5" w14:textId="77777777" w:rsidR="008E532C" w:rsidRDefault="008E532C">
      <w:pPr>
        <w:widowControl w:val="0"/>
        <w:jc w:val="right"/>
        <w:rPr>
          <w:b/>
          <w:sz w:val="28"/>
          <w:szCs w:val="28"/>
        </w:rPr>
      </w:pPr>
    </w:p>
    <w:p w14:paraId="39256E34" w14:textId="77777777" w:rsidR="008E532C" w:rsidRDefault="008E532C">
      <w:pPr>
        <w:widowControl w:val="0"/>
        <w:jc w:val="right"/>
        <w:rPr>
          <w:b/>
          <w:sz w:val="28"/>
          <w:szCs w:val="28"/>
        </w:rPr>
      </w:pPr>
    </w:p>
    <w:p w14:paraId="6C018573" w14:textId="77777777" w:rsidR="008E532C" w:rsidRDefault="008E532C">
      <w:pPr>
        <w:widowControl w:val="0"/>
        <w:jc w:val="right"/>
        <w:rPr>
          <w:b/>
          <w:sz w:val="28"/>
          <w:szCs w:val="28"/>
        </w:rPr>
      </w:pPr>
    </w:p>
    <w:p w14:paraId="11696E56" w14:textId="77777777" w:rsidR="008E532C" w:rsidRDefault="008E532C">
      <w:pPr>
        <w:widowControl w:val="0"/>
        <w:jc w:val="right"/>
        <w:rPr>
          <w:b/>
          <w:sz w:val="28"/>
          <w:szCs w:val="28"/>
        </w:rPr>
      </w:pPr>
    </w:p>
    <w:p w14:paraId="14BA9FE7" w14:textId="77777777" w:rsidR="008E532C" w:rsidRDefault="008E532C">
      <w:pPr>
        <w:widowControl w:val="0"/>
        <w:jc w:val="right"/>
        <w:rPr>
          <w:b/>
          <w:sz w:val="28"/>
          <w:szCs w:val="28"/>
        </w:rPr>
      </w:pPr>
    </w:p>
    <w:sectPr w:rsidR="008E532C" w:rsidSect="00255122">
      <w:type w:val="continuous"/>
      <w:pgSz w:w="11900" w:h="16820"/>
      <w:pgMar w:top="1134" w:right="567" w:bottom="1135" w:left="1701" w:header="340" w:footer="340" w:gutter="0"/>
      <w:cols w:space="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Mono">
    <w:altName w:val="Segoe Print"/>
    <w:charset w:val="00"/>
    <w:family w:val="auto"/>
    <w:pitch w:val="default"/>
    <w:sig w:usb0="00000000" w:usb1="00000000" w:usb2="00000000" w:usb3="00000000" w:csb0="0004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0E996EA"/>
    <w:multiLevelType w:val="singleLevel"/>
    <w:tmpl w:val="A0E996EA"/>
    <w:lvl w:ilvl="0">
      <w:start w:val="1"/>
      <w:numFmt w:val="decimal"/>
      <w:suff w:val="space"/>
      <w:lvlText w:val="%1."/>
      <w:lvlJc w:val="left"/>
      <w:pPr>
        <w:ind w:left="0" w:firstLine="0"/>
      </w:pPr>
    </w:lvl>
  </w:abstractNum>
  <w:abstractNum w:abstractNumId="1" w15:restartNumberingAfterBreak="0">
    <w:nsid w:val="C0F6BFCC"/>
    <w:multiLevelType w:val="singleLevel"/>
    <w:tmpl w:val="C0F6BFCC"/>
    <w:lvl w:ilvl="0">
      <w:start w:val="1"/>
      <w:numFmt w:val="decimal"/>
      <w:suff w:val="space"/>
      <w:lvlText w:val="%1."/>
      <w:lvlJc w:val="left"/>
      <w:rPr>
        <w:rFonts w:hint="default"/>
        <w:b w:val="0"/>
        <w:bCs w:val="0"/>
      </w:rPr>
    </w:lvl>
  </w:abstractNum>
  <w:abstractNum w:abstractNumId="2" w15:restartNumberingAfterBreak="0">
    <w:nsid w:val="521534ED"/>
    <w:multiLevelType w:val="multilevel"/>
    <w:tmpl w:val="521534E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97E0D80"/>
    <w:multiLevelType w:val="multilevel"/>
    <w:tmpl w:val="597E0D80"/>
    <w:lvl w:ilvl="0">
      <w:start w:val="4"/>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1"/>
  </w:num>
  <w:num w:numId="2">
    <w:abstractNumId w:val="0"/>
    <w:lvlOverride w:ilvl="0">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615"/>
    <w:rsid w:val="00086815"/>
    <w:rsid w:val="001303C3"/>
    <w:rsid w:val="001B312B"/>
    <w:rsid w:val="002220B0"/>
    <w:rsid w:val="00227216"/>
    <w:rsid w:val="00255122"/>
    <w:rsid w:val="0027168F"/>
    <w:rsid w:val="002C1D88"/>
    <w:rsid w:val="002E44B0"/>
    <w:rsid w:val="0034603B"/>
    <w:rsid w:val="00533B02"/>
    <w:rsid w:val="00592349"/>
    <w:rsid w:val="006336BB"/>
    <w:rsid w:val="006B49F2"/>
    <w:rsid w:val="007A6615"/>
    <w:rsid w:val="007C1001"/>
    <w:rsid w:val="007C5484"/>
    <w:rsid w:val="007D4CB5"/>
    <w:rsid w:val="007E138D"/>
    <w:rsid w:val="008E532C"/>
    <w:rsid w:val="00934F1D"/>
    <w:rsid w:val="00AE45B4"/>
    <w:rsid w:val="00B9740A"/>
    <w:rsid w:val="00BA78F3"/>
    <w:rsid w:val="00C16092"/>
    <w:rsid w:val="00C63E53"/>
    <w:rsid w:val="00C871DD"/>
    <w:rsid w:val="00D33A5B"/>
    <w:rsid w:val="00E37FD1"/>
    <w:rsid w:val="00ED5F45"/>
    <w:rsid w:val="00F526A6"/>
    <w:rsid w:val="37B564F7"/>
    <w:rsid w:val="48EC7F65"/>
    <w:rsid w:val="7D36499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10F64A3"/>
  <w15:docId w15:val="{63EF1242-3468-49D0-B78C-5A18976C8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jc w:val="center"/>
      <w:outlineLvl w:val="0"/>
    </w:pPr>
    <w:rPr>
      <w:rFonts w:ascii="Arial" w:hAnsi="Arial"/>
      <w:b/>
      <w:sz w:val="24"/>
    </w:rPr>
  </w:style>
  <w:style w:type="paragraph" w:styleId="2">
    <w:name w:val="heading 2"/>
    <w:basedOn w:val="a"/>
    <w:next w:val="a"/>
    <w:qFormat/>
    <w:pPr>
      <w:keepNext/>
      <w:jc w:val="center"/>
      <w:outlineLvl w:val="1"/>
    </w:pPr>
    <w:rPr>
      <w:b/>
      <w:sz w:val="32"/>
    </w:rPr>
  </w:style>
  <w:style w:type="paragraph" w:styleId="3">
    <w:name w:val="heading 3"/>
    <w:basedOn w:val="a"/>
    <w:next w:val="a"/>
    <w:qFormat/>
    <w:pPr>
      <w:keepNext/>
      <w:widowControl w:val="0"/>
      <w:outlineLvl w:val="2"/>
    </w:pPr>
    <w:rPr>
      <w:sz w:val="28"/>
    </w:rPr>
  </w:style>
  <w:style w:type="paragraph" w:styleId="4">
    <w:name w:val="heading 4"/>
    <w:basedOn w:val="a"/>
    <w:next w:val="a"/>
    <w:qFormat/>
    <w:pPr>
      <w:keepNext/>
      <w:widowControl w:val="0"/>
      <w:autoSpaceDE w:val="0"/>
      <w:autoSpaceDN w:val="0"/>
      <w:adjustRightInd w:val="0"/>
      <w:spacing w:line="360" w:lineRule="auto"/>
      <w:ind w:right="1021"/>
      <w:outlineLvl w:val="3"/>
    </w:pPr>
    <w:rPr>
      <w:sz w:val="28"/>
    </w:rPr>
  </w:style>
  <w:style w:type="paragraph" w:styleId="5">
    <w:name w:val="heading 5"/>
    <w:basedOn w:val="a"/>
    <w:next w:val="a"/>
    <w:qFormat/>
    <w:pPr>
      <w:keepNext/>
      <w:widowControl w:val="0"/>
      <w:autoSpaceDE w:val="0"/>
      <w:autoSpaceDN w:val="0"/>
      <w:adjustRightInd w:val="0"/>
      <w:spacing w:line="360" w:lineRule="auto"/>
      <w:ind w:right="21"/>
      <w:outlineLvl w:val="4"/>
    </w:pPr>
    <w:rPr>
      <w:sz w:val="28"/>
    </w:rPr>
  </w:style>
  <w:style w:type="paragraph" w:styleId="6">
    <w:name w:val="heading 6"/>
    <w:basedOn w:val="a"/>
    <w:next w:val="a"/>
    <w:qFormat/>
    <w:pPr>
      <w:keepNext/>
      <w:widowControl w:val="0"/>
      <w:autoSpaceDE w:val="0"/>
      <w:autoSpaceDN w:val="0"/>
      <w:adjustRightInd w:val="0"/>
      <w:spacing w:before="360" w:line="480" w:lineRule="exact"/>
      <w:ind w:right="500"/>
      <w:outlineLvl w:val="5"/>
    </w:pPr>
    <w:rPr>
      <w:sz w:val="28"/>
    </w:rPr>
  </w:style>
  <w:style w:type="paragraph" w:styleId="7">
    <w:name w:val="heading 7"/>
    <w:basedOn w:val="a"/>
    <w:next w:val="a"/>
    <w:qFormat/>
    <w:pPr>
      <w:keepNext/>
      <w:widowControl w:val="0"/>
      <w:autoSpaceDE w:val="0"/>
      <w:autoSpaceDN w:val="0"/>
      <w:adjustRightInd w:val="0"/>
      <w:spacing w:line="480" w:lineRule="exact"/>
      <w:ind w:right="499"/>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Pr>
      <w:color w:val="0000FF"/>
      <w:u w:val="single"/>
    </w:rPr>
  </w:style>
  <w:style w:type="paragraph" w:styleId="a4">
    <w:name w:val="Balloon Text"/>
    <w:basedOn w:val="a"/>
    <w:link w:val="a5"/>
    <w:uiPriority w:val="99"/>
    <w:semiHidden/>
    <w:unhideWhenUsed/>
    <w:rPr>
      <w:rFonts w:ascii="Tahoma" w:hAnsi="Tahoma" w:cs="Tahoma"/>
      <w:sz w:val="16"/>
      <w:szCs w:val="16"/>
    </w:rPr>
  </w:style>
  <w:style w:type="paragraph" w:styleId="20">
    <w:name w:val="Body Text 2"/>
    <w:basedOn w:val="a"/>
    <w:semiHidden/>
    <w:pPr>
      <w:widowControl w:val="0"/>
      <w:autoSpaceDE w:val="0"/>
      <w:autoSpaceDN w:val="0"/>
      <w:adjustRightInd w:val="0"/>
      <w:spacing w:line="480" w:lineRule="exact"/>
      <w:ind w:right="4140"/>
    </w:pPr>
    <w:rPr>
      <w:sz w:val="28"/>
    </w:rPr>
  </w:style>
  <w:style w:type="paragraph" w:styleId="a6">
    <w:name w:val="Body Text"/>
    <w:basedOn w:val="a"/>
    <w:semiHidden/>
    <w:pPr>
      <w:spacing w:line="360" w:lineRule="auto"/>
      <w:jc w:val="both"/>
    </w:pPr>
    <w:rPr>
      <w:sz w:val="28"/>
    </w:rPr>
  </w:style>
  <w:style w:type="paragraph" w:styleId="a7">
    <w:name w:val="Body Text Indent"/>
    <w:basedOn w:val="a"/>
    <w:semiHidden/>
    <w:pPr>
      <w:ind w:firstLine="851"/>
      <w:jc w:val="both"/>
    </w:pPr>
    <w:rPr>
      <w:sz w:val="28"/>
    </w:rPr>
  </w:style>
  <w:style w:type="paragraph" w:styleId="a8">
    <w:name w:val="Title"/>
    <w:basedOn w:val="a"/>
    <w:qFormat/>
    <w:pPr>
      <w:jc w:val="center"/>
    </w:pPr>
    <w:rPr>
      <w:rFonts w:ascii="Arial" w:hAnsi="Arial"/>
      <w:b/>
      <w:sz w:val="32"/>
    </w:rPr>
  </w:style>
  <w:style w:type="paragraph" w:styleId="30">
    <w:name w:val="Body Text 3"/>
    <w:basedOn w:val="a"/>
    <w:semiHidden/>
    <w:pPr>
      <w:jc w:val="both"/>
    </w:pPr>
    <w:rPr>
      <w:sz w:val="28"/>
    </w:rPr>
  </w:style>
  <w:style w:type="paragraph" w:customStyle="1" w:styleId="10">
    <w:name w:val="Обычный1"/>
    <w:pPr>
      <w:widowControl w:val="0"/>
      <w:spacing w:line="300" w:lineRule="auto"/>
      <w:jc w:val="both"/>
    </w:pPr>
    <w:rPr>
      <w:snapToGrid w:val="0"/>
      <w:sz w:val="24"/>
    </w:rPr>
  </w:style>
  <w:style w:type="character" w:customStyle="1" w:styleId="a5">
    <w:name w:val="Текст выноски Знак"/>
    <w:basedOn w:val="a0"/>
    <w:link w:val="a4"/>
    <w:uiPriority w:val="99"/>
    <w:semiHidden/>
    <w:qFormat/>
    <w:rPr>
      <w:rFonts w:ascii="Tahoma" w:hAnsi="Tahoma" w:cs="Tahoma"/>
      <w:sz w:val="16"/>
      <w:szCs w:val="16"/>
    </w:rPr>
  </w:style>
  <w:style w:type="paragraph" w:customStyle="1" w:styleId="PreformattedText">
    <w:name w:val="Preformatted Text"/>
    <w:basedOn w:val="a"/>
    <w:qFormat/>
    <w:pPr>
      <w:widowControl w:val="0"/>
      <w:suppressAutoHyphens/>
      <w:jc w:val="both"/>
    </w:pPr>
    <w:rPr>
      <w:rFonts w:eastAsia="Liberation Mono" w:cs="Liberation Mono"/>
      <w:sz w:val="28"/>
      <w:lang w:val="en-US" w:eastAsia="zh-CN" w:bidi="hi-IN"/>
    </w:rPr>
  </w:style>
  <w:style w:type="paragraph" w:customStyle="1" w:styleId="ConsPlusNormal">
    <w:name w:val="ConsPlusNormal"/>
    <w:qFormat/>
    <w:pPr>
      <w:widowControl w:val="0"/>
      <w:suppressAutoHyphens/>
      <w:autoSpaceDE w:val="0"/>
      <w:ind w:firstLine="720"/>
    </w:pPr>
    <w:rPr>
      <w:rFonts w:ascii="Arial" w:hAnsi="Arial" w:cs="Arial"/>
      <w:lang w:eastAsia="zh-CN"/>
    </w:rPr>
  </w:style>
  <w:style w:type="paragraph" w:customStyle="1" w:styleId="formattext">
    <w:name w:val="formattext"/>
    <w:basedOn w:val="a"/>
    <w:qFormat/>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1249</Words>
  <Characters>11198</Characters>
  <Application>Microsoft Office Word</Application>
  <DocSecurity>0</DocSecurity>
  <Lines>93</Lines>
  <Paragraphs>24</Paragraphs>
  <ScaleCrop>false</ScaleCrop>
  <Company>Elcom Ltd</Company>
  <LinksUpToDate>false</LinksUpToDate>
  <CharactersWithSpaces>12423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 Л А В А</dc:title>
  <dc:creator>Supervisor</dc:creator>
  <cp:lastModifiedBy>user</cp:lastModifiedBy>
  <cp:revision>14</cp:revision>
  <cp:lastPrinted>2019-03-20T08:32:00Z</cp:lastPrinted>
  <dcterms:created xsi:type="dcterms:W3CDTF">2025-01-27T08:57:00Z</dcterms:created>
  <dcterms:modified xsi:type="dcterms:W3CDTF">2026-04-20T09:38:00Z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07A033EA3E2443F5A5BDB3D1358384BD_13</vt:lpwstr>
  </property>
</Properties>
</file>