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B1" w:rsidRPr="005573D1" w:rsidRDefault="00563AB1" w:rsidP="00563AB1">
      <w:pPr>
        <w:widowControl w:val="0"/>
        <w:tabs>
          <w:tab w:val="left" w:pos="8285"/>
        </w:tabs>
        <w:autoSpaceDE w:val="0"/>
        <w:spacing w:after="0" w:line="240" w:lineRule="auto"/>
        <w:ind w:firstLine="5387"/>
        <w:rPr>
          <w:rFonts w:ascii="Times New Roman" w:hAnsi="Times New Roman"/>
          <w:sz w:val="28"/>
          <w:szCs w:val="28"/>
          <w:lang w:eastAsia="ar-SA"/>
        </w:rPr>
      </w:pPr>
      <w:r w:rsidRPr="005573D1">
        <w:rPr>
          <w:rFonts w:ascii="Times New Roman" w:hAnsi="Times New Roman"/>
          <w:sz w:val="28"/>
          <w:szCs w:val="28"/>
          <w:lang w:eastAsia="ar-SA"/>
        </w:rPr>
        <w:t xml:space="preserve">Утверждена </w:t>
      </w:r>
    </w:p>
    <w:p w:rsidR="00563AB1" w:rsidRPr="005573D1" w:rsidRDefault="00563AB1" w:rsidP="00563AB1">
      <w:pPr>
        <w:widowControl w:val="0"/>
        <w:autoSpaceDE w:val="0"/>
        <w:spacing w:after="0" w:line="240" w:lineRule="auto"/>
        <w:ind w:firstLine="5387"/>
        <w:rPr>
          <w:rFonts w:ascii="Times New Roman" w:hAnsi="Times New Roman"/>
          <w:sz w:val="28"/>
          <w:szCs w:val="28"/>
          <w:lang w:eastAsia="ar-SA"/>
        </w:rPr>
      </w:pPr>
      <w:r w:rsidRPr="005573D1">
        <w:rPr>
          <w:rFonts w:ascii="Times New Roman" w:hAnsi="Times New Roman"/>
          <w:sz w:val="28"/>
          <w:szCs w:val="28"/>
          <w:lang w:eastAsia="ar-SA"/>
        </w:rPr>
        <w:t xml:space="preserve">постановлением Администрации </w:t>
      </w:r>
    </w:p>
    <w:p w:rsidR="00563AB1" w:rsidRPr="005573D1" w:rsidRDefault="00563AB1" w:rsidP="00563AB1">
      <w:pPr>
        <w:widowControl w:val="0"/>
        <w:autoSpaceDE w:val="0"/>
        <w:spacing w:after="0" w:line="240" w:lineRule="auto"/>
        <w:ind w:firstLine="5387"/>
        <w:rPr>
          <w:rFonts w:ascii="Times New Roman" w:hAnsi="Times New Roman"/>
          <w:sz w:val="28"/>
          <w:szCs w:val="28"/>
          <w:lang w:eastAsia="ar-SA"/>
        </w:rPr>
      </w:pPr>
      <w:r w:rsidRPr="005573D1">
        <w:rPr>
          <w:rFonts w:ascii="Times New Roman" w:hAnsi="Times New Roman"/>
          <w:sz w:val="28"/>
          <w:szCs w:val="28"/>
          <w:lang w:eastAsia="ar-SA"/>
        </w:rPr>
        <w:t>городского округа Щёлково</w:t>
      </w:r>
    </w:p>
    <w:p w:rsidR="00563AB1" w:rsidRPr="00F632E2" w:rsidRDefault="00563AB1" w:rsidP="00563AB1">
      <w:pPr>
        <w:widowControl w:val="0"/>
        <w:autoSpaceDE w:val="0"/>
        <w:spacing w:after="0"/>
        <w:ind w:firstLine="5387"/>
        <w:rPr>
          <w:rFonts w:ascii="Times New Roman" w:hAnsi="Times New Roman"/>
          <w:b/>
          <w:sz w:val="28"/>
          <w:szCs w:val="28"/>
          <w:lang w:eastAsia="ar-SA"/>
        </w:rPr>
      </w:pPr>
      <w:r w:rsidRPr="005573D1">
        <w:rPr>
          <w:rFonts w:ascii="Times New Roman" w:hAnsi="Times New Roman"/>
          <w:sz w:val="28"/>
          <w:szCs w:val="28"/>
          <w:lang w:eastAsia="ar-SA"/>
        </w:rPr>
        <w:t>от</w:t>
      </w:r>
      <w:r>
        <w:rPr>
          <w:rFonts w:ascii="Times New Roman" w:hAnsi="Times New Roman"/>
          <w:sz w:val="28"/>
          <w:szCs w:val="28"/>
          <w:u w:val="single"/>
          <w:lang w:eastAsia="ar-SA"/>
        </w:rPr>
        <w:t xml:space="preserve">                        </w:t>
      </w:r>
      <w:r w:rsidRPr="005573D1">
        <w:rPr>
          <w:rFonts w:ascii="Times New Roman" w:hAnsi="Times New Roman"/>
          <w:sz w:val="28"/>
          <w:szCs w:val="28"/>
          <w:u w:val="single"/>
          <w:lang w:eastAsia="ar-SA"/>
        </w:rPr>
        <w:t xml:space="preserve">  </w:t>
      </w:r>
      <w:r w:rsidRPr="005573D1">
        <w:rPr>
          <w:rFonts w:ascii="Times New Roman" w:hAnsi="Times New Roman"/>
          <w:sz w:val="28"/>
          <w:szCs w:val="28"/>
          <w:lang w:eastAsia="ar-SA"/>
        </w:rPr>
        <w:t>№</w:t>
      </w:r>
      <w:r>
        <w:rPr>
          <w:rFonts w:ascii="Times New Roman" w:hAnsi="Times New Roman"/>
          <w:sz w:val="28"/>
          <w:szCs w:val="28"/>
          <w:u w:val="single"/>
          <w:lang w:eastAsia="ar-SA"/>
        </w:rPr>
        <w:t xml:space="preserve">             </w:t>
      </w:r>
      <w:r>
        <w:rPr>
          <w:rFonts w:ascii="Times New Roman" w:hAnsi="Times New Roman"/>
          <w:sz w:val="28"/>
          <w:szCs w:val="28"/>
          <w:u w:val="single"/>
          <w:lang w:eastAsia="ar-SA"/>
        </w:rPr>
        <w:tab/>
        <w:t xml:space="preserve">  </w:t>
      </w:r>
      <w:r w:rsidRPr="00F632E2">
        <w:rPr>
          <w:rFonts w:ascii="Times New Roman" w:hAnsi="Times New Roman"/>
          <w:b/>
          <w:sz w:val="28"/>
          <w:szCs w:val="28"/>
          <w:u w:val="single"/>
          <w:lang w:eastAsia="ar-SA"/>
        </w:rPr>
        <w:t xml:space="preserve">                         </w:t>
      </w:r>
      <w:r w:rsidRPr="00F632E2">
        <w:rPr>
          <w:rFonts w:ascii="Times New Roman" w:hAnsi="Times New Roman"/>
          <w:b/>
          <w:sz w:val="28"/>
          <w:szCs w:val="28"/>
          <w:lang w:eastAsia="ar-SA"/>
        </w:rPr>
        <w:t xml:space="preserve"> </w:t>
      </w:r>
      <w:r w:rsidRPr="00F632E2">
        <w:rPr>
          <w:rFonts w:ascii="Times New Roman" w:hAnsi="Times New Roman"/>
          <w:b/>
          <w:sz w:val="28"/>
          <w:szCs w:val="28"/>
          <w:u w:val="single"/>
          <w:lang w:eastAsia="ar-SA"/>
        </w:rPr>
        <w:t xml:space="preserve">            </w:t>
      </w:r>
    </w:p>
    <w:p w:rsidR="003A4FB6" w:rsidRPr="00F632E2" w:rsidRDefault="003A4FB6" w:rsidP="003A4FB6">
      <w:pPr>
        <w:widowControl w:val="0"/>
        <w:autoSpaceDE w:val="0"/>
        <w:spacing w:after="0" w:line="360" w:lineRule="auto"/>
        <w:jc w:val="center"/>
        <w:rPr>
          <w:rFonts w:ascii="Times New Roman" w:hAnsi="Times New Roman"/>
          <w:sz w:val="28"/>
          <w:szCs w:val="28"/>
          <w:lang w:eastAsia="ar-SA"/>
        </w:rPr>
      </w:pPr>
    </w:p>
    <w:p w:rsidR="003A4FB6" w:rsidRPr="00F632E2" w:rsidRDefault="003A4FB6" w:rsidP="003A4FB6">
      <w:pPr>
        <w:widowControl w:val="0"/>
        <w:autoSpaceDE w:val="0"/>
        <w:spacing w:after="0" w:line="360" w:lineRule="auto"/>
        <w:jc w:val="center"/>
        <w:rPr>
          <w:rFonts w:ascii="Times New Roman" w:hAnsi="Times New Roman"/>
          <w:sz w:val="28"/>
          <w:szCs w:val="28"/>
          <w:lang w:eastAsia="ar-SA"/>
        </w:rPr>
      </w:pPr>
    </w:p>
    <w:p w:rsidR="003A4FB6" w:rsidRPr="00F632E2" w:rsidRDefault="003A4FB6" w:rsidP="003A4FB6">
      <w:pPr>
        <w:widowControl w:val="0"/>
        <w:autoSpaceDE w:val="0"/>
        <w:spacing w:after="0" w:line="360" w:lineRule="auto"/>
        <w:jc w:val="center"/>
        <w:rPr>
          <w:rFonts w:ascii="Times New Roman" w:hAnsi="Times New Roman"/>
          <w:sz w:val="28"/>
          <w:szCs w:val="28"/>
          <w:lang w:eastAsia="ar-SA"/>
        </w:rPr>
      </w:pPr>
      <w:r w:rsidRPr="00F632E2">
        <w:rPr>
          <w:rFonts w:ascii="Times New Roman" w:hAnsi="Times New Roman"/>
          <w:sz w:val="28"/>
          <w:szCs w:val="28"/>
          <w:lang w:eastAsia="ar-SA"/>
        </w:rPr>
        <w:t>Муниципальная программа городского округа Щёлково</w:t>
      </w:r>
    </w:p>
    <w:p w:rsidR="003A4FB6" w:rsidRPr="00F632E2" w:rsidRDefault="003A4FB6" w:rsidP="003A4FB6">
      <w:pPr>
        <w:widowControl w:val="0"/>
        <w:autoSpaceDE w:val="0"/>
        <w:spacing w:after="0" w:line="360" w:lineRule="auto"/>
        <w:jc w:val="center"/>
        <w:rPr>
          <w:rFonts w:ascii="Times New Roman" w:hAnsi="Times New Roman"/>
          <w:b/>
          <w:sz w:val="28"/>
          <w:szCs w:val="28"/>
          <w:lang w:eastAsia="ar-SA"/>
        </w:rPr>
      </w:pPr>
      <w:r w:rsidRPr="00F632E2">
        <w:rPr>
          <w:rFonts w:ascii="Times New Roman" w:hAnsi="Times New Roman"/>
          <w:b/>
          <w:sz w:val="28"/>
          <w:szCs w:val="28"/>
          <w:lang w:eastAsia="ar-SA"/>
        </w:rPr>
        <w:t>«</w:t>
      </w:r>
      <w:r w:rsidRPr="00F632E2">
        <w:rPr>
          <w:rFonts w:ascii="Times New Roman" w:hAnsi="Times New Roman"/>
          <w:b/>
          <w:bCs/>
          <w:color w:val="000000"/>
          <w:sz w:val="28"/>
          <w:szCs w:val="28"/>
        </w:rPr>
        <w:t>Предпринимательство</w:t>
      </w:r>
      <w:r w:rsidRPr="00F632E2">
        <w:rPr>
          <w:rFonts w:ascii="Times New Roman" w:hAnsi="Times New Roman"/>
          <w:b/>
          <w:sz w:val="28"/>
          <w:szCs w:val="28"/>
          <w:lang w:eastAsia="ar-SA"/>
        </w:rPr>
        <w:t xml:space="preserve">» </w:t>
      </w:r>
    </w:p>
    <w:p w:rsidR="000850FE" w:rsidRPr="00F632E2" w:rsidRDefault="000850FE" w:rsidP="003A4FB6">
      <w:pPr>
        <w:widowControl w:val="0"/>
        <w:autoSpaceDE w:val="0"/>
        <w:spacing w:after="0" w:line="360" w:lineRule="auto"/>
        <w:jc w:val="center"/>
        <w:rPr>
          <w:rFonts w:ascii="Times New Roman" w:hAnsi="Times New Roman"/>
          <w:b/>
          <w:sz w:val="28"/>
          <w:szCs w:val="28"/>
          <w:lang w:eastAsia="ar-SA"/>
        </w:rPr>
      </w:pPr>
    </w:p>
    <w:p w:rsidR="003A4FB6" w:rsidRPr="00F632E2" w:rsidRDefault="003A4FB6" w:rsidP="003A4FB6">
      <w:pPr>
        <w:widowControl w:val="0"/>
        <w:autoSpaceDE w:val="0"/>
        <w:spacing w:after="0" w:line="360" w:lineRule="auto"/>
        <w:jc w:val="center"/>
        <w:rPr>
          <w:rFonts w:ascii="Times New Roman" w:hAnsi="Times New Roman"/>
          <w:sz w:val="28"/>
          <w:szCs w:val="28"/>
          <w:lang w:eastAsia="ar-SA"/>
        </w:rPr>
      </w:pPr>
      <w:r w:rsidRPr="00F632E2">
        <w:rPr>
          <w:rFonts w:ascii="Times New Roman" w:hAnsi="Times New Roman"/>
          <w:sz w:val="28"/>
          <w:szCs w:val="28"/>
          <w:lang w:eastAsia="ar-SA"/>
        </w:rPr>
        <w:t xml:space="preserve">Срок реализации муниципальной программы – </w:t>
      </w:r>
      <w:r w:rsidR="00001EE9" w:rsidRPr="00F632E2">
        <w:rPr>
          <w:rFonts w:ascii="Times New Roman" w:hAnsi="Times New Roman"/>
          <w:sz w:val="28"/>
          <w:szCs w:val="28"/>
          <w:u w:val="single"/>
        </w:rPr>
        <w:t>2023-202</w:t>
      </w:r>
      <w:r w:rsidR="0089113C">
        <w:rPr>
          <w:rFonts w:ascii="Times New Roman" w:hAnsi="Times New Roman"/>
          <w:sz w:val="28"/>
          <w:szCs w:val="28"/>
          <w:u w:val="single"/>
        </w:rPr>
        <w:t>8</w:t>
      </w:r>
      <w:r w:rsidRPr="00F632E2">
        <w:rPr>
          <w:rFonts w:ascii="Times New Roman" w:hAnsi="Times New Roman"/>
          <w:sz w:val="28"/>
          <w:szCs w:val="28"/>
          <w:u w:val="single"/>
        </w:rPr>
        <w:t xml:space="preserve"> гг.</w:t>
      </w:r>
    </w:p>
    <w:p w:rsidR="003A4FB6" w:rsidRPr="00F632E2" w:rsidRDefault="003A4FB6" w:rsidP="003A4FB6">
      <w:pPr>
        <w:widowControl w:val="0"/>
        <w:autoSpaceDE w:val="0"/>
        <w:spacing w:after="0" w:line="240" w:lineRule="auto"/>
        <w:rPr>
          <w:rFonts w:ascii="Times New Roman" w:hAnsi="Times New Roman"/>
          <w:sz w:val="28"/>
          <w:szCs w:val="28"/>
          <w:lang w:eastAsia="ar-SA"/>
        </w:rPr>
      </w:pPr>
    </w:p>
    <w:p w:rsidR="003A4FB6" w:rsidRPr="00F632E2" w:rsidRDefault="003A4FB6" w:rsidP="003A4FB6">
      <w:pPr>
        <w:widowControl w:val="0"/>
        <w:autoSpaceDE w:val="0"/>
        <w:spacing w:after="0" w:line="240" w:lineRule="auto"/>
        <w:rPr>
          <w:rFonts w:ascii="Times New Roman" w:hAnsi="Times New Roman"/>
          <w:sz w:val="28"/>
          <w:szCs w:val="28"/>
          <w:lang w:eastAsia="ar-SA"/>
        </w:rPr>
      </w:pPr>
    </w:p>
    <w:p w:rsidR="003A4FB6" w:rsidRPr="00F632E2" w:rsidRDefault="003A4FB6" w:rsidP="003A4FB6">
      <w:pPr>
        <w:widowControl w:val="0"/>
        <w:autoSpaceDE w:val="0"/>
        <w:spacing w:after="0" w:line="240" w:lineRule="auto"/>
        <w:rPr>
          <w:rFonts w:ascii="Times New Roman" w:hAnsi="Times New Roman"/>
          <w:sz w:val="28"/>
          <w:szCs w:val="28"/>
          <w:lang w:eastAsia="ar-SA"/>
        </w:rPr>
      </w:pPr>
    </w:p>
    <w:p w:rsidR="003A4FB6" w:rsidRPr="00F632E2" w:rsidRDefault="003A4FB6" w:rsidP="001056F6">
      <w:pPr>
        <w:widowControl w:val="0"/>
        <w:autoSpaceDE w:val="0"/>
        <w:spacing w:after="0"/>
        <w:rPr>
          <w:rFonts w:ascii="Times New Roman" w:hAnsi="Times New Roman"/>
          <w:sz w:val="28"/>
          <w:szCs w:val="28"/>
          <w:lang w:eastAsia="ar-SA"/>
        </w:rPr>
      </w:pPr>
      <w:r w:rsidRPr="00F632E2">
        <w:rPr>
          <w:rFonts w:ascii="Times New Roman" w:hAnsi="Times New Roman"/>
          <w:sz w:val="28"/>
          <w:szCs w:val="28"/>
          <w:lang w:eastAsia="ar-SA"/>
        </w:rPr>
        <w:t>Утверждена постановлением</w:t>
      </w:r>
    </w:p>
    <w:p w:rsidR="003A4FB6" w:rsidRPr="00F632E2" w:rsidRDefault="003A4FB6" w:rsidP="001056F6">
      <w:pPr>
        <w:widowControl w:val="0"/>
        <w:autoSpaceDE w:val="0"/>
        <w:spacing w:after="0"/>
        <w:rPr>
          <w:rFonts w:ascii="Times New Roman" w:hAnsi="Times New Roman"/>
          <w:sz w:val="28"/>
          <w:szCs w:val="28"/>
          <w:lang w:eastAsia="ar-SA"/>
        </w:rPr>
      </w:pPr>
      <w:r w:rsidRPr="00F632E2">
        <w:rPr>
          <w:rFonts w:ascii="Times New Roman" w:hAnsi="Times New Roman"/>
          <w:sz w:val="28"/>
          <w:szCs w:val="28"/>
          <w:lang w:eastAsia="ar-SA"/>
        </w:rPr>
        <w:t xml:space="preserve">Администрации городского округа Щёлково       </w:t>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0131CC" w:rsidRPr="00F632E2">
        <w:rPr>
          <w:rFonts w:ascii="Times New Roman" w:hAnsi="Times New Roman"/>
          <w:sz w:val="28"/>
          <w:szCs w:val="28"/>
          <w:lang w:eastAsia="ar-SA"/>
        </w:rPr>
        <w:softHyphen/>
      </w:r>
      <w:r w:rsidR="00612D67" w:rsidRPr="00F632E2">
        <w:rPr>
          <w:rFonts w:ascii="Times New Roman" w:hAnsi="Times New Roman"/>
          <w:sz w:val="28"/>
          <w:szCs w:val="28"/>
          <w:lang w:eastAsia="ar-SA"/>
        </w:rPr>
        <w:t xml:space="preserve">             </w:t>
      </w:r>
      <w:r w:rsidR="00612D67" w:rsidRPr="00F632E2">
        <w:rPr>
          <w:rFonts w:ascii="Times New Roman" w:hAnsi="Times New Roman"/>
          <w:sz w:val="28"/>
          <w:szCs w:val="28"/>
          <w:u w:val="single"/>
          <w:lang w:eastAsia="ar-SA"/>
        </w:rPr>
        <w:t>от 05.12.2022 № 3846</w:t>
      </w:r>
      <w:r w:rsidRPr="00F632E2">
        <w:rPr>
          <w:rFonts w:ascii="Times New Roman" w:hAnsi="Times New Roman"/>
          <w:sz w:val="28"/>
          <w:szCs w:val="28"/>
          <w:u w:val="single"/>
          <w:lang w:eastAsia="ar-SA"/>
        </w:rPr>
        <w:t xml:space="preserve"> </w:t>
      </w:r>
      <w:r w:rsidRPr="00F632E2">
        <w:rPr>
          <w:rFonts w:ascii="Times New Roman" w:hAnsi="Times New Roman"/>
          <w:sz w:val="28"/>
          <w:szCs w:val="28"/>
          <w:lang w:eastAsia="ar-SA"/>
        </w:rPr>
        <w:t xml:space="preserve">       </w:t>
      </w:r>
      <w:r w:rsidRPr="00F632E2">
        <w:rPr>
          <w:rFonts w:ascii="Times New Roman" w:hAnsi="Times New Roman"/>
          <w:sz w:val="28"/>
          <w:szCs w:val="28"/>
          <w:u w:val="single"/>
          <w:lang w:eastAsia="ar-SA"/>
        </w:rPr>
        <w:t xml:space="preserve"> </w:t>
      </w:r>
    </w:p>
    <w:p w:rsidR="003A4FB6" w:rsidRPr="00F632E2" w:rsidRDefault="003A4FB6" w:rsidP="003A4FB6">
      <w:pPr>
        <w:widowControl w:val="0"/>
        <w:autoSpaceDE w:val="0"/>
        <w:spacing w:after="0" w:line="360" w:lineRule="auto"/>
        <w:rPr>
          <w:rFonts w:ascii="Times New Roman" w:hAnsi="Times New Roman"/>
          <w:sz w:val="28"/>
          <w:szCs w:val="28"/>
          <w:lang w:eastAsia="ar-SA"/>
        </w:rPr>
      </w:pPr>
    </w:p>
    <w:p w:rsidR="00001EE9" w:rsidRPr="00F632E2" w:rsidRDefault="00001EE9" w:rsidP="00001EE9">
      <w:pPr>
        <w:widowControl w:val="0"/>
        <w:autoSpaceDE w:val="0"/>
        <w:spacing w:after="0" w:line="360" w:lineRule="auto"/>
        <w:rPr>
          <w:rFonts w:ascii="Times New Roman" w:hAnsi="Times New Roman"/>
          <w:sz w:val="28"/>
          <w:szCs w:val="28"/>
          <w:lang w:eastAsia="ar-SA"/>
        </w:rPr>
      </w:pPr>
    </w:p>
    <w:p w:rsidR="005A7391" w:rsidRDefault="003A4FB6" w:rsidP="00001EE9">
      <w:pPr>
        <w:widowControl w:val="0"/>
        <w:autoSpaceDE w:val="0"/>
        <w:spacing w:after="0" w:line="360" w:lineRule="auto"/>
        <w:rPr>
          <w:rFonts w:ascii="Times New Roman" w:hAnsi="Times New Roman"/>
          <w:sz w:val="28"/>
          <w:szCs w:val="28"/>
          <w:u w:val="single"/>
          <w:lang w:eastAsia="ar-SA"/>
        </w:rPr>
      </w:pPr>
      <w:r w:rsidRPr="00F632E2">
        <w:rPr>
          <w:rFonts w:ascii="Times New Roman" w:hAnsi="Times New Roman"/>
          <w:sz w:val="28"/>
          <w:szCs w:val="28"/>
          <w:lang w:eastAsia="ar-SA"/>
        </w:rPr>
        <w:t xml:space="preserve">Список изменяющих документов                        </w:t>
      </w:r>
      <w:r w:rsidR="002912AE" w:rsidRPr="00F632E2">
        <w:rPr>
          <w:rFonts w:ascii="Times New Roman" w:hAnsi="Times New Roman"/>
          <w:sz w:val="28"/>
          <w:szCs w:val="28"/>
          <w:lang w:eastAsia="ar-SA"/>
        </w:rPr>
        <w:t xml:space="preserve">             </w:t>
      </w:r>
      <w:r w:rsidR="005A7391">
        <w:rPr>
          <w:rFonts w:ascii="Times New Roman" w:hAnsi="Times New Roman"/>
          <w:sz w:val="28"/>
          <w:szCs w:val="28"/>
          <w:lang w:eastAsia="ar-SA"/>
        </w:rPr>
        <w:t xml:space="preserve">  </w:t>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5A7391">
        <w:rPr>
          <w:rFonts w:ascii="Times New Roman" w:hAnsi="Times New Roman"/>
          <w:sz w:val="28"/>
          <w:szCs w:val="28"/>
          <w:u w:val="single"/>
          <w:lang w:eastAsia="ar-SA"/>
        </w:rPr>
        <w:softHyphen/>
      </w:r>
      <w:r w:rsidR="002912AE" w:rsidRPr="00F632E2">
        <w:rPr>
          <w:rFonts w:ascii="Times New Roman" w:hAnsi="Times New Roman"/>
          <w:sz w:val="28"/>
          <w:szCs w:val="28"/>
          <w:u w:val="single"/>
          <w:lang w:eastAsia="ar-SA"/>
        </w:rPr>
        <w:t>от 09.03.2023 №</w:t>
      </w:r>
      <w:r w:rsidR="005A7391">
        <w:rPr>
          <w:rFonts w:ascii="Times New Roman" w:hAnsi="Times New Roman"/>
          <w:sz w:val="28"/>
          <w:szCs w:val="28"/>
          <w:u w:val="single"/>
          <w:lang w:eastAsia="ar-SA"/>
        </w:rPr>
        <w:t xml:space="preserve"> </w:t>
      </w:r>
      <w:r w:rsidR="002912AE" w:rsidRPr="00F632E2">
        <w:rPr>
          <w:rFonts w:ascii="Times New Roman" w:hAnsi="Times New Roman"/>
          <w:sz w:val="28"/>
          <w:szCs w:val="28"/>
          <w:u w:val="single"/>
          <w:lang w:eastAsia="ar-SA"/>
        </w:rPr>
        <w:t>736</w:t>
      </w:r>
    </w:p>
    <w:p w:rsidR="0072432F" w:rsidRDefault="005A7391" w:rsidP="00001EE9">
      <w:pPr>
        <w:widowControl w:val="0"/>
        <w:autoSpaceDE w:val="0"/>
        <w:spacing w:after="0" w:line="360" w:lineRule="auto"/>
        <w:rPr>
          <w:rFonts w:ascii="Times New Roman" w:hAnsi="Times New Roman"/>
          <w:sz w:val="28"/>
          <w:szCs w:val="28"/>
          <w:u w:val="single"/>
          <w:lang w:eastAsia="ar-SA"/>
        </w:rPr>
      </w:pPr>
      <w:r w:rsidRPr="005A7391">
        <w:rPr>
          <w:rFonts w:ascii="Times New Roman" w:hAnsi="Times New Roman"/>
          <w:sz w:val="28"/>
          <w:szCs w:val="28"/>
          <w:lang w:eastAsia="ar-SA"/>
        </w:rPr>
        <w:t xml:space="preserve">                                                                                                </w:t>
      </w:r>
      <w:r>
        <w:rPr>
          <w:rFonts w:ascii="Times New Roman" w:hAnsi="Times New Roman"/>
          <w:sz w:val="28"/>
          <w:szCs w:val="28"/>
          <w:u w:val="single"/>
          <w:lang w:eastAsia="ar-SA"/>
        </w:rPr>
        <w:t xml:space="preserve">от 25.07.2023 № 2695 </w:t>
      </w:r>
    </w:p>
    <w:p w:rsidR="0072432F" w:rsidRDefault="0072432F" w:rsidP="0072432F">
      <w:pPr>
        <w:widowControl w:val="0"/>
        <w:autoSpaceDE w:val="0"/>
        <w:spacing w:after="0" w:line="360" w:lineRule="auto"/>
        <w:rPr>
          <w:rFonts w:ascii="Times New Roman" w:hAnsi="Times New Roman"/>
          <w:sz w:val="28"/>
          <w:szCs w:val="28"/>
          <w:u w:val="single"/>
          <w:lang w:eastAsia="ar-SA"/>
        </w:rPr>
      </w:pPr>
      <w:r w:rsidRPr="0072432F">
        <w:rPr>
          <w:rFonts w:ascii="Times New Roman" w:hAnsi="Times New Roman"/>
          <w:sz w:val="28"/>
          <w:szCs w:val="28"/>
          <w:lang w:eastAsia="ar-SA"/>
        </w:rPr>
        <w:t xml:space="preserve">                                                                                                </w:t>
      </w:r>
      <w:r>
        <w:rPr>
          <w:rFonts w:ascii="Times New Roman" w:hAnsi="Times New Roman"/>
          <w:sz w:val="28"/>
          <w:szCs w:val="28"/>
          <w:u w:val="single"/>
          <w:lang w:eastAsia="ar-SA"/>
        </w:rPr>
        <w:t xml:space="preserve">от 28.12.2023 № 5104 </w:t>
      </w:r>
    </w:p>
    <w:p w:rsidR="00A07A8C" w:rsidRDefault="00A07A8C" w:rsidP="0072432F">
      <w:pPr>
        <w:widowControl w:val="0"/>
        <w:autoSpaceDE w:val="0"/>
        <w:spacing w:after="0" w:line="360" w:lineRule="auto"/>
        <w:rPr>
          <w:rFonts w:ascii="Times New Roman" w:hAnsi="Times New Roman"/>
          <w:sz w:val="28"/>
          <w:szCs w:val="28"/>
          <w:u w:val="single"/>
          <w:lang w:eastAsia="ar-SA"/>
        </w:rPr>
      </w:pPr>
      <w:r w:rsidRPr="00A07A8C">
        <w:rPr>
          <w:rFonts w:ascii="Times New Roman" w:hAnsi="Times New Roman"/>
          <w:sz w:val="28"/>
          <w:szCs w:val="28"/>
          <w:lang w:eastAsia="ar-SA"/>
        </w:rPr>
        <w:tab/>
      </w:r>
      <w:r w:rsidRPr="00A07A8C">
        <w:rPr>
          <w:rFonts w:ascii="Times New Roman" w:hAnsi="Times New Roman"/>
          <w:sz w:val="28"/>
          <w:szCs w:val="28"/>
          <w:lang w:eastAsia="ar-SA"/>
        </w:rPr>
        <w:tab/>
      </w:r>
      <w:r w:rsidRPr="00A07A8C">
        <w:rPr>
          <w:rFonts w:ascii="Times New Roman" w:hAnsi="Times New Roman"/>
          <w:sz w:val="28"/>
          <w:szCs w:val="28"/>
          <w:lang w:eastAsia="ar-SA"/>
        </w:rPr>
        <w:tab/>
      </w:r>
      <w:r w:rsidRPr="00A07A8C">
        <w:rPr>
          <w:rFonts w:ascii="Times New Roman" w:hAnsi="Times New Roman"/>
          <w:sz w:val="28"/>
          <w:szCs w:val="28"/>
          <w:lang w:eastAsia="ar-SA"/>
        </w:rPr>
        <w:tab/>
      </w:r>
      <w:r w:rsidRPr="00A07A8C">
        <w:rPr>
          <w:rFonts w:ascii="Times New Roman" w:hAnsi="Times New Roman"/>
          <w:sz w:val="28"/>
          <w:szCs w:val="28"/>
          <w:lang w:eastAsia="ar-SA"/>
        </w:rPr>
        <w:tab/>
      </w:r>
      <w:r w:rsidRPr="00A07A8C">
        <w:rPr>
          <w:rFonts w:ascii="Times New Roman" w:hAnsi="Times New Roman"/>
          <w:sz w:val="28"/>
          <w:szCs w:val="28"/>
          <w:lang w:eastAsia="ar-SA"/>
        </w:rPr>
        <w:tab/>
      </w:r>
      <w:r w:rsidRPr="00A07A8C">
        <w:rPr>
          <w:rFonts w:ascii="Times New Roman" w:hAnsi="Times New Roman"/>
          <w:sz w:val="28"/>
          <w:szCs w:val="28"/>
          <w:lang w:eastAsia="ar-SA"/>
        </w:rPr>
        <w:tab/>
      </w:r>
      <w:r w:rsidRPr="00A07A8C">
        <w:rPr>
          <w:rFonts w:ascii="Times New Roman" w:hAnsi="Times New Roman"/>
          <w:sz w:val="28"/>
          <w:szCs w:val="28"/>
          <w:lang w:eastAsia="ar-SA"/>
        </w:rPr>
        <w:tab/>
      </w:r>
      <w:r w:rsidRPr="00A07A8C">
        <w:rPr>
          <w:rFonts w:ascii="Times New Roman" w:hAnsi="Times New Roman"/>
          <w:sz w:val="28"/>
          <w:szCs w:val="28"/>
          <w:lang w:eastAsia="ar-SA"/>
        </w:rPr>
        <w:tab/>
      </w:r>
      <w:r>
        <w:rPr>
          <w:rFonts w:ascii="Times New Roman" w:hAnsi="Times New Roman"/>
          <w:sz w:val="28"/>
          <w:szCs w:val="28"/>
          <w:lang w:eastAsia="ar-SA"/>
        </w:rPr>
        <w:t xml:space="preserve">     </w:t>
      </w:r>
      <w:r>
        <w:rPr>
          <w:rFonts w:ascii="Times New Roman" w:hAnsi="Times New Roman"/>
          <w:sz w:val="28"/>
          <w:szCs w:val="28"/>
          <w:u w:val="single"/>
          <w:lang w:eastAsia="ar-SA"/>
        </w:rPr>
        <w:t>от 05.03.2024 № 741</w:t>
      </w:r>
    </w:p>
    <w:p w:rsidR="00100802" w:rsidRDefault="00100802" w:rsidP="0072432F">
      <w:pPr>
        <w:widowControl w:val="0"/>
        <w:autoSpaceDE w:val="0"/>
        <w:spacing w:after="0" w:line="360" w:lineRule="auto"/>
        <w:rPr>
          <w:rFonts w:ascii="Times New Roman" w:hAnsi="Times New Roman"/>
          <w:sz w:val="28"/>
          <w:szCs w:val="28"/>
          <w:u w:val="single"/>
          <w:lang w:eastAsia="ar-SA"/>
        </w:rPr>
      </w:pPr>
      <w:r w:rsidRPr="00100802">
        <w:rPr>
          <w:rFonts w:ascii="Times New Roman" w:hAnsi="Times New Roman"/>
          <w:sz w:val="28"/>
          <w:szCs w:val="28"/>
          <w:lang w:eastAsia="ar-SA"/>
        </w:rPr>
        <w:t xml:space="preserve">                                                                                                </w:t>
      </w:r>
      <w:r>
        <w:rPr>
          <w:rFonts w:ascii="Times New Roman" w:hAnsi="Times New Roman"/>
          <w:sz w:val="28"/>
          <w:szCs w:val="28"/>
          <w:u w:val="single"/>
          <w:lang w:eastAsia="ar-SA"/>
        </w:rPr>
        <w:t>от 26.02.202</w:t>
      </w:r>
      <w:r w:rsidR="00BA3E9F">
        <w:rPr>
          <w:rFonts w:ascii="Times New Roman" w:hAnsi="Times New Roman"/>
          <w:sz w:val="28"/>
          <w:szCs w:val="28"/>
          <w:u w:val="single"/>
          <w:lang w:eastAsia="ar-SA"/>
        </w:rPr>
        <w:t>5</w:t>
      </w:r>
      <w:r>
        <w:rPr>
          <w:rFonts w:ascii="Times New Roman" w:hAnsi="Times New Roman"/>
          <w:sz w:val="28"/>
          <w:szCs w:val="28"/>
          <w:u w:val="single"/>
          <w:lang w:eastAsia="ar-SA"/>
        </w:rPr>
        <w:t xml:space="preserve"> № 869</w:t>
      </w:r>
    </w:p>
    <w:p w:rsidR="003A4FB6" w:rsidRPr="00495182" w:rsidRDefault="003A4FB6" w:rsidP="003A4FB6">
      <w:pPr>
        <w:widowControl w:val="0"/>
        <w:autoSpaceDE w:val="0"/>
        <w:spacing w:after="0" w:line="360" w:lineRule="auto"/>
        <w:rPr>
          <w:rFonts w:ascii="Times New Roman" w:hAnsi="Times New Roman"/>
          <w:sz w:val="28"/>
          <w:szCs w:val="28"/>
          <w:u w:val="single"/>
          <w:lang w:eastAsia="ar-SA"/>
        </w:rPr>
      </w:pPr>
      <w:r w:rsidRPr="00495182">
        <w:rPr>
          <w:rFonts w:ascii="Times New Roman" w:hAnsi="Times New Roman"/>
          <w:sz w:val="28"/>
          <w:szCs w:val="28"/>
          <w:lang w:eastAsia="ar-SA"/>
        </w:rPr>
        <w:t xml:space="preserve">            </w:t>
      </w:r>
      <w:r w:rsidRPr="00495182">
        <w:rPr>
          <w:rFonts w:ascii="Times New Roman" w:hAnsi="Times New Roman"/>
          <w:sz w:val="28"/>
          <w:szCs w:val="28"/>
        </w:rPr>
        <w:t xml:space="preserve">                                                                             </w:t>
      </w:r>
      <w:r w:rsidR="00495182" w:rsidRPr="00495182">
        <w:rPr>
          <w:rFonts w:ascii="Times New Roman" w:hAnsi="Times New Roman"/>
          <w:sz w:val="28"/>
          <w:szCs w:val="28"/>
        </w:rPr>
        <w:t xml:space="preserve">       </w:t>
      </w:r>
      <w:r w:rsidR="00495182" w:rsidRPr="00495182">
        <w:rPr>
          <w:rFonts w:ascii="Times New Roman" w:hAnsi="Times New Roman"/>
          <w:sz w:val="28"/>
          <w:szCs w:val="28"/>
          <w:u w:val="single"/>
          <w:lang w:eastAsia="ar-SA"/>
        </w:rPr>
        <w:t>от 11.09.2025 № 3670</w:t>
      </w:r>
    </w:p>
    <w:p w:rsidR="003A4FB6" w:rsidRPr="00F632E2" w:rsidRDefault="003A4FB6" w:rsidP="003A4FB6">
      <w:pPr>
        <w:widowControl w:val="0"/>
        <w:autoSpaceDE w:val="0"/>
        <w:spacing w:after="0" w:line="360" w:lineRule="auto"/>
        <w:rPr>
          <w:rFonts w:ascii="Times New Roman" w:hAnsi="Times New Roman"/>
          <w:sz w:val="28"/>
          <w:szCs w:val="28"/>
          <w:lang w:eastAsia="ar-SA"/>
        </w:rPr>
      </w:pPr>
    </w:p>
    <w:p w:rsidR="003A4FB6" w:rsidRPr="00F632E2" w:rsidRDefault="003A4FB6" w:rsidP="001056F6">
      <w:pPr>
        <w:widowControl w:val="0"/>
        <w:autoSpaceDE w:val="0"/>
        <w:spacing w:after="0"/>
        <w:rPr>
          <w:rFonts w:ascii="Times New Roman" w:hAnsi="Times New Roman"/>
          <w:sz w:val="28"/>
          <w:szCs w:val="28"/>
          <w:u w:val="single"/>
        </w:rPr>
      </w:pPr>
      <w:r w:rsidRPr="00F632E2">
        <w:rPr>
          <w:rFonts w:ascii="Times New Roman" w:hAnsi="Times New Roman"/>
          <w:sz w:val="28"/>
          <w:szCs w:val="28"/>
          <w:lang w:eastAsia="ar-SA"/>
        </w:rPr>
        <w:t xml:space="preserve">Ответственный исполнитель                  </w:t>
      </w:r>
      <w:r w:rsidRPr="00F632E2">
        <w:rPr>
          <w:rFonts w:ascii="Times New Roman" w:hAnsi="Times New Roman"/>
          <w:sz w:val="28"/>
          <w:szCs w:val="28"/>
          <w:u w:val="single"/>
        </w:rPr>
        <w:t>Отдел по инвестициям и развитию</w:t>
      </w:r>
      <w:r w:rsidRPr="00F632E2">
        <w:rPr>
          <w:rFonts w:ascii="Times New Roman" w:hAnsi="Times New Roman"/>
          <w:sz w:val="28"/>
          <w:szCs w:val="28"/>
        </w:rPr>
        <w:t xml:space="preserve">                     </w:t>
      </w:r>
      <w:r w:rsidRPr="00F632E2">
        <w:rPr>
          <w:rFonts w:ascii="Times New Roman" w:hAnsi="Times New Roman"/>
          <w:sz w:val="28"/>
          <w:szCs w:val="28"/>
          <w:lang w:eastAsia="ar-SA"/>
        </w:rPr>
        <w:t xml:space="preserve">за муниципальную программу               </w:t>
      </w:r>
      <w:r w:rsidRPr="00F632E2">
        <w:rPr>
          <w:rFonts w:ascii="Times New Roman" w:hAnsi="Times New Roman"/>
          <w:sz w:val="28"/>
          <w:szCs w:val="28"/>
          <w:u w:val="single"/>
        </w:rPr>
        <w:t xml:space="preserve">предпринимательства Администрации                                                               </w:t>
      </w:r>
    </w:p>
    <w:p w:rsidR="003A4FB6" w:rsidRPr="00F632E2" w:rsidRDefault="003A4FB6" w:rsidP="001056F6">
      <w:pPr>
        <w:widowControl w:val="0"/>
        <w:autoSpaceDE w:val="0"/>
        <w:spacing w:after="0"/>
        <w:rPr>
          <w:rFonts w:ascii="Times New Roman" w:hAnsi="Times New Roman"/>
          <w:sz w:val="28"/>
          <w:szCs w:val="28"/>
          <w:u w:val="single"/>
        </w:rPr>
      </w:pPr>
      <w:r w:rsidRPr="00F632E2">
        <w:rPr>
          <w:rFonts w:ascii="Times New Roman" w:hAnsi="Times New Roman"/>
          <w:sz w:val="28"/>
          <w:szCs w:val="28"/>
        </w:rPr>
        <w:t xml:space="preserve">                                                                   </w:t>
      </w:r>
      <w:r w:rsidRPr="00F632E2">
        <w:rPr>
          <w:rFonts w:ascii="Times New Roman" w:hAnsi="Times New Roman"/>
          <w:sz w:val="28"/>
          <w:szCs w:val="28"/>
          <w:u w:val="single"/>
        </w:rPr>
        <w:t>городского округа Щёлково</w:t>
      </w:r>
    </w:p>
    <w:p w:rsidR="003A4FB6" w:rsidRPr="00F632E2" w:rsidRDefault="003A4FB6" w:rsidP="003A4FB6">
      <w:pPr>
        <w:widowControl w:val="0"/>
        <w:autoSpaceDE w:val="0"/>
        <w:spacing w:after="0" w:line="360" w:lineRule="auto"/>
        <w:rPr>
          <w:rFonts w:ascii="Times New Roman" w:hAnsi="Times New Roman"/>
          <w:sz w:val="28"/>
          <w:szCs w:val="28"/>
          <w:lang w:eastAsia="ar-SA"/>
        </w:rPr>
      </w:pPr>
    </w:p>
    <w:p w:rsidR="00001EE9" w:rsidRPr="00F632E2" w:rsidRDefault="00001EE9" w:rsidP="001056F6">
      <w:pPr>
        <w:widowControl w:val="0"/>
        <w:autoSpaceDE w:val="0"/>
        <w:spacing w:after="0"/>
        <w:rPr>
          <w:rFonts w:ascii="Times New Roman" w:hAnsi="Times New Roman"/>
          <w:sz w:val="28"/>
          <w:szCs w:val="28"/>
          <w:lang w:eastAsia="ar-SA"/>
        </w:rPr>
      </w:pPr>
    </w:p>
    <w:p w:rsidR="003A4FB6" w:rsidRPr="00F632E2" w:rsidRDefault="003A4FB6" w:rsidP="001056F6">
      <w:pPr>
        <w:widowControl w:val="0"/>
        <w:autoSpaceDE w:val="0"/>
        <w:spacing w:after="0"/>
        <w:rPr>
          <w:rFonts w:ascii="Times New Roman" w:hAnsi="Times New Roman"/>
          <w:sz w:val="28"/>
          <w:szCs w:val="28"/>
          <w:lang w:eastAsia="ar-SA"/>
        </w:rPr>
      </w:pPr>
      <w:r w:rsidRPr="00F632E2">
        <w:rPr>
          <w:rFonts w:ascii="Times New Roman" w:hAnsi="Times New Roman"/>
          <w:sz w:val="28"/>
          <w:szCs w:val="28"/>
          <w:lang w:eastAsia="ar-SA"/>
        </w:rPr>
        <w:t>Дата размещения Проекта</w:t>
      </w:r>
    </w:p>
    <w:p w:rsidR="003A4FB6" w:rsidRPr="00F632E2" w:rsidRDefault="003A4FB6" w:rsidP="001056F6">
      <w:pPr>
        <w:widowControl w:val="0"/>
        <w:autoSpaceDE w:val="0"/>
        <w:spacing w:after="0"/>
        <w:rPr>
          <w:rFonts w:ascii="Times New Roman" w:hAnsi="Times New Roman"/>
          <w:sz w:val="28"/>
          <w:szCs w:val="28"/>
          <w:lang w:eastAsia="ar-SA"/>
        </w:rPr>
      </w:pPr>
      <w:r w:rsidRPr="00F632E2">
        <w:rPr>
          <w:rFonts w:ascii="Times New Roman" w:hAnsi="Times New Roman"/>
          <w:sz w:val="28"/>
          <w:szCs w:val="28"/>
          <w:lang w:eastAsia="ar-SA"/>
        </w:rPr>
        <w:t>в Подсистеме по формированию</w:t>
      </w:r>
    </w:p>
    <w:p w:rsidR="003A4FB6" w:rsidRPr="00F632E2" w:rsidRDefault="003A4FB6" w:rsidP="001056F6">
      <w:pPr>
        <w:widowControl w:val="0"/>
        <w:autoSpaceDE w:val="0"/>
        <w:spacing w:after="0"/>
        <w:rPr>
          <w:rFonts w:ascii="Times New Roman" w:hAnsi="Times New Roman"/>
          <w:sz w:val="28"/>
          <w:szCs w:val="28"/>
          <w:lang w:eastAsia="ar-SA"/>
        </w:rPr>
      </w:pPr>
      <w:r w:rsidRPr="00F632E2">
        <w:rPr>
          <w:rFonts w:ascii="Times New Roman" w:hAnsi="Times New Roman"/>
          <w:sz w:val="28"/>
          <w:szCs w:val="28"/>
          <w:lang w:eastAsia="ar-SA"/>
        </w:rPr>
        <w:t xml:space="preserve">муниципальных программ </w:t>
      </w:r>
    </w:p>
    <w:p w:rsidR="003A4FB6" w:rsidRPr="00F632E2" w:rsidRDefault="003A4FB6" w:rsidP="001056F6">
      <w:pPr>
        <w:widowControl w:val="0"/>
        <w:autoSpaceDE w:val="0"/>
        <w:spacing w:after="0"/>
        <w:rPr>
          <w:rFonts w:ascii="Times New Roman" w:hAnsi="Times New Roman"/>
          <w:sz w:val="28"/>
          <w:szCs w:val="28"/>
          <w:lang w:eastAsia="ar-SA"/>
        </w:rPr>
      </w:pPr>
      <w:r w:rsidRPr="00F632E2">
        <w:rPr>
          <w:rFonts w:ascii="Times New Roman" w:hAnsi="Times New Roman"/>
          <w:sz w:val="28"/>
          <w:szCs w:val="28"/>
          <w:lang w:eastAsia="ar-SA"/>
        </w:rPr>
        <w:t>Московской области</w:t>
      </w:r>
      <w:r w:rsidR="00BA2FBF" w:rsidRPr="00F632E2">
        <w:rPr>
          <w:rFonts w:ascii="Times New Roman" w:hAnsi="Times New Roman"/>
          <w:sz w:val="28"/>
          <w:szCs w:val="28"/>
          <w:lang w:eastAsia="ar-SA"/>
        </w:rPr>
        <w:t xml:space="preserve"> </w:t>
      </w:r>
    </w:p>
    <w:p w:rsidR="003A4FB6" w:rsidRPr="00F632E2" w:rsidRDefault="003A4FB6" w:rsidP="003A4FB6">
      <w:pPr>
        <w:widowControl w:val="0"/>
        <w:autoSpaceDE w:val="0"/>
        <w:spacing w:after="0" w:line="360" w:lineRule="auto"/>
        <w:rPr>
          <w:rFonts w:ascii="Times New Roman" w:hAnsi="Times New Roman"/>
          <w:b/>
          <w:color w:val="000000" w:themeColor="text1"/>
          <w:sz w:val="28"/>
          <w:szCs w:val="28"/>
          <w:u w:val="single"/>
          <w:lang w:eastAsia="ar-SA"/>
        </w:rPr>
        <w:sectPr w:rsidR="003A4FB6" w:rsidRPr="00F632E2" w:rsidSect="003914C8">
          <w:headerReference w:type="default" r:id="rId8"/>
          <w:footerReference w:type="default" r:id="rId9"/>
          <w:headerReference w:type="first" r:id="rId10"/>
          <w:pgSz w:w="11906" w:h="16838"/>
          <w:pgMar w:top="1134" w:right="850" w:bottom="1134" w:left="1701" w:header="709" w:footer="709" w:gutter="0"/>
          <w:pgNumType w:start="1"/>
          <w:cols w:space="708"/>
          <w:titlePg/>
          <w:docGrid w:linePitch="360"/>
        </w:sectPr>
      </w:pPr>
      <w:r w:rsidRPr="00F632E2">
        <w:rPr>
          <w:rFonts w:ascii="Times New Roman" w:hAnsi="Times New Roman"/>
          <w:sz w:val="28"/>
          <w:szCs w:val="28"/>
          <w:lang w:eastAsia="ar-SA"/>
        </w:rPr>
        <w:t xml:space="preserve">ГАС «Управление»                                </w:t>
      </w:r>
      <w:r w:rsidRPr="00F632E2">
        <w:rPr>
          <w:rFonts w:ascii="Times New Roman" w:hAnsi="Times New Roman"/>
          <w:sz w:val="28"/>
          <w:szCs w:val="28"/>
          <w:lang w:eastAsia="ar-SA"/>
        </w:rPr>
        <w:tab/>
      </w:r>
      <w:r w:rsidRPr="00F632E2">
        <w:rPr>
          <w:rFonts w:ascii="Times New Roman" w:hAnsi="Times New Roman"/>
          <w:sz w:val="28"/>
          <w:szCs w:val="28"/>
          <w:lang w:eastAsia="ar-SA"/>
        </w:rPr>
        <w:tab/>
      </w:r>
      <w:r w:rsidR="00BA2FBF" w:rsidRPr="00F632E2">
        <w:rPr>
          <w:rFonts w:ascii="Times New Roman" w:hAnsi="Times New Roman"/>
          <w:sz w:val="28"/>
          <w:szCs w:val="28"/>
          <w:lang w:eastAsia="ar-SA"/>
        </w:rPr>
        <w:t xml:space="preserve">                          </w:t>
      </w:r>
      <w:r w:rsidR="00CD5AF0">
        <w:rPr>
          <w:rFonts w:ascii="Times New Roman" w:hAnsi="Times New Roman"/>
          <w:sz w:val="28"/>
          <w:szCs w:val="28"/>
          <w:lang w:eastAsia="ar-SA"/>
        </w:rPr>
        <w:t xml:space="preserve">   </w:t>
      </w:r>
      <w:r w:rsidR="005D30A2" w:rsidRPr="00F632E2">
        <w:rPr>
          <w:rFonts w:ascii="Times New Roman" w:hAnsi="Times New Roman"/>
          <w:sz w:val="28"/>
          <w:szCs w:val="28"/>
          <w:lang w:eastAsia="ar-SA"/>
        </w:rPr>
        <w:t xml:space="preserve"> </w:t>
      </w:r>
      <w:r w:rsidR="006126AB">
        <w:rPr>
          <w:rFonts w:ascii="Times New Roman" w:hAnsi="Times New Roman"/>
          <w:sz w:val="28"/>
          <w:szCs w:val="28"/>
          <w:lang w:eastAsia="ar-SA"/>
        </w:rPr>
        <w:t xml:space="preserve">    </w:t>
      </w:r>
      <w:r w:rsidR="00C71EE1" w:rsidRPr="00C71EE1">
        <w:rPr>
          <w:rFonts w:ascii="Times New Roman" w:hAnsi="Times New Roman"/>
          <w:sz w:val="28"/>
          <w:szCs w:val="28"/>
          <w:u w:val="single"/>
          <w:lang w:eastAsia="ar-SA"/>
        </w:rPr>
        <w:t>03</w:t>
      </w:r>
      <w:r w:rsidR="00AF51A1" w:rsidRPr="00C71EE1">
        <w:rPr>
          <w:rFonts w:ascii="Times New Roman" w:hAnsi="Times New Roman"/>
          <w:sz w:val="28"/>
          <w:szCs w:val="28"/>
          <w:u w:val="single"/>
          <w:lang w:eastAsia="ar-SA"/>
        </w:rPr>
        <w:t>.</w:t>
      </w:r>
      <w:r w:rsidR="00C71EE1" w:rsidRPr="00C71EE1">
        <w:rPr>
          <w:rFonts w:ascii="Times New Roman" w:hAnsi="Times New Roman"/>
          <w:sz w:val="28"/>
          <w:szCs w:val="28"/>
          <w:u w:val="single"/>
          <w:lang w:eastAsia="ar-SA"/>
        </w:rPr>
        <w:t>12</w:t>
      </w:r>
      <w:r w:rsidR="00AF51A1" w:rsidRPr="00C71EE1">
        <w:rPr>
          <w:rFonts w:ascii="Times New Roman" w:hAnsi="Times New Roman"/>
          <w:sz w:val="28"/>
          <w:szCs w:val="28"/>
          <w:u w:val="single"/>
          <w:lang w:eastAsia="ar-SA"/>
        </w:rPr>
        <w:t>.2025</w:t>
      </w:r>
      <w:r w:rsidR="00BA2FBF" w:rsidRPr="00C71EE1">
        <w:rPr>
          <w:rFonts w:ascii="Times New Roman" w:hAnsi="Times New Roman"/>
          <w:sz w:val="28"/>
          <w:szCs w:val="28"/>
          <w:u w:val="single"/>
          <w:lang w:eastAsia="ar-SA"/>
        </w:rPr>
        <w:t xml:space="preserve"> </w:t>
      </w:r>
      <w:r w:rsidR="00BA2FBF" w:rsidRPr="00F632E2">
        <w:rPr>
          <w:rFonts w:ascii="Times New Roman" w:hAnsi="Times New Roman"/>
          <w:sz w:val="28"/>
          <w:szCs w:val="28"/>
          <w:lang w:eastAsia="ar-SA"/>
        </w:rPr>
        <w:t xml:space="preserve">      </w:t>
      </w:r>
    </w:p>
    <w:p w:rsidR="00D9344A" w:rsidRPr="00F632E2" w:rsidRDefault="00D9344A" w:rsidP="003A4FB6">
      <w:pPr>
        <w:widowControl w:val="0"/>
        <w:autoSpaceDE w:val="0"/>
        <w:spacing w:after="0" w:line="360" w:lineRule="auto"/>
        <w:jc w:val="right"/>
        <w:rPr>
          <w:rFonts w:ascii="Times New Roman" w:hAnsi="Times New Roman"/>
          <w:b/>
          <w:sz w:val="28"/>
          <w:szCs w:val="28"/>
        </w:rPr>
      </w:pPr>
      <w:r w:rsidRPr="00F632E2">
        <w:rPr>
          <w:rFonts w:ascii="Times New Roman" w:hAnsi="Times New Roman"/>
          <w:b/>
          <w:sz w:val="28"/>
          <w:szCs w:val="28"/>
        </w:rPr>
        <w:lastRenderedPageBreak/>
        <w:t>Паспорт</w:t>
      </w:r>
      <w:r w:rsidR="00A0747F" w:rsidRPr="00F632E2">
        <w:rPr>
          <w:rFonts w:ascii="Times New Roman" w:hAnsi="Times New Roman"/>
          <w:b/>
          <w:sz w:val="28"/>
          <w:szCs w:val="28"/>
        </w:rPr>
        <w:t xml:space="preserve"> муниципальной программы </w:t>
      </w:r>
      <w:r w:rsidRPr="00F632E2">
        <w:rPr>
          <w:rFonts w:ascii="Times New Roman" w:hAnsi="Times New Roman"/>
          <w:b/>
          <w:sz w:val="28"/>
          <w:szCs w:val="28"/>
        </w:rPr>
        <w:t>«</w:t>
      </w:r>
      <w:r w:rsidRPr="00F632E2">
        <w:rPr>
          <w:rFonts w:ascii="Times New Roman" w:hAnsi="Times New Roman"/>
          <w:b/>
          <w:bCs/>
          <w:color w:val="000000"/>
          <w:sz w:val="28"/>
          <w:szCs w:val="28"/>
        </w:rPr>
        <w:t>Предпринимательство</w:t>
      </w:r>
      <w:r w:rsidRPr="00F632E2">
        <w:rPr>
          <w:rFonts w:ascii="Times New Roman" w:hAnsi="Times New Roman"/>
          <w:b/>
          <w:sz w:val="28"/>
          <w:szCs w:val="28"/>
        </w:rPr>
        <w:t>»</w:t>
      </w:r>
    </w:p>
    <w:p w:rsidR="00D9344A" w:rsidRPr="00F632E2" w:rsidRDefault="00D9344A" w:rsidP="00D9344A">
      <w:pPr>
        <w:pStyle w:val="ConsPlusNormal"/>
        <w:ind w:left="709" w:firstLine="0"/>
        <w:jc w:val="center"/>
        <w:rPr>
          <w:rFonts w:ascii="Times New Roman"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9"/>
        <w:gridCol w:w="1120"/>
        <w:gridCol w:w="992"/>
        <w:gridCol w:w="1134"/>
        <w:gridCol w:w="1134"/>
        <w:gridCol w:w="1134"/>
        <w:gridCol w:w="992"/>
        <w:gridCol w:w="992"/>
      </w:tblGrid>
      <w:tr w:rsidR="00CE47F8" w:rsidRPr="00F632E2" w:rsidTr="0089113C">
        <w:trPr>
          <w:trHeight w:val="853"/>
        </w:trPr>
        <w:tc>
          <w:tcPr>
            <w:tcW w:w="2249" w:type="dxa"/>
            <w:vAlign w:val="center"/>
          </w:tcPr>
          <w:p w:rsidR="00CE47F8" w:rsidRPr="00F632E2" w:rsidRDefault="00CE47F8" w:rsidP="00A85127">
            <w:pPr>
              <w:pStyle w:val="a3"/>
              <w:rPr>
                <w:rFonts w:ascii="Times New Roman" w:hAnsi="Times New Roman"/>
                <w:sz w:val="24"/>
                <w:szCs w:val="24"/>
              </w:rPr>
            </w:pPr>
            <w:r w:rsidRPr="00F632E2">
              <w:rPr>
                <w:rFonts w:ascii="Times New Roman" w:hAnsi="Times New Roman"/>
                <w:sz w:val="24"/>
                <w:szCs w:val="24"/>
              </w:rPr>
              <w:t>Координатор</w:t>
            </w:r>
          </w:p>
          <w:p w:rsidR="00CE47F8" w:rsidRPr="00F632E2" w:rsidRDefault="00CE47F8" w:rsidP="00A85127">
            <w:pPr>
              <w:pStyle w:val="a3"/>
              <w:rPr>
                <w:rFonts w:ascii="Times New Roman" w:hAnsi="Times New Roman"/>
                <w:sz w:val="24"/>
                <w:szCs w:val="24"/>
              </w:rPr>
            </w:pPr>
            <w:r w:rsidRPr="00F632E2">
              <w:rPr>
                <w:rFonts w:ascii="Times New Roman" w:hAnsi="Times New Roman"/>
                <w:sz w:val="24"/>
                <w:szCs w:val="24"/>
              </w:rPr>
              <w:t>муниципальной программы</w:t>
            </w:r>
          </w:p>
        </w:tc>
        <w:tc>
          <w:tcPr>
            <w:tcW w:w="7498" w:type="dxa"/>
            <w:gridSpan w:val="7"/>
            <w:vAlign w:val="center"/>
          </w:tcPr>
          <w:p w:rsidR="00CE47F8" w:rsidRPr="00F632E2" w:rsidRDefault="00632819" w:rsidP="009927B2">
            <w:pPr>
              <w:pStyle w:val="a3"/>
              <w:rPr>
                <w:rFonts w:ascii="Times New Roman" w:hAnsi="Times New Roman"/>
                <w:color w:val="000000" w:themeColor="text1"/>
                <w:sz w:val="24"/>
                <w:szCs w:val="24"/>
              </w:rPr>
            </w:pPr>
            <w:r w:rsidRPr="00F632E2">
              <w:rPr>
                <w:rFonts w:ascii="Times New Roman" w:hAnsi="Times New Roman"/>
                <w:color w:val="000000" w:themeColor="text1"/>
                <w:sz w:val="24"/>
                <w:szCs w:val="24"/>
              </w:rPr>
              <w:t xml:space="preserve">Заместитель Главы </w:t>
            </w:r>
            <w:r w:rsidR="00FA4ADD" w:rsidRPr="00F632E2">
              <w:rPr>
                <w:rFonts w:ascii="Times New Roman" w:hAnsi="Times New Roman"/>
                <w:color w:val="000000" w:themeColor="text1"/>
                <w:sz w:val="24"/>
                <w:szCs w:val="24"/>
              </w:rPr>
              <w:t>городского округа Щёлково</w:t>
            </w:r>
            <w:r w:rsidRPr="00F632E2">
              <w:rPr>
                <w:rFonts w:ascii="Times New Roman" w:hAnsi="Times New Roman"/>
                <w:color w:val="000000" w:themeColor="text1"/>
                <w:sz w:val="24"/>
                <w:szCs w:val="24"/>
              </w:rPr>
              <w:t xml:space="preserve"> по </w:t>
            </w:r>
            <w:r w:rsidR="001A08C2" w:rsidRPr="00F632E2">
              <w:rPr>
                <w:rFonts w:ascii="Times New Roman" w:hAnsi="Times New Roman"/>
                <w:color w:val="000000" w:themeColor="text1"/>
                <w:sz w:val="24"/>
                <w:szCs w:val="24"/>
              </w:rPr>
              <w:t>инвестициям, промышленности и развитию предпринимательства</w:t>
            </w:r>
          </w:p>
        </w:tc>
      </w:tr>
      <w:tr w:rsidR="00CE47F8" w:rsidRPr="00F632E2" w:rsidTr="0089113C">
        <w:trPr>
          <w:trHeight w:val="771"/>
        </w:trPr>
        <w:tc>
          <w:tcPr>
            <w:tcW w:w="2249" w:type="dxa"/>
            <w:vAlign w:val="center"/>
          </w:tcPr>
          <w:p w:rsidR="00CE47F8" w:rsidRPr="00F632E2" w:rsidRDefault="00CE47F8" w:rsidP="00DD3600">
            <w:pPr>
              <w:pStyle w:val="a3"/>
              <w:rPr>
                <w:rFonts w:ascii="Times New Roman" w:hAnsi="Times New Roman"/>
                <w:sz w:val="24"/>
                <w:szCs w:val="24"/>
              </w:rPr>
            </w:pPr>
            <w:r w:rsidRPr="00F632E2">
              <w:rPr>
                <w:rFonts w:ascii="Times New Roman" w:hAnsi="Times New Roman"/>
                <w:sz w:val="24"/>
                <w:szCs w:val="24"/>
              </w:rPr>
              <w:t>Муниципальный заказчик программы</w:t>
            </w:r>
          </w:p>
        </w:tc>
        <w:tc>
          <w:tcPr>
            <w:tcW w:w="7498" w:type="dxa"/>
            <w:gridSpan w:val="7"/>
            <w:vAlign w:val="center"/>
          </w:tcPr>
          <w:p w:rsidR="00CE47F8" w:rsidRPr="00F632E2" w:rsidRDefault="001A08C2" w:rsidP="003561E2">
            <w:pPr>
              <w:pStyle w:val="a3"/>
              <w:rPr>
                <w:rFonts w:ascii="Times New Roman" w:hAnsi="Times New Roman"/>
                <w:sz w:val="24"/>
                <w:szCs w:val="24"/>
              </w:rPr>
            </w:pPr>
            <w:r w:rsidRPr="00F632E2">
              <w:rPr>
                <w:rFonts w:ascii="Times New Roman" w:hAnsi="Times New Roman"/>
                <w:sz w:val="24"/>
                <w:szCs w:val="24"/>
              </w:rPr>
              <w:t>Отдел по инвестициям и развитию предпринимательства Администрации городского округа Щёлково</w:t>
            </w:r>
          </w:p>
        </w:tc>
      </w:tr>
      <w:tr w:rsidR="00CE47F8" w:rsidRPr="00F632E2" w:rsidTr="0089113C">
        <w:trPr>
          <w:trHeight w:val="1071"/>
        </w:trPr>
        <w:tc>
          <w:tcPr>
            <w:tcW w:w="2249" w:type="dxa"/>
            <w:vAlign w:val="center"/>
          </w:tcPr>
          <w:p w:rsidR="00CE47F8" w:rsidRPr="00F632E2" w:rsidRDefault="00CE47F8" w:rsidP="00FE3441">
            <w:pPr>
              <w:pStyle w:val="a3"/>
              <w:rPr>
                <w:rFonts w:ascii="Times New Roman" w:hAnsi="Times New Roman"/>
                <w:sz w:val="24"/>
                <w:szCs w:val="24"/>
              </w:rPr>
            </w:pPr>
            <w:r w:rsidRPr="00F632E2">
              <w:rPr>
                <w:rFonts w:ascii="Times New Roman" w:hAnsi="Times New Roman"/>
                <w:sz w:val="24"/>
                <w:szCs w:val="24"/>
              </w:rPr>
              <w:t>Цели муниципальной программы</w:t>
            </w:r>
          </w:p>
        </w:tc>
        <w:tc>
          <w:tcPr>
            <w:tcW w:w="7498" w:type="dxa"/>
            <w:gridSpan w:val="7"/>
            <w:vAlign w:val="center"/>
          </w:tcPr>
          <w:p w:rsidR="00CE47F8" w:rsidRPr="00F632E2" w:rsidRDefault="00CE47F8" w:rsidP="003561E2">
            <w:pPr>
              <w:pStyle w:val="a3"/>
              <w:rPr>
                <w:rFonts w:ascii="Times New Roman" w:hAnsi="Times New Roman"/>
                <w:sz w:val="24"/>
                <w:szCs w:val="24"/>
              </w:rPr>
            </w:pPr>
            <w:r w:rsidRPr="00F632E2">
              <w:rPr>
                <w:rFonts w:ascii="Times New Roman" w:hAnsi="Times New Roman"/>
                <w:sz w:val="24"/>
                <w:szCs w:val="24"/>
              </w:rPr>
              <w:t xml:space="preserve">Создание благоприятных условий для достижения устойчиво высоких темпов экономического развития, обеспечивающих повышение уровня жизни жителей </w:t>
            </w:r>
            <w:r w:rsidR="00FA4ADD" w:rsidRPr="00F632E2">
              <w:rPr>
                <w:rFonts w:ascii="Times New Roman" w:hAnsi="Times New Roman"/>
                <w:sz w:val="24"/>
                <w:szCs w:val="24"/>
              </w:rPr>
              <w:t>городского округа Щёлково</w:t>
            </w:r>
          </w:p>
        </w:tc>
      </w:tr>
      <w:tr w:rsidR="00CE47F8" w:rsidRPr="00F632E2" w:rsidTr="0089113C">
        <w:trPr>
          <w:trHeight w:val="1479"/>
        </w:trPr>
        <w:tc>
          <w:tcPr>
            <w:tcW w:w="2249" w:type="dxa"/>
            <w:vAlign w:val="center"/>
          </w:tcPr>
          <w:p w:rsidR="00CE47F8" w:rsidRPr="00F632E2" w:rsidRDefault="00CE47F8" w:rsidP="00A85127">
            <w:pPr>
              <w:pStyle w:val="a3"/>
              <w:rPr>
                <w:rFonts w:ascii="Times New Roman" w:hAnsi="Times New Roman"/>
                <w:sz w:val="24"/>
                <w:szCs w:val="24"/>
              </w:rPr>
            </w:pPr>
            <w:r w:rsidRPr="00F632E2">
              <w:rPr>
                <w:rFonts w:ascii="Times New Roman" w:hAnsi="Times New Roman"/>
                <w:sz w:val="24"/>
                <w:szCs w:val="24"/>
              </w:rPr>
              <w:t>Перечень подпрограмм</w:t>
            </w:r>
          </w:p>
        </w:tc>
        <w:tc>
          <w:tcPr>
            <w:tcW w:w="7498" w:type="dxa"/>
            <w:gridSpan w:val="7"/>
            <w:vAlign w:val="center"/>
          </w:tcPr>
          <w:p w:rsidR="00BB5DBD" w:rsidRPr="00F632E2" w:rsidRDefault="00BB5DBD" w:rsidP="00BB5DBD">
            <w:pPr>
              <w:pStyle w:val="a3"/>
              <w:rPr>
                <w:rFonts w:ascii="Times New Roman" w:hAnsi="Times New Roman"/>
                <w:sz w:val="24"/>
                <w:szCs w:val="24"/>
              </w:rPr>
            </w:pPr>
            <w:r w:rsidRPr="00F632E2">
              <w:rPr>
                <w:rFonts w:ascii="Times New Roman" w:hAnsi="Times New Roman"/>
                <w:sz w:val="24"/>
                <w:szCs w:val="24"/>
              </w:rPr>
              <w:t>Подпрограмма 1 «Инвестиции»;</w:t>
            </w:r>
          </w:p>
          <w:p w:rsidR="00CE47F8" w:rsidRPr="00F632E2" w:rsidRDefault="00CE47F8" w:rsidP="00BB5DBD">
            <w:pPr>
              <w:pStyle w:val="a3"/>
              <w:rPr>
                <w:rFonts w:ascii="Times New Roman" w:hAnsi="Times New Roman"/>
                <w:sz w:val="24"/>
                <w:szCs w:val="24"/>
              </w:rPr>
            </w:pPr>
            <w:r w:rsidRPr="00F632E2">
              <w:rPr>
                <w:rFonts w:ascii="Times New Roman" w:hAnsi="Times New Roman"/>
                <w:sz w:val="24"/>
                <w:szCs w:val="24"/>
              </w:rPr>
              <w:t xml:space="preserve">Подпрограмма </w:t>
            </w:r>
            <w:r w:rsidR="00D3291D" w:rsidRPr="00F632E2">
              <w:rPr>
                <w:rFonts w:ascii="Times New Roman" w:hAnsi="Times New Roman"/>
                <w:sz w:val="24"/>
                <w:szCs w:val="24"/>
              </w:rPr>
              <w:t xml:space="preserve">2 </w:t>
            </w:r>
            <w:r w:rsidRPr="00F632E2">
              <w:rPr>
                <w:rFonts w:ascii="Times New Roman" w:hAnsi="Times New Roman"/>
                <w:sz w:val="24"/>
                <w:szCs w:val="24"/>
              </w:rPr>
              <w:t xml:space="preserve">«Развитие </w:t>
            </w:r>
            <w:r w:rsidR="000B120B" w:rsidRPr="00F632E2">
              <w:rPr>
                <w:rFonts w:ascii="Times New Roman" w:hAnsi="Times New Roman"/>
                <w:sz w:val="24"/>
                <w:szCs w:val="24"/>
              </w:rPr>
              <w:t>конкуренции</w:t>
            </w:r>
            <w:r w:rsidRPr="00F632E2">
              <w:rPr>
                <w:rFonts w:ascii="Times New Roman" w:hAnsi="Times New Roman"/>
                <w:sz w:val="24"/>
                <w:szCs w:val="24"/>
              </w:rPr>
              <w:t>»;</w:t>
            </w:r>
          </w:p>
          <w:p w:rsidR="00BB5DBD" w:rsidRPr="00F632E2" w:rsidRDefault="00BB5DBD" w:rsidP="00BB5DBD">
            <w:pPr>
              <w:pStyle w:val="a3"/>
              <w:rPr>
                <w:rFonts w:ascii="Times New Roman" w:hAnsi="Times New Roman"/>
                <w:sz w:val="24"/>
                <w:szCs w:val="24"/>
              </w:rPr>
            </w:pPr>
            <w:r w:rsidRPr="00F632E2">
              <w:rPr>
                <w:rFonts w:ascii="Times New Roman" w:hAnsi="Times New Roman"/>
                <w:sz w:val="24"/>
                <w:szCs w:val="24"/>
              </w:rPr>
              <w:t>Подпрограмма 3 «Развитие малого и среднего предпринимательства»</w:t>
            </w:r>
            <w:r w:rsidR="00A85127" w:rsidRPr="00F632E2">
              <w:rPr>
                <w:rFonts w:ascii="Times New Roman" w:hAnsi="Times New Roman"/>
                <w:sz w:val="24"/>
                <w:szCs w:val="24"/>
              </w:rPr>
              <w:t>;</w:t>
            </w:r>
          </w:p>
          <w:p w:rsidR="00CE47F8" w:rsidRPr="00F632E2" w:rsidRDefault="001E22A6" w:rsidP="00BB5DBD">
            <w:pPr>
              <w:pStyle w:val="a3"/>
              <w:rPr>
                <w:rFonts w:ascii="Times New Roman" w:hAnsi="Times New Roman"/>
                <w:sz w:val="24"/>
                <w:szCs w:val="24"/>
              </w:rPr>
            </w:pPr>
            <w:r w:rsidRPr="00F632E2">
              <w:rPr>
                <w:rFonts w:ascii="Times New Roman" w:hAnsi="Times New Roman"/>
                <w:sz w:val="24"/>
                <w:szCs w:val="24"/>
              </w:rPr>
              <w:t xml:space="preserve">Подпрограмма </w:t>
            </w:r>
            <w:r w:rsidR="00D3291D" w:rsidRPr="00F632E2">
              <w:rPr>
                <w:rFonts w:ascii="Times New Roman" w:hAnsi="Times New Roman"/>
                <w:sz w:val="24"/>
                <w:szCs w:val="24"/>
              </w:rPr>
              <w:t xml:space="preserve">4 </w:t>
            </w:r>
            <w:r w:rsidRPr="00F632E2">
              <w:rPr>
                <w:rFonts w:ascii="Times New Roman" w:hAnsi="Times New Roman"/>
                <w:sz w:val="24"/>
                <w:szCs w:val="24"/>
              </w:rPr>
              <w:t xml:space="preserve">«Развитие потребительского рынка и услуг на территории </w:t>
            </w:r>
            <w:r w:rsidR="003F2E8A" w:rsidRPr="00F632E2">
              <w:rPr>
                <w:rFonts w:ascii="Times New Roman" w:hAnsi="Times New Roman"/>
                <w:sz w:val="24"/>
                <w:szCs w:val="24"/>
              </w:rPr>
              <w:t>муниципального образования</w:t>
            </w:r>
            <w:r w:rsidRPr="00F632E2">
              <w:rPr>
                <w:rFonts w:ascii="Times New Roman" w:hAnsi="Times New Roman"/>
                <w:sz w:val="24"/>
                <w:szCs w:val="24"/>
              </w:rPr>
              <w:t xml:space="preserve"> Московской области»</w:t>
            </w:r>
          </w:p>
        </w:tc>
      </w:tr>
      <w:tr w:rsidR="00A85127" w:rsidRPr="00F632E2" w:rsidTr="0089113C">
        <w:trPr>
          <w:trHeight w:val="1479"/>
        </w:trPr>
        <w:tc>
          <w:tcPr>
            <w:tcW w:w="2249" w:type="dxa"/>
            <w:vAlign w:val="center"/>
          </w:tcPr>
          <w:p w:rsidR="00A85127" w:rsidRPr="00F632E2" w:rsidRDefault="00A85127" w:rsidP="00A85127">
            <w:pPr>
              <w:pStyle w:val="a3"/>
              <w:rPr>
                <w:rFonts w:ascii="Times New Roman" w:hAnsi="Times New Roman"/>
                <w:sz w:val="24"/>
                <w:szCs w:val="24"/>
              </w:rPr>
            </w:pPr>
            <w:r w:rsidRPr="00F632E2">
              <w:rPr>
                <w:rFonts w:ascii="Times New Roman" w:hAnsi="Times New Roman"/>
                <w:sz w:val="24"/>
                <w:szCs w:val="24"/>
              </w:rPr>
              <w:t>Краткая характеристика подпрограмм</w:t>
            </w:r>
          </w:p>
        </w:tc>
        <w:tc>
          <w:tcPr>
            <w:tcW w:w="7498" w:type="dxa"/>
            <w:gridSpan w:val="7"/>
            <w:vAlign w:val="center"/>
          </w:tcPr>
          <w:p w:rsidR="00A85127" w:rsidRPr="00F632E2" w:rsidRDefault="00A85127" w:rsidP="00BB5DBD">
            <w:pPr>
              <w:pStyle w:val="a3"/>
              <w:rPr>
                <w:rFonts w:ascii="Times New Roman" w:hAnsi="Times New Roman"/>
                <w:sz w:val="24"/>
                <w:szCs w:val="24"/>
              </w:rPr>
            </w:pPr>
            <w:r w:rsidRPr="00F632E2">
              <w:rPr>
                <w:rFonts w:ascii="Times New Roman" w:hAnsi="Times New Roman"/>
                <w:sz w:val="24"/>
                <w:szCs w:val="24"/>
              </w:rPr>
              <w:t xml:space="preserve">Подпрограмма 1. </w:t>
            </w:r>
            <w:r w:rsidR="00761392" w:rsidRPr="00F632E2">
              <w:rPr>
                <w:rFonts w:ascii="Times New Roman" w:hAnsi="Times New Roman"/>
                <w:sz w:val="24"/>
                <w:szCs w:val="24"/>
              </w:rPr>
              <w:t>Реализация мероприятий по созданию благоприятного инвестиционного климата;</w:t>
            </w:r>
          </w:p>
          <w:p w:rsidR="00A85127" w:rsidRPr="00F632E2" w:rsidRDefault="00A85127" w:rsidP="00A85127">
            <w:pPr>
              <w:pStyle w:val="a3"/>
              <w:rPr>
                <w:rFonts w:ascii="Times New Roman" w:hAnsi="Times New Roman"/>
                <w:sz w:val="24"/>
                <w:szCs w:val="24"/>
              </w:rPr>
            </w:pPr>
            <w:r w:rsidRPr="00F632E2">
              <w:rPr>
                <w:rFonts w:ascii="Times New Roman" w:hAnsi="Times New Roman"/>
                <w:sz w:val="24"/>
                <w:szCs w:val="24"/>
              </w:rPr>
              <w:t>Подпрограмма 2. Развитие конкуренции, повышение эффективности, результативности контрактной системы в сфере закупок;</w:t>
            </w:r>
          </w:p>
          <w:p w:rsidR="00761392" w:rsidRPr="00F632E2" w:rsidRDefault="00761392" w:rsidP="00761392">
            <w:pPr>
              <w:pStyle w:val="a3"/>
              <w:rPr>
                <w:rFonts w:ascii="Times New Roman" w:hAnsi="Times New Roman"/>
                <w:sz w:val="24"/>
                <w:szCs w:val="24"/>
              </w:rPr>
            </w:pPr>
            <w:r w:rsidRPr="00F632E2">
              <w:rPr>
                <w:rFonts w:ascii="Times New Roman" w:hAnsi="Times New Roman"/>
                <w:sz w:val="24"/>
                <w:szCs w:val="24"/>
              </w:rPr>
              <w:t>Подпрограмма 3. Реализация мероприятий в области поддержки и развития малых и средних форм предпринимательства;</w:t>
            </w:r>
          </w:p>
          <w:p w:rsidR="00761392" w:rsidRPr="00F632E2" w:rsidRDefault="00761392" w:rsidP="00A85127">
            <w:pPr>
              <w:pStyle w:val="a3"/>
              <w:rPr>
                <w:rFonts w:ascii="Times New Roman" w:hAnsi="Times New Roman"/>
                <w:sz w:val="24"/>
                <w:szCs w:val="24"/>
              </w:rPr>
            </w:pPr>
            <w:r w:rsidRPr="00F632E2">
              <w:rPr>
                <w:rFonts w:ascii="Times New Roman" w:hAnsi="Times New Roman"/>
                <w:sz w:val="24"/>
                <w:szCs w:val="24"/>
              </w:rPr>
              <w:t>Подпрограмма 4. 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CE47F8" w:rsidRPr="00F632E2" w:rsidTr="0089113C">
        <w:trPr>
          <w:cantSplit/>
          <w:trHeight w:val="530"/>
        </w:trPr>
        <w:tc>
          <w:tcPr>
            <w:tcW w:w="2249" w:type="dxa"/>
            <w:vMerge w:val="restart"/>
            <w:shd w:val="clear" w:color="auto" w:fill="auto"/>
          </w:tcPr>
          <w:p w:rsidR="00CE47F8" w:rsidRPr="00F632E2" w:rsidRDefault="00CE47F8" w:rsidP="00FE4D99">
            <w:pPr>
              <w:pStyle w:val="a3"/>
              <w:rPr>
                <w:rFonts w:ascii="Times New Roman" w:hAnsi="Times New Roman"/>
                <w:sz w:val="24"/>
                <w:szCs w:val="24"/>
              </w:rPr>
            </w:pPr>
            <w:r w:rsidRPr="00F632E2">
              <w:rPr>
                <w:rFonts w:ascii="Times New Roman" w:hAnsi="Times New Roman"/>
                <w:sz w:val="24"/>
                <w:szCs w:val="24"/>
              </w:rPr>
              <w:t>Источники финансирования муниципальной программы,</w:t>
            </w:r>
          </w:p>
          <w:p w:rsidR="00CE47F8" w:rsidRPr="00F632E2" w:rsidRDefault="00CE47F8" w:rsidP="00FE4D99">
            <w:pPr>
              <w:pStyle w:val="a3"/>
              <w:rPr>
                <w:rFonts w:ascii="Times New Roman" w:hAnsi="Times New Roman"/>
                <w:sz w:val="24"/>
                <w:szCs w:val="24"/>
              </w:rPr>
            </w:pPr>
            <w:r w:rsidRPr="00F632E2">
              <w:rPr>
                <w:rFonts w:ascii="Times New Roman" w:hAnsi="Times New Roman"/>
                <w:sz w:val="24"/>
                <w:szCs w:val="24"/>
              </w:rPr>
              <w:t>в том числе по годам:</w:t>
            </w:r>
          </w:p>
        </w:tc>
        <w:tc>
          <w:tcPr>
            <w:tcW w:w="7498" w:type="dxa"/>
            <w:gridSpan w:val="7"/>
            <w:shd w:val="clear" w:color="auto" w:fill="auto"/>
            <w:vAlign w:val="center"/>
          </w:tcPr>
          <w:p w:rsidR="00CE47F8" w:rsidRPr="00F632E2" w:rsidRDefault="00CE47F8" w:rsidP="000B120B">
            <w:pPr>
              <w:tabs>
                <w:tab w:val="center" w:pos="4677"/>
                <w:tab w:val="right" w:pos="9355"/>
              </w:tabs>
              <w:autoSpaceDE w:val="0"/>
              <w:autoSpaceDN w:val="0"/>
              <w:adjustRightInd w:val="0"/>
              <w:spacing w:after="0"/>
              <w:jc w:val="center"/>
              <w:rPr>
                <w:rFonts w:ascii="Times New Roman" w:hAnsi="Times New Roman"/>
                <w:sz w:val="24"/>
                <w:szCs w:val="24"/>
              </w:rPr>
            </w:pPr>
            <w:r w:rsidRPr="00F632E2">
              <w:rPr>
                <w:rFonts w:ascii="Times New Roman" w:hAnsi="Times New Roman"/>
                <w:sz w:val="24"/>
                <w:szCs w:val="24"/>
              </w:rPr>
              <w:t>Расходы (тыс. руб.)</w:t>
            </w:r>
          </w:p>
        </w:tc>
      </w:tr>
      <w:tr w:rsidR="0089113C" w:rsidRPr="00F632E2" w:rsidTr="008E0F31">
        <w:trPr>
          <w:cantSplit/>
          <w:trHeight w:val="257"/>
        </w:trPr>
        <w:tc>
          <w:tcPr>
            <w:tcW w:w="2249" w:type="dxa"/>
            <w:vMerge/>
            <w:shd w:val="clear" w:color="auto" w:fill="auto"/>
          </w:tcPr>
          <w:p w:rsidR="0089113C" w:rsidRPr="00F632E2" w:rsidRDefault="0089113C" w:rsidP="00DD3600">
            <w:pPr>
              <w:pStyle w:val="a3"/>
              <w:rPr>
                <w:rFonts w:ascii="Times New Roman" w:hAnsi="Times New Roman"/>
                <w:sz w:val="24"/>
                <w:szCs w:val="24"/>
              </w:rPr>
            </w:pPr>
          </w:p>
        </w:tc>
        <w:tc>
          <w:tcPr>
            <w:tcW w:w="1120" w:type="dxa"/>
            <w:shd w:val="clear" w:color="auto" w:fill="auto"/>
            <w:vAlign w:val="center"/>
          </w:tcPr>
          <w:p w:rsidR="0089113C" w:rsidRPr="00F632E2" w:rsidRDefault="0089113C" w:rsidP="00A9297A">
            <w:pPr>
              <w:tabs>
                <w:tab w:val="center" w:pos="4677"/>
                <w:tab w:val="right" w:pos="9355"/>
              </w:tabs>
              <w:spacing w:after="0"/>
              <w:jc w:val="center"/>
              <w:rPr>
                <w:rFonts w:ascii="Times New Roman" w:hAnsi="Times New Roman"/>
                <w:color w:val="000000"/>
                <w:sz w:val="24"/>
                <w:szCs w:val="24"/>
              </w:rPr>
            </w:pPr>
            <w:r w:rsidRPr="00F632E2">
              <w:rPr>
                <w:rFonts w:ascii="Times New Roman" w:hAnsi="Times New Roman"/>
                <w:color w:val="000000"/>
                <w:sz w:val="24"/>
                <w:szCs w:val="24"/>
              </w:rPr>
              <w:t>Всего:</w:t>
            </w:r>
          </w:p>
        </w:tc>
        <w:tc>
          <w:tcPr>
            <w:tcW w:w="992" w:type="dxa"/>
            <w:shd w:val="clear" w:color="auto" w:fill="auto"/>
            <w:vAlign w:val="center"/>
          </w:tcPr>
          <w:p w:rsidR="0089113C" w:rsidRPr="00F632E2" w:rsidRDefault="0089113C" w:rsidP="00A9297A">
            <w:pPr>
              <w:tabs>
                <w:tab w:val="center" w:pos="4677"/>
                <w:tab w:val="right" w:pos="9355"/>
              </w:tabs>
              <w:spacing w:after="0"/>
              <w:ind w:hanging="38"/>
              <w:jc w:val="center"/>
              <w:rPr>
                <w:rFonts w:ascii="Times New Roman" w:hAnsi="Times New Roman"/>
                <w:color w:val="000000"/>
                <w:sz w:val="24"/>
                <w:szCs w:val="24"/>
              </w:rPr>
            </w:pPr>
            <w:r w:rsidRPr="00F632E2">
              <w:rPr>
                <w:rFonts w:ascii="Times New Roman" w:hAnsi="Times New Roman"/>
                <w:color w:val="000000"/>
                <w:sz w:val="24"/>
                <w:szCs w:val="24"/>
              </w:rPr>
              <w:t>2023</w:t>
            </w:r>
          </w:p>
        </w:tc>
        <w:tc>
          <w:tcPr>
            <w:tcW w:w="1134" w:type="dxa"/>
            <w:shd w:val="clear" w:color="auto" w:fill="auto"/>
            <w:vAlign w:val="center"/>
          </w:tcPr>
          <w:p w:rsidR="0089113C" w:rsidRPr="00F632E2" w:rsidRDefault="0089113C" w:rsidP="00A9297A">
            <w:pPr>
              <w:tabs>
                <w:tab w:val="center" w:pos="4677"/>
                <w:tab w:val="right" w:pos="9355"/>
              </w:tabs>
              <w:spacing w:after="0"/>
              <w:jc w:val="center"/>
              <w:rPr>
                <w:rFonts w:ascii="Times New Roman" w:hAnsi="Times New Roman"/>
                <w:color w:val="000000"/>
                <w:sz w:val="24"/>
                <w:szCs w:val="24"/>
              </w:rPr>
            </w:pPr>
            <w:r w:rsidRPr="00F632E2">
              <w:rPr>
                <w:rFonts w:ascii="Times New Roman" w:hAnsi="Times New Roman"/>
                <w:color w:val="000000"/>
                <w:sz w:val="24"/>
                <w:szCs w:val="24"/>
              </w:rPr>
              <w:t>2024</w:t>
            </w:r>
          </w:p>
        </w:tc>
        <w:tc>
          <w:tcPr>
            <w:tcW w:w="1134" w:type="dxa"/>
            <w:shd w:val="clear" w:color="auto" w:fill="auto"/>
            <w:vAlign w:val="center"/>
          </w:tcPr>
          <w:p w:rsidR="0089113C" w:rsidRPr="00F632E2" w:rsidRDefault="0089113C" w:rsidP="0089113C">
            <w:pPr>
              <w:tabs>
                <w:tab w:val="center" w:pos="4677"/>
                <w:tab w:val="right" w:pos="9355"/>
              </w:tabs>
              <w:spacing w:after="0"/>
              <w:ind w:right="175"/>
              <w:jc w:val="center"/>
              <w:rPr>
                <w:rFonts w:ascii="Times New Roman" w:hAnsi="Times New Roman"/>
                <w:color w:val="000000"/>
                <w:sz w:val="24"/>
                <w:szCs w:val="24"/>
              </w:rPr>
            </w:pPr>
            <w:r w:rsidRPr="00F632E2">
              <w:rPr>
                <w:rFonts w:ascii="Times New Roman" w:hAnsi="Times New Roman"/>
                <w:color w:val="000000"/>
                <w:sz w:val="24"/>
                <w:szCs w:val="24"/>
              </w:rPr>
              <w:t>2025</w:t>
            </w:r>
          </w:p>
        </w:tc>
        <w:tc>
          <w:tcPr>
            <w:tcW w:w="1134" w:type="dxa"/>
            <w:shd w:val="clear" w:color="auto" w:fill="auto"/>
            <w:vAlign w:val="center"/>
          </w:tcPr>
          <w:p w:rsidR="0089113C" w:rsidRPr="00F632E2" w:rsidRDefault="0089113C" w:rsidP="0089113C">
            <w:pPr>
              <w:tabs>
                <w:tab w:val="center" w:pos="4677"/>
                <w:tab w:val="right" w:pos="9355"/>
              </w:tabs>
              <w:spacing w:after="0"/>
              <w:ind w:left="-533"/>
              <w:jc w:val="center"/>
              <w:rPr>
                <w:rFonts w:ascii="Times New Roman" w:hAnsi="Times New Roman"/>
                <w:color w:val="000000"/>
                <w:sz w:val="24"/>
                <w:szCs w:val="24"/>
              </w:rPr>
            </w:pPr>
            <w:r w:rsidRPr="00F632E2">
              <w:rPr>
                <w:rFonts w:ascii="Times New Roman" w:hAnsi="Times New Roman"/>
                <w:color w:val="000000"/>
                <w:sz w:val="24"/>
                <w:szCs w:val="24"/>
              </w:rPr>
              <w:t>2026</w:t>
            </w:r>
          </w:p>
        </w:tc>
        <w:tc>
          <w:tcPr>
            <w:tcW w:w="992" w:type="dxa"/>
            <w:vAlign w:val="center"/>
          </w:tcPr>
          <w:p w:rsidR="0089113C" w:rsidRPr="00F632E2" w:rsidRDefault="0089113C" w:rsidP="00A9297A">
            <w:pPr>
              <w:tabs>
                <w:tab w:val="center" w:pos="4677"/>
                <w:tab w:val="right" w:pos="9355"/>
              </w:tabs>
              <w:spacing w:after="0"/>
              <w:jc w:val="center"/>
              <w:rPr>
                <w:rFonts w:ascii="Times New Roman" w:hAnsi="Times New Roman"/>
                <w:color w:val="000000"/>
                <w:sz w:val="24"/>
                <w:szCs w:val="24"/>
              </w:rPr>
            </w:pPr>
            <w:r>
              <w:rPr>
                <w:rFonts w:ascii="Times New Roman" w:hAnsi="Times New Roman"/>
                <w:color w:val="000000"/>
                <w:sz w:val="24"/>
                <w:szCs w:val="24"/>
              </w:rPr>
              <w:t>2027</w:t>
            </w:r>
          </w:p>
        </w:tc>
        <w:tc>
          <w:tcPr>
            <w:tcW w:w="992" w:type="dxa"/>
            <w:vAlign w:val="center"/>
          </w:tcPr>
          <w:p w:rsidR="0089113C" w:rsidRPr="00F632E2" w:rsidRDefault="0089113C" w:rsidP="00A9297A">
            <w:pPr>
              <w:tabs>
                <w:tab w:val="center" w:pos="4677"/>
                <w:tab w:val="right" w:pos="9355"/>
              </w:tabs>
              <w:spacing w:after="0"/>
              <w:jc w:val="center"/>
              <w:rPr>
                <w:rFonts w:ascii="Times New Roman" w:hAnsi="Times New Roman"/>
                <w:color w:val="000000"/>
                <w:sz w:val="24"/>
                <w:szCs w:val="24"/>
              </w:rPr>
            </w:pPr>
            <w:r>
              <w:rPr>
                <w:rFonts w:ascii="Times New Roman" w:hAnsi="Times New Roman"/>
                <w:color w:val="000000"/>
                <w:sz w:val="24"/>
                <w:szCs w:val="24"/>
              </w:rPr>
              <w:t>2028</w:t>
            </w:r>
          </w:p>
        </w:tc>
      </w:tr>
      <w:tr w:rsidR="0089113C" w:rsidRPr="00F632E2" w:rsidTr="008E0F31">
        <w:trPr>
          <w:trHeight w:val="901"/>
        </w:trPr>
        <w:tc>
          <w:tcPr>
            <w:tcW w:w="2249" w:type="dxa"/>
            <w:shd w:val="clear" w:color="auto" w:fill="auto"/>
          </w:tcPr>
          <w:p w:rsidR="0089113C" w:rsidRPr="00F632E2" w:rsidRDefault="0089113C" w:rsidP="000B120B">
            <w:pPr>
              <w:pStyle w:val="a3"/>
              <w:rPr>
                <w:rFonts w:ascii="Times New Roman" w:hAnsi="Times New Roman"/>
                <w:sz w:val="24"/>
                <w:szCs w:val="24"/>
              </w:rPr>
            </w:pPr>
            <w:r w:rsidRPr="00F632E2">
              <w:rPr>
                <w:rFonts w:ascii="Times New Roman" w:hAnsi="Times New Roman"/>
                <w:sz w:val="24"/>
                <w:szCs w:val="24"/>
              </w:rPr>
              <w:t>Средства бюджета городского округа Щёлково</w:t>
            </w:r>
          </w:p>
        </w:tc>
        <w:tc>
          <w:tcPr>
            <w:tcW w:w="1120" w:type="dxa"/>
            <w:shd w:val="clear" w:color="auto" w:fill="auto"/>
            <w:vAlign w:val="center"/>
          </w:tcPr>
          <w:p w:rsidR="0089113C" w:rsidRPr="008E0F31" w:rsidRDefault="00484557" w:rsidP="008D1843">
            <w:pPr>
              <w:pStyle w:val="a3"/>
              <w:jc w:val="center"/>
              <w:rPr>
                <w:rFonts w:ascii="Times New Roman" w:hAnsi="Times New Roman"/>
                <w:color w:val="000000" w:themeColor="text1"/>
              </w:rPr>
            </w:pPr>
            <w:r>
              <w:rPr>
                <w:rFonts w:ascii="Times New Roman" w:hAnsi="Times New Roman"/>
                <w:color w:val="000000" w:themeColor="text1"/>
              </w:rPr>
              <w:t>5</w:t>
            </w:r>
            <w:r w:rsidR="0089113C" w:rsidRPr="008E0F31">
              <w:rPr>
                <w:rFonts w:ascii="Times New Roman" w:hAnsi="Times New Roman"/>
                <w:color w:val="000000" w:themeColor="text1"/>
              </w:rPr>
              <w:t> 500,00</w:t>
            </w:r>
          </w:p>
        </w:tc>
        <w:tc>
          <w:tcPr>
            <w:tcW w:w="992" w:type="dxa"/>
            <w:shd w:val="clear" w:color="auto" w:fill="auto"/>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2 000,00</w:t>
            </w:r>
          </w:p>
        </w:tc>
        <w:tc>
          <w:tcPr>
            <w:tcW w:w="1134" w:type="dxa"/>
            <w:shd w:val="clear" w:color="auto" w:fill="auto"/>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2 000,00</w:t>
            </w:r>
          </w:p>
        </w:tc>
        <w:tc>
          <w:tcPr>
            <w:tcW w:w="1134" w:type="dxa"/>
            <w:shd w:val="clear" w:color="auto" w:fill="auto"/>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500,00</w:t>
            </w:r>
          </w:p>
        </w:tc>
        <w:tc>
          <w:tcPr>
            <w:tcW w:w="1134" w:type="dxa"/>
            <w:shd w:val="clear" w:color="auto" w:fill="auto"/>
            <w:vAlign w:val="center"/>
          </w:tcPr>
          <w:p w:rsidR="0089113C" w:rsidRPr="008E0F31" w:rsidRDefault="00484557" w:rsidP="004E1A0F">
            <w:pPr>
              <w:pStyle w:val="a3"/>
              <w:jc w:val="center"/>
              <w:rPr>
                <w:rFonts w:ascii="Times New Roman" w:hAnsi="Times New Roman"/>
                <w:color w:val="000000" w:themeColor="text1"/>
              </w:rPr>
            </w:pPr>
            <w:r>
              <w:rPr>
                <w:rFonts w:ascii="Times New Roman" w:hAnsi="Times New Roman"/>
                <w:color w:val="000000" w:themeColor="text1"/>
              </w:rPr>
              <w:t>1</w:t>
            </w:r>
            <w:r w:rsidR="004E1A0F">
              <w:rPr>
                <w:rFonts w:ascii="Times New Roman" w:hAnsi="Times New Roman"/>
                <w:color w:val="000000" w:themeColor="text1"/>
              </w:rPr>
              <w:t>000</w:t>
            </w:r>
            <w:r w:rsidR="0089113C" w:rsidRPr="008E0F31">
              <w:rPr>
                <w:rFonts w:ascii="Times New Roman" w:hAnsi="Times New Roman"/>
                <w:color w:val="000000" w:themeColor="text1"/>
              </w:rPr>
              <w:t>,00</w:t>
            </w:r>
          </w:p>
        </w:tc>
        <w:tc>
          <w:tcPr>
            <w:tcW w:w="992" w:type="dxa"/>
            <w:vAlign w:val="center"/>
          </w:tcPr>
          <w:p w:rsidR="0089113C" w:rsidRPr="008E0F31" w:rsidRDefault="00484557" w:rsidP="008D1843">
            <w:pPr>
              <w:pStyle w:val="a3"/>
              <w:jc w:val="center"/>
              <w:rPr>
                <w:rFonts w:ascii="Times New Roman" w:hAnsi="Times New Roman"/>
                <w:color w:val="000000" w:themeColor="text1"/>
              </w:rPr>
            </w:pPr>
            <w:r>
              <w:rPr>
                <w:rFonts w:ascii="Times New Roman" w:hAnsi="Times New Roman"/>
                <w:color w:val="000000" w:themeColor="text1"/>
              </w:rPr>
              <w:t>0</w:t>
            </w:r>
            <w:r w:rsidR="0089113C" w:rsidRPr="008E0F31">
              <w:rPr>
                <w:rFonts w:ascii="Times New Roman" w:hAnsi="Times New Roman"/>
                <w:color w:val="000000" w:themeColor="text1"/>
              </w:rPr>
              <w:t>,00</w:t>
            </w:r>
          </w:p>
        </w:tc>
        <w:tc>
          <w:tcPr>
            <w:tcW w:w="992" w:type="dxa"/>
            <w:vAlign w:val="center"/>
          </w:tcPr>
          <w:p w:rsidR="0089113C" w:rsidRPr="008E0F31" w:rsidRDefault="00484557" w:rsidP="008D1843">
            <w:pPr>
              <w:pStyle w:val="a3"/>
              <w:jc w:val="center"/>
              <w:rPr>
                <w:rFonts w:ascii="Times New Roman" w:hAnsi="Times New Roman"/>
                <w:color w:val="000000" w:themeColor="text1"/>
              </w:rPr>
            </w:pPr>
            <w:r>
              <w:rPr>
                <w:rFonts w:ascii="Times New Roman" w:hAnsi="Times New Roman"/>
                <w:color w:val="000000" w:themeColor="text1"/>
              </w:rPr>
              <w:t>0</w:t>
            </w:r>
            <w:r w:rsidR="0089113C" w:rsidRPr="008E0F31">
              <w:rPr>
                <w:rFonts w:ascii="Times New Roman" w:hAnsi="Times New Roman"/>
                <w:color w:val="000000" w:themeColor="text1"/>
              </w:rPr>
              <w:t>,00</w:t>
            </w:r>
          </w:p>
        </w:tc>
      </w:tr>
      <w:tr w:rsidR="0089113C" w:rsidRPr="00F632E2" w:rsidTr="008E0F31">
        <w:trPr>
          <w:trHeight w:val="515"/>
        </w:trPr>
        <w:tc>
          <w:tcPr>
            <w:tcW w:w="2249" w:type="dxa"/>
            <w:shd w:val="clear" w:color="auto" w:fill="auto"/>
          </w:tcPr>
          <w:p w:rsidR="0089113C" w:rsidRPr="000F2EA7" w:rsidRDefault="0089113C" w:rsidP="007257F4">
            <w:pPr>
              <w:pStyle w:val="a3"/>
              <w:rPr>
                <w:rFonts w:ascii="Times New Roman" w:hAnsi="Times New Roman"/>
                <w:sz w:val="24"/>
                <w:szCs w:val="24"/>
              </w:rPr>
            </w:pPr>
            <w:r w:rsidRPr="000F2EA7">
              <w:rPr>
                <w:rFonts w:ascii="Times New Roman" w:hAnsi="Times New Roman"/>
                <w:sz w:val="24"/>
                <w:szCs w:val="24"/>
              </w:rPr>
              <w:t>Средства бюджета Московской области</w:t>
            </w:r>
          </w:p>
        </w:tc>
        <w:tc>
          <w:tcPr>
            <w:tcW w:w="1120" w:type="dxa"/>
            <w:shd w:val="clear" w:color="auto" w:fill="auto"/>
            <w:vAlign w:val="center"/>
          </w:tcPr>
          <w:p w:rsidR="0089113C" w:rsidRPr="008E0F31" w:rsidRDefault="0089113C" w:rsidP="007257F4">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992" w:type="dxa"/>
            <w:shd w:val="clear" w:color="auto" w:fill="auto"/>
            <w:vAlign w:val="center"/>
          </w:tcPr>
          <w:p w:rsidR="0089113C" w:rsidRPr="008E0F31" w:rsidRDefault="0089113C" w:rsidP="007257F4">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1134" w:type="dxa"/>
            <w:shd w:val="clear" w:color="auto" w:fill="auto"/>
            <w:vAlign w:val="center"/>
          </w:tcPr>
          <w:p w:rsidR="0089113C" w:rsidRPr="008E0F31" w:rsidRDefault="0089113C" w:rsidP="007257F4">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1134" w:type="dxa"/>
            <w:shd w:val="clear" w:color="auto" w:fill="auto"/>
            <w:vAlign w:val="center"/>
          </w:tcPr>
          <w:p w:rsidR="0089113C" w:rsidRPr="008E0F31" w:rsidRDefault="0089113C" w:rsidP="007257F4">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1134" w:type="dxa"/>
            <w:shd w:val="clear" w:color="auto" w:fill="auto"/>
            <w:vAlign w:val="center"/>
          </w:tcPr>
          <w:p w:rsidR="0089113C" w:rsidRPr="008E0F31" w:rsidRDefault="0089113C" w:rsidP="007257F4">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992" w:type="dxa"/>
            <w:vAlign w:val="center"/>
          </w:tcPr>
          <w:p w:rsidR="0089113C" w:rsidRPr="008E0F31" w:rsidRDefault="0089113C" w:rsidP="007257F4">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992" w:type="dxa"/>
            <w:vAlign w:val="center"/>
          </w:tcPr>
          <w:p w:rsidR="0089113C" w:rsidRPr="008E0F31" w:rsidRDefault="0089113C" w:rsidP="007257F4">
            <w:pPr>
              <w:pStyle w:val="a3"/>
              <w:jc w:val="center"/>
              <w:rPr>
                <w:rFonts w:ascii="Times New Roman" w:hAnsi="Times New Roman"/>
                <w:color w:val="000000" w:themeColor="text1"/>
              </w:rPr>
            </w:pPr>
            <w:r w:rsidRPr="008E0F31">
              <w:rPr>
                <w:rFonts w:ascii="Times New Roman" w:hAnsi="Times New Roman"/>
                <w:color w:val="000000" w:themeColor="text1"/>
              </w:rPr>
              <w:t>0,00</w:t>
            </w:r>
          </w:p>
        </w:tc>
      </w:tr>
      <w:tr w:rsidR="0089113C" w:rsidRPr="00F632E2" w:rsidTr="008E0F31">
        <w:trPr>
          <w:trHeight w:val="787"/>
        </w:trPr>
        <w:tc>
          <w:tcPr>
            <w:tcW w:w="2249" w:type="dxa"/>
            <w:shd w:val="clear" w:color="auto" w:fill="auto"/>
          </w:tcPr>
          <w:p w:rsidR="0089113C" w:rsidRPr="000F2EA7" w:rsidRDefault="0089113C" w:rsidP="000B120B">
            <w:pPr>
              <w:pStyle w:val="a3"/>
              <w:rPr>
                <w:rFonts w:ascii="Times New Roman" w:hAnsi="Times New Roman"/>
                <w:sz w:val="24"/>
                <w:szCs w:val="24"/>
              </w:rPr>
            </w:pPr>
            <w:r w:rsidRPr="000F2EA7">
              <w:rPr>
                <w:rFonts w:ascii="Times New Roman" w:hAnsi="Times New Roman"/>
                <w:sz w:val="24"/>
                <w:szCs w:val="24"/>
              </w:rPr>
              <w:t>Средства Федерального бюджета</w:t>
            </w:r>
          </w:p>
        </w:tc>
        <w:tc>
          <w:tcPr>
            <w:tcW w:w="1120" w:type="dxa"/>
            <w:shd w:val="clear" w:color="auto" w:fill="auto"/>
            <w:vAlign w:val="center"/>
          </w:tcPr>
          <w:p w:rsidR="0089113C" w:rsidRPr="008E0F31" w:rsidRDefault="0089113C" w:rsidP="00A639E7">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992" w:type="dxa"/>
            <w:shd w:val="clear" w:color="auto" w:fill="auto"/>
            <w:vAlign w:val="center"/>
          </w:tcPr>
          <w:p w:rsidR="0089113C" w:rsidRPr="008E0F31" w:rsidRDefault="0089113C" w:rsidP="00A639E7">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1134" w:type="dxa"/>
            <w:shd w:val="clear" w:color="auto" w:fill="auto"/>
            <w:vAlign w:val="center"/>
          </w:tcPr>
          <w:p w:rsidR="0089113C" w:rsidRPr="008E0F31" w:rsidRDefault="0089113C" w:rsidP="00A639E7">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1134" w:type="dxa"/>
            <w:shd w:val="clear" w:color="auto" w:fill="auto"/>
            <w:vAlign w:val="center"/>
          </w:tcPr>
          <w:p w:rsidR="0089113C" w:rsidRPr="008E0F31" w:rsidRDefault="0089113C" w:rsidP="00774EB1">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1134" w:type="dxa"/>
            <w:shd w:val="clear" w:color="auto" w:fill="auto"/>
            <w:vAlign w:val="center"/>
          </w:tcPr>
          <w:p w:rsidR="0089113C" w:rsidRPr="008E0F31" w:rsidRDefault="0089113C" w:rsidP="00774EB1">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992" w:type="dxa"/>
            <w:vAlign w:val="center"/>
          </w:tcPr>
          <w:p w:rsidR="0089113C" w:rsidRPr="008E0F31" w:rsidRDefault="0089113C" w:rsidP="00774EB1">
            <w:pPr>
              <w:pStyle w:val="a3"/>
              <w:jc w:val="center"/>
              <w:rPr>
                <w:rFonts w:ascii="Times New Roman" w:hAnsi="Times New Roman"/>
                <w:color w:val="000000" w:themeColor="text1"/>
              </w:rPr>
            </w:pPr>
            <w:r w:rsidRPr="008E0F31">
              <w:rPr>
                <w:rFonts w:ascii="Times New Roman" w:hAnsi="Times New Roman"/>
                <w:color w:val="000000" w:themeColor="text1"/>
              </w:rPr>
              <w:t>0,00</w:t>
            </w:r>
          </w:p>
        </w:tc>
        <w:tc>
          <w:tcPr>
            <w:tcW w:w="992" w:type="dxa"/>
            <w:vAlign w:val="center"/>
          </w:tcPr>
          <w:p w:rsidR="0089113C" w:rsidRPr="008E0F31" w:rsidRDefault="0089113C" w:rsidP="00774EB1">
            <w:pPr>
              <w:pStyle w:val="a3"/>
              <w:jc w:val="center"/>
              <w:rPr>
                <w:rFonts w:ascii="Times New Roman" w:hAnsi="Times New Roman"/>
                <w:color w:val="000000" w:themeColor="text1"/>
              </w:rPr>
            </w:pPr>
            <w:r w:rsidRPr="008E0F31">
              <w:rPr>
                <w:rFonts w:ascii="Times New Roman" w:hAnsi="Times New Roman"/>
                <w:color w:val="000000" w:themeColor="text1"/>
              </w:rPr>
              <w:t>0,00</w:t>
            </w:r>
          </w:p>
        </w:tc>
      </w:tr>
      <w:tr w:rsidR="0089113C" w:rsidRPr="00F632E2" w:rsidTr="008E0F31">
        <w:trPr>
          <w:trHeight w:val="332"/>
        </w:trPr>
        <w:tc>
          <w:tcPr>
            <w:tcW w:w="2249" w:type="dxa"/>
            <w:vAlign w:val="center"/>
          </w:tcPr>
          <w:p w:rsidR="0089113C" w:rsidRPr="00F632E2" w:rsidRDefault="0089113C" w:rsidP="00FE4D99">
            <w:pPr>
              <w:pStyle w:val="a3"/>
              <w:rPr>
                <w:rFonts w:ascii="Times New Roman" w:hAnsi="Times New Roman"/>
                <w:sz w:val="24"/>
                <w:szCs w:val="24"/>
              </w:rPr>
            </w:pPr>
            <w:r w:rsidRPr="00F632E2">
              <w:rPr>
                <w:rFonts w:ascii="Times New Roman" w:hAnsi="Times New Roman"/>
                <w:sz w:val="24"/>
                <w:szCs w:val="24"/>
              </w:rPr>
              <w:t>Внебюджетные средства</w:t>
            </w:r>
          </w:p>
        </w:tc>
        <w:tc>
          <w:tcPr>
            <w:tcW w:w="1120" w:type="dxa"/>
            <w:shd w:val="clear" w:color="auto" w:fill="auto"/>
            <w:vAlign w:val="center"/>
          </w:tcPr>
          <w:p w:rsidR="0089113C" w:rsidRPr="008E0F31" w:rsidRDefault="0089113C" w:rsidP="008E0F31">
            <w:pPr>
              <w:pStyle w:val="a3"/>
              <w:jc w:val="center"/>
              <w:rPr>
                <w:rFonts w:ascii="Times New Roman" w:hAnsi="Times New Roman"/>
                <w:color w:val="000000" w:themeColor="text1"/>
              </w:rPr>
            </w:pPr>
            <w:r w:rsidRPr="008E0F31">
              <w:rPr>
                <w:rFonts w:ascii="Times New Roman" w:hAnsi="Times New Roman"/>
                <w:color w:val="000000" w:themeColor="text1"/>
              </w:rPr>
              <w:t>1</w:t>
            </w:r>
            <w:r w:rsidR="008E0F31" w:rsidRPr="008E0F31">
              <w:rPr>
                <w:rFonts w:ascii="Times New Roman" w:hAnsi="Times New Roman"/>
                <w:color w:val="000000" w:themeColor="text1"/>
              </w:rPr>
              <w:t>2</w:t>
            </w:r>
            <w:r w:rsidRPr="008E0F31">
              <w:rPr>
                <w:rFonts w:ascii="Times New Roman" w:hAnsi="Times New Roman"/>
                <w:color w:val="000000" w:themeColor="text1"/>
              </w:rPr>
              <w:t> 000,00</w:t>
            </w:r>
          </w:p>
        </w:tc>
        <w:tc>
          <w:tcPr>
            <w:tcW w:w="992" w:type="dxa"/>
            <w:shd w:val="clear" w:color="auto" w:fill="auto"/>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2 000,00</w:t>
            </w:r>
          </w:p>
        </w:tc>
        <w:tc>
          <w:tcPr>
            <w:tcW w:w="1134" w:type="dxa"/>
            <w:shd w:val="clear" w:color="auto" w:fill="auto"/>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2 000,00</w:t>
            </w:r>
          </w:p>
        </w:tc>
        <w:tc>
          <w:tcPr>
            <w:tcW w:w="1134" w:type="dxa"/>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2 000,00</w:t>
            </w:r>
          </w:p>
        </w:tc>
        <w:tc>
          <w:tcPr>
            <w:tcW w:w="1134" w:type="dxa"/>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2 000,00</w:t>
            </w:r>
          </w:p>
        </w:tc>
        <w:tc>
          <w:tcPr>
            <w:tcW w:w="992" w:type="dxa"/>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2 000,00</w:t>
            </w:r>
          </w:p>
        </w:tc>
        <w:tc>
          <w:tcPr>
            <w:tcW w:w="992" w:type="dxa"/>
            <w:vAlign w:val="center"/>
          </w:tcPr>
          <w:p w:rsidR="0089113C" w:rsidRPr="008E0F31" w:rsidRDefault="0089113C" w:rsidP="008D1843">
            <w:pPr>
              <w:pStyle w:val="a3"/>
              <w:jc w:val="center"/>
              <w:rPr>
                <w:rFonts w:ascii="Times New Roman" w:hAnsi="Times New Roman"/>
                <w:color w:val="000000" w:themeColor="text1"/>
              </w:rPr>
            </w:pPr>
            <w:r w:rsidRPr="008E0F31">
              <w:rPr>
                <w:rFonts w:ascii="Times New Roman" w:hAnsi="Times New Roman"/>
                <w:color w:val="000000" w:themeColor="text1"/>
              </w:rPr>
              <w:t>2000,00</w:t>
            </w:r>
          </w:p>
        </w:tc>
      </w:tr>
      <w:tr w:rsidR="0089113C" w:rsidRPr="00F632E2" w:rsidTr="008E0F31">
        <w:trPr>
          <w:trHeight w:val="332"/>
        </w:trPr>
        <w:tc>
          <w:tcPr>
            <w:tcW w:w="2249" w:type="dxa"/>
            <w:vAlign w:val="center"/>
          </w:tcPr>
          <w:p w:rsidR="0089113C" w:rsidRPr="00F632E2" w:rsidRDefault="0089113C" w:rsidP="00405ADA">
            <w:pPr>
              <w:pStyle w:val="a3"/>
              <w:rPr>
                <w:rFonts w:ascii="Times New Roman" w:hAnsi="Times New Roman"/>
                <w:sz w:val="24"/>
                <w:szCs w:val="24"/>
              </w:rPr>
            </w:pPr>
            <w:r w:rsidRPr="00F632E2">
              <w:rPr>
                <w:rFonts w:ascii="Times New Roman" w:hAnsi="Times New Roman"/>
                <w:sz w:val="24"/>
                <w:szCs w:val="24"/>
              </w:rPr>
              <w:t>Всего, в том числе по годам:</w:t>
            </w:r>
          </w:p>
        </w:tc>
        <w:tc>
          <w:tcPr>
            <w:tcW w:w="1120" w:type="dxa"/>
            <w:shd w:val="clear" w:color="auto" w:fill="auto"/>
            <w:vAlign w:val="center"/>
          </w:tcPr>
          <w:p w:rsidR="0089113C" w:rsidRPr="008E0F31" w:rsidRDefault="00484557" w:rsidP="008E0F31">
            <w:pPr>
              <w:pStyle w:val="a3"/>
              <w:jc w:val="center"/>
              <w:rPr>
                <w:rFonts w:ascii="Times New Roman" w:hAnsi="Times New Roman"/>
                <w:color w:val="000000" w:themeColor="text1"/>
              </w:rPr>
            </w:pPr>
            <w:r>
              <w:rPr>
                <w:rFonts w:ascii="Times New Roman" w:hAnsi="Times New Roman"/>
                <w:color w:val="000000" w:themeColor="text1"/>
              </w:rPr>
              <w:t>17</w:t>
            </w:r>
            <w:r w:rsidR="0089113C" w:rsidRPr="008E0F31">
              <w:rPr>
                <w:rFonts w:ascii="Times New Roman" w:hAnsi="Times New Roman"/>
                <w:color w:val="000000" w:themeColor="text1"/>
              </w:rPr>
              <w:t> 500,00</w:t>
            </w:r>
          </w:p>
        </w:tc>
        <w:tc>
          <w:tcPr>
            <w:tcW w:w="992" w:type="dxa"/>
            <w:shd w:val="clear" w:color="auto" w:fill="auto"/>
            <w:vAlign w:val="center"/>
          </w:tcPr>
          <w:p w:rsidR="0089113C" w:rsidRPr="008E0F31" w:rsidRDefault="0089113C" w:rsidP="00405ADA">
            <w:pPr>
              <w:spacing w:after="0"/>
              <w:jc w:val="center"/>
              <w:rPr>
                <w:rFonts w:ascii="Times New Roman" w:hAnsi="Times New Roman"/>
                <w:color w:val="000000" w:themeColor="text1"/>
              </w:rPr>
            </w:pPr>
            <w:r w:rsidRPr="008E0F31">
              <w:rPr>
                <w:rFonts w:ascii="Times New Roman" w:hAnsi="Times New Roman"/>
                <w:color w:val="000000" w:themeColor="text1"/>
              </w:rPr>
              <w:t>4 000,00</w:t>
            </w:r>
          </w:p>
        </w:tc>
        <w:tc>
          <w:tcPr>
            <w:tcW w:w="1134" w:type="dxa"/>
            <w:shd w:val="clear" w:color="auto" w:fill="auto"/>
            <w:vAlign w:val="center"/>
          </w:tcPr>
          <w:p w:rsidR="0089113C" w:rsidRPr="008E0F31" w:rsidRDefault="0089113C" w:rsidP="00405ADA">
            <w:pPr>
              <w:spacing w:after="0"/>
              <w:jc w:val="center"/>
              <w:rPr>
                <w:rFonts w:ascii="Times New Roman" w:hAnsi="Times New Roman"/>
                <w:color w:val="000000" w:themeColor="text1"/>
              </w:rPr>
            </w:pPr>
            <w:r w:rsidRPr="008E0F31">
              <w:rPr>
                <w:rFonts w:ascii="Times New Roman" w:hAnsi="Times New Roman"/>
                <w:color w:val="000000" w:themeColor="text1"/>
              </w:rPr>
              <w:t>4 000,00</w:t>
            </w:r>
          </w:p>
        </w:tc>
        <w:tc>
          <w:tcPr>
            <w:tcW w:w="1134" w:type="dxa"/>
            <w:vAlign w:val="center"/>
          </w:tcPr>
          <w:p w:rsidR="0089113C" w:rsidRPr="008E0F31" w:rsidRDefault="0089113C" w:rsidP="00405ADA">
            <w:pPr>
              <w:spacing w:after="0"/>
              <w:jc w:val="center"/>
              <w:rPr>
                <w:rFonts w:ascii="Times New Roman" w:hAnsi="Times New Roman"/>
                <w:color w:val="000000" w:themeColor="text1"/>
              </w:rPr>
            </w:pPr>
            <w:r w:rsidRPr="008E0F31">
              <w:rPr>
                <w:rFonts w:ascii="Times New Roman" w:hAnsi="Times New Roman"/>
                <w:color w:val="000000" w:themeColor="text1"/>
              </w:rPr>
              <w:t>2 500,00</w:t>
            </w:r>
          </w:p>
        </w:tc>
        <w:tc>
          <w:tcPr>
            <w:tcW w:w="1134" w:type="dxa"/>
            <w:vAlign w:val="center"/>
          </w:tcPr>
          <w:p w:rsidR="0089113C" w:rsidRPr="008E0F31" w:rsidRDefault="00484557" w:rsidP="00405ADA">
            <w:pPr>
              <w:spacing w:after="0"/>
              <w:jc w:val="center"/>
              <w:rPr>
                <w:rFonts w:ascii="Times New Roman" w:hAnsi="Times New Roman"/>
                <w:color w:val="000000" w:themeColor="text1"/>
              </w:rPr>
            </w:pPr>
            <w:r>
              <w:rPr>
                <w:rFonts w:ascii="Times New Roman" w:hAnsi="Times New Roman"/>
                <w:color w:val="000000" w:themeColor="text1"/>
              </w:rPr>
              <w:t>3</w:t>
            </w:r>
            <w:r w:rsidR="0089113C" w:rsidRPr="008E0F31">
              <w:rPr>
                <w:rFonts w:ascii="Times New Roman" w:hAnsi="Times New Roman"/>
                <w:color w:val="000000" w:themeColor="text1"/>
              </w:rPr>
              <w:t> 000,00</w:t>
            </w:r>
          </w:p>
        </w:tc>
        <w:tc>
          <w:tcPr>
            <w:tcW w:w="992" w:type="dxa"/>
            <w:vAlign w:val="center"/>
          </w:tcPr>
          <w:p w:rsidR="0089113C" w:rsidRPr="008E0F31" w:rsidRDefault="00484557" w:rsidP="00405ADA">
            <w:pPr>
              <w:spacing w:after="0"/>
              <w:jc w:val="center"/>
              <w:rPr>
                <w:rFonts w:ascii="Times New Roman" w:hAnsi="Times New Roman"/>
                <w:color w:val="000000" w:themeColor="text1"/>
              </w:rPr>
            </w:pPr>
            <w:r>
              <w:rPr>
                <w:rFonts w:ascii="Times New Roman" w:hAnsi="Times New Roman"/>
                <w:color w:val="000000" w:themeColor="text1"/>
              </w:rPr>
              <w:t>2</w:t>
            </w:r>
            <w:r w:rsidR="0089113C" w:rsidRPr="008E0F31">
              <w:rPr>
                <w:rFonts w:ascii="Times New Roman" w:hAnsi="Times New Roman"/>
                <w:color w:val="000000" w:themeColor="text1"/>
              </w:rPr>
              <w:t> 000,00</w:t>
            </w:r>
          </w:p>
        </w:tc>
        <w:tc>
          <w:tcPr>
            <w:tcW w:w="992" w:type="dxa"/>
            <w:vAlign w:val="center"/>
          </w:tcPr>
          <w:p w:rsidR="0089113C" w:rsidRPr="008E0F31" w:rsidRDefault="00484557" w:rsidP="00405ADA">
            <w:pPr>
              <w:spacing w:after="0"/>
              <w:jc w:val="center"/>
              <w:rPr>
                <w:rFonts w:ascii="Times New Roman" w:hAnsi="Times New Roman"/>
                <w:color w:val="000000" w:themeColor="text1"/>
              </w:rPr>
            </w:pPr>
            <w:r>
              <w:rPr>
                <w:rFonts w:ascii="Times New Roman" w:hAnsi="Times New Roman"/>
                <w:color w:val="000000" w:themeColor="text1"/>
              </w:rPr>
              <w:t>2</w:t>
            </w:r>
            <w:r w:rsidR="001B655B">
              <w:rPr>
                <w:rFonts w:ascii="Times New Roman" w:hAnsi="Times New Roman"/>
                <w:color w:val="000000" w:themeColor="text1"/>
              </w:rPr>
              <w:t xml:space="preserve"> </w:t>
            </w:r>
            <w:r w:rsidR="0089113C" w:rsidRPr="008E0F31">
              <w:rPr>
                <w:rFonts w:ascii="Times New Roman" w:hAnsi="Times New Roman"/>
                <w:color w:val="000000" w:themeColor="text1"/>
              </w:rPr>
              <w:t>000,00</w:t>
            </w:r>
          </w:p>
        </w:tc>
      </w:tr>
    </w:tbl>
    <w:p w:rsidR="000B120B" w:rsidRPr="00F632E2" w:rsidRDefault="000B120B" w:rsidP="000B120B">
      <w:pPr>
        <w:pStyle w:val="a3"/>
        <w:ind w:left="720"/>
        <w:rPr>
          <w:rFonts w:ascii="Times New Roman" w:hAnsi="Times New Roman"/>
          <w:b/>
          <w:sz w:val="28"/>
          <w:szCs w:val="28"/>
        </w:rPr>
      </w:pPr>
    </w:p>
    <w:p w:rsidR="00761392" w:rsidRPr="00F632E2" w:rsidRDefault="00761392" w:rsidP="007D350B">
      <w:pPr>
        <w:pStyle w:val="a3"/>
        <w:ind w:left="720" w:firstLine="709"/>
        <w:jc w:val="center"/>
        <w:rPr>
          <w:rFonts w:ascii="Times New Roman" w:hAnsi="Times New Roman"/>
          <w:b/>
          <w:sz w:val="28"/>
          <w:szCs w:val="28"/>
        </w:rPr>
      </w:pPr>
    </w:p>
    <w:p w:rsidR="00761392" w:rsidRPr="00F632E2" w:rsidRDefault="00761392" w:rsidP="007D350B">
      <w:pPr>
        <w:pStyle w:val="a3"/>
        <w:ind w:left="720" w:firstLine="709"/>
        <w:jc w:val="center"/>
        <w:rPr>
          <w:rFonts w:ascii="Times New Roman" w:hAnsi="Times New Roman"/>
          <w:b/>
          <w:sz w:val="28"/>
          <w:szCs w:val="28"/>
        </w:rPr>
      </w:pPr>
    </w:p>
    <w:p w:rsidR="007D350B" w:rsidRPr="00F632E2" w:rsidRDefault="007D350B" w:rsidP="00BF0A16">
      <w:pPr>
        <w:pStyle w:val="a3"/>
        <w:spacing w:line="120" w:lineRule="auto"/>
        <w:ind w:firstLine="709"/>
        <w:jc w:val="both"/>
        <w:rPr>
          <w:rFonts w:ascii="Times New Roman" w:hAnsi="Times New Roman"/>
          <w:sz w:val="28"/>
          <w:szCs w:val="28"/>
        </w:rPr>
      </w:pPr>
    </w:p>
    <w:p w:rsidR="004F5E74" w:rsidRPr="00F632E2" w:rsidRDefault="004F5E74" w:rsidP="00825530">
      <w:pPr>
        <w:pStyle w:val="a3"/>
        <w:spacing w:line="233" w:lineRule="auto"/>
        <w:ind w:firstLine="709"/>
        <w:jc w:val="center"/>
        <w:rPr>
          <w:rFonts w:ascii="Times New Roman" w:hAnsi="Times New Roman"/>
          <w:sz w:val="28"/>
          <w:szCs w:val="28"/>
        </w:rPr>
      </w:pPr>
      <w:r w:rsidRPr="00F632E2">
        <w:rPr>
          <w:rFonts w:ascii="Times New Roman" w:hAnsi="Times New Roman"/>
          <w:b/>
          <w:sz w:val="28"/>
          <w:szCs w:val="28"/>
        </w:rPr>
        <w:t>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rsidR="004F5E74" w:rsidRPr="00F632E2" w:rsidRDefault="004F5E74" w:rsidP="00825530">
      <w:pPr>
        <w:pStyle w:val="a3"/>
        <w:spacing w:line="233" w:lineRule="auto"/>
        <w:ind w:firstLine="709"/>
        <w:jc w:val="both"/>
        <w:rPr>
          <w:rFonts w:ascii="Times New Roman" w:hAnsi="Times New Roman"/>
          <w:sz w:val="28"/>
          <w:szCs w:val="28"/>
        </w:rPr>
      </w:pPr>
    </w:p>
    <w:p w:rsidR="004C5C03" w:rsidRPr="00A04659" w:rsidRDefault="004C5C03" w:rsidP="00850B00">
      <w:pPr>
        <w:pStyle w:val="a3"/>
        <w:spacing w:line="228" w:lineRule="auto"/>
        <w:ind w:firstLine="709"/>
        <w:jc w:val="both"/>
        <w:rPr>
          <w:rFonts w:ascii="Times New Roman" w:hAnsi="Times New Roman"/>
          <w:sz w:val="28"/>
          <w:szCs w:val="28"/>
        </w:rPr>
      </w:pPr>
      <w:r w:rsidRPr="00A04659">
        <w:rPr>
          <w:rFonts w:ascii="Times New Roman" w:hAnsi="Times New Roman"/>
          <w:sz w:val="28"/>
          <w:szCs w:val="28"/>
        </w:rPr>
        <w:t xml:space="preserve">Экономическое развитие городского округа Щёлково напрямую связано с ростом уровня и качества жизни населения. </w:t>
      </w:r>
    </w:p>
    <w:p w:rsidR="0026376D" w:rsidRPr="00A04659" w:rsidRDefault="0026376D" w:rsidP="00850B00">
      <w:pPr>
        <w:spacing w:after="0" w:line="228" w:lineRule="auto"/>
        <w:ind w:firstLine="709"/>
        <w:jc w:val="both"/>
        <w:rPr>
          <w:rFonts w:ascii="Times New Roman" w:hAnsi="Times New Roman"/>
          <w:sz w:val="28"/>
          <w:szCs w:val="28"/>
        </w:rPr>
      </w:pPr>
      <w:r w:rsidRPr="00A04659">
        <w:rPr>
          <w:rFonts w:ascii="Times New Roman" w:hAnsi="Times New Roman"/>
          <w:sz w:val="28"/>
          <w:szCs w:val="28"/>
        </w:rPr>
        <w:t xml:space="preserve">Устойчивое экономическое развитие округа, в первую очередь, обеспечивает промышленный комплекс, который представлен предприятиями различных отраслей: химической, фармацевтической, пищевой, перерабатывающей, производство мебели. </w:t>
      </w:r>
    </w:p>
    <w:p w:rsidR="004C5C03" w:rsidRPr="00A04659" w:rsidRDefault="004C5C03" w:rsidP="00850B00">
      <w:pPr>
        <w:pStyle w:val="a3"/>
        <w:spacing w:line="228" w:lineRule="auto"/>
        <w:ind w:firstLine="709"/>
        <w:jc w:val="both"/>
        <w:rPr>
          <w:rFonts w:ascii="Times New Roman" w:hAnsi="Times New Roman"/>
          <w:sz w:val="28"/>
          <w:szCs w:val="28"/>
        </w:rPr>
      </w:pPr>
      <w:r w:rsidRPr="00A04659">
        <w:rPr>
          <w:rFonts w:ascii="Times New Roman" w:hAnsi="Times New Roman"/>
          <w:sz w:val="28"/>
          <w:szCs w:val="28"/>
        </w:rPr>
        <w:t xml:space="preserve">Важным шагом в развитии промышленности является реконструкция </w:t>
      </w:r>
      <w:r w:rsidR="00850B00">
        <w:rPr>
          <w:rFonts w:ascii="Times New Roman" w:hAnsi="Times New Roman"/>
          <w:sz w:val="28"/>
          <w:szCs w:val="28"/>
        </w:rPr>
        <w:t xml:space="preserve">          </w:t>
      </w:r>
      <w:r w:rsidRPr="00A04659">
        <w:rPr>
          <w:rFonts w:ascii="Times New Roman" w:hAnsi="Times New Roman"/>
          <w:sz w:val="28"/>
          <w:szCs w:val="28"/>
        </w:rPr>
        <w:t>и модернизация существующих предприятий с целью увеличения                               их инновационного потенциала.</w:t>
      </w:r>
    </w:p>
    <w:p w:rsidR="004C5C03" w:rsidRPr="00A04659" w:rsidRDefault="004C5C03" w:rsidP="00850B00">
      <w:pPr>
        <w:pStyle w:val="a3"/>
        <w:spacing w:line="228" w:lineRule="auto"/>
        <w:ind w:firstLine="709"/>
        <w:jc w:val="both"/>
        <w:rPr>
          <w:rFonts w:ascii="Times New Roman" w:hAnsi="Times New Roman"/>
          <w:sz w:val="28"/>
          <w:szCs w:val="28"/>
        </w:rPr>
      </w:pPr>
      <w:r w:rsidRPr="00A04659">
        <w:rPr>
          <w:rFonts w:ascii="Times New Roman" w:hAnsi="Times New Roman"/>
          <w:sz w:val="28"/>
          <w:szCs w:val="28"/>
        </w:rPr>
        <w:t>На решение проблемы снижения инвест</w:t>
      </w:r>
      <w:r w:rsidR="00850B00">
        <w:rPr>
          <w:rFonts w:ascii="Times New Roman" w:hAnsi="Times New Roman"/>
          <w:sz w:val="28"/>
          <w:szCs w:val="28"/>
        </w:rPr>
        <w:t>иционной активности инвесторов</w:t>
      </w:r>
      <w:r w:rsidRPr="00A04659">
        <w:rPr>
          <w:rFonts w:ascii="Times New Roman" w:hAnsi="Times New Roman"/>
          <w:sz w:val="28"/>
          <w:szCs w:val="28"/>
        </w:rPr>
        <w:t xml:space="preserve"> направлено создание и развитие индустриальных парков – организованных промышленных территорий для размещения производств различной отраслевой направленности, позволяющих снижать затраты </w:t>
      </w:r>
      <w:r w:rsidR="00850B00">
        <w:rPr>
          <w:rFonts w:ascii="Times New Roman" w:hAnsi="Times New Roman"/>
          <w:sz w:val="28"/>
          <w:szCs w:val="28"/>
        </w:rPr>
        <w:t xml:space="preserve">                   </w:t>
      </w:r>
      <w:r w:rsidRPr="00A04659">
        <w:rPr>
          <w:rFonts w:ascii="Times New Roman" w:hAnsi="Times New Roman"/>
          <w:sz w:val="28"/>
          <w:szCs w:val="28"/>
        </w:rPr>
        <w:t>на общую инфраструктуру и избавляющих</w:t>
      </w:r>
      <w:r w:rsidR="00850B00">
        <w:rPr>
          <w:rFonts w:ascii="Times New Roman" w:hAnsi="Times New Roman"/>
          <w:sz w:val="28"/>
          <w:szCs w:val="28"/>
        </w:rPr>
        <w:t xml:space="preserve"> </w:t>
      </w:r>
      <w:r w:rsidRPr="00A04659">
        <w:rPr>
          <w:rFonts w:ascii="Times New Roman" w:hAnsi="Times New Roman"/>
          <w:sz w:val="28"/>
          <w:szCs w:val="28"/>
        </w:rPr>
        <w:t xml:space="preserve">от непрофильной деятельности </w:t>
      </w:r>
      <w:r w:rsidR="00850B00">
        <w:rPr>
          <w:rFonts w:ascii="Times New Roman" w:hAnsi="Times New Roman"/>
          <w:sz w:val="28"/>
          <w:szCs w:val="28"/>
        </w:rPr>
        <w:t xml:space="preserve"> </w:t>
      </w:r>
      <w:r w:rsidRPr="00A04659">
        <w:rPr>
          <w:rFonts w:ascii="Times New Roman" w:hAnsi="Times New Roman"/>
          <w:sz w:val="28"/>
          <w:szCs w:val="28"/>
        </w:rPr>
        <w:t>по строительству и обслуживанию коммунальных сетей. Размещая значительное количество крупных, средних</w:t>
      </w:r>
      <w:r w:rsidR="00850B00">
        <w:rPr>
          <w:rFonts w:ascii="Times New Roman" w:hAnsi="Times New Roman"/>
          <w:sz w:val="28"/>
          <w:szCs w:val="28"/>
        </w:rPr>
        <w:t xml:space="preserve"> </w:t>
      </w:r>
      <w:r w:rsidRPr="00A04659">
        <w:rPr>
          <w:rFonts w:ascii="Times New Roman" w:hAnsi="Times New Roman"/>
          <w:sz w:val="28"/>
          <w:szCs w:val="28"/>
        </w:rPr>
        <w:t xml:space="preserve">и малых производств </w:t>
      </w:r>
      <w:r w:rsidR="00850B00">
        <w:rPr>
          <w:rFonts w:ascii="Times New Roman" w:hAnsi="Times New Roman"/>
          <w:sz w:val="28"/>
          <w:szCs w:val="28"/>
        </w:rPr>
        <w:t xml:space="preserve">                           </w:t>
      </w:r>
      <w:r w:rsidRPr="00A04659">
        <w:rPr>
          <w:rFonts w:ascii="Times New Roman" w:hAnsi="Times New Roman"/>
          <w:sz w:val="28"/>
          <w:szCs w:val="28"/>
        </w:rPr>
        <w:t xml:space="preserve">на универсальных инженерно-подготовленных площадках, они становятся промышленными и экономическими центрами притяжения инвестиций </w:t>
      </w:r>
      <w:r w:rsidR="00850B00">
        <w:rPr>
          <w:rFonts w:ascii="Times New Roman" w:hAnsi="Times New Roman"/>
          <w:sz w:val="28"/>
          <w:szCs w:val="28"/>
        </w:rPr>
        <w:t xml:space="preserve">                               </w:t>
      </w:r>
      <w:r w:rsidRPr="00A04659">
        <w:rPr>
          <w:rFonts w:ascii="Times New Roman" w:hAnsi="Times New Roman"/>
          <w:sz w:val="28"/>
          <w:szCs w:val="28"/>
        </w:rPr>
        <w:t>и развития новых территорий.</w:t>
      </w:r>
    </w:p>
    <w:p w:rsidR="004C5C03" w:rsidRPr="00A04659" w:rsidRDefault="004C5C03" w:rsidP="00850B00">
      <w:pPr>
        <w:spacing w:after="0" w:line="228" w:lineRule="auto"/>
        <w:ind w:firstLine="709"/>
        <w:jc w:val="both"/>
        <w:rPr>
          <w:rFonts w:ascii="Times New Roman" w:hAnsi="Times New Roman"/>
          <w:sz w:val="28"/>
          <w:szCs w:val="28"/>
        </w:rPr>
      </w:pPr>
      <w:r w:rsidRPr="00A04659">
        <w:rPr>
          <w:rFonts w:ascii="Times New Roman" w:hAnsi="Times New Roman"/>
          <w:sz w:val="28"/>
          <w:szCs w:val="28"/>
        </w:rPr>
        <w:t>Подпрограмма 1 представляет собой план действий по обеспечению проведения последовательной и эффективной инвестиционной политики                     в городском округе Щёлково, что будет способствовать увеличению объемов инвестиций в основной капитал, экономическому росту и созданию новых рабочих мест.</w:t>
      </w:r>
    </w:p>
    <w:p w:rsidR="004F5E74" w:rsidRPr="00A04659" w:rsidRDefault="004F5E74" w:rsidP="00850B00">
      <w:pPr>
        <w:spacing w:after="0" w:line="228" w:lineRule="auto"/>
        <w:ind w:firstLine="709"/>
        <w:jc w:val="both"/>
        <w:rPr>
          <w:rFonts w:ascii="Times New Roman" w:hAnsi="Times New Roman"/>
          <w:sz w:val="28"/>
          <w:szCs w:val="28"/>
        </w:rPr>
      </w:pPr>
      <w:r w:rsidRPr="00A04659">
        <w:rPr>
          <w:rFonts w:ascii="Times New Roman" w:hAnsi="Times New Roman"/>
          <w:sz w:val="28"/>
          <w:szCs w:val="28"/>
        </w:rPr>
        <w:t xml:space="preserve">Приоритетным направлением развития экономики муниципального образования городского округа Щёлково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rsidR="004F5E74" w:rsidRPr="00A04659" w:rsidRDefault="004F5E74" w:rsidP="00850B00">
      <w:pPr>
        <w:spacing w:after="0" w:line="228" w:lineRule="auto"/>
        <w:ind w:firstLine="709"/>
        <w:jc w:val="both"/>
        <w:rPr>
          <w:rFonts w:ascii="Times New Roman" w:hAnsi="Times New Roman"/>
          <w:sz w:val="28"/>
          <w:szCs w:val="28"/>
        </w:rPr>
      </w:pPr>
      <w:r w:rsidRPr="00A04659">
        <w:rPr>
          <w:rFonts w:ascii="Times New Roman" w:hAnsi="Times New Roman"/>
          <w:sz w:val="28"/>
          <w:szCs w:val="28"/>
        </w:rPr>
        <w:t>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rsidR="00F27179" w:rsidRPr="00A04659" w:rsidRDefault="0026376D" w:rsidP="00850B00">
      <w:pPr>
        <w:pStyle w:val="a3"/>
        <w:spacing w:line="228" w:lineRule="auto"/>
        <w:ind w:firstLine="709"/>
        <w:jc w:val="both"/>
        <w:rPr>
          <w:rFonts w:ascii="Times New Roman" w:hAnsi="Times New Roman"/>
          <w:sz w:val="28"/>
          <w:szCs w:val="28"/>
        </w:rPr>
      </w:pPr>
      <w:r w:rsidRPr="00A04659">
        <w:rPr>
          <w:rFonts w:ascii="Times New Roman" w:hAnsi="Times New Roman"/>
          <w:sz w:val="28"/>
          <w:szCs w:val="28"/>
        </w:rPr>
        <w:t xml:space="preserve">Прочное место в структуре экономики округа занимает малое и среднее предпринимательство, которое играет существенную роль в социальной жизни населения. Данный сегмент предприятий во многом определяет состояние и темпы развития экономики, ее устойчивость к кризисным явлениям, влияет на уровень занятости и экономической активности населения. </w:t>
      </w:r>
    </w:p>
    <w:p w:rsidR="0026376D" w:rsidRPr="00A04659" w:rsidRDefault="006E37A6" w:rsidP="00850B00">
      <w:pPr>
        <w:pStyle w:val="a3"/>
        <w:spacing w:line="228" w:lineRule="auto"/>
        <w:ind w:firstLine="709"/>
        <w:jc w:val="both"/>
        <w:rPr>
          <w:rFonts w:ascii="Times New Roman" w:hAnsi="Times New Roman"/>
          <w:sz w:val="28"/>
          <w:szCs w:val="28"/>
        </w:rPr>
      </w:pPr>
      <w:r>
        <w:rPr>
          <w:rFonts w:ascii="Times New Roman" w:hAnsi="Times New Roman"/>
          <w:sz w:val="28"/>
          <w:szCs w:val="28"/>
        </w:rPr>
        <w:t>По итогам 202</w:t>
      </w:r>
      <w:r w:rsidR="00776FF5">
        <w:rPr>
          <w:rFonts w:ascii="Times New Roman" w:hAnsi="Times New Roman"/>
          <w:sz w:val="28"/>
          <w:szCs w:val="28"/>
        </w:rPr>
        <w:t>5</w:t>
      </w:r>
      <w:r w:rsidR="0026376D" w:rsidRPr="00A04659">
        <w:rPr>
          <w:rFonts w:ascii="Times New Roman" w:hAnsi="Times New Roman"/>
          <w:sz w:val="28"/>
          <w:szCs w:val="28"/>
        </w:rPr>
        <w:t xml:space="preserve"> года количество субъектов малого и среднего предпринимательства на территории городского округа Щёлково составило </w:t>
      </w:r>
      <w:r w:rsidR="00776FF5">
        <w:rPr>
          <w:rFonts w:ascii="Times New Roman" w:hAnsi="Times New Roman"/>
          <w:sz w:val="28"/>
          <w:szCs w:val="28"/>
        </w:rPr>
        <w:t xml:space="preserve">12 </w:t>
      </w:r>
      <w:r w:rsidR="00246C05">
        <w:rPr>
          <w:rFonts w:ascii="Times New Roman" w:hAnsi="Times New Roman"/>
          <w:sz w:val="28"/>
          <w:szCs w:val="28"/>
        </w:rPr>
        <w:t>472</w:t>
      </w:r>
      <w:r w:rsidR="0026376D" w:rsidRPr="00A04659">
        <w:rPr>
          <w:rFonts w:ascii="Times New Roman" w:hAnsi="Times New Roman"/>
          <w:sz w:val="28"/>
          <w:szCs w:val="28"/>
        </w:rPr>
        <w:t xml:space="preserve"> ед</w:t>
      </w:r>
      <w:r w:rsidR="00F27179" w:rsidRPr="00A04659">
        <w:rPr>
          <w:rFonts w:ascii="Times New Roman" w:hAnsi="Times New Roman"/>
          <w:sz w:val="28"/>
          <w:szCs w:val="28"/>
        </w:rPr>
        <w:t>.</w:t>
      </w:r>
      <w:r w:rsidR="003175A7" w:rsidRPr="00A04659">
        <w:rPr>
          <w:rFonts w:ascii="Times New Roman" w:hAnsi="Times New Roman"/>
          <w:sz w:val="28"/>
          <w:szCs w:val="28"/>
        </w:rPr>
        <w:t>, включая индивидуальных предпринимателей</w:t>
      </w:r>
      <w:r w:rsidR="0026376D" w:rsidRPr="00A04659">
        <w:rPr>
          <w:rFonts w:ascii="Times New Roman" w:hAnsi="Times New Roman"/>
          <w:sz w:val="28"/>
          <w:szCs w:val="28"/>
        </w:rPr>
        <w:t xml:space="preserve">, в том числе средние </w:t>
      </w:r>
      <w:r w:rsidR="00F27179" w:rsidRPr="00A04659">
        <w:rPr>
          <w:rFonts w:ascii="Times New Roman" w:hAnsi="Times New Roman"/>
          <w:sz w:val="28"/>
          <w:szCs w:val="28"/>
        </w:rPr>
        <w:t xml:space="preserve">предприятия </w:t>
      </w:r>
      <w:r>
        <w:rPr>
          <w:rFonts w:ascii="Times New Roman" w:hAnsi="Times New Roman"/>
          <w:sz w:val="28"/>
          <w:szCs w:val="28"/>
        </w:rPr>
        <w:t>– 3</w:t>
      </w:r>
      <w:r w:rsidR="00776FF5">
        <w:rPr>
          <w:rFonts w:ascii="Times New Roman" w:hAnsi="Times New Roman"/>
          <w:sz w:val="28"/>
          <w:szCs w:val="28"/>
        </w:rPr>
        <w:t>7</w:t>
      </w:r>
      <w:r>
        <w:rPr>
          <w:rFonts w:ascii="Times New Roman" w:hAnsi="Times New Roman"/>
          <w:sz w:val="28"/>
          <w:szCs w:val="28"/>
        </w:rPr>
        <w:t xml:space="preserve"> ед</w:t>
      </w:r>
      <w:r w:rsidR="008C4945">
        <w:rPr>
          <w:rFonts w:ascii="Times New Roman" w:hAnsi="Times New Roman"/>
          <w:sz w:val="28"/>
          <w:szCs w:val="28"/>
        </w:rPr>
        <w:t>иниц</w:t>
      </w:r>
      <w:r>
        <w:rPr>
          <w:rFonts w:ascii="Times New Roman" w:hAnsi="Times New Roman"/>
          <w:sz w:val="28"/>
          <w:szCs w:val="28"/>
        </w:rPr>
        <w:t xml:space="preserve">, малые – </w:t>
      </w:r>
      <w:r w:rsidR="00776FF5">
        <w:rPr>
          <w:rFonts w:ascii="Times New Roman" w:hAnsi="Times New Roman"/>
          <w:sz w:val="28"/>
          <w:szCs w:val="28"/>
        </w:rPr>
        <w:t>3</w:t>
      </w:r>
      <w:r w:rsidR="00246C05">
        <w:rPr>
          <w:rFonts w:ascii="Times New Roman" w:hAnsi="Times New Roman"/>
          <w:sz w:val="28"/>
          <w:szCs w:val="28"/>
        </w:rPr>
        <w:t>22</w:t>
      </w:r>
      <w:r w:rsidR="008C4945">
        <w:rPr>
          <w:rFonts w:ascii="Times New Roman" w:hAnsi="Times New Roman"/>
          <w:sz w:val="28"/>
          <w:szCs w:val="28"/>
        </w:rPr>
        <w:t xml:space="preserve"> единицы</w:t>
      </w:r>
      <w:r w:rsidR="003175A7" w:rsidRPr="00A04659">
        <w:rPr>
          <w:rFonts w:ascii="Times New Roman" w:hAnsi="Times New Roman"/>
          <w:sz w:val="28"/>
          <w:szCs w:val="28"/>
        </w:rPr>
        <w:t xml:space="preserve">, </w:t>
      </w:r>
      <w:proofErr w:type="spellStart"/>
      <w:r>
        <w:rPr>
          <w:rFonts w:ascii="Times New Roman" w:hAnsi="Times New Roman"/>
          <w:sz w:val="28"/>
          <w:szCs w:val="28"/>
        </w:rPr>
        <w:t>микропредприятия</w:t>
      </w:r>
      <w:proofErr w:type="spellEnd"/>
      <w:r>
        <w:rPr>
          <w:rFonts w:ascii="Times New Roman" w:hAnsi="Times New Roman"/>
          <w:sz w:val="28"/>
          <w:szCs w:val="28"/>
        </w:rPr>
        <w:t xml:space="preserve"> – </w:t>
      </w:r>
      <w:r w:rsidR="00246C05">
        <w:rPr>
          <w:rFonts w:ascii="Times New Roman" w:hAnsi="Times New Roman"/>
          <w:sz w:val="28"/>
          <w:szCs w:val="28"/>
        </w:rPr>
        <w:t>12</w:t>
      </w:r>
      <w:r w:rsidR="008C4945">
        <w:rPr>
          <w:rFonts w:ascii="Times New Roman" w:hAnsi="Times New Roman"/>
          <w:sz w:val="28"/>
          <w:szCs w:val="28"/>
        </w:rPr>
        <w:t> </w:t>
      </w:r>
      <w:r w:rsidR="00246C05">
        <w:rPr>
          <w:rFonts w:ascii="Times New Roman" w:hAnsi="Times New Roman"/>
          <w:sz w:val="28"/>
          <w:szCs w:val="28"/>
        </w:rPr>
        <w:t>113</w:t>
      </w:r>
      <w:r w:rsidR="008C4945">
        <w:rPr>
          <w:rFonts w:ascii="Times New Roman" w:hAnsi="Times New Roman"/>
          <w:sz w:val="28"/>
          <w:szCs w:val="28"/>
        </w:rPr>
        <w:t>единиц</w:t>
      </w:r>
      <w:r w:rsidR="003175A7" w:rsidRPr="00A04659">
        <w:rPr>
          <w:rFonts w:ascii="Times New Roman" w:hAnsi="Times New Roman"/>
          <w:sz w:val="28"/>
          <w:szCs w:val="28"/>
        </w:rPr>
        <w:t>.</w:t>
      </w:r>
    </w:p>
    <w:p w:rsidR="0026376D" w:rsidRPr="00A04659" w:rsidRDefault="0026376D" w:rsidP="00850B00">
      <w:pPr>
        <w:pStyle w:val="a3"/>
        <w:spacing w:line="228" w:lineRule="auto"/>
        <w:ind w:firstLine="709"/>
        <w:jc w:val="both"/>
        <w:rPr>
          <w:rFonts w:ascii="Times New Roman" w:hAnsi="Times New Roman"/>
          <w:sz w:val="28"/>
          <w:szCs w:val="28"/>
        </w:rPr>
      </w:pPr>
      <w:r w:rsidRPr="00A04659">
        <w:rPr>
          <w:rFonts w:ascii="Times New Roman" w:hAnsi="Times New Roman"/>
          <w:sz w:val="28"/>
          <w:szCs w:val="28"/>
        </w:rPr>
        <w:t>Достигнутый уровень развития малого и среднего предпринимательства в городском округе Щёлково недостаточен с точки зрения требований рыночной экономики.  По-прежнему актуальной остается проблема ограниченного доступа субъектов МСП к финансовым ресурсам (сложность получения заемного финансирования и высокая стоимость банковских кредитов). На низком уровне находится доступность производственных площадей в связи с постоянно возрастающей стоимостью аренды.</w:t>
      </w:r>
    </w:p>
    <w:p w:rsidR="00955D21" w:rsidRPr="00A04659" w:rsidRDefault="00955D21" w:rsidP="00850B00">
      <w:pPr>
        <w:spacing w:after="0" w:line="228" w:lineRule="auto"/>
        <w:ind w:firstLine="709"/>
        <w:jc w:val="both"/>
        <w:rPr>
          <w:rFonts w:ascii="Times New Roman" w:hAnsi="Times New Roman"/>
          <w:sz w:val="28"/>
          <w:szCs w:val="28"/>
        </w:rPr>
      </w:pPr>
      <w:proofErr w:type="gramStart"/>
      <w:r w:rsidRPr="00A04659">
        <w:rPr>
          <w:rFonts w:ascii="Times New Roman" w:hAnsi="Times New Roman"/>
          <w:sz w:val="28"/>
          <w:szCs w:val="28"/>
        </w:rPr>
        <w:t>Несмотря на динамичное развитие потребительского рынка                            на территории городского округа Щёлково остаются нерешёнными следующие проблемы: недостаточное развитие ярмарочной торговли; недостаточное развитие современных форматов потребительского рынка; недостаточное количество социально-ориентированных объектов торговли, общественного питания и бытовых услуг; недостаточное количество посадочных мест в объектах общественного питания; недостаточное количество рабочих мест предоставляемых на предприятиях бытовых услуг;</w:t>
      </w:r>
      <w:proofErr w:type="gramEnd"/>
      <w:r w:rsidRPr="00A04659">
        <w:rPr>
          <w:rFonts w:ascii="Times New Roman" w:hAnsi="Times New Roman"/>
          <w:sz w:val="28"/>
          <w:szCs w:val="28"/>
        </w:rPr>
        <w:t xml:space="preserve"> наличие несанкционированной торговли на улицах городского округа Щёлково; отказ от добровольного демонтажа незаконных нестационарных торговых объектов.</w:t>
      </w:r>
    </w:p>
    <w:p w:rsidR="00F27179" w:rsidRPr="00F632E2" w:rsidRDefault="00955D21" w:rsidP="00850B00">
      <w:pPr>
        <w:pStyle w:val="a3"/>
        <w:spacing w:line="228" w:lineRule="auto"/>
        <w:ind w:firstLine="709"/>
        <w:jc w:val="both"/>
        <w:rPr>
          <w:rFonts w:ascii="Times New Roman" w:hAnsi="Times New Roman"/>
          <w:sz w:val="28"/>
          <w:szCs w:val="28"/>
        </w:rPr>
      </w:pPr>
      <w:r w:rsidRPr="00A04659">
        <w:rPr>
          <w:rFonts w:ascii="Times New Roman" w:hAnsi="Times New Roman"/>
          <w:sz w:val="28"/>
          <w:szCs w:val="28"/>
        </w:rPr>
        <w:t>В рамках реализации муниципальной программы, направленной                       на достижение устойчиво высоких темпов экономического роста, обеспечивающих повышение уровня жизни жителей городского окр</w:t>
      </w:r>
      <w:r w:rsidR="00841E35" w:rsidRPr="00A04659">
        <w:rPr>
          <w:rFonts w:ascii="Times New Roman" w:hAnsi="Times New Roman"/>
          <w:sz w:val="28"/>
          <w:szCs w:val="28"/>
        </w:rPr>
        <w:t>у</w:t>
      </w:r>
      <w:r w:rsidRPr="00A04659">
        <w:rPr>
          <w:rFonts w:ascii="Times New Roman" w:hAnsi="Times New Roman"/>
          <w:sz w:val="28"/>
          <w:szCs w:val="28"/>
        </w:rPr>
        <w:t>га Щёлково, механизмами решения поставленных задач должны стать модернизация и инновационное развитие экономики, улучшение условий ведения предпринимательской деятельности, создание и модернизация высокопроизводительных рабочих мест, поддержка МСП, повышение социально-экономической эффективности потребительского рынка округа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955D21" w:rsidRPr="00F632E2" w:rsidRDefault="00955D21" w:rsidP="00825530">
      <w:pPr>
        <w:pStyle w:val="a3"/>
        <w:spacing w:line="233" w:lineRule="auto"/>
        <w:ind w:firstLine="709"/>
        <w:jc w:val="both"/>
        <w:rPr>
          <w:rFonts w:ascii="Times New Roman" w:hAnsi="Times New Roman"/>
          <w:sz w:val="28"/>
          <w:szCs w:val="28"/>
        </w:rPr>
      </w:pPr>
    </w:p>
    <w:p w:rsidR="00CB6998" w:rsidRDefault="00CB6998" w:rsidP="00825530">
      <w:pPr>
        <w:spacing w:after="0" w:line="233" w:lineRule="auto"/>
        <w:ind w:firstLine="709"/>
        <w:jc w:val="center"/>
        <w:outlineLvl w:val="0"/>
        <w:rPr>
          <w:rFonts w:ascii="Times New Roman" w:hAnsi="Times New Roman"/>
          <w:b/>
          <w:sz w:val="28"/>
          <w:szCs w:val="28"/>
        </w:rPr>
      </w:pPr>
    </w:p>
    <w:p w:rsidR="00CB6998" w:rsidRDefault="00CB6998" w:rsidP="00825530">
      <w:pPr>
        <w:spacing w:after="0" w:line="233" w:lineRule="auto"/>
        <w:ind w:firstLine="709"/>
        <w:jc w:val="center"/>
        <w:outlineLvl w:val="0"/>
        <w:rPr>
          <w:rFonts w:ascii="Times New Roman" w:hAnsi="Times New Roman"/>
          <w:b/>
          <w:sz w:val="28"/>
          <w:szCs w:val="28"/>
        </w:rPr>
      </w:pPr>
    </w:p>
    <w:p w:rsidR="00CB6998" w:rsidRDefault="00CB6998" w:rsidP="00825530">
      <w:pPr>
        <w:spacing w:after="0" w:line="233" w:lineRule="auto"/>
        <w:ind w:firstLine="709"/>
        <w:jc w:val="center"/>
        <w:outlineLvl w:val="0"/>
        <w:rPr>
          <w:rFonts w:ascii="Times New Roman" w:hAnsi="Times New Roman"/>
          <w:b/>
          <w:sz w:val="28"/>
          <w:szCs w:val="28"/>
        </w:rPr>
      </w:pPr>
    </w:p>
    <w:p w:rsidR="004F5E74" w:rsidRPr="00F632E2" w:rsidRDefault="004F5E74" w:rsidP="00825530">
      <w:pPr>
        <w:spacing w:after="0" w:line="233" w:lineRule="auto"/>
        <w:ind w:firstLine="709"/>
        <w:jc w:val="center"/>
        <w:outlineLvl w:val="0"/>
        <w:rPr>
          <w:rFonts w:ascii="Times New Roman" w:hAnsi="Times New Roman"/>
          <w:b/>
          <w:sz w:val="28"/>
          <w:szCs w:val="28"/>
        </w:rPr>
      </w:pPr>
      <w:r w:rsidRPr="00F632E2">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rsidR="00955D21" w:rsidRPr="00F632E2" w:rsidRDefault="00955D21" w:rsidP="00825530">
      <w:pPr>
        <w:spacing w:after="0" w:line="233" w:lineRule="auto"/>
        <w:ind w:firstLine="709"/>
        <w:jc w:val="center"/>
        <w:outlineLvl w:val="0"/>
        <w:rPr>
          <w:rFonts w:ascii="Times New Roman" w:hAnsi="Times New Roman"/>
          <w:b/>
          <w:sz w:val="28"/>
          <w:szCs w:val="28"/>
        </w:rPr>
      </w:pPr>
    </w:p>
    <w:p w:rsidR="00841E35" w:rsidRPr="00F632E2" w:rsidRDefault="00841E35" w:rsidP="00850B00">
      <w:pPr>
        <w:pStyle w:val="a8"/>
        <w:tabs>
          <w:tab w:val="left" w:pos="10205"/>
        </w:tabs>
        <w:spacing w:before="0" w:beforeAutospacing="0" w:after="0" w:afterAutospacing="0" w:line="228" w:lineRule="auto"/>
        <w:ind w:right="-1" w:firstLine="709"/>
        <w:jc w:val="both"/>
        <w:rPr>
          <w:rFonts w:eastAsiaTheme="minorHAnsi"/>
          <w:sz w:val="28"/>
          <w:szCs w:val="28"/>
          <w:lang w:eastAsia="en-US"/>
        </w:rPr>
      </w:pPr>
      <w:r w:rsidRPr="00F632E2">
        <w:rPr>
          <w:rFonts w:eastAsiaTheme="minorHAnsi"/>
          <w:sz w:val="28"/>
          <w:szCs w:val="28"/>
          <w:lang w:eastAsia="en-US"/>
        </w:rPr>
        <w:t>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w:t>
      </w:r>
      <w:r w:rsidR="00214276">
        <w:rPr>
          <w:rFonts w:eastAsiaTheme="minorHAnsi"/>
          <w:sz w:val="28"/>
          <w:szCs w:val="28"/>
          <w:lang w:eastAsia="en-US"/>
        </w:rPr>
        <w:t>7 и на 2028</w:t>
      </w:r>
      <w:r w:rsidRPr="00F632E2">
        <w:rPr>
          <w:rFonts w:eastAsiaTheme="minorHAnsi"/>
          <w:sz w:val="28"/>
          <w:szCs w:val="28"/>
          <w:lang w:eastAsia="en-US"/>
        </w:rPr>
        <w:t xml:space="preserve"> годы.</w:t>
      </w:r>
    </w:p>
    <w:p w:rsidR="00841E35" w:rsidRPr="00F31269" w:rsidRDefault="00841E35" w:rsidP="00850B00">
      <w:pPr>
        <w:spacing w:after="0" w:line="228" w:lineRule="auto"/>
        <w:ind w:firstLine="709"/>
        <w:jc w:val="both"/>
        <w:rPr>
          <w:rFonts w:ascii="Times New Roman" w:hAnsi="Times New Roman"/>
          <w:sz w:val="28"/>
          <w:szCs w:val="28"/>
        </w:rPr>
      </w:pPr>
      <w:proofErr w:type="gramStart"/>
      <w:r w:rsidRPr="00F632E2">
        <w:rPr>
          <w:rFonts w:ascii="Times New Roman" w:hAnsi="Times New Roman"/>
          <w:sz w:val="28"/>
          <w:szCs w:val="28"/>
        </w:rPr>
        <w:t>Проводимые в городском округе Щёлково мероприятия Подпрограммы 1, направленные на создание и сохранение благоприятного инвестиционного и делового климата, сокращение административных ба</w:t>
      </w:r>
      <w:r w:rsidR="003175A7" w:rsidRPr="00F632E2">
        <w:rPr>
          <w:rFonts w:ascii="Times New Roman" w:hAnsi="Times New Roman"/>
          <w:sz w:val="28"/>
          <w:szCs w:val="28"/>
        </w:rPr>
        <w:t xml:space="preserve">рьеров для </w:t>
      </w:r>
      <w:r w:rsidR="003175A7" w:rsidRPr="00F31269">
        <w:rPr>
          <w:rFonts w:ascii="Times New Roman" w:hAnsi="Times New Roman"/>
          <w:sz w:val="28"/>
          <w:szCs w:val="28"/>
        </w:rPr>
        <w:t>организации бизнеса</w:t>
      </w:r>
      <w:r w:rsidRPr="00F31269">
        <w:rPr>
          <w:rFonts w:ascii="Times New Roman" w:hAnsi="Times New Roman"/>
          <w:sz w:val="28"/>
          <w:szCs w:val="28"/>
        </w:rPr>
        <w:t xml:space="preserve">, реализацию новых инвестиционных проектов, поддержку промышленных предприятий и инвесторов, в том числе реализующих проекты в сфере </w:t>
      </w:r>
      <w:proofErr w:type="spellStart"/>
      <w:r w:rsidRPr="00F31269">
        <w:rPr>
          <w:rFonts w:ascii="Times New Roman" w:hAnsi="Times New Roman"/>
          <w:sz w:val="28"/>
          <w:szCs w:val="28"/>
        </w:rPr>
        <w:t>импортозамещения</w:t>
      </w:r>
      <w:proofErr w:type="spellEnd"/>
      <w:r w:rsidRPr="00F31269">
        <w:rPr>
          <w:rFonts w:ascii="Times New Roman" w:hAnsi="Times New Roman"/>
          <w:sz w:val="28"/>
          <w:szCs w:val="28"/>
        </w:rPr>
        <w:t>, будут способствовать инвестиционной активности и позволят увеличить объем инвестиций</w:t>
      </w:r>
      <w:r w:rsidR="003175A7" w:rsidRPr="00F31269">
        <w:rPr>
          <w:rFonts w:ascii="Times New Roman" w:hAnsi="Times New Roman"/>
          <w:sz w:val="28"/>
          <w:szCs w:val="28"/>
        </w:rPr>
        <w:t xml:space="preserve">                   </w:t>
      </w:r>
      <w:r w:rsidRPr="00F31269">
        <w:rPr>
          <w:rFonts w:ascii="Times New Roman" w:hAnsi="Times New Roman"/>
          <w:sz w:val="28"/>
          <w:szCs w:val="28"/>
        </w:rPr>
        <w:t xml:space="preserve"> в основной капитал  </w:t>
      </w:r>
      <w:r w:rsidR="00883544">
        <w:rPr>
          <w:rFonts w:ascii="Times New Roman" w:hAnsi="Times New Roman"/>
          <w:sz w:val="28"/>
          <w:szCs w:val="28"/>
        </w:rPr>
        <w:t>78</w:t>
      </w:r>
      <w:r w:rsidRPr="00F31269">
        <w:rPr>
          <w:rFonts w:ascii="Times New Roman" w:hAnsi="Times New Roman"/>
          <w:sz w:val="28"/>
          <w:szCs w:val="28"/>
        </w:rPr>
        <w:t>,</w:t>
      </w:r>
      <w:r w:rsidR="00B73EA5">
        <w:rPr>
          <w:rFonts w:ascii="Times New Roman" w:hAnsi="Times New Roman"/>
          <w:sz w:val="28"/>
          <w:szCs w:val="28"/>
        </w:rPr>
        <w:t>1</w:t>
      </w:r>
      <w:r w:rsidRPr="00F31269">
        <w:rPr>
          <w:rFonts w:ascii="Times New Roman" w:hAnsi="Times New Roman"/>
          <w:sz w:val="28"/>
          <w:szCs w:val="28"/>
        </w:rPr>
        <w:t xml:space="preserve"> тыс. рублей </w:t>
      </w:r>
      <w:r w:rsidR="003175A7" w:rsidRPr="00F31269">
        <w:rPr>
          <w:rFonts w:ascii="Times New Roman" w:hAnsi="Times New Roman"/>
          <w:sz w:val="28"/>
          <w:szCs w:val="28"/>
        </w:rPr>
        <w:t xml:space="preserve">на душу населения </w:t>
      </w:r>
      <w:r w:rsidRPr="00F31269">
        <w:rPr>
          <w:rFonts w:ascii="Times New Roman" w:hAnsi="Times New Roman"/>
          <w:sz w:val="28"/>
          <w:szCs w:val="28"/>
        </w:rPr>
        <w:t>к</w:t>
      </w:r>
      <w:proofErr w:type="gramEnd"/>
      <w:r w:rsidRPr="00F31269">
        <w:rPr>
          <w:rFonts w:ascii="Times New Roman" w:hAnsi="Times New Roman"/>
          <w:sz w:val="28"/>
          <w:szCs w:val="28"/>
        </w:rPr>
        <w:t xml:space="preserve"> концу 202</w:t>
      </w:r>
      <w:r w:rsidR="00214276">
        <w:rPr>
          <w:rFonts w:ascii="Times New Roman" w:hAnsi="Times New Roman"/>
          <w:sz w:val="28"/>
          <w:szCs w:val="28"/>
        </w:rPr>
        <w:t>8</w:t>
      </w:r>
      <w:r w:rsidRPr="00F31269">
        <w:rPr>
          <w:rFonts w:ascii="Times New Roman" w:hAnsi="Times New Roman"/>
          <w:sz w:val="28"/>
          <w:szCs w:val="28"/>
        </w:rPr>
        <w:t xml:space="preserve"> года.</w:t>
      </w:r>
    </w:p>
    <w:p w:rsidR="00841E35" w:rsidRPr="00F632E2" w:rsidRDefault="00841E35" w:rsidP="00850B00">
      <w:pPr>
        <w:spacing w:after="0" w:line="228" w:lineRule="auto"/>
        <w:ind w:firstLine="709"/>
        <w:jc w:val="both"/>
        <w:rPr>
          <w:rFonts w:ascii="Times New Roman" w:hAnsi="Times New Roman"/>
          <w:sz w:val="28"/>
          <w:szCs w:val="28"/>
        </w:rPr>
      </w:pPr>
      <w:r w:rsidRPr="00F31269">
        <w:rPr>
          <w:rFonts w:ascii="Times New Roman" w:hAnsi="Times New Roman"/>
          <w:sz w:val="28"/>
          <w:szCs w:val="28"/>
        </w:rPr>
        <w:t>Важным элементом стратегии привлечения инвестиций выступает поддержка реального сектора экономики</w:t>
      </w:r>
      <w:r w:rsidRPr="00F632E2">
        <w:rPr>
          <w:rFonts w:ascii="Times New Roman" w:hAnsi="Times New Roman"/>
          <w:sz w:val="28"/>
          <w:szCs w:val="28"/>
        </w:rPr>
        <w:t>, который объединяет промышленность, науку, а также сферу высокотехнологичных разработок. Для локализации современных производств и инновационных проектов предусмотрено развитие инвестиционной инфраструктуры в городском округе Щёлково: индустриальных парков и промышленных площадок.</w:t>
      </w:r>
    </w:p>
    <w:p w:rsidR="004F5E74" w:rsidRPr="007F118B" w:rsidRDefault="004F5E74" w:rsidP="00850B00">
      <w:pPr>
        <w:pStyle w:val="ConsPlusNormal"/>
        <w:spacing w:line="228" w:lineRule="auto"/>
        <w:ind w:firstLine="709"/>
        <w:jc w:val="both"/>
        <w:rPr>
          <w:rFonts w:ascii="Times New Roman" w:eastAsiaTheme="minorHAnsi" w:hAnsi="Times New Roman" w:cs="Times New Roman"/>
          <w:sz w:val="28"/>
          <w:szCs w:val="28"/>
          <w:lang w:eastAsia="en-US"/>
        </w:rPr>
      </w:pPr>
      <w:r w:rsidRPr="007F118B">
        <w:rPr>
          <w:rFonts w:ascii="Times New Roman" w:hAnsi="Times New Roman" w:cs="Times New Roman"/>
          <w:sz w:val="28"/>
          <w:szCs w:val="28"/>
        </w:rPr>
        <w:t xml:space="preserve">Одной из устойчивых тенденций экономического развития муниципального образования городского округа Щёлково 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w:t>
      </w:r>
      <w:r w:rsidRPr="007F118B">
        <w:rPr>
          <w:rFonts w:ascii="Times New Roman" w:eastAsiaTheme="minorHAnsi" w:hAnsi="Times New Roman" w:cs="Times New Roman"/>
          <w:sz w:val="28"/>
          <w:szCs w:val="28"/>
          <w:lang w:eastAsia="en-US"/>
        </w:rPr>
        <w:t xml:space="preserve">развитие конкуренции является базовым условием для экономического, технологического развития                                  и обеспечения конкурентных подходов в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w:t>
      </w:r>
    </w:p>
    <w:p w:rsidR="00841E35" w:rsidRPr="00F632E2" w:rsidRDefault="00841E35" w:rsidP="00850B00">
      <w:pPr>
        <w:pStyle w:val="a3"/>
        <w:spacing w:line="228" w:lineRule="auto"/>
        <w:ind w:firstLine="709"/>
        <w:jc w:val="both"/>
        <w:rPr>
          <w:rFonts w:ascii="Times New Roman" w:hAnsi="Times New Roman"/>
          <w:color w:val="000000" w:themeColor="text1"/>
          <w:sz w:val="28"/>
          <w:szCs w:val="28"/>
        </w:rPr>
      </w:pPr>
      <w:r w:rsidRPr="007F118B">
        <w:rPr>
          <w:rFonts w:ascii="Times New Roman" w:hAnsi="Times New Roman"/>
          <w:color w:val="000000" w:themeColor="text1"/>
          <w:sz w:val="28"/>
          <w:szCs w:val="28"/>
        </w:rPr>
        <w:t>Це</w:t>
      </w:r>
      <w:r w:rsidR="003175A7" w:rsidRPr="007F118B">
        <w:rPr>
          <w:rFonts w:ascii="Times New Roman" w:hAnsi="Times New Roman"/>
          <w:color w:val="000000" w:themeColor="text1"/>
          <w:sz w:val="28"/>
          <w:szCs w:val="28"/>
        </w:rPr>
        <w:t>лью П</w:t>
      </w:r>
      <w:r w:rsidRPr="007F118B">
        <w:rPr>
          <w:rFonts w:ascii="Times New Roman" w:hAnsi="Times New Roman"/>
          <w:color w:val="000000" w:themeColor="text1"/>
          <w:sz w:val="28"/>
          <w:szCs w:val="28"/>
        </w:rPr>
        <w:t>одпрограммы</w:t>
      </w:r>
      <w:r w:rsidRPr="00F632E2">
        <w:rPr>
          <w:rFonts w:ascii="Times New Roman" w:hAnsi="Times New Roman"/>
          <w:color w:val="000000" w:themeColor="text1"/>
          <w:sz w:val="28"/>
          <w:szCs w:val="28"/>
        </w:rPr>
        <w:t xml:space="preserve"> 3 «Развитие малого и среднего предпринимательства» является повышение конкурентоспособности малого                   и среднего предпринимательства в приоритетных отраслях экономики городского округа Щёлково за счет создания благоприятных условий для развития предпринимательской деятельности.</w:t>
      </w:r>
    </w:p>
    <w:p w:rsidR="00841E35" w:rsidRPr="00F632E2" w:rsidRDefault="00841E35" w:rsidP="00850B00">
      <w:pPr>
        <w:spacing w:after="0" w:line="228" w:lineRule="auto"/>
        <w:ind w:firstLine="709"/>
        <w:jc w:val="both"/>
        <w:rPr>
          <w:rFonts w:ascii="Times New Roman" w:hAnsi="Times New Roman"/>
          <w:sz w:val="28"/>
          <w:szCs w:val="28"/>
        </w:rPr>
      </w:pPr>
      <w:r w:rsidRPr="00F632E2">
        <w:rPr>
          <w:rFonts w:ascii="Times New Roman" w:hAnsi="Times New Roman"/>
          <w:sz w:val="28"/>
          <w:szCs w:val="28"/>
        </w:rPr>
        <w:t xml:space="preserve">Планируется поэтапный рост количества вновь зарегистрированных субъектов МСП, сопровождающийся увеличением во всех видах </w:t>
      </w:r>
      <w:r w:rsidRPr="00F31269">
        <w:rPr>
          <w:rFonts w:ascii="Times New Roman" w:hAnsi="Times New Roman"/>
          <w:sz w:val="28"/>
          <w:szCs w:val="28"/>
        </w:rPr>
        <w:t>экономической деятельности численности занятых в сфере МСП, включая индивидуальных предпринимателей</w:t>
      </w:r>
      <w:r w:rsidR="00F31269" w:rsidRPr="00F31269">
        <w:rPr>
          <w:rFonts w:ascii="Times New Roman" w:hAnsi="Times New Roman"/>
          <w:sz w:val="28"/>
          <w:szCs w:val="28"/>
        </w:rPr>
        <w:t xml:space="preserve"> </w:t>
      </w:r>
      <w:r w:rsidRPr="00F31269">
        <w:rPr>
          <w:rFonts w:ascii="Times New Roman" w:hAnsi="Times New Roman"/>
          <w:sz w:val="28"/>
          <w:szCs w:val="28"/>
        </w:rPr>
        <w:t xml:space="preserve">и </w:t>
      </w:r>
      <w:proofErr w:type="spellStart"/>
      <w:r w:rsidRPr="00F31269">
        <w:rPr>
          <w:rFonts w:ascii="Times New Roman" w:hAnsi="Times New Roman"/>
          <w:sz w:val="28"/>
          <w:szCs w:val="28"/>
        </w:rPr>
        <w:t>самозанятых</w:t>
      </w:r>
      <w:proofErr w:type="spellEnd"/>
      <w:r w:rsidR="00B146CE" w:rsidRPr="00F31269">
        <w:rPr>
          <w:rFonts w:ascii="Times New Roman" w:hAnsi="Times New Roman"/>
          <w:sz w:val="28"/>
          <w:szCs w:val="28"/>
        </w:rPr>
        <w:t>. Также к 202</w:t>
      </w:r>
      <w:r w:rsidR="00214276">
        <w:rPr>
          <w:rFonts w:ascii="Times New Roman" w:hAnsi="Times New Roman"/>
          <w:sz w:val="28"/>
          <w:szCs w:val="28"/>
        </w:rPr>
        <w:t>8</w:t>
      </w:r>
      <w:r w:rsidR="00B146CE" w:rsidRPr="00F31269">
        <w:rPr>
          <w:rFonts w:ascii="Times New Roman" w:hAnsi="Times New Roman"/>
          <w:sz w:val="28"/>
          <w:szCs w:val="28"/>
        </w:rPr>
        <w:t xml:space="preserve"> году ожидается увеличение количества субъектов МСП</w:t>
      </w:r>
      <w:r w:rsidR="00F31269" w:rsidRPr="00F31269">
        <w:rPr>
          <w:rFonts w:ascii="Times New Roman" w:hAnsi="Times New Roman"/>
          <w:sz w:val="28"/>
          <w:szCs w:val="28"/>
        </w:rPr>
        <w:t xml:space="preserve"> </w:t>
      </w:r>
      <w:r w:rsidR="00B146CE" w:rsidRPr="00F31269">
        <w:rPr>
          <w:rFonts w:ascii="Times New Roman" w:hAnsi="Times New Roman"/>
          <w:sz w:val="28"/>
          <w:szCs w:val="28"/>
        </w:rPr>
        <w:t>на 10 тыс. человек населения</w:t>
      </w:r>
      <w:r w:rsidR="00B73EA5">
        <w:rPr>
          <w:rFonts w:ascii="Times New Roman" w:hAnsi="Times New Roman"/>
          <w:sz w:val="28"/>
          <w:szCs w:val="28"/>
        </w:rPr>
        <w:t xml:space="preserve"> до </w:t>
      </w:r>
      <w:r w:rsidR="00883544">
        <w:rPr>
          <w:rFonts w:ascii="Times New Roman" w:hAnsi="Times New Roman"/>
          <w:sz w:val="28"/>
          <w:szCs w:val="28"/>
        </w:rPr>
        <w:t>551,5</w:t>
      </w:r>
      <w:r w:rsidR="00B73EA5">
        <w:rPr>
          <w:rFonts w:ascii="Times New Roman" w:hAnsi="Times New Roman"/>
          <w:sz w:val="28"/>
          <w:szCs w:val="28"/>
        </w:rPr>
        <w:t xml:space="preserve"> едини</w:t>
      </w:r>
      <w:r w:rsidR="00BB623B">
        <w:rPr>
          <w:rFonts w:ascii="Times New Roman" w:hAnsi="Times New Roman"/>
          <w:sz w:val="28"/>
          <w:szCs w:val="28"/>
        </w:rPr>
        <w:t>ц</w:t>
      </w:r>
      <w:r w:rsidR="00B146CE" w:rsidRPr="00F31269">
        <w:rPr>
          <w:rFonts w:ascii="Times New Roman" w:hAnsi="Times New Roman"/>
          <w:sz w:val="28"/>
          <w:szCs w:val="28"/>
        </w:rPr>
        <w:t>.</w:t>
      </w:r>
    </w:p>
    <w:p w:rsidR="00B146CE" w:rsidRPr="00F632E2" w:rsidRDefault="00B146CE" w:rsidP="00850B00">
      <w:pPr>
        <w:pStyle w:val="a3"/>
        <w:spacing w:line="228" w:lineRule="auto"/>
        <w:ind w:firstLine="709"/>
        <w:jc w:val="both"/>
        <w:rPr>
          <w:rFonts w:ascii="Times New Roman" w:hAnsi="Times New Roman"/>
          <w:sz w:val="28"/>
          <w:szCs w:val="28"/>
        </w:rPr>
      </w:pPr>
      <w:r w:rsidRPr="00F632E2">
        <w:rPr>
          <w:rFonts w:ascii="Times New Roman" w:hAnsi="Times New Roman"/>
          <w:sz w:val="28"/>
          <w:szCs w:val="28"/>
        </w:rPr>
        <w:t>Существующие проблемы малого и среднего предпринимательства можно решить объединенными усилиями, согласованными действиями самих субъектов МСП, организаций, образующих инфраструктуру поддержки субъектов малого и среднего предпринимательства, органов государственной власти Московской области и органов местного самоуправления городского округа Щёлково.</w:t>
      </w:r>
    </w:p>
    <w:p w:rsidR="00B146CE" w:rsidRPr="00F632E2" w:rsidRDefault="00B146CE" w:rsidP="00850B00">
      <w:pPr>
        <w:spacing w:after="0" w:line="228" w:lineRule="auto"/>
        <w:ind w:firstLine="709"/>
        <w:contextualSpacing/>
        <w:jc w:val="both"/>
        <w:rPr>
          <w:rFonts w:ascii="Times New Roman" w:hAnsi="Times New Roman"/>
          <w:sz w:val="28"/>
          <w:szCs w:val="28"/>
        </w:rPr>
      </w:pPr>
      <w:r w:rsidRPr="00F632E2">
        <w:rPr>
          <w:rFonts w:ascii="Times New Roman" w:hAnsi="Times New Roman"/>
          <w:sz w:val="28"/>
          <w:szCs w:val="28"/>
        </w:rPr>
        <w:t>В прогнозном периоде в сфере потребительского рынка и услуг городского округа Щёлково будут преобладать тенденции развития оптовой торговли и розничной торговли различных форматов (рынки, ярмарки, нестационарная и мобильная торговля, стационарная и сетевая торговля, дистанционная торговля), сферы общественного питания, в том числе                      в формате нестационарных торговых объектов, соответствующих требованиям, нормам и стандартам действующего законодательства, а также сферы бытовых услуг.</w:t>
      </w:r>
    </w:p>
    <w:p w:rsidR="00B146CE" w:rsidRPr="00F632E2" w:rsidRDefault="00B146CE" w:rsidP="00850B00">
      <w:pPr>
        <w:spacing w:after="0" w:line="228" w:lineRule="auto"/>
        <w:ind w:firstLine="709"/>
        <w:contextualSpacing/>
        <w:jc w:val="both"/>
        <w:rPr>
          <w:rFonts w:ascii="Times New Roman" w:hAnsi="Times New Roman"/>
          <w:sz w:val="28"/>
          <w:szCs w:val="28"/>
        </w:rPr>
      </w:pPr>
      <w:r w:rsidRPr="00F632E2">
        <w:rPr>
          <w:rFonts w:ascii="Times New Roman" w:hAnsi="Times New Roman"/>
          <w:sz w:val="28"/>
          <w:szCs w:val="28"/>
        </w:rPr>
        <w:t xml:space="preserve"> Реализация мероприятий Подпрограммы 4 позволит увеличить </w:t>
      </w:r>
      <w:r w:rsidR="004D5860">
        <w:rPr>
          <w:rFonts w:ascii="Times New Roman" w:hAnsi="Times New Roman"/>
          <w:sz w:val="28"/>
          <w:szCs w:val="28"/>
        </w:rPr>
        <w:t xml:space="preserve">                        </w:t>
      </w:r>
      <w:r w:rsidRPr="00F632E2">
        <w:rPr>
          <w:rFonts w:ascii="Times New Roman" w:hAnsi="Times New Roman"/>
          <w:sz w:val="28"/>
          <w:szCs w:val="28"/>
        </w:rPr>
        <w:t>к 202</w:t>
      </w:r>
      <w:r w:rsidR="0069399A">
        <w:rPr>
          <w:rFonts w:ascii="Times New Roman" w:hAnsi="Times New Roman"/>
          <w:sz w:val="28"/>
          <w:szCs w:val="28"/>
        </w:rPr>
        <w:t>8</w:t>
      </w:r>
      <w:r w:rsidR="00D057A2">
        <w:rPr>
          <w:rFonts w:ascii="Times New Roman" w:hAnsi="Times New Roman"/>
          <w:sz w:val="28"/>
          <w:szCs w:val="28"/>
        </w:rPr>
        <w:t xml:space="preserve"> </w:t>
      </w:r>
      <w:r w:rsidRPr="00F632E2">
        <w:rPr>
          <w:rFonts w:ascii="Times New Roman" w:hAnsi="Times New Roman"/>
          <w:sz w:val="28"/>
          <w:szCs w:val="28"/>
        </w:rPr>
        <w:t>году уровень обеспеченности населения Московской области предприятиями общественного питания</w:t>
      </w:r>
      <w:r w:rsidR="00B73EA5">
        <w:rPr>
          <w:rFonts w:ascii="Times New Roman" w:hAnsi="Times New Roman"/>
          <w:sz w:val="28"/>
          <w:szCs w:val="28"/>
        </w:rPr>
        <w:t xml:space="preserve"> </w:t>
      </w:r>
      <w:r w:rsidRPr="00F632E2">
        <w:rPr>
          <w:rFonts w:ascii="Times New Roman" w:hAnsi="Times New Roman"/>
          <w:sz w:val="28"/>
          <w:szCs w:val="28"/>
        </w:rPr>
        <w:t xml:space="preserve">до </w:t>
      </w:r>
      <w:r w:rsidR="00850B00">
        <w:rPr>
          <w:rFonts w:ascii="Times New Roman" w:hAnsi="Times New Roman"/>
          <w:sz w:val="28"/>
          <w:szCs w:val="28"/>
        </w:rPr>
        <w:t>3</w:t>
      </w:r>
      <w:r w:rsidR="00B73EA5">
        <w:rPr>
          <w:rFonts w:ascii="Times New Roman" w:hAnsi="Times New Roman"/>
          <w:sz w:val="28"/>
          <w:szCs w:val="28"/>
        </w:rPr>
        <w:t>2</w:t>
      </w:r>
      <w:r w:rsidR="00850B00">
        <w:rPr>
          <w:rFonts w:ascii="Times New Roman" w:hAnsi="Times New Roman"/>
          <w:sz w:val="28"/>
          <w:szCs w:val="28"/>
        </w:rPr>
        <w:t>,</w:t>
      </w:r>
      <w:r w:rsidR="00B73EA5">
        <w:rPr>
          <w:rFonts w:ascii="Times New Roman" w:hAnsi="Times New Roman"/>
          <w:sz w:val="28"/>
          <w:szCs w:val="28"/>
        </w:rPr>
        <w:t>0</w:t>
      </w:r>
      <w:r w:rsidR="00850B00">
        <w:rPr>
          <w:rFonts w:ascii="Times New Roman" w:hAnsi="Times New Roman"/>
          <w:sz w:val="28"/>
          <w:szCs w:val="28"/>
        </w:rPr>
        <w:t xml:space="preserve"> </w:t>
      </w:r>
      <w:r w:rsidRPr="00F632E2">
        <w:rPr>
          <w:rFonts w:ascii="Times New Roman" w:hAnsi="Times New Roman"/>
          <w:sz w:val="28"/>
          <w:szCs w:val="28"/>
        </w:rPr>
        <w:t>посадочных мест на 1 000 человек, пред</w:t>
      </w:r>
      <w:r w:rsidR="003175A7" w:rsidRPr="00F632E2">
        <w:rPr>
          <w:rFonts w:ascii="Times New Roman" w:hAnsi="Times New Roman"/>
          <w:sz w:val="28"/>
          <w:szCs w:val="28"/>
        </w:rPr>
        <w:t xml:space="preserve">приятиями бытового обслуживания </w:t>
      </w:r>
      <w:r w:rsidR="00850B00">
        <w:rPr>
          <w:rFonts w:ascii="Times New Roman" w:hAnsi="Times New Roman"/>
          <w:sz w:val="28"/>
          <w:szCs w:val="28"/>
        </w:rPr>
        <w:t>до </w:t>
      </w:r>
      <w:r w:rsidR="00B73EA5">
        <w:rPr>
          <w:rFonts w:ascii="Times New Roman" w:hAnsi="Times New Roman"/>
          <w:sz w:val="28"/>
          <w:szCs w:val="28"/>
        </w:rPr>
        <w:t>8,2</w:t>
      </w:r>
      <w:r w:rsidRPr="00F632E2">
        <w:rPr>
          <w:rFonts w:ascii="Times New Roman" w:hAnsi="Times New Roman"/>
          <w:sz w:val="28"/>
          <w:szCs w:val="28"/>
        </w:rPr>
        <w:t xml:space="preserve"> рабочих мест на 1 000 человек. </w:t>
      </w:r>
    </w:p>
    <w:p w:rsidR="008C5194" w:rsidRPr="00F632E2" w:rsidRDefault="00B146CE" w:rsidP="00850B00">
      <w:pPr>
        <w:spacing w:after="0" w:line="228" w:lineRule="auto"/>
        <w:ind w:firstLine="709"/>
        <w:contextualSpacing/>
        <w:jc w:val="both"/>
        <w:rPr>
          <w:rFonts w:ascii="Times New Roman" w:hAnsi="Times New Roman"/>
          <w:sz w:val="28"/>
          <w:szCs w:val="28"/>
        </w:rPr>
      </w:pPr>
      <w:r w:rsidRPr="00F632E2">
        <w:rPr>
          <w:rFonts w:ascii="Times New Roman" w:hAnsi="Times New Roman"/>
          <w:sz w:val="28"/>
          <w:szCs w:val="28"/>
        </w:rPr>
        <w:t>На достижение устойчиво высоких темпов экономического роста, обеспечивающих повышение уровня жизни населения, направлены мероприятия муниципальной программы, которые способствуют развитию округа, экономической эффективности и конкурентоспособности хозяйствующих субъектов, развитию малого и среднего бизнеса, поддержке социально ориентированных организаций, росту удовлетворенности потребителей за счет расширения ассортимента товаров, работ, услуг                       и повышения их качества.</w:t>
      </w:r>
    </w:p>
    <w:p w:rsidR="004136E0" w:rsidRPr="00F632E2" w:rsidRDefault="004136E0" w:rsidP="00825530">
      <w:pPr>
        <w:spacing w:after="0" w:line="233" w:lineRule="auto"/>
        <w:ind w:firstLine="709"/>
        <w:contextualSpacing/>
        <w:jc w:val="both"/>
        <w:rPr>
          <w:rFonts w:ascii="Times New Roman" w:hAnsi="Times New Roman"/>
          <w:color w:val="000000" w:themeColor="text1"/>
          <w:sz w:val="28"/>
          <w:szCs w:val="28"/>
        </w:rPr>
      </w:pPr>
    </w:p>
    <w:p w:rsidR="004136E0" w:rsidRPr="00F632E2" w:rsidRDefault="004136E0" w:rsidP="00825530">
      <w:pPr>
        <w:pStyle w:val="a3"/>
        <w:spacing w:line="233" w:lineRule="auto"/>
        <w:jc w:val="center"/>
        <w:rPr>
          <w:rFonts w:ascii="Times New Roman" w:hAnsi="Times New Roman"/>
          <w:b/>
          <w:sz w:val="28"/>
          <w:szCs w:val="28"/>
        </w:rPr>
      </w:pPr>
      <w:r w:rsidRPr="00F632E2">
        <w:rPr>
          <w:rFonts w:ascii="Times New Roman" w:hAnsi="Times New Roman"/>
          <w:b/>
          <w:sz w:val="28"/>
          <w:szCs w:val="28"/>
        </w:rPr>
        <w:t xml:space="preserve">Порядок взаимодействия ответственного за выполнение </w:t>
      </w:r>
    </w:p>
    <w:p w:rsidR="004136E0" w:rsidRPr="00F632E2" w:rsidRDefault="004136E0" w:rsidP="00825530">
      <w:pPr>
        <w:pStyle w:val="a3"/>
        <w:spacing w:after="10" w:line="233" w:lineRule="auto"/>
        <w:jc w:val="center"/>
        <w:rPr>
          <w:rFonts w:ascii="Times New Roman" w:hAnsi="Times New Roman"/>
          <w:b/>
          <w:sz w:val="28"/>
          <w:szCs w:val="28"/>
        </w:rPr>
      </w:pPr>
      <w:r w:rsidRPr="00F632E2">
        <w:rPr>
          <w:rFonts w:ascii="Times New Roman" w:hAnsi="Times New Roman"/>
          <w:b/>
          <w:sz w:val="28"/>
          <w:szCs w:val="28"/>
        </w:rPr>
        <w:t>мероприятия с муниципальным заказчиком подпрограммы</w:t>
      </w:r>
    </w:p>
    <w:p w:rsidR="004136E0" w:rsidRPr="00F632E2" w:rsidRDefault="004136E0" w:rsidP="00825530">
      <w:pPr>
        <w:pStyle w:val="a3"/>
        <w:spacing w:after="10" w:line="233" w:lineRule="auto"/>
        <w:jc w:val="center"/>
        <w:rPr>
          <w:rFonts w:ascii="Times New Roman" w:hAnsi="Times New Roman"/>
          <w:b/>
          <w:sz w:val="28"/>
          <w:szCs w:val="28"/>
        </w:rPr>
      </w:pPr>
    </w:p>
    <w:p w:rsidR="004136E0" w:rsidRPr="00F632E2" w:rsidRDefault="004136E0" w:rsidP="00850B00">
      <w:pPr>
        <w:pStyle w:val="a3"/>
        <w:spacing w:after="10" w:line="228" w:lineRule="auto"/>
        <w:ind w:firstLine="709"/>
        <w:jc w:val="both"/>
        <w:rPr>
          <w:rFonts w:ascii="Times New Roman" w:hAnsi="Times New Roman"/>
          <w:sz w:val="28"/>
          <w:szCs w:val="28"/>
        </w:rPr>
      </w:pPr>
      <w:r w:rsidRPr="00F632E2">
        <w:rPr>
          <w:rFonts w:ascii="Times New Roman" w:hAnsi="Times New Roman"/>
          <w:sz w:val="28"/>
          <w:szCs w:val="28"/>
        </w:rPr>
        <w:t xml:space="preserve">Управление реализацией муниципальной программы осуществляется координатором муниципальной программы – </w:t>
      </w:r>
      <w:r w:rsidRPr="00F632E2">
        <w:rPr>
          <w:rFonts w:ascii="Times New Roman" w:hAnsi="Times New Roman"/>
          <w:color w:val="000000" w:themeColor="text1"/>
          <w:sz w:val="28"/>
          <w:szCs w:val="28"/>
        </w:rPr>
        <w:t>Заместителем Главы Администрации городского округа Щёлково по инвестициям, промышленности и развитию предпринимательства</w:t>
      </w:r>
      <w:r w:rsidRPr="00F632E2">
        <w:rPr>
          <w:rFonts w:ascii="Times New Roman" w:hAnsi="Times New Roman"/>
          <w:sz w:val="28"/>
          <w:szCs w:val="28"/>
        </w:rPr>
        <w:t xml:space="preserve"> (далее – координатор)                 и муниципальным заказчиком муниципальной программы (подпрограммы) (далее – муниципальный заказчик). Муниципальный заказчик организует управление реализацией программы и взаимодействие с ответственными исполнителями за достижение показателей и выполнение мероприятий подпрограмм (далее – ответственные исполнители).</w:t>
      </w:r>
    </w:p>
    <w:p w:rsidR="004136E0" w:rsidRPr="00F632E2" w:rsidRDefault="004136E0" w:rsidP="00850B00">
      <w:pPr>
        <w:pStyle w:val="a3"/>
        <w:spacing w:line="228" w:lineRule="auto"/>
        <w:ind w:firstLine="709"/>
        <w:jc w:val="both"/>
        <w:rPr>
          <w:rFonts w:ascii="Times New Roman" w:hAnsi="Times New Roman"/>
          <w:sz w:val="28"/>
          <w:szCs w:val="28"/>
        </w:rPr>
      </w:pPr>
      <w:r w:rsidRPr="00F632E2">
        <w:rPr>
          <w:rFonts w:ascii="Times New Roman" w:hAnsi="Times New Roman"/>
          <w:sz w:val="28"/>
          <w:szCs w:val="28"/>
        </w:rPr>
        <w:t>Муниципальный заказчик выполняет следующие мероприятия:</w:t>
      </w:r>
    </w:p>
    <w:p w:rsidR="004136E0" w:rsidRPr="00F632E2" w:rsidRDefault="004136E0" w:rsidP="00850B00">
      <w:pPr>
        <w:pStyle w:val="a3"/>
        <w:spacing w:line="228" w:lineRule="auto"/>
        <w:ind w:firstLine="709"/>
        <w:jc w:val="both"/>
        <w:rPr>
          <w:rFonts w:ascii="Times New Roman" w:hAnsi="Times New Roman"/>
          <w:sz w:val="28"/>
          <w:szCs w:val="28"/>
        </w:rPr>
      </w:pPr>
      <w:r w:rsidRPr="00F632E2">
        <w:rPr>
          <w:rFonts w:ascii="Times New Roman" w:hAnsi="Times New Roman"/>
          <w:sz w:val="28"/>
          <w:szCs w:val="28"/>
        </w:rPr>
        <w:t>- во взаимодействии с ответственными исполнителями разрабатывает проект муниципальной программы (подпрограммы), в том числе                               в подсистеме ГАСУ МО;</w:t>
      </w:r>
    </w:p>
    <w:p w:rsidR="004136E0" w:rsidRPr="00F632E2" w:rsidRDefault="004136E0" w:rsidP="00850B00">
      <w:pPr>
        <w:pStyle w:val="a3"/>
        <w:spacing w:line="228" w:lineRule="auto"/>
        <w:ind w:firstLine="709"/>
        <w:jc w:val="both"/>
        <w:rPr>
          <w:rFonts w:ascii="Times New Roman" w:hAnsi="Times New Roman"/>
          <w:sz w:val="28"/>
          <w:szCs w:val="28"/>
        </w:rPr>
      </w:pPr>
      <w:r w:rsidRPr="00F632E2">
        <w:rPr>
          <w:rFonts w:ascii="Times New Roman" w:hAnsi="Times New Roman"/>
          <w:sz w:val="28"/>
          <w:szCs w:val="28"/>
        </w:rPr>
        <w:t>- во взаимодействии с ответственными исполнителями подготавливает обоснование финансовых ресурсов, необходимых для реализации мероприятий муниципальной программы;</w:t>
      </w:r>
    </w:p>
    <w:p w:rsidR="004136E0" w:rsidRPr="00F632E2" w:rsidRDefault="004136E0" w:rsidP="00850B00">
      <w:pPr>
        <w:pStyle w:val="a3"/>
        <w:spacing w:line="228" w:lineRule="auto"/>
        <w:ind w:firstLine="709"/>
        <w:jc w:val="both"/>
        <w:rPr>
          <w:rFonts w:ascii="Times New Roman" w:hAnsi="Times New Roman"/>
          <w:sz w:val="28"/>
          <w:szCs w:val="28"/>
        </w:rPr>
      </w:pPr>
      <w:r w:rsidRPr="00F632E2">
        <w:rPr>
          <w:rFonts w:ascii="Times New Roman" w:hAnsi="Times New Roman"/>
          <w:sz w:val="28"/>
          <w:szCs w:val="28"/>
        </w:rPr>
        <w:t>- участвует в обсуждении вопросов, связанных с реализацией                            и финансированием муниципальной программы (подпрограмм).</w:t>
      </w:r>
    </w:p>
    <w:p w:rsidR="004136E0" w:rsidRPr="00F632E2" w:rsidRDefault="004136E0" w:rsidP="00850B00">
      <w:pPr>
        <w:pStyle w:val="a3"/>
        <w:spacing w:line="228" w:lineRule="auto"/>
        <w:ind w:firstLine="709"/>
        <w:jc w:val="both"/>
        <w:rPr>
          <w:rFonts w:ascii="Times New Roman" w:hAnsi="Times New Roman"/>
          <w:sz w:val="28"/>
          <w:szCs w:val="28"/>
        </w:rPr>
      </w:pPr>
      <w:r w:rsidRPr="00F632E2">
        <w:rPr>
          <w:rFonts w:ascii="Times New Roman" w:hAnsi="Times New Roman"/>
          <w:sz w:val="28"/>
          <w:szCs w:val="28"/>
        </w:rPr>
        <w:t>По подпрограмме 2 «Развитие конкуренции» ответственные исполнители за выполнение мероприятий – Управление по экономической политике Администра</w:t>
      </w:r>
      <w:r w:rsidR="00C550A2">
        <w:rPr>
          <w:rFonts w:ascii="Times New Roman" w:hAnsi="Times New Roman"/>
          <w:sz w:val="28"/>
          <w:szCs w:val="28"/>
        </w:rPr>
        <w:t xml:space="preserve">ции городского округа Щёлково, </w:t>
      </w:r>
      <w:r w:rsidRPr="00F632E2">
        <w:rPr>
          <w:rFonts w:ascii="Times New Roman" w:hAnsi="Times New Roman"/>
          <w:sz w:val="28"/>
          <w:szCs w:val="28"/>
        </w:rPr>
        <w:t>МКУ ГОЩ «Комитет по организации закупок»</w:t>
      </w:r>
      <w:r w:rsidR="00825530" w:rsidRPr="00F632E2">
        <w:rPr>
          <w:rFonts w:ascii="Times New Roman" w:hAnsi="Times New Roman"/>
          <w:sz w:val="28"/>
          <w:szCs w:val="28"/>
        </w:rPr>
        <w:t xml:space="preserve">, по подпрограмме 3 «Развитие малого и среднего предпринимательства» – Отдел по инвестициям и развитию </w:t>
      </w:r>
      <w:r w:rsidR="00825530" w:rsidRPr="00886D40">
        <w:rPr>
          <w:rFonts w:ascii="Times New Roman" w:hAnsi="Times New Roman"/>
          <w:sz w:val="28"/>
          <w:szCs w:val="28"/>
        </w:rPr>
        <w:t xml:space="preserve">предпринимательства </w:t>
      </w:r>
      <w:r w:rsidR="00886D40" w:rsidRPr="00886D40">
        <w:rPr>
          <w:rFonts w:ascii="Times New Roman" w:hAnsi="Times New Roman"/>
          <w:sz w:val="28"/>
          <w:szCs w:val="28"/>
        </w:rPr>
        <w:t xml:space="preserve">Администрации городского округа, </w:t>
      </w:r>
      <w:r w:rsidR="00C26702" w:rsidRPr="00886D40">
        <w:rPr>
          <w:rFonts w:ascii="Times New Roman" w:hAnsi="Times New Roman"/>
          <w:color w:val="000000"/>
          <w:sz w:val="28"/>
          <w:szCs w:val="28"/>
        </w:rPr>
        <w:t xml:space="preserve">Управление имущественных отношений </w:t>
      </w:r>
      <w:r w:rsidR="00C26702" w:rsidRPr="00886D40">
        <w:rPr>
          <w:rFonts w:ascii="Times New Roman" w:hAnsi="Times New Roman"/>
          <w:sz w:val="28"/>
          <w:szCs w:val="28"/>
        </w:rPr>
        <w:t>Администрации городского округа Щёлково</w:t>
      </w:r>
      <w:r w:rsidR="00886D40" w:rsidRPr="00886D40">
        <w:rPr>
          <w:rFonts w:ascii="Times New Roman" w:hAnsi="Times New Roman"/>
          <w:sz w:val="28"/>
          <w:szCs w:val="28"/>
        </w:rPr>
        <w:t xml:space="preserve"> и </w:t>
      </w:r>
      <w:r w:rsidR="00886D40" w:rsidRPr="00886D40">
        <w:rPr>
          <w:rFonts w:ascii="Times New Roman" w:hAnsi="Times New Roman"/>
          <w:color w:val="000000"/>
          <w:sz w:val="28"/>
          <w:szCs w:val="28"/>
        </w:rPr>
        <w:t>МАУК ГОЩ «Дирекция парков»</w:t>
      </w:r>
      <w:r w:rsidR="00ED1B71" w:rsidRPr="00886D40">
        <w:rPr>
          <w:rFonts w:ascii="Times New Roman" w:hAnsi="Times New Roman"/>
          <w:sz w:val="28"/>
          <w:szCs w:val="28"/>
        </w:rPr>
        <w:t>.</w:t>
      </w:r>
      <w:r w:rsidRPr="00F632E2">
        <w:rPr>
          <w:rFonts w:ascii="Times New Roman" w:hAnsi="Times New Roman"/>
          <w:sz w:val="28"/>
          <w:szCs w:val="28"/>
        </w:rPr>
        <w:t xml:space="preserve"> </w:t>
      </w:r>
      <w:r w:rsidR="00825530" w:rsidRPr="00F632E2">
        <w:rPr>
          <w:rFonts w:ascii="Times New Roman" w:hAnsi="Times New Roman"/>
          <w:sz w:val="28"/>
          <w:szCs w:val="28"/>
        </w:rPr>
        <w:t xml:space="preserve">Ответственные исполнители </w:t>
      </w:r>
      <w:r w:rsidR="00886D40">
        <w:rPr>
          <w:rFonts w:ascii="Times New Roman" w:hAnsi="Times New Roman"/>
          <w:sz w:val="28"/>
          <w:szCs w:val="28"/>
        </w:rPr>
        <w:t xml:space="preserve">                                </w:t>
      </w:r>
      <w:r w:rsidR="00825530" w:rsidRPr="00F632E2">
        <w:rPr>
          <w:rFonts w:ascii="Times New Roman" w:hAnsi="Times New Roman"/>
          <w:sz w:val="28"/>
          <w:szCs w:val="28"/>
        </w:rPr>
        <w:t xml:space="preserve">за выполнение мероприятий </w:t>
      </w:r>
      <w:r w:rsidRPr="00F632E2">
        <w:rPr>
          <w:rFonts w:ascii="Times New Roman" w:hAnsi="Times New Roman"/>
          <w:sz w:val="28"/>
          <w:szCs w:val="28"/>
        </w:rPr>
        <w:t>взаимодействуют следующим образом:</w:t>
      </w:r>
    </w:p>
    <w:p w:rsidR="004136E0" w:rsidRPr="00F632E2" w:rsidRDefault="004136E0" w:rsidP="00850B00">
      <w:pPr>
        <w:pStyle w:val="a3"/>
        <w:spacing w:line="228" w:lineRule="auto"/>
        <w:ind w:firstLine="709"/>
        <w:jc w:val="both"/>
        <w:rPr>
          <w:rFonts w:ascii="Times New Roman" w:hAnsi="Times New Roman"/>
          <w:sz w:val="28"/>
          <w:szCs w:val="28"/>
        </w:rPr>
      </w:pPr>
      <w:r w:rsidRPr="00F632E2">
        <w:rPr>
          <w:rFonts w:ascii="Times New Roman" w:hAnsi="Times New Roman"/>
          <w:sz w:val="28"/>
          <w:szCs w:val="28"/>
        </w:rPr>
        <w:t>- согласовывают предложения по формированию проекта муниципальной программы и предложения по формированию дорожных карт и направляют их муниципальному заказчику;</w:t>
      </w:r>
    </w:p>
    <w:p w:rsidR="004136E0" w:rsidRPr="00F632E2" w:rsidRDefault="004136E0" w:rsidP="00850B00">
      <w:pPr>
        <w:pStyle w:val="a3"/>
        <w:spacing w:line="228" w:lineRule="auto"/>
        <w:ind w:firstLine="709"/>
        <w:jc w:val="both"/>
        <w:rPr>
          <w:rFonts w:ascii="Times New Roman" w:hAnsi="Times New Roman"/>
          <w:sz w:val="28"/>
          <w:szCs w:val="28"/>
        </w:rPr>
      </w:pPr>
      <w:r w:rsidRPr="00F632E2">
        <w:rPr>
          <w:rFonts w:ascii="Times New Roman" w:hAnsi="Times New Roman"/>
          <w:sz w:val="28"/>
          <w:szCs w:val="28"/>
        </w:rPr>
        <w:t>- подготавливают  информацию о плановых и фактически достигнутых целевых показателях, результатах выполнения мероприятий  подпрограммы     с указанием причин невыполнения или несвоевременного выполнения мероприятий, а также предложения по их выполнению;</w:t>
      </w:r>
    </w:p>
    <w:p w:rsidR="004136E0" w:rsidRPr="00F632E2" w:rsidRDefault="00C550A2" w:rsidP="00850B00">
      <w:pPr>
        <w:pStyle w:val="a3"/>
        <w:spacing w:line="228" w:lineRule="auto"/>
        <w:ind w:firstLine="709"/>
        <w:jc w:val="both"/>
        <w:rPr>
          <w:rFonts w:ascii="Times New Roman" w:hAnsi="Times New Roman"/>
          <w:sz w:val="28"/>
          <w:szCs w:val="28"/>
        </w:rPr>
      </w:pPr>
      <w:r>
        <w:rPr>
          <w:rFonts w:ascii="Times New Roman" w:hAnsi="Times New Roman"/>
          <w:sz w:val="28"/>
          <w:szCs w:val="28"/>
        </w:rPr>
        <w:t xml:space="preserve">- подготавливают </w:t>
      </w:r>
      <w:r w:rsidR="004136E0" w:rsidRPr="00F632E2">
        <w:rPr>
          <w:rFonts w:ascii="Times New Roman" w:hAnsi="Times New Roman"/>
          <w:sz w:val="28"/>
          <w:szCs w:val="28"/>
        </w:rPr>
        <w:t>аналитическую записку с указанием степени достижения запланированных результатов выполнения мероприятий                           и намеченных целей подпрограммы.</w:t>
      </w:r>
    </w:p>
    <w:p w:rsidR="004136E0" w:rsidRPr="00F632E2" w:rsidRDefault="004136E0" w:rsidP="00850B00">
      <w:pPr>
        <w:pStyle w:val="a3"/>
        <w:spacing w:line="228" w:lineRule="auto"/>
        <w:ind w:firstLine="709"/>
        <w:jc w:val="both"/>
        <w:rPr>
          <w:rFonts w:ascii="Times New Roman" w:hAnsi="Times New Roman"/>
          <w:b/>
          <w:sz w:val="28"/>
          <w:szCs w:val="28"/>
        </w:rPr>
      </w:pPr>
    </w:p>
    <w:p w:rsidR="004136E0" w:rsidRPr="00F632E2" w:rsidRDefault="004136E0" w:rsidP="00850B00">
      <w:pPr>
        <w:pStyle w:val="a3"/>
        <w:spacing w:line="228" w:lineRule="auto"/>
        <w:ind w:left="720" w:firstLine="709"/>
        <w:jc w:val="center"/>
        <w:rPr>
          <w:rFonts w:ascii="Times New Roman" w:hAnsi="Times New Roman"/>
          <w:b/>
          <w:sz w:val="28"/>
          <w:szCs w:val="28"/>
        </w:rPr>
      </w:pPr>
      <w:r w:rsidRPr="00F632E2">
        <w:rPr>
          <w:rFonts w:ascii="Times New Roman" w:hAnsi="Times New Roman"/>
          <w:b/>
          <w:sz w:val="28"/>
          <w:szCs w:val="28"/>
        </w:rPr>
        <w:t>Состав, форма и сроки представления отчётности о ходе реализации мероприятий Программы</w:t>
      </w:r>
    </w:p>
    <w:p w:rsidR="004136E0" w:rsidRPr="00F632E2" w:rsidRDefault="004136E0" w:rsidP="00850B00">
      <w:pPr>
        <w:pStyle w:val="a3"/>
        <w:spacing w:line="228" w:lineRule="auto"/>
        <w:jc w:val="center"/>
        <w:rPr>
          <w:rFonts w:ascii="Times New Roman" w:hAnsi="Times New Roman"/>
          <w:sz w:val="28"/>
          <w:szCs w:val="28"/>
        </w:rPr>
      </w:pPr>
    </w:p>
    <w:p w:rsidR="004136E0" w:rsidRPr="00F632E2" w:rsidRDefault="004136E0" w:rsidP="00850B00">
      <w:pPr>
        <w:spacing w:after="0" w:line="228" w:lineRule="auto"/>
        <w:ind w:firstLine="709"/>
        <w:contextualSpacing/>
        <w:jc w:val="both"/>
        <w:rPr>
          <w:rFonts w:ascii="Times New Roman" w:hAnsi="Times New Roman"/>
          <w:color w:val="000000" w:themeColor="text1"/>
          <w:sz w:val="28"/>
          <w:szCs w:val="28"/>
        </w:rPr>
        <w:sectPr w:rsidR="004136E0" w:rsidRPr="00F632E2" w:rsidSect="000B120B">
          <w:footerReference w:type="default" r:id="rId11"/>
          <w:pgSz w:w="11906" w:h="16838"/>
          <w:pgMar w:top="1134" w:right="851" w:bottom="1134" w:left="1701" w:header="709" w:footer="709" w:gutter="0"/>
          <w:pgNumType w:start="2"/>
          <w:cols w:space="708"/>
          <w:docGrid w:linePitch="360"/>
        </w:sectPr>
      </w:pPr>
      <w:r w:rsidRPr="003B5A5E">
        <w:rPr>
          <w:rFonts w:ascii="Times New Roman" w:hAnsi="Times New Roman"/>
          <w:sz w:val="28"/>
          <w:szCs w:val="28"/>
        </w:rPr>
        <w:t xml:space="preserve">Предоставление отчётности о ходе реализации мероприятий муниципальной программы осуществляется в соответствии с разделом               </w:t>
      </w:r>
      <w:r w:rsidRPr="003B5A5E">
        <w:rPr>
          <w:rFonts w:ascii="Times New Roman" w:hAnsi="Times New Roman"/>
          <w:sz w:val="28"/>
          <w:szCs w:val="28"/>
          <w:lang w:val="en-US"/>
        </w:rPr>
        <w:t>VIII</w:t>
      </w:r>
      <w:r w:rsidRPr="003B5A5E">
        <w:rPr>
          <w:rFonts w:ascii="Times New Roman" w:hAnsi="Times New Roman"/>
          <w:sz w:val="28"/>
          <w:szCs w:val="28"/>
        </w:rPr>
        <w:t xml:space="preserve"> «Контроль и отчетность при реализации муниципальной программы» Порядка </w:t>
      </w:r>
      <w:r w:rsidRPr="000A4D9A">
        <w:rPr>
          <w:rFonts w:ascii="Times New Roman" w:hAnsi="Times New Roman"/>
          <w:sz w:val="28"/>
          <w:szCs w:val="28"/>
        </w:rPr>
        <w:t>разработки и реализации муниципальных программ городского округа Щёлково, утвержденного постановлением Администрации городского округа Щёлково от</w:t>
      </w:r>
      <w:r w:rsidR="003B5A5E" w:rsidRPr="000A4D9A">
        <w:rPr>
          <w:rFonts w:ascii="Times New Roman" w:hAnsi="Times New Roman"/>
          <w:sz w:val="28"/>
          <w:szCs w:val="28"/>
        </w:rPr>
        <w:t xml:space="preserve"> 31.10.2023 № 4047</w:t>
      </w:r>
      <w:r w:rsidRPr="000A4D9A">
        <w:rPr>
          <w:rFonts w:ascii="Times New Roman" w:hAnsi="Times New Roman"/>
          <w:sz w:val="28"/>
          <w:szCs w:val="28"/>
        </w:rPr>
        <w:t xml:space="preserve"> «Об утверждении</w:t>
      </w:r>
      <w:r w:rsidRPr="003B5A5E">
        <w:rPr>
          <w:rFonts w:ascii="Times New Roman" w:hAnsi="Times New Roman"/>
          <w:sz w:val="28"/>
          <w:szCs w:val="28"/>
        </w:rPr>
        <w:t xml:space="preserve"> Порядка разработки и реализации муниципальных программ городского</w:t>
      </w:r>
      <w:r w:rsidRPr="00F632E2">
        <w:rPr>
          <w:rFonts w:ascii="Times New Roman" w:hAnsi="Times New Roman"/>
          <w:sz w:val="28"/>
          <w:szCs w:val="28"/>
        </w:rPr>
        <w:t xml:space="preserve"> округа Щёлково».</w:t>
      </w:r>
    </w:p>
    <w:p w:rsidR="000F5AA3" w:rsidRPr="00F632E2" w:rsidRDefault="000850FE" w:rsidP="000850FE">
      <w:pPr>
        <w:pStyle w:val="a4"/>
        <w:widowControl w:val="0"/>
        <w:suppressAutoHyphens/>
        <w:autoSpaceDE w:val="0"/>
        <w:spacing w:after="0"/>
        <w:jc w:val="center"/>
        <w:rPr>
          <w:rFonts w:ascii="Times New Roman" w:eastAsia="Arial" w:hAnsi="Times New Roman"/>
          <w:b/>
          <w:sz w:val="28"/>
          <w:szCs w:val="28"/>
          <w:lang w:eastAsia="ar-SA"/>
        </w:rPr>
      </w:pPr>
      <w:r w:rsidRPr="00F632E2">
        <w:rPr>
          <w:rFonts w:ascii="Times New Roman" w:eastAsia="Arial" w:hAnsi="Times New Roman"/>
          <w:b/>
          <w:sz w:val="28"/>
          <w:szCs w:val="28"/>
          <w:lang w:eastAsia="ar-SA"/>
        </w:rPr>
        <w:t>Целевые показатели</w:t>
      </w:r>
      <w:r w:rsidR="000F5AA3" w:rsidRPr="00F632E2">
        <w:rPr>
          <w:rFonts w:ascii="Times New Roman" w:eastAsia="Arial" w:hAnsi="Times New Roman"/>
          <w:b/>
          <w:sz w:val="28"/>
          <w:szCs w:val="28"/>
          <w:lang w:eastAsia="ar-SA"/>
        </w:rPr>
        <w:t xml:space="preserve"> муниципальной программы «</w:t>
      </w:r>
      <w:r w:rsidR="000F5AA3" w:rsidRPr="00F632E2">
        <w:rPr>
          <w:rFonts w:ascii="Times New Roman" w:hAnsi="Times New Roman"/>
          <w:b/>
          <w:bCs/>
          <w:color w:val="000000"/>
          <w:sz w:val="28"/>
          <w:szCs w:val="28"/>
        </w:rPr>
        <w:t>Предпринимательство</w:t>
      </w:r>
      <w:r w:rsidR="000F5AA3" w:rsidRPr="00F632E2">
        <w:rPr>
          <w:rFonts w:ascii="Times New Roman" w:eastAsia="Arial" w:hAnsi="Times New Roman"/>
          <w:b/>
          <w:sz w:val="28"/>
          <w:szCs w:val="28"/>
          <w:lang w:eastAsia="ar-SA"/>
        </w:rPr>
        <w:t>»</w:t>
      </w:r>
    </w:p>
    <w:p w:rsidR="000F5AA3" w:rsidRPr="00F632E2" w:rsidRDefault="000F5AA3" w:rsidP="000F5AA3">
      <w:pPr>
        <w:pStyle w:val="a4"/>
        <w:widowControl w:val="0"/>
        <w:suppressAutoHyphens/>
        <w:autoSpaceDE w:val="0"/>
        <w:spacing w:after="0"/>
        <w:rPr>
          <w:rFonts w:ascii="Times New Roman" w:eastAsia="Arial" w:hAnsi="Times New Roman"/>
          <w:b/>
          <w:sz w:val="28"/>
          <w:szCs w:val="28"/>
          <w:lang w:eastAsia="ar-SA"/>
        </w:rPr>
      </w:pPr>
    </w:p>
    <w:tbl>
      <w:tblPr>
        <w:tblW w:w="16288" w:type="dxa"/>
        <w:tblInd w:w="-761" w:type="dxa"/>
        <w:tblLayout w:type="fixed"/>
        <w:tblCellMar>
          <w:left w:w="75" w:type="dxa"/>
          <w:right w:w="75" w:type="dxa"/>
        </w:tblCellMar>
        <w:tblLook w:val="0000"/>
      </w:tblPr>
      <w:tblGrid>
        <w:gridCol w:w="450"/>
        <w:gridCol w:w="2858"/>
        <w:gridCol w:w="1559"/>
        <w:gridCol w:w="1134"/>
        <w:gridCol w:w="919"/>
        <w:gridCol w:w="640"/>
        <w:gridCol w:w="213"/>
        <w:gridCol w:w="264"/>
        <w:gridCol w:w="374"/>
        <w:gridCol w:w="348"/>
        <w:gridCol w:w="9"/>
        <w:gridCol w:w="352"/>
        <w:gridCol w:w="354"/>
        <w:gridCol w:w="263"/>
        <w:gridCol w:w="91"/>
        <w:gridCol w:w="358"/>
        <w:gridCol w:w="351"/>
        <w:gridCol w:w="504"/>
        <w:gridCol w:w="205"/>
        <w:gridCol w:w="709"/>
        <w:gridCol w:w="362"/>
        <w:gridCol w:w="2047"/>
        <w:gridCol w:w="1924"/>
      </w:tblGrid>
      <w:tr w:rsidR="00E23C24" w:rsidRPr="00606C02" w:rsidTr="00E048E7">
        <w:trPr>
          <w:trHeight w:val="519"/>
        </w:trPr>
        <w:tc>
          <w:tcPr>
            <w:tcW w:w="450" w:type="dxa"/>
            <w:vMerge w:val="restart"/>
            <w:tcBorders>
              <w:top w:val="single" w:sz="4" w:space="0" w:color="000000"/>
              <w:left w:val="single" w:sz="4" w:space="0" w:color="000000"/>
              <w:right w:val="single" w:sz="4" w:space="0" w:color="auto"/>
            </w:tcBorders>
            <w:shd w:val="clear" w:color="auto" w:fill="auto"/>
          </w:tcPr>
          <w:p w:rsidR="000850FE" w:rsidRPr="00F632E2" w:rsidRDefault="000850FE"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p>
          <w:p w:rsidR="000850FE" w:rsidRPr="00606C02" w:rsidRDefault="000850FE"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1</w:t>
            </w:r>
          </w:p>
        </w:tc>
        <w:tc>
          <w:tcPr>
            <w:tcW w:w="2858" w:type="dxa"/>
            <w:vMerge w:val="restart"/>
            <w:tcBorders>
              <w:top w:val="single" w:sz="4" w:space="0" w:color="auto"/>
              <w:left w:val="single" w:sz="4" w:space="0" w:color="auto"/>
              <w:bottom w:val="single" w:sz="4" w:space="0" w:color="auto"/>
              <w:right w:val="single" w:sz="4" w:space="0" w:color="auto"/>
            </w:tcBorders>
            <w:shd w:val="clear" w:color="auto" w:fill="auto"/>
          </w:tcPr>
          <w:p w:rsidR="000850FE" w:rsidRPr="00606C02" w:rsidRDefault="000850FE"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Наименование целевых показателей</w:t>
            </w:r>
          </w:p>
        </w:tc>
        <w:tc>
          <w:tcPr>
            <w:tcW w:w="1559" w:type="dxa"/>
            <w:vMerge w:val="restart"/>
            <w:tcBorders>
              <w:top w:val="single" w:sz="4" w:space="0" w:color="auto"/>
              <w:left w:val="single" w:sz="4" w:space="0" w:color="auto"/>
              <w:right w:val="single" w:sz="4" w:space="0" w:color="auto"/>
            </w:tcBorders>
          </w:tcPr>
          <w:p w:rsidR="000850FE" w:rsidRPr="00606C02" w:rsidRDefault="000850FE"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 xml:space="preserve">Тип показателя </w:t>
            </w:r>
          </w:p>
        </w:tc>
        <w:tc>
          <w:tcPr>
            <w:tcW w:w="1134" w:type="dxa"/>
            <w:vMerge w:val="restart"/>
            <w:tcBorders>
              <w:top w:val="single" w:sz="4" w:space="0" w:color="auto"/>
              <w:left w:val="single" w:sz="4" w:space="0" w:color="auto"/>
              <w:bottom w:val="single" w:sz="4" w:space="0" w:color="auto"/>
              <w:right w:val="single" w:sz="4" w:space="0" w:color="auto"/>
            </w:tcBorders>
          </w:tcPr>
          <w:p w:rsidR="000850FE" w:rsidRPr="00606C02" w:rsidRDefault="000850FE"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 xml:space="preserve">Единица  </w:t>
            </w:r>
            <w:r w:rsidRPr="00606C02">
              <w:rPr>
                <w:rFonts w:ascii="Times New Roman" w:eastAsia="Arial" w:hAnsi="Times New Roman"/>
                <w:sz w:val="20"/>
                <w:szCs w:val="20"/>
                <w:lang w:eastAsia="ar-SA"/>
              </w:rPr>
              <w:br/>
              <w:t>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850FE" w:rsidRPr="00606C02" w:rsidRDefault="000850FE"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 xml:space="preserve">Базовое      </w:t>
            </w:r>
            <w:r w:rsidRPr="00606C02">
              <w:rPr>
                <w:rFonts w:ascii="Times New Roman" w:eastAsia="Arial" w:hAnsi="Times New Roman"/>
                <w:sz w:val="20"/>
                <w:szCs w:val="20"/>
                <w:lang w:eastAsia="ar-SA"/>
              </w:rPr>
              <w:br/>
              <w:t xml:space="preserve">значение     </w:t>
            </w:r>
            <w:r w:rsidRPr="00606C02">
              <w:rPr>
                <w:rFonts w:ascii="Times New Roman" w:eastAsia="Arial" w:hAnsi="Times New Roman"/>
                <w:sz w:val="20"/>
                <w:szCs w:val="20"/>
                <w:lang w:eastAsia="ar-SA"/>
              </w:rPr>
              <w:br/>
              <w:t>на начало реализации подпрограммы</w:t>
            </w:r>
          </w:p>
        </w:tc>
        <w:tc>
          <w:tcPr>
            <w:tcW w:w="4395" w:type="dxa"/>
            <w:gridSpan w:val="14"/>
            <w:tcBorders>
              <w:top w:val="single" w:sz="4" w:space="0" w:color="auto"/>
              <w:left w:val="single" w:sz="4" w:space="0" w:color="auto"/>
              <w:bottom w:val="single" w:sz="4" w:space="0" w:color="auto"/>
              <w:right w:val="single" w:sz="4" w:space="0" w:color="auto"/>
            </w:tcBorders>
            <w:shd w:val="clear" w:color="auto" w:fill="auto"/>
          </w:tcPr>
          <w:p w:rsidR="000850FE" w:rsidRPr="00606C02" w:rsidRDefault="000850FE"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 xml:space="preserve">Планируемое значение по годам           </w:t>
            </w:r>
            <w:r w:rsidRPr="00606C02">
              <w:rPr>
                <w:rFonts w:ascii="Times New Roman" w:eastAsia="Arial" w:hAnsi="Times New Roman"/>
                <w:sz w:val="20"/>
                <w:szCs w:val="20"/>
                <w:lang w:eastAsia="ar-SA"/>
              </w:rPr>
              <w:br/>
              <w:t>реализации программы</w:t>
            </w:r>
          </w:p>
        </w:tc>
        <w:tc>
          <w:tcPr>
            <w:tcW w:w="2409" w:type="dxa"/>
            <w:gridSpan w:val="2"/>
            <w:tcBorders>
              <w:top w:val="single" w:sz="4" w:space="0" w:color="auto"/>
              <w:left w:val="single" w:sz="4" w:space="0" w:color="auto"/>
              <w:right w:val="single" w:sz="4" w:space="0" w:color="auto"/>
            </w:tcBorders>
          </w:tcPr>
          <w:p w:rsidR="000850FE" w:rsidRPr="00606C02" w:rsidRDefault="000850FE"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Ответственный за достижение показателя</w:t>
            </w:r>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0850FE" w:rsidRPr="00606C02" w:rsidRDefault="00F15DF3" w:rsidP="00C420C4">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Номер мероприятия</w:t>
            </w:r>
          </w:p>
        </w:tc>
      </w:tr>
      <w:tr w:rsidR="00590D83" w:rsidRPr="00606C02" w:rsidTr="00E048E7">
        <w:trPr>
          <w:trHeight w:val="566"/>
        </w:trPr>
        <w:tc>
          <w:tcPr>
            <w:tcW w:w="450" w:type="dxa"/>
            <w:vMerge/>
            <w:tcBorders>
              <w:left w:val="single" w:sz="4" w:space="0" w:color="000000"/>
              <w:right w:val="single" w:sz="4" w:space="0" w:color="auto"/>
            </w:tcBorders>
            <w:shd w:val="clear" w:color="auto" w:fill="auto"/>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p>
        </w:tc>
        <w:tc>
          <w:tcPr>
            <w:tcW w:w="28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p>
        </w:tc>
        <w:tc>
          <w:tcPr>
            <w:tcW w:w="1559" w:type="dxa"/>
            <w:vMerge/>
            <w:tcBorders>
              <w:left w:val="single" w:sz="4" w:space="0" w:color="auto"/>
              <w:bottom w:val="single" w:sz="4" w:space="0" w:color="auto"/>
              <w:right w:val="single" w:sz="4" w:space="0" w:color="auto"/>
            </w:tcBorders>
          </w:tcPr>
          <w:p w:rsidR="00D23F03" w:rsidRPr="00606C02" w:rsidRDefault="00D23F03" w:rsidP="007B1F27">
            <w:pPr>
              <w:snapToGrid w:val="0"/>
              <w:spacing w:after="0" w:line="240" w:lineRule="auto"/>
              <w:jc w:val="center"/>
              <w:rPr>
                <w:rFonts w:ascii="Times New Roman" w:hAnsi="Times New Roma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D23F03" w:rsidP="007B1F27">
            <w:pPr>
              <w:pStyle w:val="afb"/>
              <w:jc w:val="center"/>
              <w:rPr>
                <w:rFonts w:ascii="Times New Roman" w:hAnsi="Times New Roman" w:cs="Times New Roman"/>
                <w:sz w:val="20"/>
                <w:szCs w:val="20"/>
              </w:rPr>
            </w:pPr>
            <w:r w:rsidRPr="00606C02">
              <w:rPr>
                <w:rFonts w:ascii="Times New Roman" w:hAnsi="Times New Roman" w:cs="Times New Roman"/>
                <w:sz w:val="20"/>
                <w:szCs w:val="20"/>
              </w:rPr>
              <w:t>2023</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pStyle w:val="afb"/>
              <w:jc w:val="center"/>
              <w:rPr>
                <w:rFonts w:ascii="Times New Roman" w:hAnsi="Times New Roman" w:cs="Times New Roman"/>
                <w:sz w:val="20"/>
                <w:szCs w:val="20"/>
              </w:rPr>
            </w:pPr>
            <w:r w:rsidRPr="00606C02">
              <w:rPr>
                <w:rFonts w:ascii="Times New Roman" w:hAnsi="Times New Roman" w:cs="Times New Roman"/>
                <w:sz w:val="20"/>
                <w:szCs w:val="20"/>
              </w:rPr>
              <w:t>2024</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pStyle w:val="afb"/>
              <w:jc w:val="center"/>
              <w:rPr>
                <w:rFonts w:ascii="Times New Roman" w:hAnsi="Times New Roman" w:cs="Times New Roman"/>
                <w:sz w:val="20"/>
                <w:szCs w:val="20"/>
              </w:rPr>
            </w:pPr>
            <w:r w:rsidRPr="00606C02">
              <w:rPr>
                <w:rFonts w:ascii="Times New Roman" w:hAnsi="Times New Roman" w:cs="Times New Roman"/>
                <w:sz w:val="20"/>
                <w:szCs w:val="20"/>
              </w:rPr>
              <w:t>2025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pStyle w:val="afb"/>
              <w:jc w:val="center"/>
              <w:rPr>
                <w:rFonts w:ascii="Times New Roman" w:hAnsi="Times New Roman" w:cs="Times New Roman"/>
                <w:sz w:val="20"/>
                <w:szCs w:val="20"/>
              </w:rPr>
            </w:pPr>
            <w:r w:rsidRPr="00606C02">
              <w:rPr>
                <w:rFonts w:ascii="Times New Roman" w:hAnsi="Times New Roman" w:cs="Times New Roman"/>
                <w:sz w:val="20"/>
                <w:szCs w:val="20"/>
              </w:rPr>
              <w:t>2026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pStyle w:val="afb"/>
              <w:jc w:val="center"/>
              <w:rPr>
                <w:rFonts w:ascii="Times New Roman" w:hAnsi="Times New Roman" w:cs="Times New Roman"/>
                <w:sz w:val="20"/>
                <w:szCs w:val="20"/>
              </w:rPr>
            </w:pPr>
            <w:r w:rsidRPr="00606C02">
              <w:rPr>
                <w:rFonts w:ascii="Times New Roman" w:hAnsi="Times New Roman" w:cs="Times New Roman"/>
                <w:sz w:val="20"/>
                <w:szCs w:val="20"/>
              </w:rPr>
              <w:t>2027</w:t>
            </w:r>
          </w:p>
        </w:tc>
        <w:tc>
          <w:tcPr>
            <w:tcW w:w="709" w:type="dxa"/>
            <w:tcBorders>
              <w:top w:val="single" w:sz="4" w:space="0" w:color="auto"/>
              <w:left w:val="single" w:sz="4" w:space="0" w:color="auto"/>
              <w:bottom w:val="single" w:sz="4" w:space="0" w:color="auto"/>
              <w:right w:val="single" w:sz="4" w:space="0" w:color="auto"/>
            </w:tcBorders>
            <w:vAlign w:val="center"/>
          </w:tcPr>
          <w:p w:rsidR="00D23F03" w:rsidRPr="00606C02" w:rsidRDefault="00394167" w:rsidP="00D23F03">
            <w:pPr>
              <w:pStyle w:val="afb"/>
              <w:jc w:val="center"/>
              <w:rPr>
                <w:rFonts w:ascii="Times New Roman" w:hAnsi="Times New Roman" w:cs="Times New Roman"/>
                <w:sz w:val="20"/>
                <w:szCs w:val="20"/>
              </w:rPr>
            </w:pPr>
            <w:r>
              <w:rPr>
                <w:rFonts w:ascii="Times New Roman" w:hAnsi="Times New Roman" w:cs="Times New Roman"/>
                <w:sz w:val="20"/>
                <w:szCs w:val="20"/>
              </w:rPr>
              <w:t>2028</w:t>
            </w:r>
          </w:p>
        </w:tc>
        <w:tc>
          <w:tcPr>
            <w:tcW w:w="2409" w:type="dxa"/>
            <w:gridSpan w:val="2"/>
            <w:tcBorders>
              <w:left w:val="single" w:sz="4" w:space="0" w:color="auto"/>
              <w:bottom w:val="single" w:sz="4" w:space="0" w:color="auto"/>
              <w:right w:val="single" w:sz="4" w:space="0" w:color="auto"/>
            </w:tcBorders>
          </w:tcPr>
          <w:p w:rsidR="00D23F03" w:rsidRPr="00606C02" w:rsidRDefault="00D23F03" w:rsidP="00D23F03">
            <w:pPr>
              <w:pStyle w:val="afb"/>
              <w:rPr>
                <w:rFonts w:ascii="Times New Roman" w:eastAsia="Arial" w:hAnsi="Times New Roman"/>
                <w:sz w:val="20"/>
                <w:szCs w:val="20"/>
                <w:lang w:eastAsia="ar-SA"/>
              </w:rPr>
            </w:pPr>
          </w:p>
        </w:tc>
        <w:tc>
          <w:tcPr>
            <w:tcW w:w="1924" w:type="dxa"/>
            <w:tcBorders>
              <w:top w:val="single" w:sz="4" w:space="0" w:color="auto"/>
              <w:left w:val="single" w:sz="4" w:space="0" w:color="auto"/>
              <w:bottom w:val="single" w:sz="4" w:space="0" w:color="auto"/>
              <w:right w:val="single" w:sz="4" w:space="0" w:color="auto"/>
            </w:tcBorders>
            <w:shd w:val="clear" w:color="auto" w:fill="auto"/>
          </w:tcPr>
          <w:p w:rsidR="00D23F03" w:rsidRPr="00606C02" w:rsidRDefault="00D23F03"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p>
        </w:tc>
      </w:tr>
      <w:tr w:rsidR="00590D83" w:rsidRPr="00606C02" w:rsidTr="00E048E7">
        <w:trPr>
          <w:trHeight w:val="282"/>
        </w:trPr>
        <w:tc>
          <w:tcPr>
            <w:tcW w:w="450" w:type="dxa"/>
            <w:tcBorders>
              <w:top w:val="single" w:sz="4" w:space="0" w:color="000000"/>
              <w:left w:val="single" w:sz="4" w:space="0" w:color="000000"/>
              <w:bottom w:val="single" w:sz="4" w:space="0" w:color="auto"/>
              <w:right w:val="single" w:sz="4" w:space="0" w:color="auto"/>
            </w:tcBorders>
            <w:shd w:val="clear" w:color="auto" w:fill="auto"/>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r w:rsidRPr="00606C02">
              <w:rPr>
                <w:rFonts w:ascii="Times New Roman" w:hAnsi="Times New Roman"/>
                <w:sz w:val="20"/>
                <w:szCs w:val="20"/>
                <w:lang w:eastAsia="ar-SA"/>
              </w:rPr>
              <w:t>1</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r w:rsidRPr="00606C02">
              <w:rPr>
                <w:rFonts w:ascii="Times New Roman" w:hAnsi="Times New Roman"/>
                <w:sz w:val="20"/>
                <w:szCs w:val="20"/>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r w:rsidRPr="00606C02">
              <w:rPr>
                <w:rFonts w:ascii="Times New Roman" w:hAnsi="Times New Roman"/>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r w:rsidRPr="00606C02">
              <w:rPr>
                <w:rFonts w:ascii="Times New Roman" w:hAnsi="Times New Roman"/>
                <w:sz w:val="20"/>
                <w:szCs w:val="20"/>
                <w:lang w:eastAsia="ar-SA"/>
              </w:rPr>
              <w:t>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D23F03" w:rsidP="007B1F27">
            <w:pPr>
              <w:snapToGrid w:val="0"/>
              <w:spacing w:after="0" w:line="240" w:lineRule="auto"/>
              <w:jc w:val="center"/>
              <w:rPr>
                <w:rFonts w:ascii="Times New Roman" w:hAnsi="Times New Roman"/>
                <w:sz w:val="20"/>
                <w:szCs w:val="20"/>
                <w:lang w:eastAsia="ar-SA"/>
              </w:rPr>
            </w:pPr>
            <w:r w:rsidRPr="00606C02">
              <w:rPr>
                <w:rFonts w:ascii="Times New Roman" w:hAnsi="Times New Roman"/>
                <w:sz w:val="20"/>
                <w:szCs w:val="20"/>
                <w:lang w:eastAsia="ar-SA"/>
              </w:rPr>
              <w:t>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D23F03"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6</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7</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23F03" w:rsidRPr="00606C02" w:rsidRDefault="00D23F03"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10</w:t>
            </w:r>
          </w:p>
        </w:tc>
        <w:tc>
          <w:tcPr>
            <w:tcW w:w="709" w:type="dxa"/>
            <w:tcBorders>
              <w:top w:val="single" w:sz="4" w:space="0" w:color="auto"/>
              <w:left w:val="single" w:sz="4" w:space="0" w:color="auto"/>
              <w:bottom w:val="single" w:sz="4" w:space="0" w:color="auto"/>
              <w:right w:val="single" w:sz="4" w:space="0" w:color="auto"/>
            </w:tcBorders>
            <w:vAlign w:val="center"/>
          </w:tcPr>
          <w:p w:rsidR="00D23F03" w:rsidRPr="00606C02" w:rsidRDefault="00394167" w:rsidP="00D23F03">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11</w:t>
            </w:r>
          </w:p>
        </w:tc>
        <w:tc>
          <w:tcPr>
            <w:tcW w:w="2409" w:type="dxa"/>
            <w:gridSpan w:val="2"/>
            <w:tcBorders>
              <w:top w:val="single" w:sz="4" w:space="0" w:color="auto"/>
              <w:left w:val="single" w:sz="4" w:space="0" w:color="auto"/>
              <w:bottom w:val="single" w:sz="4" w:space="0" w:color="auto"/>
              <w:right w:val="single" w:sz="4" w:space="0" w:color="auto"/>
            </w:tcBorders>
          </w:tcPr>
          <w:p w:rsidR="00D23F03" w:rsidRPr="00606C02" w:rsidRDefault="00394167"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12</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D23F03" w:rsidRPr="00606C02" w:rsidRDefault="00394167"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13</w:t>
            </w:r>
          </w:p>
        </w:tc>
      </w:tr>
      <w:tr w:rsidR="000850FE" w:rsidRPr="00606C02" w:rsidTr="00A21592">
        <w:trPr>
          <w:trHeight w:val="258"/>
        </w:trPr>
        <w:tc>
          <w:tcPr>
            <w:tcW w:w="450" w:type="dxa"/>
            <w:tcBorders>
              <w:top w:val="single" w:sz="4" w:space="0" w:color="000000"/>
              <w:left w:val="single" w:sz="4" w:space="0" w:color="000000"/>
              <w:bottom w:val="single" w:sz="4" w:space="0" w:color="auto"/>
            </w:tcBorders>
            <w:shd w:val="clear" w:color="auto" w:fill="auto"/>
            <w:vAlign w:val="center"/>
          </w:tcPr>
          <w:p w:rsidR="000850FE" w:rsidRPr="00606C02" w:rsidRDefault="000850FE" w:rsidP="007B1F27">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1.</w:t>
            </w:r>
          </w:p>
        </w:tc>
        <w:tc>
          <w:tcPr>
            <w:tcW w:w="15838" w:type="dxa"/>
            <w:gridSpan w:val="22"/>
            <w:tcBorders>
              <w:top w:val="single" w:sz="4" w:space="0" w:color="auto"/>
              <w:left w:val="single" w:sz="4" w:space="0" w:color="000000"/>
              <w:bottom w:val="single" w:sz="4" w:space="0" w:color="000000"/>
              <w:right w:val="single" w:sz="4" w:space="0" w:color="000000"/>
            </w:tcBorders>
          </w:tcPr>
          <w:p w:rsidR="000850FE" w:rsidRPr="00606C02" w:rsidRDefault="000850FE" w:rsidP="007B1F27">
            <w:pPr>
              <w:autoSpaceDE w:val="0"/>
              <w:autoSpaceDN w:val="0"/>
              <w:adjustRightInd w:val="0"/>
              <w:spacing w:before="60" w:after="60" w:line="240" w:lineRule="auto"/>
              <w:ind w:right="-10"/>
              <w:jc w:val="center"/>
              <w:outlineLvl w:val="0"/>
              <w:rPr>
                <w:rFonts w:ascii="Times New Roman" w:hAnsi="Times New Roman"/>
                <w:b/>
                <w:sz w:val="20"/>
                <w:szCs w:val="20"/>
              </w:rPr>
            </w:pPr>
            <w:r w:rsidRPr="00606C02">
              <w:rPr>
                <w:rFonts w:ascii="Times New Roman" w:eastAsia="Arial" w:hAnsi="Times New Roman"/>
                <w:b/>
                <w:sz w:val="20"/>
                <w:szCs w:val="20"/>
                <w:lang w:eastAsia="ar-SA"/>
              </w:rPr>
              <w:t xml:space="preserve">Подпрограмма 1. </w:t>
            </w:r>
            <w:r w:rsidRPr="00606C02">
              <w:rPr>
                <w:rFonts w:ascii="Times New Roman" w:hAnsi="Times New Roman"/>
                <w:b/>
                <w:sz w:val="20"/>
                <w:szCs w:val="20"/>
              </w:rPr>
              <w:t>«Инвестиции»</w:t>
            </w:r>
          </w:p>
        </w:tc>
      </w:tr>
      <w:tr w:rsidR="008C4945" w:rsidRPr="00606C02" w:rsidTr="00E048E7">
        <w:trPr>
          <w:trHeight w:val="766"/>
        </w:trPr>
        <w:tc>
          <w:tcPr>
            <w:tcW w:w="450" w:type="dxa"/>
            <w:tcBorders>
              <w:top w:val="single" w:sz="4" w:space="0" w:color="auto"/>
              <w:left w:val="single" w:sz="4" w:space="0" w:color="auto"/>
              <w:right w:val="single" w:sz="4" w:space="0" w:color="auto"/>
            </w:tcBorders>
            <w:shd w:val="clear" w:color="auto" w:fill="auto"/>
            <w:vAlign w:val="center"/>
          </w:tcPr>
          <w:p w:rsidR="008C4945" w:rsidRPr="00606C02" w:rsidRDefault="008C4945" w:rsidP="004A76E7">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1.</w:t>
            </w:r>
            <w:r>
              <w:rPr>
                <w:rFonts w:ascii="Times New Roman" w:hAnsi="Times New Roman"/>
                <w:sz w:val="20"/>
                <w:szCs w:val="20"/>
                <w:lang w:eastAsia="ar-SA"/>
              </w:rPr>
              <w:t>1</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pacing w:after="0" w:line="240" w:lineRule="auto"/>
              <w:rPr>
                <w:rFonts w:ascii="Times New Roman" w:hAnsi="Times New Roman"/>
                <w:color w:val="000000" w:themeColor="text1"/>
                <w:sz w:val="20"/>
                <w:szCs w:val="20"/>
              </w:rPr>
            </w:pPr>
            <w:r w:rsidRPr="00606C02">
              <w:rPr>
                <w:rFonts w:ascii="Times New Roman" w:hAnsi="Times New Roman"/>
                <w:color w:val="000000" w:themeColor="text1"/>
                <w:sz w:val="20"/>
                <w:szCs w:val="20"/>
              </w:rPr>
              <w:t>Количество созданных рабочих мест</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Default="008C4945" w:rsidP="00A32C1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C4945" w:rsidRPr="00606C02" w:rsidRDefault="008C4945" w:rsidP="00A32C1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606C02">
              <w:rPr>
                <w:rFonts w:ascii="Times New Roman" w:eastAsia="Arial" w:hAnsi="Times New Roman"/>
                <w:color w:val="000000" w:themeColor="text1"/>
                <w:sz w:val="20"/>
                <w:szCs w:val="20"/>
                <w:lang w:eastAsia="ar-SA"/>
              </w:rPr>
              <w:t>единиц</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8A2447">
              <w:rPr>
                <w:rFonts w:ascii="Times New Roman" w:eastAsia="Arial" w:hAnsi="Times New Roman"/>
                <w:color w:val="000000" w:themeColor="text1"/>
                <w:sz w:val="20"/>
                <w:szCs w:val="20"/>
                <w:lang w:eastAsia="ar-SA"/>
              </w:rPr>
              <w:t>1 184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C2476C">
              <w:rPr>
                <w:rFonts w:ascii="Times New Roman" w:eastAsia="Arial" w:hAnsi="Times New Roman"/>
                <w:color w:val="000000" w:themeColor="text1"/>
                <w:sz w:val="20"/>
                <w:szCs w:val="20"/>
                <w:lang w:eastAsia="ar-SA"/>
              </w:rPr>
              <w:t>850</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C2476C">
              <w:rPr>
                <w:rFonts w:ascii="Times New Roman" w:eastAsia="Arial" w:hAnsi="Times New Roman"/>
                <w:color w:val="000000" w:themeColor="text1"/>
                <w:sz w:val="20"/>
                <w:szCs w:val="20"/>
                <w:lang w:eastAsia="ar-SA"/>
              </w:rPr>
              <w:t>848</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8C4945" w:rsidRPr="00625004" w:rsidRDefault="00CE0237"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Pr>
                <w:rFonts w:ascii="Times New Roman" w:eastAsia="Arial" w:hAnsi="Times New Roman"/>
                <w:color w:val="000000" w:themeColor="text1"/>
                <w:sz w:val="20"/>
                <w:szCs w:val="20"/>
                <w:lang w:eastAsia="ar-SA"/>
              </w:rPr>
              <w:t>1205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4945" w:rsidRPr="00625004"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Pr>
                <w:rFonts w:ascii="Times New Roman" w:eastAsia="Arial" w:hAnsi="Times New Roman"/>
                <w:color w:val="000000" w:themeColor="text1"/>
                <w:sz w:val="20"/>
                <w:szCs w:val="20"/>
                <w:lang w:eastAsia="ar-SA"/>
              </w:rPr>
              <w:t>995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4945" w:rsidRPr="00625004"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Pr>
                <w:rFonts w:ascii="Times New Roman" w:eastAsia="Arial" w:hAnsi="Times New Roman"/>
                <w:color w:val="000000" w:themeColor="text1"/>
                <w:sz w:val="20"/>
                <w:szCs w:val="20"/>
                <w:lang w:eastAsia="ar-SA"/>
              </w:rPr>
              <w:t>1045</w:t>
            </w:r>
          </w:p>
        </w:tc>
        <w:tc>
          <w:tcPr>
            <w:tcW w:w="709" w:type="dxa"/>
            <w:tcBorders>
              <w:top w:val="single" w:sz="4" w:space="0" w:color="auto"/>
              <w:left w:val="single" w:sz="4" w:space="0" w:color="auto"/>
              <w:bottom w:val="single" w:sz="4" w:space="0" w:color="auto"/>
              <w:right w:val="single" w:sz="4" w:space="0" w:color="auto"/>
            </w:tcBorders>
            <w:vAlign w:val="center"/>
          </w:tcPr>
          <w:p w:rsidR="008C4945" w:rsidRPr="00625004" w:rsidRDefault="008C4945" w:rsidP="00D23F03">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Pr>
                <w:rFonts w:ascii="Times New Roman" w:eastAsia="Arial" w:hAnsi="Times New Roman"/>
                <w:color w:val="000000" w:themeColor="text1"/>
                <w:sz w:val="20"/>
                <w:szCs w:val="20"/>
                <w:lang w:eastAsia="ar-SA"/>
              </w:rPr>
              <w:t>1100</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8C4945">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Отдел по инвестициям и развитию предпринимательства АГОЩ (далее – Отдел по инвестициям)</w:t>
            </w:r>
          </w:p>
        </w:tc>
        <w:tc>
          <w:tcPr>
            <w:tcW w:w="1924" w:type="dxa"/>
            <w:tcBorders>
              <w:top w:val="single" w:sz="4" w:space="0" w:color="auto"/>
              <w:left w:val="single" w:sz="4" w:space="0" w:color="auto"/>
              <w:right w:val="single" w:sz="4" w:space="0" w:color="auto"/>
            </w:tcBorders>
            <w:shd w:val="clear" w:color="auto" w:fill="auto"/>
            <w:vAlign w:val="center"/>
          </w:tcPr>
          <w:p w:rsidR="008C4945" w:rsidRPr="00606C02" w:rsidRDefault="008C4945" w:rsidP="007B1F27">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11.05.01</w:t>
            </w:r>
          </w:p>
        </w:tc>
      </w:tr>
      <w:tr w:rsidR="008C4945" w:rsidRPr="00606C02" w:rsidTr="00E048E7">
        <w:trPr>
          <w:trHeight w:val="1204"/>
        </w:trPr>
        <w:tc>
          <w:tcPr>
            <w:tcW w:w="450" w:type="dxa"/>
            <w:tcBorders>
              <w:top w:val="single" w:sz="4" w:space="0" w:color="auto"/>
              <w:left w:val="single" w:sz="4" w:space="0" w:color="auto"/>
              <w:right w:val="single" w:sz="4" w:space="0" w:color="auto"/>
            </w:tcBorders>
            <w:shd w:val="clear" w:color="auto" w:fill="auto"/>
            <w:vAlign w:val="center"/>
          </w:tcPr>
          <w:p w:rsidR="008C4945" w:rsidRPr="00606C02" w:rsidRDefault="008C4945" w:rsidP="007B1F27">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1.</w:t>
            </w:r>
            <w:r>
              <w:rPr>
                <w:rFonts w:ascii="Times New Roman" w:hAnsi="Times New Roman"/>
                <w:sz w:val="20"/>
                <w:szCs w:val="20"/>
                <w:lang w:eastAsia="ar-SA"/>
              </w:rPr>
              <w:t>2.</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widowControl w:val="0"/>
              <w:tabs>
                <w:tab w:val="center" w:pos="4677"/>
                <w:tab w:val="right" w:pos="9355"/>
              </w:tabs>
              <w:autoSpaceDE w:val="0"/>
              <w:autoSpaceDN w:val="0"/>
              <w:adjustRightInd w:val="0"/>
              <w:spacing w:after="0" w:line="240" w:lineRule="auto"/>
              <w:rPr>
                <w:rFonts w:ascii="Times New Roman" w:hAnsi="Times New Roman"/>
                <w:color w:val="000000" w:themeColor="text1"/>
                <w:sz w:val="20"/>
                <w:szCs w:val="20"/>
              </w:rPr>
            </w:pPr>
            <w:r w:rsidRPr="00606C02">
              <w:rPr>
                <w:rFonts w:ascii="Times New Roman" w:hAnsi="Times New Roman"/>
                <w:color w:val="000000" w:themeColor="text1"/>
                <w:sz w:val="20"/>
                <w:szCs w:val="20"/>
              </w:rPr>
              <w:t>Объём инвестиций, привлеченных в основной капитал (без учета бюджетных инвестиций), на душу населения</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Default="008C4945" w:rsidP="00A32C1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C4945" w:rsidRPr="00606C02" w:rsidRDefault="008C4945" w:rsidP="00A32C1A">
            <w:pPr>
              <w:widowControl w:val="0"/>
              <w:tabs>
                <w:tab w:val="center" w:pos="4677"/>
                <w:tab w:val="right" w:pos="9355"/>
              </w:tabs>
              <w:autoSpaceDE w:val="0"/>
              <w:autoSpaceDN w:val="0"/>
              <w:adjustRightInd w:val="0"/>
              <w:spacing w:after="0" w:line="240" w:lineRule="auto"/>
              <w:jc w:val="center"/>
              <w:rPr>
                <w:rFonts w:ascii="Times New Roman" w:eastAsia="Arial" w:hAnsi="Times New Roman"/>
                <w:color w:val="000000" w:themeColor="text1"/>
                <w:sz w:val="20"/>
                <w:szCs w:val="20"/>
                <w:lang w:eastAsia="ar-SA"/>
              </w:rPr>
            </w:pPr>
            <w:r>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606C02">
              <w:rPr>
                <w:rFonts w:ascii="Times New Roman" w:eastAsia="Arial" w:hAnsi="Times New Roman"/>
                <w:color w:val="000000" w:themeColor="text1"/>
                <w:sz w:val="20"/>
                <w:szCs w:val="20"/>
                <w:lang w:eastAsia="ar-SA"/>
              </w:rPr>
              <w:t>тыс. руб.</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8A2447">
              <w:rPr>
                <w:rFonts w:ascii="Times New Roman" w:eastAsia="Arial" w:hAnsi="Times New Roman"/>
                <w:color w:val="000000" w:themeColor="text1"/>
                <w:sz w:val="20"/>
                <w:szCs w:val="20"/>
                <w:lang w:eastAsia="ar-SA"/>
              </w:rPr>
              <w:t>55,41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C2476C">
              <w:rPr>
                <w:rFonts w:ascii="Times New Roman" w:eastAsia="Arial" w:hAnsi="Times New Roman"/>
                <w:color w:val="000000" w:themeColor="text1"/>
                <w:sz w:val="20"/>
                <w:szCs w:val="20"/>
                <w:lang w:eastAsia="ar-SA"/>
              </w:rPr>
              <w:t>44,33</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C2476C">
              <w:rPr>
                <w:rFonts w:ascii="Times New Roman" w:eastAsia="Arial" w:hAnsi="Times New Roman"/>
                <w:color w:val="000000" w:themeColor="text1"/>
                <w:sz w:val="20"/>
                <w:szCs w:val="20"/>
                <w:lang w:eastAsia="ar-SA"/>
              </w:rPr>
              <w:t>55,1</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C2476C">
              <w:rPr>
                <w:rFonts w:ascii="Times New Roman" w:eastAsia="Arial" w:hAnsi="Times New Roman"/>
                <w:color w:val="000000" w:themeColor="text1"/>
                <w:sz w:val="20"/>
                <w:szCs w:val="20"/>
                <w:lang w:eastAsia="ar-SA"/>
              </w:rPr>
              <w:t>55,62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C2476C">
              <w:rPr>
                <w:rFonts w:ascii="Times New Roman" w:eastAsia="Arial" w:hAnsi="Times New Roman"/>
                <w:color w:val="000000" w:themeColor="text1"/>
                <w:sz w:val="20"/>
                <w:szCs w:val="20"/>
                <w:lang w:eastAsia="ar-SA"/>
              </w:rPr>
              <w:t>62,12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606C02">
              <w:rPr>
                <w:rFonts w:ascii="Times New Roman" w:eastAsia="Arial" w:hAnsi="Times New Roman"/>
                <w:color w:val="000000" w:themeColor="text1"/>
                <w:sz w:val="20"/>
                <w:szCs w:val="20"/>
                <w:lang w:eastAsia="ar-SA"/>
              </w:rPr>
              <w:t>69,04</w:t>
            </w:r>
          </w:p>
        </w:tc>
        <w:tc>
          <w:tcPr>
            <w:tcW w:w="709"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D23F03">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Pr>
                <w:rFonts w:ascii="Times New Roman" w:eastAsia="Arial" w:hAnsi="Times New Roman"/>
                <w:color w:val="000000" w:themeColor="text1"/>
                <w:sz w:val="20"/>
                <w:szCs w:val="20"/>
                <w:lang w:eastAsia="ar-SA"/>
              </w:rPr>
              <w:t>73,1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Отдел по инвестициям</w:t>
            </w:r>
          </w:p>
        </w:tc>
        <w:tc>
          <w:tcPr>
            <w:tcW w:w="1924" w:type="dxa"/>
            <w:tcBorders>
              <w:top w:val="single" w:sz="4" w:space="0" w:color="auto"/>
              <w:left w:val="single" w:sz="4" w:space="0" w:color="auto"/>
              <w:right w:val="single" w:sz="4" w:space="0" w:color="auto"/>
            </w:tcBorders>
            <w:shd w:val="clear" w:color="auto" w:fill="auto"/>
            <w:vAlign w:val="center"/>
          </w:tcPr>
          <w:p w:rsidR="008C4945" w:rsidRPr="00606C02" w:rsidRDefault="008C4945" w:rsidP="007B1F27">
            <w:pPr>
              <w:autoSpaceDE w:val="0"/>
              <w:autoSpaceDN w:val="0"/>
              <w:adjustRightInd w:val="0"/>
              <w:spacing w:after="0" w:line="240" w:lineRule="auto"/>
              <w:rPr>
                <w:rFonts w:ascii="Times New Roman" w:eastAsia="Calibri" w:hAnsi="Times New Roman"/>
                <w:color w:val="000000" w:themeColor="text1"/>
                <w:sz w:val="20"/>
                <w:szCs w:val="20"/>
              </w:rPr>
            </w:pPr>
            <w:r w:rsidRPr="00606C02">
              <w:rPr>
                <w:rFonts w:ascii="Times New Roman" w:hAnsi="Times New Roman"/>
                <w:color w:val="000000"/>
                <w:sz w:val="20"/>
                <w:szCs w:val="20"/>
              </w:rPr>
              <w:t>11.08.01</w:t>
            </w:r>
          </w:p>
        </w:tc>
      </w:tr>
      <w:tr w:rsidR="008C4945" w:rsidRPr="00606C02" w:rsidTr="00E048E7">
        <w:trPr>
          <w:trHeight w:val="1204"/>
        </w:trPr>
        <w:tc>
          <w:tcPr>
            <w:tcW w:w="450" w:type="dxa"/>
            <w:tcBorders>
              <w:top w:val="single" w:sz="4" w:space="0" w:color="auto"/>
              <w:left w:val="single" w:sz="4" w:space="0" w:color="auto"/>
              <w:right w:val="single" w:sz="4" w:space="0" w:color="auto"/>
            </w:tcBorders>
            <w:shd w:val="clear" w:color="auto" w:fill="auto"/>
            <w:vAlign w:val="center"/>
          </w:tcPr>
          <w:p w:rsidR="008C4945" w:rsidRPr="00606C02" w:rsidRDefault="008C4945" w:rsidP="007B1F27">
            <w:pPr>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1,3</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545A16">
            <w:pPr>
              <w:spacing w:after="0" w:line="240" w:lineRule="auto"/>
              <w:rPr>
                <w:rFonts w:ascii="Times New Roman" w:hAnsi="Times New Roman"/>
                <w:color w:val="000000" w:themeColor="text1"/>
                <w:sz w:val="20"/>
                <w:szCs w:val="20"/>
              </w:rPr>
            </w:pPr>
            <w:r w:rsidRPr="00606C02">
              <w:rPr>
                <w:rFonts w:ascii="Times New Roman" w:hAnsi="Times New Roman"/>
                <w:color w:val="000000" w:themeColor="text1"/>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Default="008C4945" w:rsidP="00545A1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C4945" w:rsidRPr="00606C02" w:rsidRDefault="008C4945" w:rsidP="00545A16">
            <w:pPr>
              <w:widowControl w:val="0"/>
              <w:tabs>
                <w:tab w:val="center" w:pos="4677"/>
                <w:tab w:val="right" w:pos="9355"/>
              </w:tabs>
              <w:autoSpaceDE w:val="0"/>
              <w:autoSpaceDN w:val="0"/>
              <w:adjustRightInd w:val="0"/>
              <w:spacing w:after="0" w:line="240" w:lineRule="auto"/>
              <w:jc w:val="center"/>
              <w:rPr>
                <w:rFonts w:ascii="Times New Roman" w:eastAsia="Arial" w:hAnsi="Times New Roman"/>
                <w:color w:val="000000" w:themeColor="text1"/>
                <w:sz w:val="20"/>
                <w:szCs w:val="20"/>
                <w:lang w:eastAsia="ar-SA"/>
              </w:rPr>
            </w:pPr>
            <w:r>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545A16">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Pr>
                <w:rFonts w:ascii="Times New Roman" w:eastAsia="Arial" w:hAnsi="Times New Roman"/>
                <w:color w:val="000000" w:themeColor="text1"/>
                <w:sz w:val="20"/>
                <w:szCs w:val="20"/>
                <w:lang w:eastAsia="ar-SA"/>
              </w:rPr>
              <w:t>процент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545A16">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606C02">
              <w:rPr>
                <w:rFonts w:ascii="Times New Roman" w:eastAsia="Arial" w:hAnsi="Times New Roman"/>
                <w:color w:val="000000" w:themeColor="text1"/>
                <w:sz w:val="20"/>
                <w:szCs w:val="20"/>
                <w:lang w:eastAsia="ar-SA"/>
              </w:rPr>
              <w:t>104,3</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545A16">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606C02">
              <w:rPr>
                <w:rFonts w:ascii="Times New Roman" w:eastAsia="Arial" w:hAnsi="Times New Roman"/>
                <w:color w:val="000000" w:themeColor="text1"/>
                <w:sz w:val="20"/>
                <w:szCs w:val="20"/>
                <w:lang w:eastAsia="ar-SA"/>
              </w:rPr>
              <w:t>104,3</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8C4945" w:rsidP="00545A16">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606C02">
              <w:rPr>
                <w:rFonts w:ascii="Times New Roman" w:eastAsia="Arial" w:hAnsi="Times New Roman"/>
                <w:color w:val="000000" w:themeColor="text1"/>
                <w:sz w:val="20"/>
                <w:szCs w:val="20"/>
                <w:lang w:eastAsia="ar-SA"/>
              </w:rPr>
              <w:t>104,4</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8C4945" w:rsidP="00545A16">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606C02">
              <w:rPr>
                <w:rFonts w:ascii="Times New Roman" w:eastAsia="Arial" w:hAnsi="Times New Roman"/>
                <w:color w:val="000000" w:themeColor="text1"/>
                <w:sz w:val="20"/>
                <w:szCs w:val="20"/>
                <w:lang w:eastAsia="ar-SA"/>
              </w:rPr>
              <w:t>104,4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545A16">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Pr>
                <w:rFonts w:ascii="Times New Roman" w:eastAsia="Arial" w:hAnsi="Times New Roman"/>
                <w:color w:val="000000" w:themeColor="text1"/>
                <w:sz w:val="20"/>
                <w:szCs w:val="20"/>
                <w:lang w:eastAsia="ar-SA"/>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C71EE1">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Pr>
                <w:rFonts w:ascii="Times New Roman" w:eastAsia="Arial" w:hAnsi="Times New Roman"/>
                <w:color w:val="000000" w:themeColor="text1"/>
                <w:sz w:val="20"/>
                <w:szCs w:val="20"/>
                <w:lang w:eastAsia="ar-SA"/>
              </w:rPr>
              <w:t>-</w:t>
            </w:r>
          </w:p>
        </w:tc>
        <w:tc>
          <w:tcPr>
            <w:tcW w:w="709"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545A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1D4DA7">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 xml:space="preserve">Отдел по инвестициям и развитию </w:t>
            </w:r>
          </w:p>
        </w:tc>
        <w:tc>
          <w:tcPr>
            <w:tcW w:w="1924" w:type="dxa"/>
            <w:tcBorders>
              <w:top w:val="single" w:sz="4" w:space="0" w:color="auto"/>
              <w:left w:val="single" w:sz="4" w:space="0" w:color="auto"/>
              <w:right w:val="single" w:sz="4" w:space="0" w:color="auto"/>
            </w:tcBorders>
            <w:shd w:val="clear" w:color="auto" w:fill="auto"/>
            <w:vAlign w:val="center"/>
          </w:tcPr>
          <w:p w:rsidR="008C4945" w:rsidRPr="00606C02" w:rsidRDefault="008C4945" w:rsidP="00545A16">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11.02.01</w:t>
            </w:r>
          </w:p>
        </w:tc>
      </w:tr>
      <w:tr w:rsidR="008C4945" w:rsidRPr="00606C02" w:rsidTr="00394167">
        <w:trPr>
          <w:trHeight w:val="483"/>
        </w:trPr>
        <w:tc>
          <w:tcPr>
            <w:tcW w:w="16288" w:type="dxa"/>
            <w:gridSpan w:val="23"/>
            <w:tcBorders>
              <w:top w:val="single" w:sz="4" w:space="0" w:color="auto"/>
              <w:left w:val="single" w:sz="4" w:space="0" w:color="auto"/>
              <w:bottom w:val="single" w:sz="4" w:space="0" w:color="auto"/>
              <w:right w:val="single" w:sz="4" w:space="0" w:color="auto"/>
            </w:tcBorders>
            <w:vAlign w:val="center"/>
          </w:tcPr>
          <w:p w:rsidR="008C4945" w:rsidRDefault="008C4945" w:rsidP="007B1F27">
            <w:pPr>
              <w:autoSpaceDE w:val="0"/>
              <w:autoSpaceDN w:val="0"/>
              <w:adjustRightInd w:val="0"/>
              <w:spacing w:after="0" w:line="240" w:lineRule="auto"/>
              <w:jc w:val="center"/>
              <w:rPr>
                <w:rFonts w:ascii="Times New Roman" w:hAnsi="Times New Roman"/>
                <w:b/>
                <w:sz w:val="20"/>
                <w:szCs w:val="20"/>
              </w:rPr>
            </w:pPr>
          </w:p>
          <w:p w:rsidR="008C4945" w:rsidRDefault="008C4945" w:rsidP="007B1F27">
            <w:pPr>
              <w:autoSpaceDE w:val="0"/>
              <w:autoSpaceDN w:val="0"/>
              <w:adjustRightInd w:val="0"/>
              <w:spacing w:after="0" w:line="240" w:lineRule="auto"/>
              <w:jc w:val="center"/>
              <w:rPr>
                <w:rFonts w:ascii="Times New Roman" w:hAnsi="Times New Roman"/>
                <w:b/>
                <w:sz w:val="20"/>
                <w:szCs w:val="20"/>
              </w:rPr>
            </w:pPr>
          </w:p>
          <w:p w:rsidR="008C4945" w:rsidRDefault="008C4945" w:rsidP="007B1F27">
            <w:pPr>
              <w:autoSpaceDE w:val="0"/>
              <w:autoSpaceDN w:val="0"/>
              <w:adjustRightInd w:val="0"/>
              <w:spacing w:after="0" w:line="240" w:lineRule="auto"/>
              <w:jc w:val="center"/>
              <w:rPr>
                <w:rFonts w:ascii="Times New Roman" w:hAnsi="Times New Roman"/>
                <w:b/>
                <w:sz w:val="20"/>
                <w:szCs w:val="20"/>
              </w:rPr>
            </w:pPr>
          </w:p>
          <w:p w:rsidR="008C4945" w:rsidRDefault="008C4945" w:rsidP="007B1F27">
            <w:pPr>
              <w:autoSpaceDE w:val="0"/>
              <w:autoSpaceDN w:val="0"/>
              <w:adjustRightInd w:val="0"/>
              <w:spacing w:after="0" w:line="240" w:lineRule="auto"/>
              <w:jc w:val="center"/>
              <w:rPr>
                <w:rFonts w:ascii="Times New Roman" w:hAnsi="Times New Roman"/>
                <w:b/>
                <w:sz w:val="20"/>
                <w:szCs w:val="20"/>
              </w:rPr>
            </w:pPr>
          </w:p>
          <w:p w:rsidR="008C4945" w:rsidRPr="008A2447" w:rsidRDefault="008C4945" w:rsidP="007B1F27">
            <w:pPr>
              <w:autoSpaceDE w:val="0"/>
              <w:autoSpaceDN w:val="0"/>
              <w:adjustRightInd w:val="0"/>
              <w:spacing w:after="0" w:line="240" w:lineRule="auto"/>
              <w:jc w:val="center"/>
              <w:rPr>
                <w:rFonts w:ascii="Times New Roman" w:eastAsia="Calibri" w:hAnsi="Times New Roman"/>
                <w:b/>
                <w:sz w:val="20"/>
                <w:szCs w:val="20"/>
              </w:rPr>
            </w:pPr>
            <w:r w:rsidRPr="008A2447">
              <w:rPr>
                <w:rFonts w:ascii="Times New Roman" w:hAnsi="Times New Roman"/>
                <w:b/>
                <w:sz w:val="20"/>
                <w:szCs w:val="20"/>
              </w:rPr>
              <w:t>Подпрограмма 2. «Развитие конкуренции»</w:t>
            </w:r>
          </w:p>
        </w:tc>
      </w:tr>
      <w:tr w:rsidR="008C4945" w:rsidRPr="00606C02" w:rsidTr="00E048E7">
        <w:trPr>
          <w:trHeight w:val="1387"/>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napToGrid w:val="0"/>
              <w:spacing w:after="0" w:line="240" w:lineRule="auto"/>
              <w:rPr>
                <w:rFonts w:ascii="Times New Roman" w:hAnsi="Times New Roman"/>
                <w:color w:val="000000" w:themeColor="text1"/>
                <w:sz w:val="20"/>
                <w:szCs w:val="20"/>
                <w:lang w:eastAsia="ar-SA"/>
              </w:rPr>
            </w:pPr>
            <w:r w:rsidRPr="00606C02">
              <w:rPr>
                <w:rFonts w:ascii="Times New Roman" w:hAnsi="Times New Roman"/>
                <w:color w:val="000000" w:themeColor="text1"/>
                <w:sz w:val="20"/>
                <w:szCs w:val="20"/>
                <w:lang w:eastAsia="ar-SA"/>
              </w:rPr>
              <w:t>2.1</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pacing w:after="0" w:line="240" w:lineRule="auto"/>
              <w:rPr>
                <w:rFonts w:ascii="Times New Roman" w:hAnsi="Times New Roman"/>
                <w:color w:val="000000" w:themeColor="text1"/>
                <w:sz w:val="20"/>
                <w:szCs w:val="20"/>
                <w:lang w:eastAsia="ar-SA"/>
              </w:rPr>
            </w:pPr>
            <w:r w:rsidRPr="00606C02">
              <w:rPr>
                <w:rFonts w:ascii="Times New Roman" w:hAnsi="Times New Roman"/>
                <w:color w:val="000000" w:themeColor="text1"/>
                <w:sz w:val="20"/>
                <w:szCs w:val="20"/>
                <w:lang w:eastAsia="ar-SA"/>
              </w:rPr>
              <w:t>Индекс совокупной результативности реализации мероприятий, направленных на развитие конкуренции</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Default="008C4945" w:rsidP="00A32C1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C4945" w:rsidRPr="00606C02" w:rsidRDefault="008C4945" w:rsidP="00A32C1A">
            <w:pPr>
              <w:pStyle w:val="ConsPlusNormal"/>
              <w:ind w:firstLine="0"/>
              <w:contextualSpacing/>
              <w:jc w:val="center"/>
              <w:rPr>
                <w:rFonts w:ascii="Times New Roman" w:hAnsi="Times New Roman" w:cs="Times New Roman"/>
                <w:color w:val="000000" w:themeColor="text1"/>
                <w:lang w:eastAsia="ar-SA"/>
              </w:rPr>
            </w:pPr>
            <w:r>
              <w:rPr>
                <w:rFonts w:ascii="Times New Roman" w:hAnsi="Times New Roman"/>
                <w:color w:val="000000" w:themeColor="text1"/>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pStyle w:val="ConsPlusNormal"/>
              <w:ind w:firstLine="0"/>
              <w:jc w:val="center"/>
              <w:rPr>
                <w:rFonts w:ascii="Times New Roman" w:hAnsi="Times New Roman" w:cs="Times New Roman"/>
                <w:color w:val="000000" w:themeColor="text1"/>
                <w:lang w:eastAsia="ar-SA"/>
              </w:rPr>
            </w:pPr>
            <w:r w:rsidRPr="00606C02">
              <w:rPr>
                <w:rFonts w:ascii="Times New Roman" w:hAnsi="Times New Roman" w:cs="Times New Roman"/>
                <w:color w:val="000000" w:themeColor="text1"/>
                <w:lang w:eastAsia="ar-SA"/>
              </w:rPr>
              <w:t>единица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1</w:t>
            </w:r>
          </w:p>
        </w:tc>
        <w:tc>
          <w:tcPr>
            <w:tcW w:w="1083" w:type="dxa"/>
            <w:gridSpan w:val="4"/>
            <w:tcBorders>
              <w:top w:val="single" w:sz="4" w:space="0" w:color="auto"/>
              <w:left w:val="single" w:sz="4" w:space="0" w:color="auto"/>
              <w:bottom w:val="single" w:sz="4" w:space="0" w:color="auto"/>
              <w:right w:val="single" w:sz="4" w:space="0" w:color="auto"/>
            </w:tcBorders>
            <w:vAlign w:val="center"/>
          </w:tcPr>
          <w:p w:rsidR="008C4945" w:rsidRPr="008A2447" w:rsidRDefault="008C4945" w:rsidP="007B1F27">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1</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8C4945" w:rsidRPr="008A2447" w:rsidRDefault="008C4945" w:rsidP="007B1F27">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1</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spacing w:after="0" w:line="240" w:lineRule="auto"/>
              <w:jc w:val="center"/>
              <w:rPr>
                <w:rFonts w:ascii="Times New Roman" w:hAnsi="Times New Roman"/>
                <w:color w:val="000000" w:themeColor="text1"/>
                <w:sz w:val="20"/>
                <w:szCs w:val="20"/>
                <w:lang w:eastAsia="ar-SA"/>
              </w:rPr>
            </w:pPr>
            <w:r w:rsidRPr="00606C02">
              <w:rPr>
                <w:rFonts w:ascii="Times New Roman" w:hAnsi="Times New Roman"/>
                <w:color w:val="000000" w:themeColor="text1"/>
                <w:sz w:val="20"/>
                <w:szCs w:val="20"/>
                <w:lang w:eastAsia="ar-SA"/>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spacing w:after="0" w:line="240" w:lineRule="auto"/>
              <w:jc w:val="center"/>
              <w:rPr>
                <w:rFonts w:ascii="Times New Roman" w:hAnsi="Times New Roman"/>
                <w:color w:val="000000" w:themeColor="text1"/>
                <w:sz w:val="20"/>
                <w:szCs w:val="20"/>
                <w:lang w:eastAsia="ar-SA"/>
              </w:rPr>
            </w:pPr>
            <w:r w:rsidRPr="00606C02">
              <w:rPr>
                <w:rFonts w:ascii="Times New Roman" w:hAnsi="Times New Roman"/>
                <w:color w:val="000000" w:themeColor="text1"/>
                <w:sz w:val="20"/>
                <w:szCs w:val="20"/>
                <w:lang w:eastAsia="ar-SA"/>
              </w:rPr>
              <w:t>1</w:t>
            </w:r>
          </w:p>
        </w:tc>
        <w:tc>
          <w:tcPr>
            <w:tcW w:w="709"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394167">
            <w:pPr>
              <w:spacing w:after="0" w:line="240" w:lineRule="auto"/>
              <w:jc w:val="center"/>
              <w:rPr>
                <w:rFonts w:ascii="Times New Roman" w:hAnsi="Times New Roman"/>
                <w:color w:val="000000" w:themeColor="text1"/>
                <w:sz w:val="20"/>
                <w:szCs w:val="20"/>
                <w:lang w:eastAsia="ar-SA"/>
              </w:rPr>
            </w:pPr>
            <w:r>
              <w:rPr>
                <w:rFonts w:ascii="Times New Roman" w:hAnsi="Times New Roman"/>
                <w:color w:val="000000" w:themeColor="text1"/>
                <w:sz w:val="20"/>
                <w:szCs w:val="20"/>
                <w:lang w:eastAsia="ar-SA"/>
              </w:rPr>
              <w:t>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themeColor="text1"/>
                <w:sz w:val="20"/>
                <w:szCs w:val="20"/>
                <w:lang w:eastAsia="ar-SA"/>
              </w:rPr>
              <w:t>М</w:t>
            </w:r>
            <w:r w:rsidRPr="00606C02">
              <w:rPr>
                <w:rFonts w:ascii="Times New Roman" w:hAnsi="Times New Roman"/>
                <w:color w:val="000000"/>
                <w:sz w:val="20"/>
                <w:szCs w:val="20"/>
              </w:rPr>
              <w:t>КУ ГОЩ «Комитет по организации закупок»,</w:t>
            </w:r>
          </w:p>
          <w:p w:rsidR="008C4945" w:rsidRPr="00606C02" w:rsidRDefault="008C4945" w:rsidP="007B1F27">
            <w:pPr>
              <w:autoSpaceDE w:val="0"/>
              <w:autoSpaceDN w:val="0"/>
              <w:adjustRightInd w:val="0"/>
              <w:spacing w:after="0" w:line="240" w:lineRule="auto"/>
              <w:rPr>
                <w:rFonts w:ascii="Times New Roman" w:hAnsi="Times New Roman"/>
                <w:color w:val="000000" w:themeColor="text1"/>
                <w:sz w:val="20"/>
                <w:szCs w:val="20"/>
                <w:lang w:eastAsia="ar-SA"/>
              </w:rPr>
            </w:pPr>
            <w:r w:rsidRPr="00606C02">
              <w:rPr>
                <w:rFonts w:ascii="Times New Roman" w:hAnsi="Times New Roman"/>
                <w:color w:val="000000"/>
                <w:sz w:val="20"/>
                <w:szCs w:val="20"/>
              </w:rPr>
              <w:t>Управление по экономической политике Администрации городского округа Щёлково</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autoSpaceDE w:val="0"/>
              <w:autoSpaceDN w:val="0"/>
              <w:adjustRightInd w:val="0"/>
              <w:spacing w:after="0" w:line="240" w:lineRule="auto"/>
              <w:rPr>
                <w:rFonts w:ascii="Times New Roman" w:hAnsi="Times New Roman"/>
                <w:color w:val="000000" w:themeColor="text1"/>
                <w:sz w:val="20"/>
                <w:szCs w:val="20"/>
                <w:lang w:eastAsia="ar-SA"/>
              </w:rPr>
            </w:pPr>
            <w:r w:rsidRPr="00606C02">
              <w:rPr>
                <w:rFonts w:ascii="Times New Roman" w:hAnsi="Times New Roman"/>
                <w:color w:val="000000" w:themeColor="text1"/>
                <w:sz w:val="20"/>
                <w:szCs w:val="20"/>
                <w:lang w:eastAsia="ar-SA"/>
              </w:rPr>
              <w:t>11.50.01, 11.50.02, 11.50.03,11.50.04, 11.50.05, 11.50.06, 11.51.01, 11.51.02.</w:t>
            </w:r>
          </w:p>
        </w:tc>
      </w:tr>
      <w:tr w:rsidR="008C4945" w:rsidRPr="00606C02" w:rsidTr="00394167">
        <w:trPr>
          <w:trHeight w:val="420"/>
        </w:trPr>
        <w:tc>
          <w:tcPr>
            <w:tcW w:w="16288" w:type="dxa"/>
            <w:gridSpan w:val="23"/>
            <w:tcBorders>
              <w:top w:val="single" w:sz="4" w:space="0" w:color="auto"/>
              <w:left w:val="single" w:sz="4" w:space="0" w:color="auto"/>
              <w:bottom w:val="single" w:sz="4" w:space="0" w:color="auto"/>
              <w:right w:val="single" w:sz="4" w:space="0" w:color="auto"/>
            </w:tcBorders>
            <w:vAlign w:val="center"/>
          </w:tcPr>
          <w:p w:rsidR="008C4945" w:rsidRDefault="008C4945" w:rsidP="007B1F27">
            <w:pPr>
              <w:autoSpaceDE w:val="0"/>
              <w:autoSpaceDN w:val="0"/>
              <w:adjustRightInd w:val="0"/>
              <w:spacing w:after="0" w:line="240" w:lineRule="auto"/>
              <w:jc w:val="center"/>
              <w:rPr>
                <w:rFonts w:ascii="Times New Roman" w:eastAsia="Arial" w:hAnsi="Times New Roman"/>
                <w:b/>
                <w:sz w:val="20"/>
                <w:szCs w:val="20"/>
                <w:lang w:eastAsia="ar-SA"/>
              </w:rPr>
            </w:pPr>
          </w:p>
          <w:p w:rsidR="008C4945" w:rsidRDefault="008C4945" w:rsidP="007B1F27">
            <w:pPr>
              <w:autoSpaceDE w:val="0"/>
              <w:autoSpaceDN w:val="0"/>
              <w:adjustRightInd w:val="0"/>
              <w:spacing w:after="0" w:line="240" w:lineRule="auto"/>
              <w:jc w:val="center"/>
              <w:rPr>
                <w:rFonts w:ascii="Times New Roman" w:eastAsia="Arial" w:hAnsi="Times New Roman"/>
                <w:b/>
                <w:sz w:val="20"/>
                <w:szCs w:val="20"/>
                <w:lang w:eastAsia="ar-SA"/>
              </w:rPr>
            </w:pPr>
          </w:p>
          <w:p w:rsidR="008C4945" w:rsidRDefault="008C4945" w:rsidP="007B1F27">
            <w:pPr>
              <w:autoSpaceDE w:val="0"/>
              <w:autoSpaceDN w:val="0"/>
              <w:adjustRightInd w:val="0"/>
              <w:spacing w:after="0" w:line="240" w:lineRule="auto"/>
              <w:jc w:val="center"/>
              <w:rPr>
                <w:rFonts w:ascii="Times New Roman" w:eastAsia="Arial" w:hAnsi="Times New Roman"/>
                <w:b/>
                <w:sz w:val="20"/>
                <w:szCs w:val="20"/>
                <w:lang w:eastAsia="ar-SA"/>
              </w:rPr>
            </w:pPr>
          </w:p>
          <w:p w:rsidR="008C4945" w:rsidRDefault="008C4945" w:rsidP="007B1F27">
            <w:pPr>
              <w:autoSpaceDE w:val="0"/>
              <w:autoSpaceDN w:val="0"/>
              <w:adjustRightInd w:val="0"/>
              <w:spacing w:after="0" w:line="240" w:lineRule="auto"/>
              <w:jc w:val="center"/>
              <w:rPr>
                <w:rFonts w:ascii="Times New Roman" w:eastAsia="Arial" w:hAnsi="Times New Roman"/>
                <w:b/>
                <w:sz w:val="20"/>
                <w:szCs w:val="20"/>
                <w:lang w:eastAsia="ar-SA"/>
              </w:rPr>
            </w:pPr>
          </w:p>
          <w:p w:rsidR="008C4945" w:rsidRDefault="008C4945" w:rsidP="007B1F27">
            <w:pPr>
              <w:autoSpaceDE w:val="0"/>
              <w:autoSpaceDN w:val="0"/>
              <w:adjustRightInd w:val="0"/>
              <w:spacing w:after="0" w:line="240" w:lineRule="auto"/>
              <w:jc w:val="center"/>
              <w:rPr>
                <w:rFonts w:ascii="Times New Roman" w:eastAsia="Arial" w:hAnsi="Times New Roman"/>
                <w:b/>
                <w:sz w:val="20"/>
                <w:szCs w:val="20"/>
                <w:lang w:eastAsia="ar-SA"/>
              </w:rPr>
            </w:pPr>
          </w:p>
          <w:p w:rsidR="008C4945" w:rsidRDefault="008C4945" w:rsidP="007B1F27">
            <w:pPr>
              <w:autoSpaceDE w:val="0"/>
              <w:autoSpaceDN w:val="0"/>
              <w:adjustRightInd w:val="0"/>
              <w:spacing w:after="0" w:line="240" w:lineRule="auto"/>
              <w:jc w:val="center"/>
              <w:rPr>
                <w:rFonts w:ascii="Times New Roman" w:eastAsia="Arial" w:hAnsi="Times New Roman"/>
                <w:b/>
                <w:sz w:val="20"/>
                <w:szCs w:val="20"/>
                <w:lang w:eastAsia="ar-SA"/>
              </w:rPr>
            </w:pPr>
          </w:p>
          <w:p w:rsidR="008C4945" w:rsidRPr="008A2447" w:rsidRDefault="008C4945" w:rsidP="007B1F27">
            <w:pPr>
              <w:autoSpaceDE w:val="0"/>
              <w:autoSpaceDN w:val="0"/>
              <w:adjustRightInd w:val="0"/>
              <w:spacing w:after="0" w:line="240" w:lineRule="auto"/>
              <w:jc w:val="center"/>
              <w:rPr>
                <w:rFonts w:ascii="Times New Roman" w:eastAsia="Calibri" w:hAnsi="Times New Roman"/>
                <w:b/>
                <w:sz w:val="20"/>
                <w:szCs w:val="20"/>
              </w:rPr>
            </w:pPr>
            <w:r w:rsidRPr="008A2447">
              <w:rPr>
                <w:rFonts w:ascii="Times New Roman" w:eastAsia="Arial" w:hAnsi="Times New Roman"/>
                <w:b/>
                <w:sz w:val="20"/>
                <w:szCs w:val="20"/>
                <w:lang w:eastAsia="ar-SA"/>
              </w:rPr>
              <w:t xml:space="preserve">Подпрограмма 3. </w:t>
            </w:r>
            <w:r w:rsidRPr="008A2447">
              <w:rPr>
                <w:rFonts w:ascii="Times New Roman" w:hAnsi="Times New Roman"/>
                <w:b/>
                <w:sz w:val="20"/>
                <w:szCs w:val="20"/>
              </w:rPr>
              <w:t>«Развитие малого и среднего предпринимательства»</w:t>
            </w:r>
          </w:p>
        </w:tc>
      </w:tr>
      <w:tr w:rsidR="008C4945" w:rsidRPr="00606C02" w:rsidTr="00E048E7">
        <w:trPr>
          <w:trHeight w:val="1979"/>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3.1</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widowControl w:val="0"/>
              <w:suppressAutoHyphens/>
              <w:autoSpaceDE w:val="0"/>
              <w:snapToGrid w:val="0"/>
              <w:spacing w:after="0" w:line="240" w:lineRule="auto"/>
              <w:rPr>
                <w:rFonts w:ascii="Times New Roman" w:eastAsia="Arial" w:hAnsi="Times New Roman"/>
                <w:color w:val="000000" w:themeColor="text1"/>
                <w:sz w:val="20"/>
                <w:szCs w:val="20"/>
                <w:lang w:eastAsia="ar-SA"/>
              </w:rPr>
            </w:pPr>
            <w:r w:rsidRPr="00606C02">
              <w:rPr>
                <w:rFonts w:ascii="Times New Roman" w:hAnsi="Times New Roman"/>
                <w:color w:val="000000" w:themeColor="text1"/>
                <w:sz w:val="20"/>
                <w:szCs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Default="008C4945" w:rsidP="00A32C1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C4945" w:rsidRPr="00606C02" w:rsidRDefault="008C4945" w:rsidP="00A32C1A">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hAnsi="Times New Roman"/>
                <w:sz w:val="20"/>
                <w:szCs w:val="20"/>
              </w:rPr>
              <w:t>процент</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37,41</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38,95</w:t>
            </w:r>
          </w:p>
        </w:tc>
        <w:tc>
          <w:tcPr>
            <w:tcW w:w="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40,8</w:t>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40,93</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41,2</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41,38</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8C4945" w:rsidP="0039416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41,5</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autoSpaceDE w:val="0"/>
              <w:autoSpaceDN w:val="0"/>
              <w:adjustRightInd w:val="0"/>
              <w:spacing w:line="240" w:lineRule="auto"/>
              <w:rPr>
                <w:rFonts w:ascii="Times New Roman" w:eastAsia="Calibri" w:hAnsi="Times New Roman"/>
                <w:sz w:val="20"/>
                <w:szCs w:val="20"/>
              </w:rPr>
            </w:pPr>
            <w:r w:rsidRPr="00606C02">
              <w:rPr>
                <w:rFonts w:ascii="Times New Roman" w:hAnsi="Times New Roman"/>
                <w:color w:val="000000"/>
                <w:sz w:val="20"/>
                <w:szCs w:val="20"/>
              </w:rPr>
              <w:t>Отдел по инвестициям</w:t>
            </w:r>
          </w:p>
        </w:tc>
        <w:tc>
          <w:tcPr>
            <w:tcW w:w="1924" w:type="dxa"/>
            <w:vMerge w:val="restart"/>
            <w:tcBorders>
              <w:top w:val="single" w:sz="4" w:space="0" w:color="auto"/>
              <w:left w:val="single" w:sz="4" w:space="0" w:color="auto"/>
              <w:right w:val="single" w:sz="4" w:space="0" w:color="auto"/>
            </w:tcBorders>
            <w:shd w:val="clear" w:color="auto" w:fill="auto"/>
            <w:vAlign w:val="center"/>
          </w:tcPr>
          <w:p w:rsidR="008C4945" w:rsidRDefault="008C4945" w:rsidP="00B51A7B">
            <w:pPr>
              <w:autoSpaceDE w:val="0"/>
              <w:autoSpaceDN w:val="0"/>
              <w:adjustRightInd w:val="0"/>
              <w:spacing w:line="240" w:lineRule="auto"/>
              <w:rPr>
                <w:rFonts w:ascii="Times New Roman" w:hAnsi="Times New Roman"/>
                <w:color w:val="000000"/>
                <w:sz w:val="20"/>
                <w:szCs w:val="20"/>
              </w:rPr>
            </w:pPr>
            <w:r w:rsidRPr="00606C02">
              <w:rPr>
                <w:rFonts w:ascii="Times New Roman" w:hAnsi="Times New Roman"/>
                <w:color w:val="000000"/>
                <w:sz w:val="20"/>
                <w:szCs w:val="20"/>
              </w:rPr>
              <w:t xml:space="preserve">11.02.01, </w:t>
            </w:r>
          </w:p>
          <w:p w:rsidR="008C4945" w:rsidRPr="00606C02" w:rsidRDefault="008C4945" w:rsidP="00B51A7B">
            <w:pPr>
              <w:autoSpaceDE w:val="0"/>
              <w:autoSpaceDN w:val="0"/>
              <w:adjustRightInd w:val="0"/>
              <w:spacing w:line="240" w:lineRule="auto"/>
              <w:rPr>
                <w:rFonts w:ascii="Times New Roman" w:eastAsia="Calibri" w:hAnsi="Times New Roman"/>
                <w:sz w:val="20"/>
                <w:szCs w:val="20"/>
              </w:rPr>
            </w:pPr>
            <w:r w:rsidRPr="00606C02">
              <w:rPr>
                <w:rFonts w:ascii="Times New Roman" w:hAnsi="Times New Roman"/>
                <w:color w:val="000000"/>
                <w:sz w:val="20"/>
                <w:szCs w:val="20"/>
              </w:rPr>
              <w:t>11.02.03</w:t>
            </w:r>
          </w:p>
        </w:tc>
      </w:tr>
      <w:tr w:rsidR="008C4945" w:rsidRPr="00606C02" w:rsidTr="00E048E7">
        <w:trPr>
          <w:trHeight w:val="859"/>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3.2</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widowControl w:val="0"/>
              <w:suppressAutoHyphens/>
              <w:autoSpaceDE w:val="0"/>
              <w:snapToGrid w:val="0"/>
              <w:spacing w:after="0" w:line="240" w:lineRule="auto"/>
              <w:rPr>
                <w:rFonts w:ascii="Times New Roman" w:eastAsia="Arial" w:hAnsi="Times New Roman"/>
                <w:color w:val="000000" w:themeColor="text1"/>
                <w:sz w:val="20"/>
                <w:szCs w:val="20"/>
                <w:lang w:eastAsia="ar-SA"/>
              </w:rPr>
            </w:pPr>
            <w:r w:rsidRPr="00606C02">
              <w:rPr>
                <w:rFonts w:ascii="Times New Roman" w:hAnsi="Times New Roman"/>
                <w:color w:val="000000" w:themeColor="text1"/>
                <w:sz w:val="20"/>
                <w:szCs w:val="20"/>
              </w:rPr>
              <w:t>Число субъектов МСП в расчете на 10 тыс. человек населения</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Default="008C4945" w:rsidP="00A32C1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C4945" w:rsidRPr="00606C02" w:rsidRDefault="008C4945" w:rsidP="00A32C1A">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color w:val="000000" w:themeColor="text1"/>
                <w:sz w:val="20"/>
                <w:szCs w:val="20"/>
                <w:lang w:eastAsia="ar-SA"/>
              </w:rPr>
              <w:t>единиц</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528,59</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493,6</w:t>
            </w:r>
          </w:p>
        </w:tc>
        <w:tc>
          <w:tcPr>
            <w:tcW w:w="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524,99</w:t>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531,59</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CE0237" w:rsidP="001239AD">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542,1</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548,5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8C4945" w:rsidP="0039416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551,5</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autoSpaceDE w:val="0"/>
              <w:autoSpaceDN w:val="0"/>
              <w:adjustRightInd w:val="0"/>
              <w:spacing w:line="240" w:lineRule="auto"/>
              <w:rPr>
                <w:rFonts w:ascii="Times New Roman" w:eastAsia="Calibri" w:hAnsi="Times New Roman"/>
                <w:b/>
                <w:sz w:val="20"/>
                <w:szCs w:val="20"/>
              </w:rPr>
            </w:pPr>
            <w:r w:rsidRPr="00606C02">
              <w:rPr>
                <w:rFonts w:ascii="Times New Roman" w:hAnsi="Times New Roman"/>
                <w:color w:val="000000"/>
                <w:sz w:val="20"/>
                <w:szCs w:val="20"/>
              </w:rPr>
              <w:t>Отдел по инвестициям</w:t>
            </w:r>
          </w:p>
        </w:tc>
        <w:tc>
          <w:tcPr>
            <w:tcW w:w="1924" w:type="dxa"/>
            <w:vMerge/>
            <w:tcBorders>
              <w:left w:val="single" w:sz="4" w:space="0" w:color="auto"/>
              <w:right w:val="single" w:sz="4" w:space="0" w:color="auto"/>
            </w:tcBorders>
            <w:shd w:val="clear" w:color="auto" w:fill="auto"/>
            <w:vAlign w:val="center"/>
          </w:tcPr>
          <w:p w:rsidR="008C4945" w:rsidRPr="00606C02" w:rsidRDefault="008C4945" w:rsidP="007B1F27">
            <w:pPr>
              <w:autoSpaceDE w:val="0"/>
              <w:autoSpaceDN w:val="0"/>
              <w:adjustRightInd w:val="0"/>
              <w:spacing w:line="240" w:lineRule="auto"/>
              <w:rPr>
                <w:rFonts w:ascii="Times New Roman" w:eastAsia="Calibri" w:hAnsi="Times New Roman"/>
                <w:b/>
                <w:sz w:val="20"/>
                <w:szCs w:val="20"/>
              </w:rPr>
            </w:pPr>
          </w:p>
        </w:tc>
      </w:tr>
      <w:tr w:rsidR="008C4945" w:rsidRPr="00606C02" w:rsidTr="00E048E7">
        <w:trPr>
          <w:trHeight w:val="90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3.3</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pacing w:after="0" w:line="240" w:lineRule="auto"/>
              <w:rPr>
                <w:rFonts w:ascii="Times New Roman" w:hAnsi="Times New Roman"/>
                <w:sz w:val="20"/>
                <w:szCs w:val="20"/>
              </w:rPr>
            </w:pPr>
            <w:r w:rsidRPr="00606C02">
              <w:rPr>
                <w:rFonts w:ascii="Times New Roman" w:hAnsi="Times New Roman"/>
                <w:sz w:val="20"/>
                <w:szCs w:val="20"/>
              </w:rPr>
              <w:t>Количество вновь созданных субъектов малого и среднего бизнеса</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Default="008C4945" w:rsidP="00A32C1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C4945" w:rsidRPr="00606C02" w:rsidRDefault="008C4945" w:rsidP="00A32C1A">
            <w:pPr>
              <w:spacing w:after="0" w:line="240" w:lineRule="auto"/>
              <w:jc w:val="center"/>
              <w:rPr>
                <w:rFonts w:ascii="Times New Roman" w:hAnsi="Times New Roman"/>
                <w:sz w:val="20"/>
                <w:szCs w:val="20"/>
              </w:rPr>
            </w:pPr>
            <w:r>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pacing w:line="240" w:lineRule="auto"/>
              <w:jc w:val="center"/>
              <w:rPr>
                <w:rFonts w:ascii="Times New Roman" w:hAnsi="Times New Roman"/>
                <w:sz w:val="20"/>
                <w:szCs w:val="20"/>
              </w:rPr>
            </w:pPr>
            <w:r w:rsidRPr="00606C02">
              <w:rPr>
                <w:rFonts w:ascii="Times New Roman" w:hAnsi="Times New Roman"/>
                <w:sz w:val="20"/>
                <w:szCs w:val="20"/>
              </w:rPr>
              <w:t>единиц</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w:t>
            </w:r>
            <w:r>
              <w:rPr>
                <w:rFonts w:ascii="Times New Roman" w:eastAsia="Arial" w:hAnsi="Times New Roman"/>
                <w:sz w:val="20"/>
                <w:szCs w:val="20"/>
                <w:lang w:eastAsia="ar-SA"/>
              </w:rPr>
              <w:t xml:space="preserve"> </w:t>
            </w:r>
            <w:r w:rsidRPr="008A2447">
              <w:rPr>
                <w:rFonts w:ascii="Times New Roman" w:eastAsia="Arial" w:hAnsi="Times New Roman"/>
                <w:sz w:val="20"/>
                <w:szCs w:val="20"/>
                <w:lang w:eastAsia="ar-SA"/>
              </w:rPr>
              <w:t>362</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w:t>
            </w:r>
            <w:r>
              <w:rPr>
                <w:rFonts w:ascii="Times New Roman" w:eastAsia="Arial" w:hAnsi="Times New Roman"/>
                <w:sz w:val="20"/>
                <w:szCs w:val="20"/>
                <w:lang w:eastAsia="ar-SA"/>
              </w:rPr>
              <w:t xml:space="preserve"> </w:t>
            </w:r>
            <w:r w:rsidRPr="008A2447">
              <w:rPr>
                <w:rFonts w:ascii="Times New Roman" w:eastAsia="Arial" w:hAnsi="Times New Roman"/>
                <w:sz w:val="20"/>
                <w:szCs w:val="20"/>
                <w:lang w:eastAsia="ar-SA"/>
              </w:rPr>
              <w:t>425</w:t>
            </w:r>
          </w:p>
        </w:tc>
        <w:tc>
          <w:tcPr>
            <w:tcW w:w="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C2476C">
              <w:rPr>
                <w:rFonts w:ascii="Times New Roman" w:eastAsia="Arial" w:hAnsi="Times New Roman"/>
                <w:sz w:val="20"/>
                <w:szCs w:val="20"/>
                <w:lang w:eastAsia="ar-SA"/>
              </w:rPr>
              <w:t>1 557</w:t>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C2476C" w:rsidRDefault="008C4945" w:rsidP="00C01937">
            <w:pPr>
              <w:widowControl w:val="0"/>
              <w:suppressAutoHyphens/>
              <w:autoSpaceDE w:val="0"/>
              <w:snapToGrid w:val="0"/>
              <w:spacing w:after="0" w:line="240" w:lineRule="auto"/>
              <w:jc w:val="center"/>
              <w:rPr>
                <w:rFonts w:ascii="Times New Roman" w:eastAsia="Arial" w:hAnsi="Times New Roman"/>
                <w:sz w:val="20"/>
                <w:szCs w:val="20"/>
                <w:lang w:eastAsia="ar-SA"/>
              </w:rPr>
            </w:pPr>
            <w:r w:rsidRPr="00C2476C">
              <w:rPr>
                <w:rFonts w:ascii="Times New Roman" w:eastAsia="Arial" w:hAnsi="Times New Roman"/>
                <w:sz w:val="20"/>
                <w:szCs w:val="20"/>
                <w:lang w:eastAsia="ar-SA"/>
              </w:rPr>
              <w:t xml:space="preserve">1 </w:t>
            </w:r>
            <w:r w:rsidR="00C01937">
              <w:rPr>
                <w:rFonts w:ascii="Times New Roman" w:eastAsia="Arial" w:hAnsi="Times New Roman"/>
                <w:sz w:val="20"/>
                <w:szCs w:val="20"/>
                <w:lang w:eastAsia="ar-SA"/>
              </w:rPr>
              <w:t>815</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C2476C">
              <w:rPr>
                <w:rFonts w:ascii="Times New Roman" w:eastAsia="Arial" w:hAnsi="Times New Roman"/>
                <w:sz w:val="20"/>
                <w:szCs w:val="20"/>
                <w:lang w:eastAsia="ar-SA"/>
              </w:rPr>
              <w:t>1 665</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C2476C"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C2476C">
              <w:rPr>
                <w:rFonts w:ascii="Times New Roman" w:eastAsia="Arial" w:hAnsi="Times New Roman"/>
                <w:sz w:val="20"/>
                <w:szCs w:val="20"/>
                <w:lang w:eastAsia="ar-SA"/>
              </w:rPr>
              <w:t>1 725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C2476C" w:rsidRDefault="008C4945" w:rsidP="00B51A7B">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1750</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C2476C" w:rsidRDefault="008C4945" w:rsidP="007B1F27">
            <w:pPr>
              <w:autoSpaceDE w:val="0"/>
              <w:autoSpaceDN w:val="0"/>
              <w:adjustRightInd w:val="0"/>
              <w:spacing w:after="0" w:line="240" w:lineRule="auto"/>
              <w:rPr>
                <w:rFonts w:ascii="Times New Roman" w:eastAsia="Calibri" w:hAnsi="Times New Roman"/>
                <w:sz w:val="20"/>
                <w:szCs w:val="20"/>
              </w:rPr>
            </w:pPr>
            <w:r w:rsidRPr="00C2476C">
              <w:rPr>
                <w:rFonts w:ascii="Times New Roman" w:hAnsi="Times New Roman"/>
                <w:color w:val="000000"/>
                <w:sz w:val="20"/>
                <w:szCs w:val="20"/>
              </w:rPr>
              <w:t>Отдел по инвестициям</w:t>
            </w:r>
          </w:p>
        </w:tc>
        <w:tc>
          <w:tcPr>
            <w:tcW w:w="1924" w:type="dxa"/>
            <w:vMerge/>
            <w:tcBorders>
              <w:left w:val="single" w:sz="4" w:space="0" w:color="auto"/>
              <w:bottom w:val="single" w:sz="4" w:space="0" w:color="auto"/>
              <w:right w:val="single" w:sz="4" w:space="0" w:color="auto"/>
            </w:tcBorders>
            <w:shd w:val="clear" w:color="auto" w:fill="auto"/>
            <w:vAlign w:val="center"/>
          </w:tcPr>
          <w:p w:rsidR="008C4945" w:rsidRPr="00606C02" w:rsidRDefault="008C4945" w:rsidP="007B1F27">
            <w:pPr>
              <w:autoSpaceDE w:val="0"/>
              <w:autoSpaceDN w:val="0"/>
              <w:adjustRightInd w:val="0"/>
              <w:spacing w:after="0" w:line="240" w:lineRule="auto"/>
              <w:rPr>
                <w:rFonts w:ascii="Times New Roman" w:eastAsia="Calibri" w:hAnsi="Times New Roman"/>
                <w:b/>
                <w:sz w:val="20"/>
                <w:szCs w:val="20"/>
              </w:rPr>
            </w:pPr>
          </w:p>
        </w:tc>
      </w:tr>
      <w:tr w:rsidR="008C4945" w:rsidRPr="00606C02" w:rsidTr="00E048E7">
        <w:trPr>
          <w:trHeight w:val="90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3.4</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pacing w:after="0" w:line="240" w:lineRule="auto"/>
              <w:rPr>
                <w:rFonts w:ascii="Times New Roman" w:hAnsi="Times New Roman"/>
                <w:sz w:val="20"/>
                <w:szCs w:val="20"/>
              </w:rPr>
            </w:pPr>
            <w:r w:rsidRPr="00606C02">
              <w:rPr>
                <w:rFonts w:ascii="Times New Roman" w:hAnsi="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C66BC7">
            <w:pPr>
              <w:spacing w:after="0" w:line="240" w:lineRule="auto"/>
              <w:jc w:val="center"/>
              <w:rPr>
                <w:rFonts w:ascii="Times New Roman" w:hAnsi="Times New Roman"/>
                <w:sz w:val="20"/>
                <w:szCs w:val="20"/>
              </w:rPr>
            </w:pPr>
            <w:r>
              <w:rPr>
                <w:rFonts w:ascii="Times New Roman" w:hAnsi="Times New Roman"/>
                <w:color w:val="000000" w:themeColor="text1"/>
                <w:sz w:val="20"/>
                <w:szCs w:val="20"/>
              </w:rPr>
              <w:t xml:space="preserve">показатель муниципальной программы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C66BC7">
            <w:pPr>
              <w:spacing w:after="0" w:line="240" w:lineRule="auto"/>
              <w:jc w:val="center"/>
              <w:rPr>
                <w:rFonts w:ascii="Times New Roman" w:hAnsi="Times New Roman"/>
                <w:sz w:val="20"/>
                <w:szCs w:val="20"/>
              </w:rPr>
            </w:pPr>
            <w:r w:rsidRPr="00606C02">
              <w:rPr>
                <w:rFonts w:ascii="Times New Roman" w:hAnsi="Times New Roman"/>
                <w:sz w:val="20"/>
                <w:szCs w:val="20"/>
              </w:rPr>
              <w:t>единиц</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w:t>
            </w:r>
          </w:p>
        </w:tc>
        <w:tc>
          <w:tcPr>
            <w:tcW w:w="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w:t>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C01937"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6</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A227AB"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2</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A227AB"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2</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A227AB" w:rsidP="0039416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2</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Управление имущественных отношений Администрации городского округа Щёлково</w:t>
            </w:r>
          </w:p>
        </w:tc>
        <w:tc>
          <w:tcPr>
            <w:tcW w:w="1924" w:type="dxa"/>
            <w:tcBorders>
              <w:left w:val="single" w:sz="4" w:space="0" w:color="auto"/>
              <w:bottom w:val="single" w:sz="4" w:space="0" w:color="auto"/>
              <w:right w:val="single" w:sz="4" w:space="0" w:color="auto"/>
            </w:tcBorders>
            <w:shd w:val="clear" w:color="auto" w:fill="auto"/>
            <w:vAlign w:val="center"/>
          </w:tcPr>
          <w:p w:rsidR="008C4945" w:rsidRPr="00606C02" w:rsidRDefault="008C4945" w:rsidP="007B1F27">
            <w:pPr>
              <w:autoSpaceDE w:val="0"/>
              <w:autoSpaceDN w:val="0"/>
              <w:adjustRightInd w:val="0"/>
              <w:spacing w:after="0" w:line="240" w:lineRule="auto"/>
              <w:rPr>
                <w:rFonts w:ascii="Times New Roman" w:eastAsia="Calibri" w:hAnsi="Times New Roman"/>
                <w:sz w:val="20"/>
                <w:szCs w:val="20"/>
              </w:rPr>
            </w:pPr>
            <w:r w:rsidRPr="00606C02">
              <w:rPr>
                <w:rFonts w:ascii="Times New Roman" w:eastAsia="Calibri" w:hAnsi="Times New Roman"/>
                <w:sz w:val="20"/>
                <w:szCs w:val="20"/>
              </w:rPr>
              <w:t>11.02.04</w:t>
            </w:r>
          </w:p>
        </w:tc>
      </w:tr>
      <w:tr w:rsidR="008C4945" w:rsidRPr="00606C02" w:rsidTr="00E048E7">
        <w:trPr>
          <w:trHeight w:val="90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7B1F27">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3.5</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240B65">
            <w:pPr>
              <w:spacing w:after="0" w:line="240" w:lineRule="auto"/>
              <w:rPr>
                <w:rFonts w:ascii="Times New Roman" w:hAnsi="Times New Roman"/>
                <w:sz w:val="20"/>
                <w:szCs w:val="20"/>
              </w:rPr>
            </w:pPr>
            <w:r w:rsidRPr="00196A36">
              <w:rPr>
                <w:rFonts w:ascii="Times New Roman" w:hAnsi="Times New Roman"/>
                <w:sz w:val="20"/>
                <w:szCs w:val="20"/>
              </w:rPr>
              <w:t xml:space="preserve">Количество </w:t>
            </w:r>
            <w:r>
              <w:rPr>
                <w:rFonts w:ascii="Times New Roman" w:hAnsi="Times New Roman"/>
                <w:sz w:val="20"/>
                <w:szCs w:val="20"/>
              </w:rPr>
              <w:t xml:space="preserve">заключенных договоров </w:t>
            </w:r>
            <w:r w:rsidRPr="00196A36">
              <w:rPr>
                <w:rFonts w:ascii="Times New Roman" w:hAnsi="Times New Roman"/>
                <w:sz w:val="20"/>
                <w:szCs w:val="20"/>
              </w:rPr>
              <w:t xml:space="preserve">с субъектами малого и среднего предпринимательства для размещения нестационарных торговых объектов на территории парков культуры и отдыха </w:t>
            </w:r>
            <w:r>
              <w:rPr>
                <w:rFonts w:ascii="Times New Roman" w:hAnsi="Times New Roman"/>
                <w:sz w:val="20"/>
                <w:szCs w:val="20"/>
              </w:rPr>
              <w:t>муниципальных образований Московской области</w:t>
            </w:r>
            <w:r w:rsidRPr="00196A36">
              <w:rPr>
                <w:rFonts w:ascii="Times New Roman" w:hAnsi="Times New Roman"/>
                <w:sz w:val="20"/>
                <w:szCs w:val="20"/>
              </w:rPr>
              <w:t xml:space="preserve"> без проведения торгов на льготных условиях при организации: мобильной торговли (в мобильных пунктах быстрого питания (</w:t>
            </w:r>
            <w:proofErr w:type="spellStart"/>
            <w:r w:rsidRPr="00196A36">
              <w:rPr>
                <w:rFonts w:ascii="Times New Roman" w:hAnsi="Times New Roman"/>
                <w:sz w:val="20"/>
                <w:szCs w:val="20"/>
              </w:rPr>
              <w:t>фудтрках</w:t>
            </w:r>
            <w:proofErr w:type="spellEnd"/>
            <w:r w:rsidRPr="00196A36">
              <w:rPr>
                <w:rFonts w:ascii="Times New Roman" w:hAnsi="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196A36">
              <w:rPr>
                <w:rFonts w:ascii="Times New Roman" w:hAnsi="Times New Roman"/>
                <w:sz w:val="20"/>
                <w:szCs w:val="20"/>
              </w:rPr>
              <w:t>вендинговых</w:t>
            </w:r>
            <w:proofErr w:type="spellEnd"/>
            <w:r w:rsidRPr="00196A36">
              <w:rPr>
                <w:rFonts w:ascii="Times New Roman" w:hAnsi="Times New Roman"/>
                <w:sz w:val="20"/>
                <w:szCs w:val="20"/>
              </w:rPr>
              <w:t xml:space="preserve"> автоматах)</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CE14FA">
            <w:pPr>
              <w:spacing w:after="0" w:line="240" w:lineRule="auto"/>
              <w:jc w:val="center"/>
              <w:rPr>
                <w:rFonts w:ascii="Times New Roman" w:hAnsi="Times New Roman"/>
                <w:sz w:val="20"/>
                <w:szCs w:val="20"/>
              </w:rPr>
            </w:pPr>
            <w:r>
              <w:rPr>
                <w:rFonts w:ascii="Times New Roman" w:hAnsi="Times New Roman"/>
                <w:color w:val="000000" w:themeColor="text1"/>
                <w:sz w:val="20"/>
                <w:szCs w:val="20"/>
              </w:rPr>
              <w:t>показатель муниципальной 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CE14FA">
            <w:pPr>
              <w:spacing w:after="0" w:line="240" w:lineRule="auto"/>
              <w:jc w:val="center"/>
              <w:rPr>
                <w:rFonts w:ascii="Times New Roman" w:hAnsi="Times New Roman"/>
                <w:sz w:val="20"/>
                <w:szCs w:val="20"/>
              </w:rPr>
            </w:pPr>
            <w:r w:rsidRPr="00606C02">
              <w:rPr>
                <w:rFonts w:ascii="Times New Roman" w:hAnsi="Times New Roman"/>
                <w:sz w:val="20"/>
                <w:szCs w:val="20"/>
              </w:rPr>
              <w:t>единиц</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w:t>
            </w:r>
          </w:p>
        </w:tc>
        <w:tc>
          <w:tcPr>
            <w:tcW w:w="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9</w:t>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3</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11</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sidRPr="00606C02">
              <w:rPr>
                <w:rFonts w:ascii="Times New Roman" w:eastAsia="Arial" w:hAnsi="Times New Roman"/>
                <w:sz w:val="20"/>
                <w:szCs w:val="20"/>
                <w:lang w:eastAsia="ar-SA"/>
              </w:rPr>
              <w:t>12</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12</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606C02" w:rsidRDefault="008C4945" w:rsidP="007B1F27">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МАУК ГОЩ «Дирекция парков»</w:t>
            </w:r>
          </w:p>
        </w:tc>
        <w:tc>
          <w:tcPr>
            <w:tcW w:w="1924" w:type="dxa"/>
            <w:tcBorders>
              <w:left w:val="single" w:sz="4" w:space="0" w:color="auto"/>
              <w:bottom w:val="single" w:sz="4" w:space="0" w:color="auto"/>
              <w:right w:val="single" w:sz="4" w:space="0" w:color="auto"/>
            </w:tcBorders>
            <w:shd w:val="clear" w:color="auto" w:fill="auto"/>
            <w:vAlign w:val="center"/>
          </w:tcPr>
          <w:p w:rsidR="008C4945" w:rsidRPr="00606C02" w:rsidRDefault="008C4945" w:rsidP="007B1F27">
            <w:pPr>
              <w:autoSpaceDE w:val="0"/>
              <w:autoSpaceDN w:val="0"/>
              <w:adjustRightInd w:val="0"/>
              <w:spacing w:after="0" w:line="240" w:lineRule="auto"/>
              <w:rPr>
                <w:rFonts w:ascii="Times New Roman" w:eastAsia="Calibri" w:hAnsi="Times New Roman"/>
                <w:sz w:val="20"/>
                <w:szCs w:val="20"/>
              </w:rPr>
            </w:pPr>
            <w:r w:rsidRPr="00606C02">
              <w:rPr>
                <w:rFonts w:ascii="Times New Roman" w:eastAsia="Calibri" w:hAnsi="Times New Roman"/>
                <w:sz w:val="20"/>
                <w:szCs w:val="20"/>
              </w:rPr>
              <w:t>11.02.05</w:t>
            </w:r>
          </w:p>
        </w:tc>
      </w:tr>
      <w:tr w:rsidR="008C4945" w:rsidRPr="00606C02" w:rsidTr="00394167">
        <w:trPr>
          <w:trHeight w:val="507"/>
        </w:trPr>
        <w:tc>
          <w:tcPr>
            <w:tcW w:w="16288" w:type="dxa"/>
            <w:gridSpan w:val="23"/>
            <w:tcBorders>
              <w:top w:val="single" w:sz="4" w:space="0" w:color="auto"/>
              <w:left w:val="single" w:sz="4" w:space="0" w:color="auto"/>
              <w:bottom w:val="single" w:sz="4" w:space="0" w:color="auto"/>
              <w:right w:val="single" w:sz="4" w:space="0" w:color="auto"/>
            </w:tcBorders>
            <w:vAlign w:val="center"/>
          </w:tcPr>
          <w:p w:rsidR="008C4945" w:rsidRDefault="008C4945" w:rsidP="007B1F27">
            <w:pPr>
              <w:autoSpaceDE w:val="0"/>
              <w:autoSpaceDN w:val="0"/>
              <w:adjustRightInd w:val="0"/>
              <w:spacing w:after="0" w:line="240" w:lineRule="auto"/>
              <w:jc w:val="center"/>
              <w:rPr>
                <w:rFonts w:ascii="Times New Roman" w:eastAsia="Calibri" w:hAnsi="Times New Roman"/>
                <w:b/>
                <w:sz w:val="20"/>
                <w:szCs w:val="20"/>
              </w:rPr>
            </w:pPr>
          </w:p>
          <w:p w:rsidR="008C4945" w:rsidRDefault="008C4945" w:rsidP="007B1F27">
            <w:pPr>
              <w:autoSpaceDE w:val="0"/>
              <w:autoSpaceDN w:val="0"/>
              <w:adjustRightInd w:val="0"/>
              <w:spacing w:after="0" w:line="240" w:lineRule="auto"/>
              <w:jc w:val="center"/>
              <w:rPr>
                <w:rFonts w:ascii="Times New Roman" w:eastAsia="Calibri" w:hAnsi="Times New Roman"/>
                <w:b/>
                <w:sz w:val="20"/>
                <w:szCs w:val="20"/>
              </w:rPr>
            </w:pPr>
          </w:p>
          <w:p w:rsidR="008C4945" w:rsidRDefault="008C4945" w:rsidP="007B1F27">
            <w:pPr>
              <w:autoSpaceDE w:val="0"/>
              <w:autoSpaceDN w:val="0"/>
              <w:adjustRightInd w:val="0"/>
              <w:spacing w:after="0" w:line="240" w:lineRule="auto"/>
              <w:jc w:val="center"/>
              <w:rPr>
                <w:rFonts w:ascii="Times New Roman" w:eastAsia="Calibri" w:hAnsi="Times New Roman"/>
                <w:b/>
                <w:sz w:val="20"/>
                <w:szCs w:val="20"/>
              </w:rPr>
            </w:pPr>
          </w:p>
          <w:p w:rsidR="008C4945" w:rsidRDefault="008C4945" w:rsidP="007B1F27">
            <w:pPr>
              <w:autoSpaceDE w:val="0"/>
              <w:autoSpaceDN w:val="0"/>
              <w:adjustRightInd w:val="0"/>
              <w:spacing w:after="0" w:line="240" w:lineRule="auto"/>
              <w:jc w:val="center"/>
              <w:rPr>
                <w:rFonts w:ascii="Times New Roman" w:eastAsia="Calibri" w:hAnsi="Times New Roman"/>
                <w:b/>
                <w:sz w:val="20"/>
                <w:szCs w:val="20"/>
              </w:rPr>
            </w:pPr>
          </w:p>
          <w:p w:rsidR="008C4945" w:rsidRDefault="008C4945" w:rsidP="007B1F27">
            <w:pPr>
              <w:autoSpaceDE w:val="0"/>
              <w:autoSpaceDN w:val="0"/>
              <w:adjustRightInd w:val="0"/>
              <w:spacing w:after="0" w:line="240" w:lineRule="auto"/>
              <w:jc w:val="center"/>
              <w:rPr>
                <w:rFonts w:ascii="Times New Roman" w:eastAsia="Calibri" w:hAnsi="Times New Roman"/>
                <w:b/>
                <w:sz w:val="20"/>
                <w:szCs w:val="20"/>
              </w:rPr>
            </w:pPr>
          </w:p>
          <w:p w:rsidR="008C4945" w:rsidRPr="008A2447" w:rsidRDefault="008C4945" w:rsidP="007B1F27">
            <w:pPr>
              <w:autoSpaceDE w:val="0"/>
              <w:autoSpaceDN w:val="0"/>
              <w:adjustRightInd w:val="0"/>
              <w:spacing w:after="0" w:line="240" w:lineRule="auto"/>
              <w:jc w:val="center"/>
              <w:rPr>
                <w:rFonts w:ascii="Times New Roman" w:eastAsia="Calibri" w:hAnsi="Times New Roman"/>
                <w:b/>
                <w:sz w:val="20"/>
                <w:szCs w:val="20"/>
              </w:rPr>
            </w:pPr>
            <w:r w:rsidRPr="008A2447">
              <w:rPr>
                <w:rFonts w:ascii="Times New Roman" w:eastAsia="Calibri" w:hAnsi="Times New Roman"/>
                <w:b/>
                <w:sz w:val="20"/>
                <w:szCs w:val="20"/>
              </w:rPr>
              <w:t xml:space="preserve">Подпрограмма 4. </w:t>
            </w:r>
            <w:r w:rsidRPr="008A2447">
              <w:rPr>
                <w:rFonts w:ascii="Times New Roman" w:hAnsi="Times New Roman"/>
                <w:b/>
                <w:sz w:val="20"/>
                <w:szCs w:val="20"/>
              </w:rPr>
              <w:t>«Развитие потребительского рынка и услуг на территории муниципального образования Московской области»</w:t>
            </w:r>
          </w:p>
        </w:tc>
      </w:tr>
      <w:tr w:rsidR="008C4945" w:rsidRPr="00606C02" w:rsidTr="00E048E7">
        <w:trPr>
          <w:trHeight w:val="1659"/>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27479F" w:rsidRDefault="008C4945" w:rsidP="007B1F27">
            <w:pPr>
              <w:snapToGrid w:val="0"/>
              <w:spacing w:after="0" w:line="240" w:lineRule="auto"/>
              <w:rPr>
                <w:rFonts w:ascii="Times New Roman" w:hAnsi="Times New Roman"/>
                <w:sz w:val="20"/>
                <w:szCs w:val="20"/>
                <w:lang w:val="en-US" w:eastAsia="ar-SA"/>
              </w:rPr>
            </w:pPr>
            <w:r>
              <w:rPr>
                <w:rFonts w:ascii="Times New Roman" w:hAnsi="Times New Roman"/>
                <w:sz w:val="20"/>
                <w:szCs w:val="20"/>
                <w:lang w:eastAsia="ar-SA"/>
              </w:rPr>
              <w:t>4.</w:t>
            </w:r>
            <w:r>
              <w:rPr>
                <w:rFonts w:ascii="Times New Roman" w:hAnsi="Times New Roman"/>
                <w:sz w:val="20"/>
                <w:szCs w:val="20"/>
                <w:lang w:val="en-US" w:eastAsia="ar-SA"/>
              </w:rPr>
              <w:t>1</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27479F">
            <w:pPr>
              <w:snapToGrid w:val="0"/>
              <w:spacing w:after="0" w:line="240" w:lineRule="auto"/>
              <w:rPr>
                <w:rFonts w:ascii="Times New Roman" w:hAnsi="Times New Roman"/>
                <w:sz w:val="20"/>
                <w:szCs w:val="20"/>
                <w:lang w:eastAsia="ar-SA"/>
              </w:rPr>
            </w:pPr>
            <w:r w:rsidRPr="00606C02">
              <w:rPr>
                <w:rFonts w:ascii="Times New Roman" w:hAnsi="Times New Roman"/>
                <w:sz w:val="20"/>
                <w:szCs w:val="20"/>
                <w:lang w:eastAsia="ar-SA"/>
              </w:rPr>
              <w:t>Обеспеченность населения площадью торговых объектов</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Default="008C4945" w:rsidP="0027479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C4945" w:rsidRPr="00606C02" w:rsidRDefault="008C4945" w:rsidP="0027479F">
            <w:pPr>
              <w:spacing w:after="0" w:line="240" w:lineRule="auto"/>
              <w:jc w:val="center"/>
              <w:rPr>
                <w:rFonts w:ascii="Times New Roman" w:hAnsi="Times New Roman"/>
                <w:sz w:val="20"/>
                <w:szCs w:val="20"/>
                <w:lang w:eastAsia="ar-SA"/>
              </w:rPr>
            </w:pPr>
            <w:r>
              <w:rPr>
                <w:rFonts w:ascii="Times New Roman" w:hAnsi="Times New Roman"/>
                <w:color w:val="000000" w:themeColor="text1"/>
                <w:sz w:val="20"/>
                <w:szCs w:val="20"/>
              </w:rPr>
              <w:t>показатель</w:t>
            </w:r>
            <w:r w:rsidRPr="00606C02">
              <w:rPr>
                <w:rFonts w:ascii="Times New Roman" w:hAnsi="Times New Roman"/>
                <w:sz w:val="20"/>
                <w:szCs w:val="20"/>
                <w:lang w:eastAsia="ar-SA"/>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27479F">
            <w:pPr>
              <w:spacing w:after="0" w:line="240" w:lineRule="auto"/>
              <w:jc w:val="center"/>
              <w:rPr>
                <w:rFonts w:ascii="Times New Roman" w:hAnsi="Times New Roman"/>
                <w:sz w:val="20"/>
                <w:szCs w:val="20"/>
                <w:lang w:eastAsia="ar-SA"/>
              </w:rPr>
            </w:pPr>
            <w:r w:rsidRPr="00606C02">
              <w:rPr>
                <w:rFonts w:ascii="Times New Roman" w:hAnsi="Times New Roman"/>
                <w:sz w:val="20"/>
                <w:szCs w:val="20"/>
                <w:lang w:eastAsia="ar-SA"/>
              </w:rPr>
              <w:t>кв. м/1000 человек</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27479F">
            <w:pPr>
              <w:widowControl w:val="0"/>
              <w:suppressAutoHyphens/>
              <w:autoSpaceDE w:val="0"/>
              <w:snapToGrid w:val="0"/>
              <w:spacing w:after="0" w:line="240" w:lineRule="auto"/>
              <w:jc w:val="center"/>
              <w:rPr>
                <w:rFonts w:ascii="Times New Roman" w:hAnsi="Times New Roman"/>
                <w:sz w:val="20"/>
                <w:szCs w:val="20"/>
                <w:lang w:eastAsia="ar-SA"/>
              </w:rPr>
            </w:pPr>
            <w:r w:rsidRPr="008A2447">
              <w:rPr>
                <w:rFonts w:ascii="Times New Roman" w:hAnsi="Times New Roman"/>
                <w:sz w:val="20"/>
                <w:szCs w:val="20"/>
                <w:lang w:eastAsia="ar-SA"/>
              </w:rPr>
              <w:t>1 549,9</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8A2447" w:rsidRDefault="008C4945" w:rsidP="0027479F">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1 400,9</w:t>
            </w:r>
          </w:p>
        </w:tc>
        <w:tc>
          <w:tcPr>
            <w:tcW w:w="995" w:type="dxa"/>
            <w:gridSpan w:val="4"/>
            <w:tcBorders>
              <w:top w:val="single" w:sz="4" w:space="0" w:color="auto"/>
              <w:left w:val="single" w:sz="4" w:space="0" w:color="auto"/>
              <w:bottom w:val="single" w:sz="4" w:space="0" w:color="auto"/>
              <w:right w:val="single" w:sz="4" w:space="0" w:color="auto"/>
            </w:tcBorders>
            <w:vAlign w:val="center"/>
          </w:tcPr>
          <w:p w:rsidR="008C4945" w:rsidRPr="008A2447" w:rsidRDefault="008C4945" w:rsidP="0027479F">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1 429,3</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8C4945" w:rsidRPr="008A2447" w:rsidRDefault="008C4945" w:rsidP="0027479F">
            <w:pPr>
              <w:widowControl w:val="0"/>
              <w:suppressAutoHyphens/>
              <w:autoSpaceDE w:val="0"/>
              <w:snapToGrid w:val="0"/>
              <w:spacing w:after="0" w:line="240" w:lineRule="auto"/>
              <w:jc w:val="center"/>
              <w:rPr>
                <w:rFonts w:ascii="Times New Roman" w:eastAsia="Arial" w:hAnsi="Times New Roman"/>
                <w:sz w:val="20"/>
                <w:szCs w:val="20"/>
                <w:lang w:eastAsia="ar-SA"/>
              </w:rPr>
            </w:pPr>
            <w:r w:rsidRPr="004302FB">
              <w:rPr>
                <w:rFonts w:ascii="Times New Roman" w:eastAsia="Arial" w:hAnsi="Times New Roman"/>
                <w:sz w:val="20"/>
                <w:szCs w:val="20"/>
                <w:lang w:eastAsia="ar-SA"/>
              </w:rPr>
              <w:t>1415,9</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590D83">
            <w:pPr>
              <w:widowControl w:val="0"/>
              <w:suppressAutoHyphens/>
              <w:autoSpaceDE w:val="0"/>
              <w:snapToGrid w:val="0"/>
              <w:spacing w:after="0" w:line="240" w:lineRule="auto"/>
              <w:ind w:left="-169" w:firstLine="169"/>
              <w:jc w:val="center"/>
              <w:rPr>
                <w:rFonts w:ascii="Times New Roman" w:eastAsia="Arial" w:hAnsi="Times New Roman"/>
                <w:sz w:val="20"/>
                <w:szCs w:val="20"/>
                <w:lang w:eastAsia="ar-SA"/>
              </w:rPr>
            </w:pPr>
            <w:r>
              <w:rPr>
                <w:rFonts w:ascii="Times New Roman" w:eastAsia="Arial" w:hAnsi="Times New Roman"/>
                <w:sz w:val="20"/>
                <w:szCs w:val="20"/>
                <w:lang w:eastAsia="ar-SA"/>
              </w:rPr>
              <w:t>-</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A8339E">
            <w:pPr>
              <w:autoSpaceDE w:val="0"/>
              <w:autoSpaceDN w:val="0"/>
              <w:adjustRightIn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Управление потребительского рынка, сферы услуг  и  вопросов рекламы  Администрации городского округа Щёлково (далее – Управление потребительского рынка)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606C02" w:rsidRDefault="008C4945" w:rsidP="0027479F">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11.4.01.01,</w:t>
            </w:r>
          </w:p>
          <w:p w:rsidR="008C4945" w:rsidRPr="00606C02" w:rsidRDefault="008C4945" w:rsidP="0027479F">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 xml:space="preserve">11.4.01.02, </w:t>
            </w:r>
          </w:p>
          <w:p w:rsidR="008C4945" w:rsidRPr="00606C02" w:rsidRDefault="008C4945" w:rsidP="0027479F">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 xml:space="preserve">11. 4.01.04, 11.4.01.05, </w:t>
            </w:r>
          </w:p>
          <w:p w:rsidR="008C4945" w:rsidRPr="00606C02" w:rsidRDefault="008C4945" w:rsidP="0027479F">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 xml:space="preserve">11.4.01.06, </w:t>
            </w:r>
          </w:p>
          <w:p w:rsidR="008C4945" w:rsidRPr="00606C02" w:rsidRDefault="008C4945" w:rsidP="0027479F">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 xml:space="preserve">11.4.01.07, </w:t>
            </w:r>
          </w:p>
          <w:p w:rsidR="008C4945" w:rsidRPr="00606C02" w:rsidRDefault="008C4945" w:rsidP="0027479F">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11.4.01.08,</w:t>
            </w:r>
          </w:p>
          <w:p w:rsidR="008C4945" w:rsidRPr="00AF5061" w:rsidRDefault="008C4945" w:rsidP="0027479F">
            <w:pPr>
              <w:autoSpaceDE w:val="0"/>
              <w:autoSpaceDN w:val="0"/>
              <w:adjustRightInd w:val="0"/>
              <w:spacing w:after="0" w:line="240" w:lineRule="auto"/>
              <w:rPr>
                <w:rFonts w:ascii="Times New Roman" w:hAnsi="Times New Roman"/>
                <w:color w:val="000000"/>
                <w:sz w:val="20"/>
                <w:szCs w:val="20"/>
              </w:rPr>
            </w:pPr>
            <w:r w:rsidRPr="00606C02">
              <w:rPr>
                <w:rFonts w:ascii="Times New Roman" w:hAnsi="Times New Roman"/>
                <w:color w:val="000000"/>
                <w:sz w:val="20"/>
                <w:szCs w:val="20"/>
              </w:rPr>
              <w:t>11.4.01.09</w:t>
            </w:r>
          </w:p>
        </w:tc>
      </w:tr>
      <w:tr w:rsidR="008C4945" w:rsidRPr="00606C02" w:rsidTr="00E048E7">
        <w:trPr>
          <w:trHeight w:val="1659"/>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27479F" w:rsidRDefault="008C4945" w:rsidP="007B1F27">
            <w:pPr>
              <w:snapToGrid w:val="0"/>
              <w:spacing w:after="0" w:line="240" w:lineRule="auto"/>
              <w:rPr>
                <w:rFonts w:ascii="Times New Roman" w:hAnsi="Times New Roman"/>
                <w:sz w:val="20"/>
                <w:szCs w:val="20"/>
                <w:lang w:val="en-US" w:eastAsia="ar-SA"/>
              </w:rPr>
            </w:pPr>
            <w:r>
              <w:rPr>
                <w:rFonts w:ascii="Times New Roman" w:hAnsi="Times New Roman"/>
                <w:sz w:val="20"/>
                <w:szCs w:val="20"/>
                <w:lang w:val="en-US" w:eastAsia="ar-SA"/>
              </w:rPr>
              <w:t>4.2</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27479F">
            <w:pPr>
              <w:rPr>
                <w:rFonts w:ascii="Times New Roman" w:hAnsi="Times New Roman"/>
                <w:sz w:val="20"/>
                <w:szCs w:val="20"/>
                <w:lang w:eastAsia="ar-SA"/>
              </w:rPr>
            </w:pPr>
            <w:r w:rsidRPr="00AF5061">
              <w:rPr>
                <w:rFonts w:ascii="Times New Roman" w:hAnsi="Times New Roman"/>
                <w:sz w:val="20"/>
                <w:szCs w:val="20"/>
                <w:lang w:eastAsia="ar-SA"/>
              </w:rPr>
              <w:t>Обеспеченность населения предприятиями общественного питания</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27479F">
            <w:pPr>
              <w:spacing w:after="0" w:line="240" w:lineRule="auto"/>
              <w:jc w:val="center"/>
              <w:rPr>
                <w:rFonts w:ascii="Times New Roman" w:hAnsi="Times New Roman"/>
                <w:color w:val="000000" w:themeColor="text1"/>
                <w:sz w:val="20"/>
                <w:szCs w:val="20"/>
              </w:rPr>
            </w:pPr>
            <w:r w:rsidRPr="00AF5061">
              <w:rPr>
                <w:rFonts w:ascii="Times New Roman" w:hAnsi="Times New Roman"/>
                <w:color w:val="000000" w:themeColor="text1"/>
                <w:sz w:val="20"/>
                <w:szCs w:val="20"/>
              </w:rPr>
              <w:t>приоритетный</w:t>
            </w:r>
          </w:p>
          <w:p w:rsidR="008C4945" w:rsidRPr="00AF5061" w:rsidRDefault="008C4945" w:rsidP="0027479F">
            <w:pPr>
              <w:spacing w:line="240" w:lineRule="auto"/>
              <w:jc w:val="center"/>
              <w:rPr>
                <w:rFonts w:ascii="Times New Roman" w:hAnsi="Times New Roman"/>
                <w:color w:val="000000" w:themeColor="text1"/>
                <w:sz w:val="20"/>
                <w:szCs w:val="20"/>
              </w:rPr>
            </w:pPr>
            <w:r w:rsidRPr="00AF5061">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27479F">
            <w:pPr>
              <w:jc w:val="center"/>
              <w:rPr>
                <w:rFonts w:ascii="Times New Roman" w:hAnsi="Times New Roman"/>
                <w:sz w:val="20"/>
                <w:szCs w:val="20"/>
                <w:lang w:eastAsia="ar-SA"/>
              </w:rPr>
            </w:pPr>
            <w:r w:rsidRPr="00AF5061">
              <w:rPr>
                <w:rFonts w:ascii="Times New Roman" w:hAnsi="Times New Roman"/>
                <w:sz w:val="20"/>
                <w:szCs w:val="20"/>
                <w:lang w:eastAsia="ar-SA"/>
              </w:rPr>
              <w:t>пос. мест/1000 человек</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27479F">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27479F">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32,11</w:t>
            </w:r>
          </w:p>
        </w:tc>
        <w:tc>
          <w:tcPr>
            <w:tcW w:w="995" w:type="dxa"/>
            <w:gridSpan w:val="4"/>
            <w:tcBorders>
              <w:top w:val="single" w:sz="4" w:space="0" w:color="auto"/>
              <w:left w:val="single" w:sz="4" w:space="0" w:color="auto"/>
              <w:bottom w:val="single" w:sz="4" w:space="0" w:color="auto"/>
              <w:right w:val="single" w:sz="4" w:space="0" w:color="auto"/>
            </w:tcBorders>
            <w:vAlign w:val="center"/>
          </w:tcPr>
          <w:p w:rsidR="008C4945" w:rsidRPr="00AF5061" w:rsidRDefault="008C4945" w:rsidP="0027479F">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33,11</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8C4945" w:rsidRPr="004302FB" w:rsidRDefault="008C4945" w:rsidP="0027479F">
            <w:pPr>
              <w:widowControl w:val="0"/>
              <w:suppressAutoHyphens/>
              <w:autoSpaceDE w:val="0"/>
              <w:snapToGrid w:val="0"/>
              <w:spacing w:after="0" w:line="240" w:lineRule="auto"/>
              <w:jc w:val="center"/>
              <w:rPr>
                <w:rFonts w:ascii="Times New Roman" w:eastAsia="Arial" w:hAnsi="Times New Roman"/>
                <w:sz w:val="20"/>
                <w:szCs w:val="20"/>
                <w:lang w:eastAsia="ar-SA"/>
              </w:rPr>
            </w:pPr>
            <w:r w:rsidRPr="004302FB">
              <w:rPr>
                <w:rFonts w:ascii="Times New Roman" w:eastAsia="Arial" w:hAnsi="Times New Roman"/>
                <w:sz w:val="20"/>
                <w:szCs w:val="20"/>
                <w:lang w:val="en-US" w:eastAsia="ar-SA"/>
              </w:rPr>
              <w:t>32</w:t>
            </w:r>
            <w:r w:rsidRPr="004302FB">
              <w:rPr>
                <w:rFonts w:ascii="Times New Roman" w:eastAsia="Arial" w:hAnsi="Times New Roman"/>
                <w:sz w:val="20"/>
                <w:szCs w:val="20"/>
                <w:lang w:eastAsia="ar-SA"/>
              </w:rPr>
              <w:t>,96</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27479F">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30,87</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27479F">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31,4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27479F">
            <w:pPr>
              <w:widowControl w:val="0"/>
              <w:suppressAutoHyphens/>
              <w:autoSpaceDE w:val="0"/>
              <w:snapToGrid w:val="0"/>
              <w:spacing w:after="0" w:line="240" w:lineRule="auto"/>
              <w:ind w:left="-169" w:firstLine="169"/>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32</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27479F">
            <w:pPr>
              <w:autoSpaceDE w:val="0"/>
              <w:autoSpaceDN w:val="0"/>
              <w:adjustRightIn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Управление потребительского рынка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27479F">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11. 4.51.01</w:t>
            </w:r>
          </w:p>
        </w:tc>
      </w:tr>
      <w:tr w:rsidR="008C4945" w:rsidRPr="00606C02" w:rsidTr="00E048E7">
        <w:trPr>
          <w:trHeight w:val="70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napToGri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4.3</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Обеспеченность населения предприятиями бытового обслуживания</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A32C1A">
            <w:pPr>
              <w:spacing w:after="0" w:line="240" w:lineRule="auto"/>
              <w:jc w:val="center"/>
              <w:rPr>
                <w:rFonts w:ascii="Times New Roman" w:hAnsi="Times New Roman"/>
                <w:color w:val="000000" w:themeColor="text1"/>
                <w:sz w:val="20"/>
                <w:szCs w:val="20"/>
              </w:rPr>
            </w:pPr>
            <w:r w:rsidRPr="00AF5061">
              <w:rPr>
                <w:rFonts w:ascii="Times New Roman" w:hAnsi="Times New Roman"/>
                <w:color w:val="000000" w:themeColor="text1"/>
                <w:sz w:val="20"/>
                <w:szCs w:val="20"/>
              </w:rPr>
              <w:t>приоритетный</w:t>
            </w:r>
          </w:p>
          <w:p w:rsidR="008C4945" w:rsidRPr="00AF5061" w:rsidRDefault="008C4945" w:rsidP="00A32C1A">
            <w:pPr>
              <w:spacing w:after="0" w:line="240" w:lineRule="auto"/>
              <w:jc w:val="center"/>
              <w:rPr>
                <w:rFonts w:ascii="Times New Roman" w:hAnsi="Times New Roman"/>
                <w:sz w:val="20"/>
                <w:szCs w:val="20"/>
                <w:lang w:eastAsia="ar-SA"/>
              </w:rPr>
            </w:pPr>
            <w:r w:rsidRPr="00AF5061">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раб. мест/1000 человек</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A21592">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7,61</w:t>
            </w:r>
          </w:p>
        </w:tc>
        <w:tc>
          <w:tcPr>
            <w:tcW w:w="995" w:type="dxa"/>
            <w:gridSpan w:val="4"/>
            <w:tcBorders>
              <w:top w:val="single" w:sz="4" w:space="0" w:color="auto"/>
              <w:left w:val="single" w:sz="4" w:space="0" w:color="auto"/>
              <w:bottom w:val="single" w:sz="4" w:space="0" w:color="auto"/>
              <w:right w:val="single" w:sz="4" w:space="0" w:color="auto"/>
            </w:tcBorders>
            <w:vAlign w:val="center"/>
          </w:tcPr>
          <w:p w:rsidR="008C4945" w:rsidRPr="00AF5061" w:rsidRDefault="008C4945" w:rsidP="00A21592">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7,81</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8C4945" w:rsidRPr="004302FB" w:rsidRDefault="008C4945" w:rsidP="00A21592">
            <w:pPr>
              <w:widowControl w:val="0"/>
              <w:suppressAutoHyphens/>
              <w:autoSpaceDE w:val="0"/>
              <w:snapToGrid w:val="0"/>
              <w:spacing w:after="0" w:line="240" w:lineRule="auto"/>
              <w:jc w:val="center"/>
              <w:rPr>
                <w:rFonts w:ascii="Times New Roman" w:eastAsia="Arial" w:hAnsi="Times New Roman"/>
                <w:sz w:val="20"/>
                <w:szCs w:val="20"/>
                <w:lang w:eastAsia="ar-SA"/>
              </w:rPr>
            </w:pPr>
            <w:r w:rsidRPr="004302FB">
              <w:rPr>
                <w:rFonts w:ascii="Times New Roman" w:eastAsia="Arial" w:hAnsi="Times New Roman"/>
                <w:sz w:val="20"/>
                <w:szCs w:val="20"/>
                <w:lang w:eastAsia="ar-SA"/>
              </w:rPr>
              <w:t>7,9</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A21592">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5,85</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A21592">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8</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A21592">
            <w:pPr>
              <w:widowControl w:val="0"/>
              <w:suppressAutoHyphens/>
              <w:autoSpaceDE w:val="0"/>
              <w:snapToGrid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8,2</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autoSpaceDE w:val="0"/>
              <w:autoSpaceDN w:val="0"/>
              <w:adjustRightIn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Управление потребительского рынка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11. 4.52.01</w:t>
            </w:r>
          </w:p>
        </w:tc>
      </w:tr>
      <w:tr w:rsidR="008C4945" w:rsidRPr="00606C02" w:rsidTr="00E048E7">
        <w:trPr>
          <w:trHeight w:val="127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napToGri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4.4</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Доля обращений по вопросу защиты прав потребителей от общего количества поступивших обращений</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A32C1A">
            <w:pPr>
              <w:spacing w:after="0" w:line="240" w:lineRule="auto"/>
              <w:jc w:val="center"/>
              <w:rPr>
                <w:rFonts w:ascii="Times New Roman" w:hAnsi="Times New Roman"/>
                <w:color w:val="000000" w:themeColor="text1"/>
                <w:sz w:val="20"/>
                <w:szCs w:val="20"/>
              </w:rPr>
            </w:pPr>
            <w:r w:rsidRPr="00AF5061">
              <w:rPr>
                <w:rFonts w:ascii="Times New Roman" w:hAnsi="Times New Roman"/>
                <w:color w:val="000000" w:themeColor="text1"/>
                <w:sz w:val="20"/>
                <w:szCs w:val="20"/>
              </w:rPr>
              <w:t>приоритетный</w:t>
            </w:r>
          </w:p>
          <w:p w:rsidR="008C4945" w:rsidRPr="00AF5061" w:rsidRDefault="008C4945" w:rsidP="00A32C1A">
            <w:pPr>
              <w:spacing w:after="0" w:line="240" w:lineRule="auto"/>
              <w:jc w:val="center"/>
              <w:rPr>
                <w:rFonts w:ascii="Times New Roman" w:hAnsi="Times New Roman"/>
                <w:sz w:val="20"/>
                <w:szCs w:val="20"/>
                <w:lang w:eastAsia="ar-SA"/>
              </w:rPr>
            </w:pPr>
            <w:r w:rsidRPr="00AF5061">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процент</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57169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8</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57169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8</w:t>
            </w:r>
          </w:p>
        </w:tc>
        <w:tc>
          <w:tcPr>
            <w:tcW w:w="995" w:type="dxa"/>
            <w:gridSpan w:val="4"/>
            <w:tcBorders>
              <w:top w:val="single" w:sz="4" w:space="0" w:color="auto"/>
              <w:left w:val="single" w:sz="4" w:space="0" w:color="auto"/>
              <w:bottom w:val="single" w:sz="4" w:space="0" w:color="auto"/>
              <w:right w:val="single" w:sz="4" w:space="0" w:color="auto"/>
            </w:tcBorders>
            <w:vAlign w:val="center"/>
          </w:tcPr>
          <w:p w:rsidR="008C4945" w:rsidRPr="00AF5061" w:rsidRDefault="008C4945" w:rsidP="0057169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6</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57169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5</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57169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3</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57169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3</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57169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3</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autoSpaceDE w:val="0"/>
              <w:autoSpaceDN w:val="0"/>
              <w:adjustRightIn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Управление потребительского рынка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D67107">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 xml:space="preserve">11.4.53.01, </w:t>
            </w:r>
          </w:p>
          <w:p w:rsidR="008C4945" w:rsidRPr="00AF5061" w:rsidRDefault="008C4945" w:rsidP="00D67107">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11.4.53.02</w:t>
            </w:r>
          </w:p>
        </w:tc>
      </w:tr>
      <w:tr w:rsidR="008C4945" w:rsidRPr="00F632E2" w:rsidTr="00E048E7">
        <w:trPr>
          <w:trHeight w:val="1261"/>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napToGri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4.5</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A32C1A">
            <w:pPr>
              <w:spacing w:after="0" w:line="240" w:lineRule="auto"/>
              <w:jc w:val="center"/>
              <w:rPr>
                <w:rFonts w:ascii="Times New Roman" w:hAnsi="Times New Roman"/>
                <w:color w:val="000000" w:themeColor="text1"/>
                <w:sz w:val="20"/>
                <w:szCs w:val="20"/>
              </w:rPr>
            </w:pPr>
            <w:r w:rsidRPr="00AF5061">
              <w:rPr>
                <w:rFonts w:ascii="Times New Roman" w:hAnsi="Times New Roman"/>
                <w:color w:val="000000" w:themeColor="text1"/>
                <w:sz w:val="20"/>
                <w:szCs w:val="20"/>
              </w:rPr>
              <w:t>приоритетный</w:t>
            </w:r>
          </w:p>
          <w:p w:rsidR="008C4945" w:rsidRPr="00AF5061" w:rsidRDefault="008C4945" w:rsidP="00A32C1A">
            <w:pPr>
              <w:spacing w:after="0" w:line="240" w:lineRule="auto"/>
              <w:jc w:val="center"/>
              <w:rPr>
                <w:rFonts w:ascii="Times New Roman" w:hAnsi="Times New Roman"/>
                <w:sz w:val="20"/>
                <w:szCs w:val="20"/>
                <w:lang w:eastAsia="ar-SA"/>
              </w:rPr>
            </w:pPr>
            <w:r w:rsidRPr="00AF5061">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процент</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995" w:type="dxa"/>
            <w:gridSpan w:val="4"/>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103</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103,5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104</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autoSpaceDE w:val="0"/>
              <w:autoSpaceDN w:val="0"/>
              <w:adjustRightIn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Управление потребительского рынка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 xml:space="preserve">11.4.01.01, </w:t>
            </w:r>
          </w:p>
          <w:p w:rsidR="008C4945" w:rsidRPr="00AF5061" w:rsidRDefault="008C4945" w:rsidP="00D67107">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 xml:space="preserve">11.4.01.02, 11.4.01.04, 11.4.01.06, 11.4.01.09, </w:t>
            </w:r>
          </w:p>
          <w:p w:rsidR="008C4945" w:rsidRPr="00AF5061" w:rsidRDefault="008C4945" w:rsidP="00D67107">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 xml:space="preserve">11.4.01.10  </w:t>
            </w:r>
          </w:p>
        </w:tc>
      </w:tr>
      <w:tr w:rsidR="008C4945" w:rsidRPr="00F632E2" w:rsidTr="00E048E7">
        <w:trPr>
          <w:trHeight w:val="1261"/>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napToGri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4.6</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Доля нестационарных торговых объектов, размещённых по итогам аукциона на срок 5 и более лет</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571697">
            <w:pPr>
              <w:spacing w:after="0" w:line="240" w:lineRule="auto"/>
              <w:jc w:val="center"/>
              <w:rPr>
                <w:rFonts w:ascii="Times New Roman" w:hAnsi="Times New Roman"/>
                <w:color w:val="000000" w:themeColor="text1"/>
                <w:sz w:val="20"/>
                <w:szCs w:val="20"/>
              </w:rPr>
            </w:pPr>
            <w:r w:rsidRPr="00AF5061">
              <w:rPr>
                <w:rFonts w:ascii="Times New Roman" w:hAnsi="Times New Roman"/>
                <w:color w:val="000000" w:themeColor="text1"/>
                <w:sz w:val="20"/>
                <w:szCs w:val="20"/>
              </w:rPr>
              <w:t>приоритетный</w:t>
            </w:r>
          </w:p>
          <w:p w:rsidR="008C4945" w:rsidRPr="00AF5061" w:rsidRDefault="008C4945" w:rsidP="00571697">
            <w:pPr>
              <w:spacing w:after="0" w:line="240" w:lineRule="auto"/>
              <w:jc w:val="center"/>
              <w:rPr>
                <w:rFonts w:ascii="Times New Roman" w:hAnsi="Times New Roman"/>
                <w:sz w:val="20"/>
                <w:szCs w:val="20"/>
                <w:lang w:eastAsia="ar-SA"/>
              </w:rPr>
            </w:pPr>
            <w:r w:rsidRPr="00AF5061">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571697">
            <w:pPr>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процент</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995" w:type="dxa"/>
            <w:gridSpan w:val="4"/>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1,19</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1,23</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1,25</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autoSpaceDE w:val="0"/>
              <w:autoSpaceDN w:val="0"/>
              <w:adjustRightIn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Управление потребительского рынка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D67107">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11. 4.01.10</w:t>
            </w:r>
          </w:p>
        </w:tc>
      </w:tr>
      <w:tr w:rsidR="008C4945" w:rsidRPr="00F632E2" w:rsidTr="00E048E7">
        <w:trPr>
          <w:trHeight w:val="703"/>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napToGri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4.7</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p>
        </w:tc>
        <w:tc>
          <w:tcPr>
            <w:tcW w:w="1559"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571697">
            <w:pPr>
              <w:spacing w:after="0" w:line="240" w:lineRule="auto"/>
              <w:jc w:val="center"/>
              <w:rPr>
                <w:rFonts w:ascii="Times New Roman" w:hAnsi="Times New Roman"/>
                <w:color w:val="000000" w:themeColor="text1"/>
                <w:sz w:val="20"/>
                <w:szCs w:val="20"/>
              </w:rPr>
            </w:pPr>
            <w:r w:rsidRPr="00AF5061">
              <w:rPr>
                <w:rFonts w:ascii="Times New Roman" w:hAnsi="Times New Roman"/>
                <w:color w:val="000000" w:themeColor="text1"/>
                <w:sz w:val="20"/>
                <w:szCs w:val="20"/>
              </w:rPr>
              <w:t>приоритетный</w:t>
            </w:r>
          </w:p>
          <w:p w:rsidR="008C4945" w:rsidRPr="00AF5061" w:rsidRDefault="008C4945" w:rsidP="00571697">
            <w:pPr>
              <w:spacing w:after="0" w:line="240" w:lineRule="auto"/>
              <w:jc w:val="center"/>
              <w:rPr>
                <w:rFonts w:ascii="Times New Roman" w:hAnsi="Times New Roman"/>
                <w:sz w:val="20"/>
                <w:szCs w:val="20"/>
                <w:lang w:eastAsia="ar-SA"/>
              </w:rPr>
            </w:pPr>
            <w:r w:rsidRPr="00AF5061">
              <w:rPr>
                <w:rFonts w:ascii="Times New Roman" w:hAnsi="Times New Roman"/>
                <w:color w:val="000000" w:themeColor="text1"/>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571697">
            <w:pPr>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процент</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995" w:type="dxa"/>
            <w:gridSpan w:val="4"/>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706"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sidRPr="00AF5061">
              <w:rPr>
                <w:rFonts w:ascii="Times New Roman" w:hAnsi="Times New Roman"/>
                <w:sz w:val="20"/>
                <w:szCs w:val="20"/>
                <w:lang w:eastAsia="ar-SA"/>
              </w:rPr>
              <w:t>-</w:t>
            </w:r>
          </w:p>
        </w:tc>
        <w:tc>
          <w:tcPr>
            <w:tcW w:w="712"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0,5</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0,7</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0,8</w:t>
            </w:r>
          </w:p>
        </w:tc>
        <w:tc>
          <w:tcPr>
            <w:tcW w:w="2047" w:type="dxa"/>
            <w:tcBorders>
              <w:top w:val="single" w:sz="4" w:space="0" w:color="auto"/>
              <w:left w:val="single" w:sz="4" w:space="0" w:color="auto"/>
              <w:bottom w:val="single" w:sz="4" w:space="0" w:color="auto"/>
              <w:right w:val="single" w:sz="4" w:space="0" w:color="auto"/>
            </w:tcBorders>
            <w:vAlign w:val="center"/>
          </w:tcPr>
          <w:p w:rsidR="008C4945" w:rsidRPr="00AF5061" w:rsidRDefault="008C4945" w:rsidP="007B1F27">
            <w:pPr>
              <w:autoSpaceDE w:val="0"/>
              <w:autoSpaceDN w:val="0"/>
              <w:adjustRightInd w:val="0"/>
              <w:spacing w:after="0" w:line="240" w:lineRule="auto"/>
              <w:rPr>
                <w:rFonts w:ascii="Times New Roman" w:hAnsi="Times New Roman"/>
                <w:sz w:val="20"/>
                <w:szCs w:val="20"/>
                <w:lang w:eastAsia="ar-SA"/>
              </w:rPr>
            </w:pPr>
            <w:r w:rsidRPr="00AF5061">
              <w:rPr>
                <w:rFonts w:ascii="Times New Roman" w:hAnsi="Times New Roman"/>
                <w:sz w:val="20"/>
                <w:szCs w:val="20"/>
                <w:lang w:eastAsia="ar-SA"/>
              </w:rPr>
              <w:t>Управление потребительского рынка</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8C4945" w:rsidRPr="00AF5061" w:rsidRDefault="008C4945" w:rsidP="00D67107">
            <w:pPr>
              <w:autoSpaceDE w:val="0"/>
              <w:autoSpaceDN w:val="0"/>
              <w:adjustRightInd w:val="0"/>
              <w:spacing w:after="0" w:line="240" w:lineRule="auto"/>
              <w:rPr>
                <w:rFonts w:ascii="Times New Roman" w:hAnsi="Times New Roman"/>
                <w:color w:val="000000"/>
                <w:sz w:val="20"/>
                <w:szCs w:val="20"/>
              </w:rPr>
            </w:pPr>
            <w:r w:rsidRPr="00AF5061">
              <w:rPr>
                <w:rFonts w:ascii="Times New Roman" w:hAnsi="Times New Roman"/>
                <w:color w:val="000000"/>
                <w:sz w:val="20"/>
                <w:szCs w:val="20"/>
              </w:rPr>
              <w:t>11. 4.01.10</w:t>
            </w:r>
          </w:p>
        </w:tc>
      </w:tr>
    </w:tbl>
    <w:p w:rsidR="000F5AA3" w:rsidRPr="00F632E2" w:rsidRDefault="000F5AA3" w:rsidP="000F5AA3">
      <w:pPr>
        <w:widowControl w:val="0"/>
        <w:suppressAutoHyphens/>
        <w:autoSpaceDE w:val="0"/>
        <w:spacing w:after="0"/>
        <w:rPr>
          <w:rFonts w:ascii="Times New Roman" w:eastAsia="Arial" w:hAnsi="Times New Roman"/>
          <w:b/>
          <w:sz w:val="28"/>
          <w:szCs w:val="28"/>
          <w:lang w:eastAsia="ar-SA"/>
        </w:rPr>
        <w:sectPr w:rsidR="000F5AA3" w:rsidRPr="00F632E2" w:rsidSect="00556382">
          <w:footerReference w:type="default" r:id="rId12"/>
          <w:pgSz w:w="16838" w:h="11906" w:orient="landscape" w:code="9"/>
          <w:pgMar w:top="1701" w:right="1134" w:bottom="851" w:left="1134" w:header="709" w:footer="709" w:gutter="0"/>
          <w:cols w:space="708"/>
          <w:docGrid w:linePitch="360"/>
        </w:sectPr>
      </w:pPr>
    </w:p>
    <w:p w:rsidR="0007318D" w:rsidRPr="0007318D" w:rsidRDefault="0007318D" w:rsidP="008F7105">
      <w:pPr>
        <w:widowControl w:val="0"/>
        <w:suppressAutoHyphens/>
        <w:autoSpaceDE w:val="0"/>
        <w:spacing w:after="0" w:line="240" w:lineRule="auto"/>
        <w:jc w:val="center"/>
        <w:rPr>
          <w:rFonts w:ascii="Times New Roman" w:eastAsia="Arial" w:hAnsi="Times New Roman"/>
          <w:b/>
          <w:sz w:val="28"/>
          <w:szCs w:val="28"/>
          <w:lang w:eastAsia="ar-SA"/>
        </w:rPr>
      </w:pPr>
      <w:r w:rsidRPr="0007318D">
        <w:rPr>
          <w:rFonts w:ascii="Times New Roman" w:eastAsia="Arial" w:hAnsi="Times New Roman"/>
          <w:b/>
          <w:sz w:val="28"/>
          <w:szCs w:val="28"/>
          <w:lang w:eastAsia="ar-SA"/>
        </w:rPr>
        <w:t>Методика расчета значений целевых показателей  муниципальной программы</w:t>
      </w:r>
    </w:p>
    <w:p w:rsidR="0007318D" w:rsidRPr="001053B2" w:rsidRDefault="0007318D" w:rsidP="0007318D">
      <w:pPr>
        <w:widowControl w:val="0"/>
        <w:suppressAutoHyphens/>
        <w:autoSpaceDE w:val="0"/>
        <w:spacing w:after="0" w:line="240" w:lineRule="auto"/>
        <w:jc w:val="right"/>
        <w:rPr>
          <w:rFonts w:ascii="Times New Roman" w:eastAsia="Arial" w:hAnsi="Times New Roman"/>
          <w:b/>
          <w:sz w:val="26"/>
          <w:szCs w:val="26"/>
          <w:lang w:eastAsia="ar-S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1559"/>
        <w:gridCol w:w="1134"/>
        <w:gridCol w:w="4111"/>
        <w:gridCol w:w="3686"/>
        <w:gridCol w:w="1701"/>
      </w:tblGrid>
      <w:tr w:rsidR="0007318D" w:rsidRPr="00404165" w:rsidTr="00404165">
        <w:tc>
          <w:tcPr>
            <w:tcW w:w="534"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 п/п</w:t>
            </w:r>
          </w:p>
        </w:tc>
        <w:tc>
          <w:tcPr>
            <w:tcW w:w="2551"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color w:val="000000"/>
                <w:sz w:val="20"/>
                <w:szCs w:val="20"/>
                <w:lang w:eastAsia="ar-SA"/>
              </w:rPr>
            </w:pPr>
            <w:r w:rsidRPr="00404165">
              <w:rPr>
                <w:rFonts w:ascii="Times New Roman" w:eastAsia="Arial" w:hAnsi="Times New Roman"/>
                <w:color w:val="000000"/>
                <w:sz w:val="20"/>
                <w:szCs w:val="20"/>
                <w:lang w:eastAsia="ar-SA"/>
              </w:rPr>
              <w:t xml:space="preserve">Наименование целевого показателя </w:t>
            </w:r>
          </w:p>
        </w:tc>
        <w:tc>
          <w:tcPr>
            <w:tcW w:w="1559"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Тип целевого показателя</w:t>
            </w:r>
          </w:p>
        </w:tc>
        <w:tc>
          <w:tcPr>
            <w:tcW w:w="1134"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Единица измерения</w:t>
            </w:r>
          </w:p>
        </w:tc>
        <w:tc>
          <w:tcPr>
            <w:tcW w:w="4111"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 xml:space="preserve">Порядок  расчета целевого показателя </w:t>
            </w:r>
          </w:p>
        </w:tc>
        <w:tc>
          <w:tcPr>
            <w:tcW w:w="3686"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Источники получения информация</w:t>
            </w:r>
          </w:p>
        </w:tc>
        <w:tc>
          <w:tcPr>
            <w:tcW w:w="1701"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Периодичность предоставления</w:t>
            </w:r>
          </w:p>
        </w:tc>
      </w:tr>
      <w:tr w:rsidR="0007318D" w:rsidRPr="00404165" w:rsidTr="00404165">
        <w:tc>
          <w:tcPr>
            <w:tcW w:w="534"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1</w:t>
            </w:r>
          </w:p>
        </w:tc>
        <w:tc>
          <w:tcPr>
            <w:tcW w:w="2551"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2</w:t>
            </w:r>
          </w:p>
        </w:tc>
        <w:tc>
          <w:tcPr>
            <w:tcW w:w="1559"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3</w:t>
            </w:r>
          </w:p>
        </w:tc>
        <w:tc>
          <w:tcPr>
            <w:tcW w:w="1134"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4</w:t>
            </w:r>
          </w:p>
        </w:tc>
        <w:tc>
          <w:tcPr>
            <w:tcW w:w="4111"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5</w:t>
            </w:r>
          </w:p>
        </w:tc>
        <w:tc>
          <w:tcPr>
            <w:tcW w:w="3686"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6</w:t>
            </w:r>
          </w:p>
        </w:tc>
        <w:tc>
          <w:tcPr>
            <w:tcW w:w="1701"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7</w:t>
            </w:r>
          </w:p>
        </w:tc>
      </w:tr>
      <w:tr w:rsidR="0007318D" w:rsidRPr="00404165" w:rsidTr="00404165">
        <w:trPr>
          <w:trHeight w:val="369"/>
        </w:trPr>
        <w:tc>
          <w:tcPr>
            <w:tcW w:w="534" w:type="dxa"/>
          </w:tcPr>
          <w:p w:rsidR="0007318D" w:rsidRPr="00404165"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1.</w:t>
            </w:r>
          </w:p>
        </w:tc>
        <w:tc>
          <w:tcPr>
            <w:tcW w:w="14742" w:type="dxa"/>
            <w:gridSpan w:val="6"/>
          </w:tcPr>
          <w:p w:rsidR="0007318D" w:rsidRPr="00404165" w:rsidRDefault="0007318D" w:rsidP="007C602A">
            <w:pPr>
              <w:widowControl w:val="0"/>
              <w:suppressAutoHyphens/>
              <w:autoSpaceDE w:val="0"/>
              <w:spacing w:after="0" w:line="240" w:lineRule="auto"/>
              <w:rPr>
                <w:rFonts w:ascii="Times New Roman" w:eastAsia="Arial" w:hAnsi="Times New Roman"/>
                <w:sz w:val="20"/>
                <w:szCs w:val="20"/>
                <w:lang w:eastAsia="ar-SA"/>
              </w:rPr>
            </w:pPr>
            <w:r w:rsidRPr="00404165">
              <w:rPr>
                <w:rFonts w:ascii="Times New Roman" w:eastAsia="Arial" w:hAnsi="Times New Roman"/>
                <w:b/>
                <w:sz w:val="20"/>
                <w:szCs w:val="20"/>
                <w:lang w:eastAsia="ar-SA"/>
              </w:rPr>
              <w:t xml:space="preserve">Подпрограмма 1. </w:t>
            </w:r>
            <w:r w:rsidRPr="00404165">
              <w:rPr>
                <w:rFonts w:ascii="Times New Roman" w:eastAsiaTheme="minorEastAsia" w:hAnsi="Times New Roman"/>
                <w:b/>
                <w:sz w:val="20"/>
                <w:szCs w:val="20"/>
              </w:rPr>
              <w:t>«Инвестиции»</w:t>
            </w:r>
          </w:p>
        </w:tc>
      </w:tr>
      <w:tr w:rsidR="008721AC" w:rsidRPr="00404165" w:rsidTr="00A21592">
        <w:tc>
          <w:tcPr>
            <w:tcW w:w="534" w:type="dxa"/>
          </w:tcPr>
          <w:p w:rsidR="008721AC" w:rsidRPr="00404165" w:rsidRDefault="008721AC" w:rsidP="007C602A">
            <w:pPr>
              <w:widowControl w:val="0"/>
              <w:suppressAutoHyphens/>
              <w:autoSpaceDE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1.</w:t>
            </w:r>
          </w:p>
        </w:tc>
        <w:tc>
          <w:tcPr>
            <w:tcW w:w="2551" w:type="dxa"/>
          </w:tcPr>
          <w:p w:rsidR="008721AC" w:rsidRPr="00404165" w:rsidRDefault="008721AC" w:rsidP="007C602A">
            <w:pPr>
              <w:widowControl w:val="0"/>
              <w:suppressAutoHyphens/>
              <w:autoSpaceDE w:val="0"/>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Объём инвестиций, привлеченных в основной капитал (без учета бюджетных инвестиций), на душу населения</w:t>
            </w:r>
          </w:p>
        </w:tc>
        <w:tc>
          <w:tcPr>
            <w:tcW w:w="1559" w:type="dxa"/>
          </w:tcPr>
          <w:p w:rsidR="008721AC" w:rsidRDefault="008721AC" w:rsidP="00A32C1A">
            <w:pPr>
              <w:spacing w:after="0" w:line="240" w:lineRule="auto"/>
              <w:jc w:val="center"/>
              <w:rPr>
                <w:rFonts w:ascii="Times New Roman" w:hAnsi="Times New Roman"/>
                <w:color w:val="000000" w:themeColor="text1"/>
                <w:sz w:val="20"/>
                <w:szCs w:val="20"/>
              </w:rPr>
            </w:pPr>
            <w:r w:rsidRPr="00404165">
              <w:rPr>
                <w:rFonts w:ascii="Times New Roman" w:eastAsia="Arial" w:hAnsi="Times New Roman"/>
                <w:color w:val="000000" w:themeColor="text1"/>
                <w:sz w:val="20"/>
                <w:szCs w:val="20"/>
                <w:lang w:eastAsia="ar-SA"/>
              </w:rPr>
              <w:t>единиц</w:t>
            </w:r>
          </w:p>
        </w:tc>
        <w:tc>
          <w:tcPr>
            <w:tcW w:w="5245" w:type="dxa"/>
            <w:gridSpan w:val="2"/>
          </w:tcPr>
          <w:p w:rsidR="008721AC" w:rsidRPr="00404165" w:rsidRDefault="008721AC" w:rsidP="008721AC">
            <w:pPr>
              <w:spacing w:after="0" w:line="240" w:lineRule="auto"/>
              <w:rPr>
                <w:rFonts w:ascii="Times New Roman" w:hAnsi="Times New Roman"/>
                <w:color w:val="000000" w:themeColor="text1"/>
                <w:sz w:val="20"/>
                <w:szCs w:val="20"/>
              </w:rPr>
            </w:pPr>
            <w:proofErr w:type="spellStart"/>
            <w:r w:rsidRPr="00404165">
              <w:rPr>
                <w:rFonts w:ascii="Times New Roman" w:hAnsi="Times New Roman"/>
                <w:color w:val="000000" w:themeColor="text1"/>
                <w:sz w:val="20"/>
                <w:szCs w:val="20"/>
              </w:rPr>
              <w:t>Идн</w:t>
            </w:r>
            <w:proofErr w:type="spellEnd"/>
            <w:r w:rsidRPr="00404165">
              <w:rPr>
                <w:rFonts w:ascii="Times New Roman" w:hAnsi="Times New Roman"/>
                <w:color w:val="000000" w:themeColor="text1"/>
                <w:sz w:val="20"/>
                <w:szCs w:val="20"/>
              </w:rPr>
              <w:t xml:space="preserve"> = Ид / </w:t>
            </w:r>
            <w:proofErr w:type="spellStart"/>
            <w:r w:rsidRPr="00404165">
              <w:rPr>
                <w:rFonts w:ascii="Times New Roman" w:hAnsi="Times New Roman"/>
                <w:color w:val="000000" w:themeColor="text1"/>
                <w:sz w:val="20"/>
                <w:szCs w:val="20"/>
              </w:rPr>
              <w:t>Чн</w:t>
            </w:r>
            <w:proofErr w:type="spellEnd"/>
          </w:p>
          <w:p w:rsidR="008721AC" w:rsidRPr="00404165" w:rsidRDefault="008721AC" w:rsidP="008721AC">
            <w:pPr>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Где</w:t>
            </w:r>
          </w:p>
          <w:p w:rsidR="008721AC" w:rsidRPr="00404165" w:rsidRDefault="008721AC" w:rsidP="008721AC">
            <w:pPr>
              <w:spacing w:after="0" w:line="240" w:lineRule="auto"/>
              <w:rPr>
                <w:rFonts w:ascii="Times New Roman" w:hAnsi="Times New Roman"/>
                <w:color w:val="000000" w:themeColor="text1"/>
                <w:sz w:val="20"/>
                <w:szCs w:val="20"/>
              </w:rPr>
            </w:pPr>
            <w:proofErr w:type="spellStart"/>
            <w:r w:rsidRPr="00404165">
              <w:rPr>
                <w:rFonts w:ascii="Times New Roman" w:hAnsi="Times New Roman"/>
                <w:color w:val="000000" w:themeColor="text1"/>
                <w:sz w:val="20"/>
                <w:szCs w:val="20"/>
              </w:rPr>
              <w:t>Идн</w:t>
            </w:r>
            <w:proofErr w:type="spellEnd"/>
            <w:r w:rsidRPr="00404165">
              <w:rPr>
                <w:rFonts w:ascii="Times New Roman" w:hAnsi="Times New Roman"/>
                <w:color w:val="000000" w:themeColor="text1"/>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8721AC" w:rsidRPr="00404165" w:rsidRDefault="008721AC" w:rsidP="008721AC">
            <w:pPr>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8721AC" w:rsidRPr="00404165" w:rsidRDefault="008721AC" w:rsidP="008721AC">
            <w:pPr>
              <w:spacing w:after="0" w:line="240" w:lineRule="auto"/>
              <w:rPr>
                <w:rFonts w:ascii="Times New Roman" w:hAnsi="Times New Roman"/>
                <w:color w:val="000000" w:themeColor="text1"/>
                <w:sz w:val="20"/>
                <w:szCs w:val="20"/>
              </w:rPr>
            </w:pPr>
            <w:proofErr w:type="spellStart"/>
            <w:r w:rsidRPr="00404165">
              <w:rPr>
                <w:rFonts w:ascii="Times New Roman" w:hAnsi="Times New Roman"/>
                <w:color w:val="000000" w:themeColor="text1"/>
                <w:sz w:val="20"/>
                <w:szCs w:val="20"/>
              </w:rPr>
              <w:t>Чн</w:t>
            </w:r>
            <w:proofErr w:type="spellEnd"/>
            <w:r w:rsidRPr="00404165">
              <w:rPr>
                <w:rFonts w:ascii="Times New Roman" w:hAnsi="Times New Roman"/>
                <w:color w:val="000000" w:themeColor="text1"/>
                <w:sz w:val="20"/>
                <w:szCs w:val="20"/>
              </w:rPr>
              <w:t xml:space="preserve"> – численность населения городского округа на 01 января отчетного года.</w:t>
            </w:r>
          </w:p>
          <w:p w:rsidR="008721AC" w:rsidRPr="00404165" w:rsidRDefault="008721AC" w:rsidP="008721AC">
            <w:pPr>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3686" w:type="dxa"/>
          </w:tcPr>
          <w:p w:rsidR="008721AC" w:rsidRPr="00404165" w:rsidRDefault="008721AC" w:rsidP="00A21592">
            <w:pPr>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Данные формы статистического наблюдения № П-2 «Сведения об инвестициях в нефинансовые активы»</w:t>
            </w:r>
          </w:p>
        </w:tc>
        <w:tc>
          <w:tcPr>
            <w:tcW w:w="1701" w:type="dxa"/>
          </w:tcPr>
          <w:p w:rsidR="008721AC" w:rsidRPr="00404165" w:rsidRDefault="008721AC" w:rsidP="00A21592">
            <w:pPr>
              <w:spacing w:after="0" w:line="240" w:lineRule="auto"/>
              <w:jc w:val="center"/>
              <w:rPr>
                <w:rFonts w:ascii="Times New Roman" w:hAnsi="Times New Roman"/>
                <w:color w:val="000000" w:themeColor="text1"/>
                <w:sz w:val="20"/>
                <w:szCs w:val="20"/>
              </w:rPr>
            </w:pPr>
            <w:r w:rsidRPr="00404165">
              <w:rPr>
                <w:rFonts w:ascii="Times New Roman" w:hAnsi="Times New Roman"/>
                <w:color w:val="000000" w:themeColor="text1"/>
                <w:sz w:val="20"/>
                <w:szCs w:val="20"/>
              </w:rPr>
              <w:t>Ежеквартально</w:t>
            </w:r>
          </w:p>
        </w:tc>
      </w:tr>
      <w:tr w:rsidR="008721AC" w:rsidRPr="00404165" w:rsidTr="00A21592">
        <w:tc>
          <w:tcPr>
            <w:tcW w:w="534" w:type="dxa"/>
          </w:tcPr>
          <w:p w:rsidR="008721AC" w:rsidRPr="00404165" w:rsidRDefault="008721AC" w:rsidP="007C602A">
            <w:pPr>
              <w:widowControl w:val="0"/>
              <w:suppressAutoHyphens/>
              <w:autoSpaceDE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2.</w:t>
            </w:r>
          </w:p>
        </w:tc>
        <w:tc>
          <w:tcPr>
            <w:tcW w:w="2551" w:type="dxa"/>
          </w:tcPr>
          <w:p w:rsidR="008721AC" w:rsidRPr="00404165" w:rsidRDefault="008721AC" w:rsidP="007C602A">
            <w:pPr>
              <w:widowControl w:val="0"/>
              <w:suppressAutoHyphens/>
              <w:autoSpaceDE w:val="0"/>
              <w:spacing w:after="0" w:line="240" w:lineRule="auto"/>
              <w:rPr>
                <w:rFonts w:ascii="Times New Roman" w:eastAsia="Arial" w:hAnsi="Times New Roman"/>
                <w:sz w:val="20"/>
                <w:szCs w:val="20"/>
                <w:lang w:eastAsia="ar-SA"/>
              </w:rPr>
            </w:pPr>
            <w:r w:rsidRPr="00404165">
              <w:rPr>
                <w:rFonts w:ascii="Times New Roman" w:hAnsi="Times New Roman"/>
                <w:color w:val="000000" w:themeColor="text1"/>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59" w:type="dxa"/>
          </w:tcPr>
          <w:p w:rsidR="008721AC" w:rsidRPr="00404165" w:rsidRDefault="008721AC" w:rsidP="00A32C1A">
            <w:pPr>
              <w:spacing w:after="0" w:line="240" w:lineRule="auto"/>
              <w:jc w:val="center"/>
              <w:rPr>
                <w:rFonts w:ascii="Times New Roman" w:hAnsi="Times New Roman"/>
                <w:color w:val="000000" w:themeColor="text1"/>
                <w:sz w:val="20"/>
                <w:szCs w:val="20"/>
              </w:rPr>
            </w:pPr>
            <w:r w:rsidRPr="00404165">
              <w:rPr>
                <w:rFonts w:ascii="Times New Roman" w:hAnsi="Times New Roman"/>
                <w:color w:val="000000" w:themeColor="text1"/>
                <w:sz w:val="20"/>
                <w:szCs w:val="20"/>
              </w:rPr>
              <w:t>процент</w:t>
            </w:r>
          </w:p>
        </w:tc>
        <w:tc>
          <w:tcPr>
            <w:tcW w:w="5245" w:type="dxa"/>
            <w:gridSpan w:val="2"/>
          </w:tcPr>
          <w:p w:rsidR="008721AC" w:rsidRPr="00404165" w:rsidRDefault="008721AC" w:rsidP="007C602A">
            <w:pPr>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686" w:type="dxa"/>
          </w:tcPr>
          <w:p w:rsidR="008721AC" w:rsidRPr="00404165" w:rsidRDefault="008721AC" w:rsidP="007C602A">
            <w:pPr>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1701" w:type="dxa"/>
          </w:tcPr>
          <w:p w:rsidR="008721AC" w:rsidRPr="00404165" w:rsidRDefault="008721AC" w:rsidP="007C602A">
            <w:pPr>
              <w:spacing w:after="0" w:line="240" w:lineRule="auto"/>
              <w:jc w:val="center"/>
              <w:rPr>
                <w:rFonts w:ascii="Times New Roman" w:hAnsi="Times New Roman"/>
                <w:color w:val="000000" w:themeColor="text1"/>
                <w:sz w:val="20"/>
                <w:szCs w:val="20"/>
              </w:rPr>
            </w:pPr>
            <w:r w:rsidRPr="00404165">
              <w:rPr>
                <w:rFonts w:ascii="Times New Roman" w:hAnsi="Times New Roman"/>
                <w:color w:val="000000" w:themeColor="text1"/>
                <w:sz w:val="20"/>
                <w:szCs w:val="20"/>
              </w:rPr>
              <w:t>Ежеквартально</w:t>
            </w:r>
          </w:p>
        </w:tc>
      </w:tr>
      <w:tr w:rsidR="008721AC" w:rsidRPr="00404165" w:rsidTr="00A21592">
        <w:trPr>
          <w:trHeight w:val="317"/>
        </w:trPr>
        <w:tc>
          <w:tcPr>
            <w:tcW w:w="534" w:type="dxa"/>
          </w:tcPr>
          <w:p w:rsidR="008721AC" w:rsidRPr="00404165" w:rsidRDefault="008721AC" w:rsidP="007C602A">
            <w:pPr>
              <w:widowControl w:val="0"/>
              <w:suppressAutoHyphens/>
              <w:autoSpaceDE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3.</w:t>
            </w:r>
          </w:p>
        </w:tc>
        <w:tc>
          <w:tcPr>
            <w:tcW w:w="2551" w:type="dxa"/>
          </w:tcPr>
          <w:p w:rsidR="008721AC" w:rsidRPr="00404165" w:rsidRDefault="008721AC" w:rsidP="007C602A">
            <w:pPr>
              <w:widowControl w:val="0"/>
              <w:suppressAutoHyphens/>
              <w:autoSpaceDE w:val="0"/>
              <w:spacing w:after="0" w:line="240" w:lineRule="auto"/>
              <w:rPr>
                <w:rFonts w:ascii="Times New Roman" w:eastAsia="Arial" w:hAnsi="Times New Roman"/>
                <w:sz w:val="20"/>
                <w:szCs w:val="20"/>
                <w:lang w:eastAsia="ar-SA"/>
              </w:rPr>
            </w:pPr>
            <w:r w:rsidRPr="00404165">
              <w:rPr>
                <w:rFonts w:ascii="Times New Roman" w:hAnsi="Times New Roman"/>
                <w:color w:val="000000" w:themeColor="text1"/>
                <w:sz w:val="20"/>
                <w:szCs w:val="20"/>
              </w:rPr>
              <w:t>Количество созданных рабочих мест</w:t>
            </w:r>
          </w:p>
        </w:tc>
        <w:tc>
          <w:tcPr>
            <w:tcW w:w="1559" w:type="dxa"/>
          </w:tcPr>
          <w:p w:rsidR="008721AC" w:rsidRPr="00404165" w:rsidRDefault="008721AC" w:rsidP="00A32C1A">
            <w:pPr>
              <w:spacing w:after="0" w:line="240" w:lineRule="auto"/>
              <w:jc w:val="center"/>
              <w:rPr>
                <w:rFonts w:ascii="Times New Roman" w:hAnsi="Times New Roman"/>
                <w:color w:val="000000" w:themeColor="text1"/>
                <w:sz w:val="20"/>
                <w:szCs w:val="20"/>
              </w:rPr>
            </w:pPr>
            <w:r w:rsidRPr="00404165">
              <w:rPr>
                <w:rFonts w:ascii="Times New Roman" w:eastAsia="Arial" w:hAnsi="Times New Roman"/>
                <w:color w:val="000000" w:themeColor="text1"/>
                <w:sz w:val="20"/>
                <w:szCs w:val="20"/>
                <w:lang w:eastAsia="ar-SA"/>
              </w:rPr>
              <w:t>единиц</w:t>
            </w:r>
          </w:p>
        </w:tc>
        <w:tc>
          <w:tcPr>
            <w:tcW w:w="5245" w:type="dxa"/>
            <w:gridSpan w:val="2"/>
          </w:tcPr>
          <w:p w:rsidR="008721AC" w:rsidRPr="00404165" w:rsidRDefault="008721AC" w:rsidP="007C602A">
            <w:pPr>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686" w:type="dxa"/>
          </w:tcPr>
          <w:p w:rsidR="008721AC" w:rsidRPr="00404165" w:rsidRDefault="008721AC" w:rsidP="007C602A">
            <w:pPr>
              <w:shd w:val="clear" w:color="auto" w:fill="FFFFFF"/>
              <w:spacing w:after="0" w:line="240" w:lineRule="auto"/>
              <w:rPr>
                <w:rFonts w:ascii="Times New Roman" w:hAnsi="Times New Roman"/>
                <w:color w:val="000000" w:themeColor="text1"/>
                <w:sz w:val="20"/>
                <w:szCs w:val="20"/>
              </w:rPr>
            </w:pPr>
            <w:r w:rsidRPr="00404165">
              <w:rPr>
                <w:rFonts w:ascii="Times New Roman" w:hAnsi="Times New Roman"/>
                <w:color w:val="000000" w:themeColor="text1"/>
                <w:sz w:val="20"/>
                <w:szCs w:val="20"/>
              </w:rPr>
              <w:t xml:space="preserve">Регламентные запросы - раздел (060) </w:t>
            </w:r>
            <w:hyperlink r:id="rId13" w:history="1">
              <w:r w:rsidRPr="00404165">
                <w:rPr>
                  <w:rFonts w:ascii="Times New Roman" w:hAnsi="Times New Roman"/>
                  <w:color w:val="000000" w:themeColor="text1"/>
                  <w:sz w:val="20"/>
                  <w:szCs w:val="20"/>
                </w:rPr>
                <w:t>Трудовые ресурсы, заработная плата и занятость населения</w:t>
              </w:r>
            </w:hyperlink>
            <w:r w:rsidRPr="00404165">
              <w:rPr>
                <w:rFonts w:ascii="Times New Roman" w:hAnsi="Times New Roman"/>
                <w:color w:val="000000" w:themeColor="text1"/>
                <w:sz w:val="20"/>
                <w:szCs w:val="20"/>
              </w:rPr>
              <w:t xml:space="preserve"> - (05100) Сведения о неполной занятости и движении работников (Форма № П-4(НЗ)).</w:t>
            </w:r>
          </w:p>
          <w:p w:rsidR="008721AC" w:rsidRPr="00404165" w:rsidRDefault="008721AC" w:rsidP="007C602A">
            <w:pPr>
              <w:widowControl w:val="0"/>
              <w:spacing w:after="0" w:line="240" w:lineRule="auto"/>
              <w:rPr>
                <w:rFonts w:ascii="Times New Roman" w:hAnsi="Times New Roman"/>
                <w:color w:val="000000" w:themeColor="text1"/>
                <w:sz w:val="20"/>
                <w:szCs w:val="20"/>
              </w:rPr>
            </w:pPr>
          </w:p>
        </w:tc>
        <w:tc>
          <w:tcPr>
            <w:tcW w:w="1701" w:type="dxa"/>
          </w:tcPr>
          <w:p w:rsidR="008721AC" w:rsidRPr="00404165" w:rsidRDefault="008721AC" w:rsidP="007C602A">
            <w:pPr>
              <w:widowControl w:val="0"/>
              <w:spacing w:after="0" w:line="240" w:lineRule="auto"/>
              <w:jc w:val="center"/>
              <w:rPr>
                <w:rFonts w:ascii="Times New Roman" w:hAnsi="Times New Roman"/>
                <w:color w:val="000000" w:themeColor="text1"/>
                <w:sz w:val="20"/>
                <w:szCs w:val="20"/>
              </w:rPr>
            </w:pPr>
            <w:r w:rsidRPr="00404165">
              <w:rPr>
                <w:rFonts w:ascii="Times New Roman" w:hAnsi="Times New Roman"/>
                <w:color w:val="000000" w:themeColor="text1"/>
                <w:sz w:val="20"/>
                <w:szCs w:val="20"/>
              </w:rPr>
              <w:t>Ежеквартально</w:t>
            </w:r>
          </w:p>
        </w:tc>
      </w:tr>
      <w:tr w:rsidR="008721AC" w:rsidRPr="00404165" w:rsidTr="00404165">
        <w:trPr>
          <w:trHeight w:val="319"/>
        </w:trPr>
        <w:tc>
          <w:tcPr>
            <w:tcW w:w="534" w:type="dxa"/>
          </w:tcPr>
          <w:p w:rsidR="008721AC" w:rsidRPr="00404165" w:rsidRDefault="008721AC" w:rsidP="007C602A">
            <w:pPr>
              <w:widowControl w:val="0"/>
              <w:suppressAutoHyphens/>
              <w:autoSpaceDE w:val="0"/>
              <w:spacing w:after="0" w:line="240" w:lineRule="auto"/>
              <w:jc w:val="center"/>
              <w:rPr>
                <w:rFonts w:ascii="Times New Roman" w:eastAsia="Arial" w:hAnsi="Times New Roman"/>
                <w:sz w:val="20"/>
                <w:szCs w:val="20"/>
                <w:lang w:eastAsia="ar-SA"/>
              </w:rPr>
            </w:pPr>
            <w:r w:rsidRPr="00404165">
              <w:rPr>
                <w:rFonts w:ascii="Times New Roman" w:eastAsia="Arial" w:hAnsi="Times New Roman"/>
                <w:sz w:val="20"/>
                <w:szCs w:val="20"/>
                <w:lang w:eastAsia="ar-SA"/>
              </w:rPr>
              <w:t>2.</w:t>
            </w:r>
          </w:p>
        </w:tc>
        <w:tc>
          <w:tcPr>
            <w:tcW w:w="14742" w:type="dxa"/>
            <w:gridSpan w:val="6"/>
          </w:tcPr>
          <w:p w:rsidR="008721AC" w:rsidRPr="00404165" w:rsidRDefault="008721AC" w:rsidP="007C602A">
            <w:pPr>
              <w:widowControl w:val="0"/>
              <w:suppressAutoHyphens/>
              <w:autoSpaceDE w:val="0"/>
              <w:spacing w:after="0" w:line="240" w:lineRule="auto"/>
              <w:rPr>
                <w:rFonts w:ascii="Times New Roman" w:eastAsia="Arial" w:hAnsi="Times New Roman"/>
                <w:sz w:val="20"/>
                <w:szCs w:val="20"/>
                <w:lang w:eastAsia="ar-SA"/>
              </w:rPr>
            </w:pPr>
            <w:r w:rsidRPr="00404165">
              <w:rPr>
                <w:rFonts w:ascii="Times New Roman" w:eastAsia="Arial" w:hAnsi="Times New Roman"/>
                <w:b/>
                <w:sz w:val="20"/>
                <w:szCs w:val="20"/>
                <w:lang w:eastAsia="ar-SA"/>
              </w:rPr>
              <w:t>Подпрограмма 2. «Развитие конкуренции»</w:t>
            </w:r>
          </w:p>
        </w:tc>
      </w:tr>
      <w:tr w:rsidR="008721AC" w:rsidRPr="008A2447" w:rsidTr="00404165">
        <w:tc>
          <w:tcPr>
            <w:tcW w:w="534" w:type="dxa"/>
          </w:tcPr>
          <w:p w:rsidR="008721AC" w:rsidRPr="008A2447" w:rsidRDefault="008721AC"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2.1.</w:t>
            </w:r>
          </w:p>
        </w:tc>
        <w:tc>
          <w:tcPr>
            <w:tcW w:w="2551" w:type="dxa"/>
          </w:tcPr>
          <w:p w:rsidR="008721AC" w:rsidRPr="008A2447" w:rsidRDefault="008721AC" w:rsidP="007C602A">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hAnsi="Times New Roman"/>
                <w:color w:val="000000" w:themeColor="text1"/>
                <w:sz w:val="20"/>
                <w:szCs w:val="20"/>
                <w:lang w:eastAsia="ar-SA"/>
              </w:rPr>
              <w:t>Индекс совокупной результативности реализации мероприятий, направленных на развитие конкуренции</w:t>
            </w:r>
          </w:p>
        </w:tc>
        <w:tc>
          <w:tcPr>
            <w:tcW w:w="1559" w:type="dxa"/>
          </w:tcPr>
          <w:p w:rsidR="008721AC" w:rsidRDefault="008721AC" w:rsidP="00A32C1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721AC" w:rsidRPr="008A2447" w:rsidRDefault="008721AC" w:rsidP="00A32C1A">
            <w:pPr>
              <w:pStyle w:val="ConsPlusNormal"/>
              <w:ind w:firstLine="0"/>
              <w:contextualSpacing/>
              <w:jc w:val="center"/>
              <w:rPr>
                <w:rFonts w:ascii="Times New Roman" w:hAnsi="Times New Roman" w:cs="Times New Roman"/>
                <w:color w:val="000000" w:themeColor="text1"/>
                <w:lang w:eastAsia="ar-SA"/>
              </w:rPr>
            </w:pPr>
            <w:r>
              <w:rPr>
                <w:rFonts w:ascii="Times New Roman" w:hAnsi="Times New Roman"/>
                <w:color w:val="000000" w:themeColor="text1"/>
              </w:rPr>
              <w:t>показатель</w:t>
            </w:r>
            <w:r w:rsidRPr="008A2447">
              <w:rPr>
                <w:rFonts w:ascii="Times New Roman" w:hAnsi="Times New Roman" w:cs="Times New Roman"/>
                <w:color w:val="000000" w:themeColor="text1"/>
                <w:lang w:eastAsia="ar-SA"/>
              </w:rPr>
              <w:t xml:space="preserve"> </w:t>
            </w:r>
          </w:p>
        </w:tc>
        <w:tc>
          <w:tcPr>
            <w:tcW w:w="1134" w:type="dxa"/>
          </w:tcPr>
          <w:p w:rsidR="008721AC" w:rsidRPr="008A2447" w:rsidRDefault="008721AC" w:rsidP="007C602A">
            <w:pPr>
              <w:pStyle w:val="ConsPlusNormal"/>
              <w:ind w:firstLine="0"/>
              <w:jc w:val="center"/>
              <w:rPr>
                <w:rFonts w:ascii="Times New Roman" w:hAnsi="Times New Roman" w:cs="Times New Roman"/>
                <w:color w:val="000000" w:themeColor="text1"/>
                <w:lang w:eastAsia="ar-SA"/>
              </w:rPr>
            </w:pPr>
            <w:r w:rsidRPr="008A2447">
              <w:rPr>
                <w:rFonts w:ascii="Times New Roman" w:hAnsi="Times New Roman" w:cs="Times New Roman"/>
                <w:color w:val="000000" w:themeColor="text1"/>
                <w:lang w:eastAsia="ar-SA"/>
              </w:rPr>
              <w:t>единица</w:t>
            </w:r>
          </w:p>
        </w:tc>
        <w:tc>
          <w:tcPr>
            <w:tcW w:w="4111" w:type="dxa"/>
          </w:tcPr>
          <w:p w:rsidR="008721AC" w:rsidRPr="008A2447" w:rsidRDefault="008721AC" w:rsidP="00941B00">
            <w:pPr>
              <w:spacing w:after="0" w:line="240" w:lineRule="auto"/>
              <w:jc w:val="center"/>
              <w:rPr>
                <w:rFonts w:ascii="Times New Roman" w:hAnsi="Times New Roman"/>
                <w:color w:val="000000" w:themeColor="text1"/>
                <w:sz w:val="20"/>
                <w:szCs w:val="20"/>
              </w:rPr>
            </w:pPr>
            <w:r w:rsidRPr="008A2447">
              <w:rPr>
                <w:rFonts w:ascii="Times New Roman" w:hAnsi="Times New Roman"/>
                <w:noProof/>
                <w:color w:val="000000" w:themeColor="text1"/>
                <w:sz w:val="20"/>
                <w:szCs w:val="20"/>
              </w:rPr>
              <w:drawing>
                <wp:inline distT="0" distB="0" distL="0" distR="0">
                  <wp:extent cx="701749" cy="344495"/>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6981" cy="351972"/>
                          </a:xfrm>
                          <a:prstGeom prst="rect">
                            <a:avLst/>
                          </a:prstGeom>
                          <a:noFill/>
                          <a:ln>
                            <a:noFill/>
                          </a:ln>
                        </pic:spPr>
                      </pic:pic>
                    </a:graphicData>
                  </a:graphic>
                </wp:inline>
              </w:drawing>
            </w:r>
          </w:p>
          <w:p w:rsidR="008721AC" w:rsidRPr="008A2447" w:rsidRDefault="008721AC" w:rsidP="00941B00">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8721AC" w:rsidRPr="008A2447" w:rsidRDefault="008721AC" w:rsidP="00941B00">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rsidR="008721AC" w:rsidRPr="008A2447" w:rsidRDefault="008721AC" w:rsidP="00941B00">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Доля n - доля за достижение результата реализации n-го мероприятия в отчетном году;</w:t>
            </w:r>
          </w:p>
          <w:p w:rsidR="008721AC" w:rsidRPr="008A2447" w:rsidRDefault="008721AC" w:rsidP="00941B00">
            <w:pPr>
              <w:spacing w:after="0" w:line="240" w:lineRule="auto"/>
              <w:rPr>
                <w:rFonts w:ascii="Times New Roman" w:hAnsi="Times New Roman"/>
                <w:color w:val="000000" w:themeColor="text1"/>
                <w:sz w:val="20"/>
                <w:szCs w:val="20"/>
              </w:rPr>
            </w:pPr>
            <w:r w:rsidRPr="008A2447">
              <w:rPr>
                <w:rFonts w:ascii="Times New Roman" w:hAnsi="Times New Roman"/>
                <w:noProof/>
                <w:color w:val="000000" w:themeColor="text1"/>
                <w:sz w:val="20"/>
                <w:szCs w:val="20"/>
              </w:rPr>
              <w:drawing>
                <wp:inline distT="0" distB="0" distL="0" distR="0">
                  <wp:extent cx="435935" cy="268166"/>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422" cy="271541"/>
                          </a:xfrm>
                          <a:prstGeom prst="rect">
                            <a:avLst/>
                          </a:prstGeom>
                          <a:noFill/>
                          <a:ln>
                            <a:noFill/>
                          </a:ln>
                        </pic:spPr>
                      </pic:pic>
                    </a:graphicData>
                  </a:graphic>
                </wp:inline>
              </w:drawing>
            </w:r>
            <w:r w:rsidRPr="008A2447">
              <w:rPr>
                <w:rFonts w:ascii="Times New Roman" w:hAnsi="Times New Roman"/>
                <w:color w:val="000000" w:themeColor="text1"/>
                <w:sz w:val="20"/>
                <w:szCs w:val="20"/>
              </w:rPr>
              <w:t>- количество мероприятий подпрограммы II.</w:t>
            </w:r>
          </w:p>
          <w:p w:rsidR="008721AC" w:rsidRPr="008A2447" w:rsidRDefault="008721AC" w:rsidP="00941B00">
            <w:pPr>
              <w:spacing w:after="0" w:line="240" w:lineRule="auto"/>
              <w:rPr>
                <w:rFonts w:ascii="Times New Roman" w:hAnsi="Times New Roman"/>
                <w:color w:val="000000" w:themeColor="text1"/>
                <w:sz w:val="20"/>
                <w:szCs w:val="20"/>
              </w:rPr>
            </w:pPr>
          </w:p>
          <w:p w:rsidR="008721AC" w:rsidRPr="008A2447" w:rsidRDefault="008721AC" w:rsidP="00941B00">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Для мероприятий 11.50.03-50.04, 11.50.06, 11.51.01-11.51.02,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rsidR="008721AC" w:rsidRPr="008A2447" w:rsidRDefault="008721AC" w:rsidP="00941B00">
            <w:pPr>
              <w:spacing w:after="0" w:line="240" w:lineRule="auto"/>
              <w:jc w:val="center"/>
              <w:rPr>
                <w:rFonts w:ascii="Times New Roman" w:hAnsi="Times New Roman"/>
                <w:color w:val="000000" w:themeColor="text1"/>
                <w:sz w:val="20"/>
                <w:szCs w:val="20"/>
              </w:rPr>
            </w:pPr>
            <w:r w:rsidRPr="008A2447">
              <w:rPr>
                <w:rFonts w:ascii="Times New Roman" w:hAnsi="Times New Roman"/>
                <w:noProof/>
                <w:color w:val="000000" w:themeColor="text1"/>
                <w:sz w:val="20"/>
                <w:szCs w:val="20"/>
              </w:rPr>
              <w:drawing>
                <wp:inline distT="0" distB="0" distL="0" distR="0">
                  <wp:extent cx="842188" cy="375157"/>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5158" cy="376480"/>
                          </a:xfrm>
                          <a:prstGeom prst="rect">
                            <a:avLst/>
                          </a:prstGeom>
                          <a:noFill/>
                          <a:ln>
                            <a:noFill/>
                          </a:ln>
                        </pic:spPr>
                      </pic:pic>
                    </a:graphicData>
                  </a:graphic>
                </wp:inline>
              </w:drawing>
            </w:r>
          </w:p>
          <w:p w:rsidR="008721AC" w:rsidRPr="008A2447" w:rsidRDefault="008721AC" w:rsidP="00941B00">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8721AC" w:rsidRPr="008A2447" w:rsidRDefault="008721AC" w:rsidP="00941B00">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РМфакт</w:t>
            </w:r>
            <w:proofErr w:type="spellEnd"/>
            <w:r w:rsidRPr="008A2447">
              <w:rPr>
                <w:rFonts w:ascii="Times New Roman" w:hAnsi="Times New Roman"/>
                <w:color w:val="000000" w:themeColor="text1"/>
                <w:sz w:val="20"/>
                <w:szCs w:val="20"/>
              </w:rPr>
              <w:t xml:space="preserve"> - фактическое значение результата n-го мероприятия;</w:t>
            </w:r>
          </w:p>
          <w:p w:rsidR="008721AC" w:rsidRPr="008A2447" w:rsidRDefault="008721AC" w:rsidP="00941B00">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РМплан</w:t>
            </w:r>
            <w:proofErr w:type="spellEnd"/>
            <w:r w:rsidRPr="008A2447">
              <w:rPr>
                <w:rFonts w:ascii="Times New Roman" w:hAnsi="Times New Roman"/>
                <w:color w:val="000000" w:themeColor="text1"/>
                <w:sz w:val="20"/>
                <w:szCs w:val="20"/>
              </w:rPr>
              <w:t xml:space="preserve"> - плановое значение результата n-го мероприятия, определенное в Программе.</w:t>
            </w:r>
          </w:p>
          <w:p w:rsidR="008721AC" w:rsidRPr="008A2447" w:rsidRDefault="008721AC" w:rsidP="00941B00">
            <w:pPr>
              <w:spacing w:after="0" w:line="240" w:lineRule="auto"/>
              <w:rPr>
                <w:rFonts w:ascii="Times New Roman" w:hAnsi="Times New Roman"/>
                <w:color w:val="000000" w:themeColor="text1"/>
                <w:sz w:val="20"/>
                <w:szCs w:val="20"/>
              </w:rPr>
            </w:pPr>
          </w:p>
          <w:p w:rsidR="008721AC" w:rsidRPr="008A2447" w:rsidRDefault="008721AC" w:rsidP="00941B00">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Для мероприятий 11.50.01-50.02, 11.50.05,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rsidR="008721AC" w:rsidRPr="008A2447" w:rsidRDefault="008721AC" w:rsidP="00941B00">
            <w:pPr>
              <w:spacing w:after="0" w:line="240" w:lineRule="auto"/>
              <w:jc w:val="center"/>
              <w:rPr>
                <w:rFonts w:ascii="Times New Roman" w:hAnsi="Times New Roman"/>
                <w:color w:val="000000" w:themeColor="text1"/>
                <w:sz w:val="20"/>
                <w:szCs w:val="20"/>
              </w:rPr>
            </w:pPr>
            <w:r w:rsidRPr="008A2447">
              <w:rPr>
                <w:rFonts w:ascii="Times New Roman" w:hAnsi="Times New Roman"/>
                <w:noProof/>
                <w:color w:val="000000" w:themeColor="text1"/>
                <w:sz w:val="20"/>
                <w:szCs w:val="20"/>
              </w:rPr>
              <w:drawing>
                <wp:inline distT="0" distB="0" distL="0" distR="0">
                  <wp:extent cx="884717" cy="399464"/>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1758" cy="402643"/>
                          </a:xfrm>
                          <a:prstGeom prst="rect">
                            <a:avLst/>
                          </a:prstGeom>
                          <a:noFill/>
                          <a:ln>
                            <a:noFill/>
                          </a:ln>
                        </pic:spPr>
                      </pic:pic>
                    </a:graphicData>
                  </a:graphic>
                </wp:inline>
              </w:drawing>
            </w:r>
          </w:p>
        </w:tc>
        <w:tc>
          <w:tcPr>
            <w:tcW w:w="3686" w:type="dxa"/>
          </w:tcPr>
          <w:p w:rsidR="008721AC" w:rsidRPr="008A2447" w:rsidRDefault="008721AC" w:rsidP="007C602A">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Единая информационная система в сфере закупок (ЕИС)</w:t>
            </w:r>
          </w:p>
          <w:p w:rsidR="008721AC" w:rsidRPr="008A2447" w:rsidRDefault="008721AC" w:rsidP="00886D40">
            <w:pPr>
              <w:widowControl w:val="0"/>
              <w:suppressAutoHyphens/>
              <w:autoSpaceDE w:val="0"/>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Государственная информационная система «Единая автоматизированная система управления закупками Московской области» (ЕАСУЗ) информационная система «Единая автоматизированная система управления закупками Московской области» (ЕАСУЗ)</w:t>
            </w:r>
          </w:p>
          <w:p w:rsidR="008721AC" w:rsidRPr="008A2447" w:rsidRDefault="008721AC" w:rsidP="00886D40">
            <w:pPr>
              <w:widowControl w:val="0"/>
              <w:suppressAutoHyphens/>
              <w:autoSpaceDE w:val="0"/>
              <w:spacing w:after="0" w:line="240" w:lineRule="auto"/>
              <w:rPr>
                <w:rFonts w:ascii="Times New Roman" w:hAnsi="Times New Roman"/>
                <w:color w:val="000000" w:themeColor="text1"/>
                <w:sz w:val="20"/>
                <w:szCs w:val="20"/>
              </w:rPr>
            </w:pPr>
          </w:p>
          <w:p w:rsidR="008721AC" w:rsidRPr="008A2447" w:rsidRDefault="008721AC" w:rsidP="00886D40">
            <w:pPr>
              <w:widowControl w:val="0"/>
              <w:suppressAutoHyphens/>
              <w:autoSpaceDE w:val="0"/>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Информация, предоставляемая структурными подразделениями органа местного самоуправления</w:t>
            </w:r>
          </w:p>
          <w:p w:rsidR="008721AC" w:rsidRPr="008A2447" w:rsidRDefault="008721AC" w:rsidP="00886D40">
            <w:pPr>
              <w:widowControl w:val="0"/>
              <w:suppressAutoHyphens/>
              <w:autoSpaceDE w:val="0"/>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w:t>
            </w:r>
            <w:r w:rsidRPr="00322CB5">
              <w:rPr>
                <w:rFonts w:ascii="Times New Roman" w:hAnsi="Times New Roman"/>
                <w:color w:val="000000" w:themeColor="text1"/>
                <w:sz w:val="20"/>
                <w:szCs w:val="20"/>
              </w:rPr>
              <w:t>202</w:t>
            </w:r>
            <w:r w:rsidR="00DD3A7E" w:rsidRPr="00322CB5">
              <w:rPr>
                <w:rFonts w:ascii="Times New Roman" w:hAnsi="Times New Roman"/>
                <w:color w:val="000000" w:themeColor="text1"/>
                <w:sz w:val="20"/>
                <w:szCs w:val="20"/>
              </w:rPr>
              <w:t>6-2030</w:t>
            </w:r>
            <w:r w:rsidRPr="00322CB5">
              <w:rPr>
                <w:rFonts w:ascii="Times New Roman" w:hAnsi="Times New Roman"/>
                <w:color w:val="000000" w:themeColor="text1"/>
                <w:sz w:val="20"/>
                <w:szCs w:val="20"/>
              </w:rPr>
              <w:t xml:space="preserve"> годы, утвержденного постановлением Правительства Московской области от </w:t>
            </w:r>
            <w:r w:rsidR="00DD3A7E" w:rsidRPr="00322CB5">
              <w:rPr>
                <w:rFonts w:ascii="Times New Roman" w:hAnsi="Times New Roman"/>
                <w:color w:val="000000" w:themeColor="text1"/>
                <w:sz w:val="20"/>
                <w:szCs w:val="20"/>
              </w:rPr>
              <w:t>09.12.2025</w:t>
            </w:r>
            <w:r w:rsidRPr="00322CB5">
              <w:rPr>
                <w:rFonts w:ascii="Times New Roman" w:hAnsi="Times New Roman"/>
                <w:color w:val="000000" w:themeColor="text1"/>
                <w:sz w:val="20"/>
                <w:szCs w:val="20"/>
              </w:rPr>
              <w:t xml:space="preserve"> № </w:t>
            </w:r>
            <w:r w:rsidR="00DD3A7E" w:rsidRPr="00322CB5">
              <w:rPr>
                <w:rFonts w:ascii="Times New Roman" w:hAnsi="Times New Roman"/>
                <w:color w:val="000000" w:themeColor="text1"/>
                <w:sz w:val="20"/>
                <w:szCs w:val="20"/>
              </w:rPr>
              <w:t>1650-ПП</w:t>
            </w:r>
            <w:r w:rsidRPr="00322CB5">
              <w:rPr>
                <w:rFonts w:ascii="Times New Roman" w:hAnsi="Times New Roman"/>
                <w:color w:val="000000" w:themeColor="text1"/>
                <w:sz w:val="20"/>
                <w:szCs w:val="20"/>
              </w:rPr>
              <w:t>.</w:t>
            </w:r>
          </w:p>
          <w:p w:rsidR="008721AC" w:rsidRPr="008A2447" w:rsidRDefault="008721AC" w:rsidP="00886D40">
            <w:pPr>
              <w:widowControl w:val="0"/>
              <w:suppressAutoHyphens/>
              <w:autoSpaceDE w:val="0"/>
              <w:spacing w:after="0" w:line="240" w:lineRule="auto"/>
              <w:rPr>
                <w:rFonts w:ascii="Times New Roman" w:hAnsi="Times New Roman"/>
                <w:color w:val="000000" w:themeColor="text1"/>
                <w:sz w:val="20"/>
                <w:szCs w:val="20"/>
              </w:rPr>
            </w:pPr>
          </w:p>
          <w:p w:rsidR="008721AC" w:rsidRPr="008A2447" w:rsidRDefault="008721AC" w:rsidP="007C602A">
            <w:pPr>
              <w:widowControl w:val="0"/>
              <w:suppressAutoHyphens/>
              <w:autoSpaceDE w:val="0"/>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Управление по экономической политике Администрации городского округа Щёлково.</w:t>
            </w:r>
          </w:p>
        </w:tc>
        <w:tc>
          <w:tcPr>
            <w:tcW w:w="1701" w:type="dxa"/>
          </w:tcPr>
          <w:p w:rsidR="008721AC" w:rsidRPr="008A2447" w:rsidRDefault="008721AC" w:rsidP="007C602A">
            <w:pPr>
              <w:widowControl w:val="0"/>
              <w:suppressAutoHyphens/>
              <w:autoSpaceDE w:val="0"/>
              <w:spacing w:after="0" w:line="240" w:lineRule="auto"/>
              <w:jc w:val="center"/>
              <w:rPr>
                <w:rFonts w:ascii="Times New Roman" w:hAnsi="Times New Roman"/>
                <w:color w:val="000000" w:themeColor="text1"/>
                <w:sz w:val="20"/>
                <w:szCs w:val="20"/>
              </w:rPr>
            </w:pPr>
            <w:r w:rsidRPr="008A2447">
              <w:rPr>
                <w:rFonts w:ascii="Times New Roman" w:hAnsi="Times New Roman"/>
                <w:color w:val="000000" w:themeColor="text1"/>
                <w:sz w:val="20"/>
                <w:szCs w:val="20"/>
              </w:rPr>
              <w:t>Год</w:t>
            </w:r>
          </w:p>
        </w:tc>
      </w:tr>
      <w:tr w:rsidR="008721AC" w:rsidRPr="008A2447" w:rsidTr="00404165">
        <w:trPr>
          <w:trHeight w:val="407"/>
        </w:trPr>
        <w:tc>
          <w:tcPr>
            <w:tcW w:w="534" w:type="dxa"/>
          </w:tcPr>
          <w:p w:rsidR="008721AC" w:rsidRPr="008A2447" w:rsidRDefault="008721AC"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3.</w:t>
            </w:r>
          </w:p>
        </w:tc>
        <w:tc>
          <w:tcPr>
            <w:tcW w:w="14742" w:type="dxa"/>
            <w:gridSpan w:val="6"/>
          </w:tcPr>
          <w:p w:rsidR="008721AC" w:rsidRPr="008A2447" w:rsidRDefault="008721AC" w:rsidP="007C602A">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b/>
                <w:sz w:val="20"/>
                <w:szCs w:val="20"/>
                <w:lang w:eastAsia="ar-SA"/>
              </w:rPr>
              <w:t xml:space="preserve">Подпрограмма 3. </w:t>
            </w:r>
            <w:r w:rsidRPr="008A2447">
              <w:rPr>
                <w:rFonts w:ascii="Times New Roman" w:hAnsi="Times New Roman"/>
                <w:b/>
                <w:sz w:val="20"/>
                <w:szCs w:val="20"/>
              </w:rPr>
              <w:t>«Развитие малого и среднего предпринимательства»</w:t>
            </w:r>
          </w:p>
        </w:tc>
      </w:tr>
      <w:tr w:rsidR="00F610EE" w:rsidRPr="008A2447" w:rsidTr="00A21592">
        <w:tc>
          <w:tcPr>
            <w:tcW w:w="534" w:type="dxa"/>
          </w:tcPr>
          <w:p w:rsidR="00F610EE" w:rsidRPr="008A2447" w:rsidRDefault="00F610EE"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w:t>
            </w:r>
          </w:p>
        </w:tc>
        <w:tc>
          <w:tcPr>
            <w:tcW w:w="2551" w:type="dxa"/>
          </w:tcPr>
          <w:p w:rsidR="00F610EE" w:rsidRPr="008A2447" w:rsidRDefault="00F610EE" w:rsidP="00115939">
            <w:pPr>
              <w:widowControl w:val="0"/>
              <w:suppressAutoHyphens/>
              <w:autoSpaceDE w:val="0"/>
              <w:snapToGrid w:val="0"/>
              <w:spacing w:after="0" w:line="240" w:lineRule="auto"/>
              <w:rPr>
                <w:rFonts w:ascii="Times New Roman" w:eastAsia="Arial" w:hAnsi="Times New Roman"/>
                <w:color w:val="000000" w:themeColor="text1"/>
                <w:sz w:val="20"/>
                <w:szCs w:val="20"/>
                <w:lang w:eastAsia="ar-SA"/>
              </w:rPr>
            </w:pPr>
            <w:r w:rsidRPr="008A2447">
              <w:rPr>
                <w:rFonts w:ascii="Times New Roman" w:hAnsi="Times New Roman"/>
                <w:color w:val="000000" w:themeColor="text1"/>
                <w:sz w:val="20"/>
                <w:szCs w:val="20"/>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559" w:type="dxa"/>
          </w:tcPr>
          <w:p w:rsidR="00F610EE" w:rsidRPr="008A2447" w:rsidRDefault="00F610EE" w:rsidP="00A32C1A">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hAnsi="Times New Roman"/>
                <w:sz w:val="20"/>
                <w:szCs w:val="20"/>
              </w:rPr>
              <w:t>процент</w:t>
            </w:r>
          </w:p>
        </w:tc>
        <w:tc>
          <w:tcPr>
            <w:tcW w:w="5245" w:type="dxa"/>
            <w:gridSpan w:val="2"/>
          </w:tcPr>
          <w:p w:rsidR="00F610EE" w:rsidRPr="00ED74E2" w:rsidRDefault="00446C9C" w:rsidP="00ED74E2">
            <w:pPr>
              <w:spacing w:line="240" w:lineRule="auto"/>
              <w:rPr>
                <w:rFonts w:ascii="Times New Roman" w:hAnsi="Times New Roman"/>
                <w:color w:val="000000"/>
                <w:sz w:val="20"/>
                <w:szCs w:val="20"/>
              </w:rPr>
            </w:pPr>
            <w:r w:rsidRPr="00446C9C">
              <w:rPr>
                <w:rFonts w:ascii="Times New Roman" w:hAnsi="Times New Roman"/>
                <w:color w:val="000000"/>
                <w:sz w:val="20"/>
                <w:szCs w:val="20"/>
              </w:rPr>
              <w:t>Д(</w:t>
            </w:r>
            <w:proofErr w:type="spellStart"/>
            <w:r w:rsidRPr="00446C9C">
              <w:rPr>
                <w:rFonts w:ascii="Times New Roman" w:hAnsi="Times New Roman"/>
                <w:color w:val="000000"/>
                <w:sz w:val="20"/>
                <w:szCs w:val="20"/>
              </w:rPr>
              <w:t>сспч</w:t>
            </w:r>
            <w:proofErr w:type="spellEnd"/>
            <w:r w:rsidRPr="00446C9C">
              <w:rPr>
                <w:rFonts w:ascii="Times New Roman" w:hAnsi="Times New Roman"/>
                <w:color w:val="000000"/>
                <w:sz w:val="20"/>
                <w:szCs w:val="20"/>
              </w:rPr>
              <w:t>/</w:t>
            </w:r>
            <w:proofErr w:type="spellStart"/>
            <w:r w:rsidRPr="00446C9C">
              <w:rPr>
                <w:rFonts w:ascii="Times New Roman" w:hAnsi="Times New Roman"/>
                <w:color w:val="000000"/>
                <w:sz w:val="20"/>
                <w:szCs w:val="20"/>
              </w:rPr>
              <w:t>мп+ср</w:t>
            </w:r>
            <w:proofErr w:type="spellEnd"/>
            <w:r w:rsidRPr="00446C9C">
              <w:rPr>
                <w:rFonts w:ascii="Times New Roman" w:hAnsi="Times New Roman"/>
                <w:color w:val="000000"/>
                <w:sz w:val="20"/>
                <w:szCs w:val="20"/>
              </w:rPr>
              <w:t>)=(Ч(</w:t>
            </w:r>
            <w:proofErr w:type="spellStart"/>
            <w:r w:rsidRPr="00446C9C">
              <w:rPr>
                <w:rFonts w:ascii="Times New Roman" w:hAnsi="Times New Roman"/>
                <w:color w:val="000000"/>
                <w:sz w:val="20"/>
                <w:szCs w:val="20"/>
              </w:rPr>
              <w:t>ссп</w:t>
            </w:r>
            <w:proofErr w:type="spellEnd"/>
            <w:r w:rsidRPr="00446C9C">
              <w:rPr>
                <w:rFonts w:ascii="Times New Roman" w:hAnsi="Times New Roman"/>
                <w:color w:val="000000"/>
                <w:sz w:val="20"/>
                <w:szCs w:val="20"/>
              </w:rPr>
              <w:t>/</w:t>
            </w:r>
            <w:proofErr w:type="spellStart"/>
            <w:r w:rsidRPr="00446C9C">
              <w:rPr>
                <w:rFonts w:ascii="Times New Roman" w:hAnsi="Times New Roman"/>
                <w:color w:val="000000"/>
                <w:sz w:val="20"/>
                <w:szCs w:val="20"/>
              </w:rPr>
              <w:t>мп+ср</w:t>
            </w:r>
            <w:proofErr w:type="spellEnd"/>
            <w:r w:rsidRPr="00446C9C">
              <w:rPr>
                <w:rFonts w:ascii="Times New Roman" w:hAnsi="Times New Roman"/>
                <w:color w:val="000000"/>
                <w:sz w:val="20"/>
                <w:szCs w:val="20"/>
              </w:rPr>
              <w:t>))/(Ч(</w:t>
            </w:r>
            <w:proofErr w:type="spellStart"/>
            <w:r w:rsidRPr="00446C9C">
              <w:rPr>
                <w:rFonts w:ascii="Times New Roman" w:hAnsi="Times New Roman"/>
                <w:color w:val="000000"/>
                <w:sz w:val="20"/>
                <w:szCs w:val="20"/>
              </w:rPr>
              <w:t>ссп</w:t>
            </w:r>
            <w:proofErr w:type="spellEnd"/>
            <w:r w:rsidRPr="00446C9C">
              <w:rPr>
                <w:rFonts w:ascii="Times New Roman" w:hAnsi="Times New Roman"/>
                <w:color w:val="000000"/>
                <w:sz w:val="20"/>
                <w:szCs w:val="20"/>
              </w:rPr>
              <w:t>/ср) +Ч(</w:t>
            </w:r>
            <w:proofErr w:type="spellStart"/>
            <w:r w:rsidRPr="00446C9C">
              <w:rPr>
                <w:rFonts w:ascii="Times New Roman" w:hAnsi="Times New Roman"/>
                <w:color w:val="000000"/>
                <w:sz w:val="20"/>
                <w:szCs w:val="20"/>
              </w:rPr>
              <w:t>ссп</w:t>
            </w:r>
            <w:proofErr w:type="spellEnd"/>
            <w:r w:rsidRPr="00446C9C">
              <w:rPr>
                <w:rFonts w:ascii="Times New Roman" w:hAnsi="Times New Roman"/>
                <w:color w:val="000000"/>
                <w:sz w:val="20"/>
                <w:szCs w:val="20"/>
              </w:rPr>
              <w:t>/</w:t>
            </w:r>
            <w:proofErr w:type="spellStart"/>
            <w:r w:rsidRPr="00446C9C">
              <w:rPr>
                <w:rFonts w:ascii="Times New Roman" w:hAnsi="Times New Roman"/>
                <w:color w:val="000000"/>
                <w:sz w:val="20"/>
                <w:szCs w:val="20"/>
              </w:rPr>
              <w:t>мп</w:t>
            </w:r>
            <w:proofErr w:type="spellEnd"/>
            <w:r w:rsidRPr="00446C9C">
              <w:rPr>
                <w:rFonts w:ascii="Times New Roman" w:hAnsi="Times New Roman"/>
                <w:color w:val="000000"/>
                <w:sz w:val="20"/>
                <w:szCs w:val="20"/>
              </w:rPr>
              <w:t>) )×100                                                                                                                             Д (</w:t>
            </w:r>
            <w:proofErr w:type="spellStart"/>
            <w:r w:rsidRPr="00446C9C">
              <w:rPr>
                <w:rFonts w:ascii="Times New Roman" w:hAnsi="Times New Roman"/>
                <w:color w:val="000000"/>
                <w:sz w:val="20"/>
                <w:szCs w:val="20"/>
              </w:rPr>
              <w:t>сспч</w:t>
            </w:r>
            <w:proofErr w:type="spellEnd"/>
            <w:r w:rsidRPr="00446C9C">
              <w:rPr>
                <w:rFonts w:ascii="Times New Roman" w:hAnsi="Times New Roman"/>
                <w:color w:val="000000"/>
                <w:sz w:val="20"/>
                <w:szCs w:val="20"/>
              </w:rPr>
              <w:t>/</w:t>
            </w:r>
            <w:proofErr w:type="spellStart"/>
            <w:r w:rsidRPr="00446C9C">
              <w:rPr>
                <w:rFonts w:ascii="Times New Roman" w:hAnsi="Times New Roman"/>
                <w:color w:val="000000"/>
                <w:sz w:val="20"/>
                <w:szCs w:val="20"/>
              </w:rPr>
              <w:t>мп+ср</w:t>
            </w:r>
            <w:proofErr w:type="spellEnd"/>
            <w:r w:rsidRPr="00446C9C">
              <w:rPr>
                <w:rFonts w:ascii="Times New Roman" w:hAnsi="Times New Roman"/>
                <w:color w:val="000000"/>
                <w:sz w:val="20"/>
                <w:szCs w:val="20"/>
              </w:rPr>
              <w:t>)(</w:t>
            </w:r>
            <w:proofErr w:type="spellStart"/>
            <w:r w:rsidRPr="00446C9C">
              <w:rPr>
                <w:rFonts w:ascii="Times New Roman" w:hAnsi="Times New Roman"/>
                <w:color w:val="000000"/>
                <w:sz w:val="20"/>
                <w:szCs w:val="20"/>
              </w:rPr>
              <w:t>сспч</w:t>
            </w:r>
            <w:proofErr w:type="spellEnd"/>
            <w:r w:rsidRPr="00446C9C">
              <w:rPr>
                <w:rFonts w:ascii="Times New Roman" w:hAnsi="Times New Roman"/>
                <w:color w:val="000000"/>
                <w:sz w:val="20"/>
                <w:szCs w:val="20"/>
              </w:rPr>
              <w:t>/</w:t>
            </w:r>
            <w:proofErr w:type="spellStart"/>
            <w:r w:rsidRPr="00446C9C">
              <w:rPr>
                <w:rFonts w:ascii="Times New Roman" w:hAnsi="Times New Roman"/>
                <w:color w:val="000000"/>
                <w:sz w:val="20"/>
                <w:szCs w:val="20"/>
              </w:rPr>
              <w:t>мп+ср</w:t>
            </w:r>
            <w:proofErr w:type="spellEnd"/>
            <w:r w:rsidRPr="00446C9C">
              <w:rPr>
                <w:rFonts w:ascii="Times New Roman" w:hAnsi="Times New Roman"/>
                <w:color w:val="000000"/>
                <w:sz w:val="20"/>
                <w:szCs w:val="20"/>
              </w:rPr>
              <w:t>)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r w:rsidRPr="00446C9C">
              <w:rPr>
                <w:rFonts w:ascii="Times New Roman" w:hAnsi="Times New Roman"/>
                <w:color w:val="000000"/>
                <w:sz w:val="20"/>
                <w:szCs w:val="20"/>
              </w:rPr>
              <w:br/>
            </w:r>
            <w:r w:rsidRPr="00446C9C">
              <w:rPr>
                <w:rFonts w:ascii="Times New Roman" w:hAnsi="Times New Roman"/>
                <w:color w:val="000000"/>
                <w:sz w:val="20"/>
                <w:szCs w:val="20"/>
              </w:rPr>
              <w:br/>
              <w:t>Ч (</w:t>
            </w:r>
            <w:proofErr w:type="spellStart"/>
            <w:r w:rsidRPr="00446C9C">
              <w:rPr>
                <w:rFonts w:ascii="Times New Roman" w:hAnsi="Times New Roman"/>
                <w:color w:val="000000"/>
                <w:sz w:val="20"/>
                <w:szCs w:val="20"/>
              </w:rPr>
              <w:t>ссп</w:t>
            </w:r>
            <w:proofErr w:type="spellEnd"/>
            <w:r w:rsidRPr="00446C9C">
              <w:rPr>
                <w:rFonts w:ascii="Times New Roman" w:hAnsi="Times New Roman"/>
                <w:color w:val="000000"/>
                <w:sz w:val="20"/>
                <w:szCs w:val="20"/>
              </w:rPr>
              <w:t>/</w:t>
            </w:r>
            <w:proofErr w:type="spellStart"/>
            <w:r w:rsidRPr="00446C9C">
              <w:rPr>
                <w:rFonts w:ascii="Times New Roman" w:hAnsi="Times New Roman"/>
                <w:color w:val="000000"/>
                <w:sz w:val="20"/>
                <w:szCs w:val="20"/>
              </w:rPr>
              <w:t>мп+ср</w:t>
            </w:r>
            <w:proofErr w:type="spellEnd"/>
            <w:r w:rsidRPr="00446C9C">
              <w:rPr>
                <w:rFonts w:ascii="Times New Roman" w:hAnsi="Times New Roman"/>
                <w:color w:val="000000"/>
                <w:sz w:val="20"/>
                <w:szCs w:val="20"/>
              </w:rPr>
              <w:t>) – среднесписочная численность работников (без внешних совместителей) малых (включая микро) и средних предприятий – юридических лиц, человек;</w:t>
            </w:r>
            <w:r w:rsidRPr="00446C9C">
              <w:rPr>
                <w:rFonts w:ascii="Times New Roman" w:hAnsi="Times New Roman"/>
                <w:color w:val="000000"/>
                <w:sz w:val="20"/>
                <w:szCs w:val="20"/>
              </w:rPr>
              <w:br/>
            </w:r>
            <w:r w:rsidRPr="00446C9C">
              <w:rPr>
                <w:rFonts w:ascii="Times New Roman" w:hAnsi="Times New Roman"/>
                <w:color w:val="000000"/>
                <w:sz w:val="20"/>
                <w:szCs w:val="20"/>
              </w:rPr>
              <w:br/>
              <w:t>Ч (</w:t>
            </w:r>
            <w:proofErr w:type="spellStart"/>
            <w:r w:rsidRPr="00446C9C">
              <w:rPr>
                <w:rFonts w:ascii="Times New Roman" w:hAnsi="Times New Roman"/>
                <w:color w:val="000000"/>
                <w:sz w:val="20"/>
                <w:szCs w:val="20"/>
              </w:rPr>
              <w:t>ссп</w:t>
            </w:r>
            <w:proofErr w:type="spellEnd"/>
            <w:r w:rsidRPr="00446C9C">
              <w:rPr>
                <w:rFonts w:ascii="Times New Roman" w:hAnsi="Times New Roman"/>
                <w:color w:val="000000"/>
                <w:sz w:val="20"/>
                <w:szCs w:val="20"/>
              </w:rPr>
              <w:t>/ср)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r w:rsidRPr="00446C9C">
              <w:rPr>
                <w:rFonts w:ascii="Times New Roman" w:hAnsi="Times New Roman"/>
                <w:color w:val="000000"/>
                <w:sz w:val="20"/>
                <w:szCs w:val="20"/>
              </w:rPr>
              <w:br/>
            </w:r>
            <w:r w:rsidRPr="00446C9C">
              <w:rPr>
                <w:rFonts w:ascii="Times New Roman" w:hAnsi="Times New Roman"/>
                <w:color w:val="000000"/>
                <w:sz w:val="20"/>
                <w:szCs w:val="20"/>
              </w:rPr>
              <w:br/>
              <w:t>Ч (</w:t>
            </w:r>
            <w:proofErr w:type="spellStart"/>
            <w:r w:rsidRPr="00446C9C">
              <w:rPr>
                <w:rFonts w:ascii="Times New Roman" w:hAnsi="Times New Roman"/>
                <w:color w:val="000000"/>
                <w:sz w:val="20"/>
                <w:szCs w:val="20"/>
              </w:rPr>
              <w:t>ссп</w:t>
            </w:r>
            <w:proofErr w:type="spellEnd"/>
            <w:r w:rsidRPr="00446C9C">
              <w:rPr>
                <w:rFonts w:ascii="Times New Roman" w:hAnsi="Times New Roman"/>
                <w:color w:val="000000"/>
                <w:sz w:val="20"/>
                <w:szCs w:val="20"/>
              </w:rPr>
              <w:t>/</w:t>
            </w:r>
            <w:proofErr w:type="spellStart"/>
            <w:r w:rsidRPr="00446C9C">
              <w:rPr>
                <w:rFonts w:ascii="Times New Roman" w:hAnsi="Times New Roman"/>
                <w:color w:val="000000"/>
                <w:sz w:val="20"/>
                <w:szCs w:val="20"/>
              </w:rPr>
              <w:t>мп</w:t>
            </w:r>
            <w:proofErr w:type="spellEnd"/>
            <w:r w:rsidRPr="00446C9C">
              <w:rPr>
                <w:rFonts w:ascii="Times New Roman" w:hAnsi="Times New Roman"/>
                <w:color w:val="000000"/>
                <w:sz w:val="20"/>
                <w:szCs w:val="20"/>
              </w:rPr>
              <w:t xml:space="preserve">) – среднесписочная численность работников (без внешних совместителей) малых предприятий (включая </w:t>
            </w:r>
            <w:proofErr w:type="spellStart"/>
            <w:r w:rsidRPr="00446C9C">
              <w:rPr>
                <w:rFonts w:ascii="Times New Roman" w:hAnsi="Times New Roman"/>
                <w:color w:val="000000"/>
                <w:sz w:val="20"/>
                <w:szCs w:val="20"/>
              </w:rPr>
              <w:t>микропредп</w:t>
            </w:r>
            <w:r w:rsidR="00ED74E2">
              <w:rPr>
                <w:rFonts w:ascii="Times New Roman" w:hAnsi="Times New Roman"/>
                <w:color w:val="000000"/>
                <w:sz w:val="20"/>
                <w:szCs w:val="20"/>
              </w:rPr>
              <w:t>риятия</w:t>
            </w:r>
            <w:proofErr w:type="spellEnd"/>
            <w:r w:rsidR="00ED74E2">
              <w:rPr>
                <w:rFonts w:ascii="Times New Roman" w:hAnsi="Times New Roman"/>
                <w:color w:val="000000"/>
                <w:sz w:val="20"/>
                <w:szCs w:val="20"/>
              </w:rPr>
              <w:t>), человек</w:t>
            </w:r>
          </w:p>
        </w:tc>
        <w:tc>
          <w:tcPr>
            <w:tcW w:w="3686" w:type="dxa"/>
          </w:tcPr>
          <w:p w:rsidR="00F610EE" w:rsidRPr="008A2447" w:rsidRDefault="00F610EE" w:rsidP="007C602A">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 xml:space="preserve">Единый реестр субъектов малого и среднего предпринимательства Федеральной налоговой службы России; </w:t>
            </w:r>
          </w:p>
          <w:p w:rsidR="00F610EE" w:rsidRPr="008A2447" w:rsidRDefault="00F610EE" w:rsidP="007C602A">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Федеральное статистическое наблюдение по формам</w:t>
            </w:r>
            <w:r w:rsidRPr="008A2447">
              <w:rPr>
                <w:rFonts w:ascii="Times New Roman" w:hAnsi="Times New Roman"/>
                <w:color w:val="000000" w:themeColor="text1"/>
                <w:sz w:val="20"/>
                <w:szCs w:val="20"/>
                <w:lang w:eastAsia="ar-SA"/>
              </w:rPr>
              <w:br/>
              <w:t xml:space="preserve">- № П-4 «Сведения о численности и заработной плате работников» </w:t>
            </w:r>
            <w:r w:rsidRPr="008A2447">
              <w:rPr>
                <w:rFonts w:ascii="Times New Roman" w:hAnsi="Times New Roman"/>
                <w:color w:val="000000" w:themeColor="text1"/>
                <w:sz w:val="20"/>
                <w:szCs w:val="20"/>
                <w:lang w:eastAsia="ar-SA"/>
              </w:rPr>
              <w:br/>
              <w:t xml:space="preserve">- № 1-Т «Сведения о численности и заработной плате работников»  </w:t>
            </w:r>
          </w:p>
        </w:tc>
        <w:tc>
          <w:tcPr>
            <w:tcW w:w="1701" w:type="dxa"/>
          </w:tcPr>
          <w:p w:rsidR="00F610EE" w:rsidRPr="008A2447" w:rsidRDefault="00F610EE" w:rsidP="007C602A">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rPr>
              <w:t>Ежеквартально</w:t>
            </w:r>
          </w:p>
        </w:tc>
      </w:tr>
      <w:tr w:rsidR="00F610EE" w:rsidRPr="008A2447" w:rsidTr="00A21592">
        <w:tc>
          <w:tcPr>
            <w:tcW w:w="534" w:type="dxa"/>
          </w:tcPr>
          <w:p w:rsidR="00F610EE" w:rsidRPr="008A2447" w:rsidRDefault="00F610EE"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w:t>
            </w:r>
          </w:p>
        </w:tc>
        <w:tc>
          <w:tcPr>
            <w:tcW w:w="2551" w:type="dxa"/>
          </w:tcPr>
          <w:p w:rsidR="00F610EE" w:rsidRPr="008A2447" w:rsidRDefault="00F610EE" w:rsidP="007C602A">
            <w:pPr>
              <w:widowControl w:val="0"/>
              <w:suppressAutoHyphens/>
              <w:autoSpaceDE w:val="0"/>
              <w:snapToGrid w:val="0"/>
              <w:spacing w:after="0" w:line="240" w:lineRule="auto"/>
              <w:rPr>
                <w:rFonts w:ascii="Times New Roman" w:eastAsia="Arial" w:hAnsi="Times New Roman"/>
                <w:color w:val="000000" w:themeColor="text1"/>
                <w:sz w:val="20"/>
                <w:szCs w:val="20"/>
                <w:lang w:eastAsia="ar-SA"/>
              </w:rPr>
            </w:pPr>
            <w:r w:rsidRPr="008A2447">
              <w:rPr>
                <w:rFonts w:ascii="Times New Roman" w:hAnsi="Times New Roman"/>
                <w:color w:val="000000" w:themeColor="text1"/>
                <w:sz w:val="20"/>
                <w:szCs w:val="20"/>
              </w:rPr>
              <w:t>Число субъектов МСП в расчете на 10 тыс. человек населения</w:t>
            </w:r>
          </w:p>
        </w:tc>
        <w:tc>
          <w:tcPr>
            <w:tcW w:w="1559" w:type="dxa"/>
          </w:tcPr>
          <w:p w:rsidR="00F610EE" w:rsidRPr="008A2447" w:rsidRDefault="00F610EE" w:rsidP="00A32C1A">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color w:val="000000" w:themeColor="text1"/>
                <w:sz w:val="20"/>
                <w:szCs w:val="20"/>
                <w:lang w:eastAsia="ar-SA"/>
              </w:rPr>
              <w:t>единиц</w:t>
            </w:r>
          </w:p>
        </w:tc>
        <w:tc>
          <w:tcPr>
            <w:tcW w:w="5245" w:type="dxa"/>
            <w:gridSpan w:val="2"/>
          </w:tcPr>
          <w:p w:rsidR="00F610EE" w:rsidRPr="008A2447" w:rsidRDefault="00F610EE" w:rsidP="007C602A">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color w:val="000000" w:themeColor="text1"/>
                <w:sz w:val="20"/>
                <w:szCs w:val="20"/>
                <w:lang w:eastAsia="ar-SA"/>
              </w:rPr>
              <w:t>единиц</w:t>
            </w:r>
          </w:p>
          <w:p w:rsidR="00F610EE" w:rsidRPr="008A2447" w:rsidRDefault="00F610EE" w:rsidP="007C602A">
            <w:pPr>
              <w:spacing w:after="0" w:line="240" w:lineRule="auto"/>
              <w:rPr>
                <w:rFonts w:ascii="Times New Roman" w:hAnsi="Times New Roman"/>
                <w:color w:val="000000" w:themeColor="text1"/>
                <w:sz w:val="20"/>
                <w:szCs w:val="20"/>
                <w:lang w:eastAsia="ar-SA"/>
              </w:rPr>
            </w:pPr>
            <m:oMathPara>
              <m:oMath>
                <m:r>
                  <m:rPr>
                    <m:sty m:val="p"/>
                  </m:rPr>
                  <w:rPr>
                    <w:rFonts w:ascii="Cambria Math" w:hAnsi="Cambria Math"/>
                    <w:color w:val="000000" w:themeColor="text1"/>
                    <w:sz w:val="20"/>
                    <w:szCs w:val="20"/>
                    <w:lang w:eastAsia="ar-SA"/>
                  </w:rPr>
                  <m:t>Ч</m:t>
                </m:r>
                <m:m>
                  <m:mPr>
                    <m:mcs>
                      <m:mc>
                        <m:mcPr>
                          <m:count m:val="1"/>
                          <m:mcJc m:val="center"/>
                        </m:mcPr>
                      </m:mc>
                    </m:mcs>
                    <m:ctrlPr>
                      <w:rPr>
                        <w:rFonts w:ascii="Cambria Math" w:hAnsi="Times New Roman"/>
                        <w:color w:val="000000" w:themeColor="text1"/>
                        <w:sz w:val="20"/>
                        <w:szCs w:val="20"/>
                        <w:lang w:eastAsia="ar-SA"/>
                      </w:rPr>
                    </m:ctrlPr>
                  </m:mPr>
                  <m:mr>
                    <m:e>
                      <m:r>
                        <m:rPr>
                          <m:sty m:val="p"/>
                        </m:rPr>
                        <w:rPr>
                          <w:rFonts w:ascii="Cambria Math" w:hAnsi="Cambria Math"/>
                          <w:color w:val="000000" w:themeColor="text1"/>
                          <w:sz w:val="20"/>
                          <w:szCs w:val="20"/>
                          <w:lang w:eastAsia="ar-SA"/>
                        </w:rPr>
                        <m:t>смсп</m:t>
                      </m:r>
                    </m:e>
                  </m:mr>
                  <m:mr>
                    <m:e>
                      <m:r>
                        <m:rPr>
                          <m:sty m:val="p"/>
                        </m:rPr>
                        <w:rPr>
                          <w:rFonts w:ascii="Cambria Math" w:hAnsi="Times New Roman"/>
                          <w:color w:val="000000" w:themeColor="text1"/>
                          <w:sz w:val="20"/>
                          <w:szCs w:val="20"/>
                          <w:lang w:eastAsia="ar-SA"/>
                        </w:rPr>
                        <m:t>10000</m:t>
                      </m:r>
                    </m:e>
                  </m:mr>
                </m:m>
                <m:r>
                  <m:rPr>
                    <m:sty m:val="p"/>
                  </m:rPr>
                  <w:rPr>
                    <w:rFonts w:ascii="Cambria Math" w:hAnsi="Times New Roman"/>
                    <w:color w:val="000000" w:themeColor="text1"/>
                    <w:sz w:val="20"/>
                    <w:szCs w:val="20"/>
                    <w:lang w:eastAsia="ar-SA"/>
                  </w:rPr>
                  <m:t>=</m:t>
                </m:r>
                <m:f>
                  <m:fPr>
                    <m:ctrlPr>
                      <w:rPr>
                        <w:rFonts w:ascii="Cambria Math" w:hAnsi="Times New Roman"/>
                        <w:color w:val="000000" w:themeColor="text1"/>
                        <w:sz w:val="20"/>
                        <w:szCs w:val="20"/>
                        <w:lang w:eastAsia="ar-SA"/>
                      </w:rPr>
                    </m:ctrlPr>
                  </m:fPr>
                  <m:num>
                    <m:r>
                      <m:rPr>
                        <m:sty m:val="p"/>
                      </m:rPr>
                      <w:rPr>
                        <w:rFonts w:ascii="Cambria Math" w:hAnsi="Cambria Math"/>
                        <w:color w:val="000000" w:themeColor="text1"/>
                        <w:sz w:val="20"/>
                        <w:szCs w:val="20"/>
                        <w:lang w:eastAsia="ar-SA"/>
                      </w:rPr>
                      <m:t>Чсмсп</m:t>
                    </m:r>
                  </m:num>
                  <m:den>
                    <m:r>
                      <m:rPr>
                        <m:sty m:val="p"/>
                      </m:rPr>
                      <w:rPr>
                        <w:rFonts w:ascii="Cambria Math" w:hAnsi="Cambria Math"/>
                        <w:color w:val="000000" w:themeColor="text1"/>
                        <w:sz w:val="20"/>
                        <w:szCs w:val="20"/>
                        <w:lang w:eastAsia="ar-SA"/>
                      </w:rPr>
                      <m:t>Чнас</m:t>
                    </m:r>
                  </m:den>
                </m:f>
                <m:r>
                  <m:rPr>
                    <m:sty m:val="p"/>
                  </m:rPr>
                  <w:rPr>
                    <w:rFonts w:ascii="Cambria Math" w:hAnsi="Cambria Math"/>
                    <w:color w:val="000000" w:themeColor="text1"/>
                    <w:sz w:val="20"/>
                    <w:szCs w:val="20"/>
                    <w:lang w:eastAsia="ar-SA"/>
                  </w:rPr>
                  <m:t>×</m:t>
                </m:r>
                <m:r>
                  <m:rPr>
                    <m:sty m:val="p"/>
                  </m:rPr>
                  <w:rPr>
                    <w:rFonts w:ascii="Cambria Math" w:hAnsi="Times New Roman"/>
                    <w:color w:val="000000" w:themeColor="text1"/>
                    <w:sz w:val="20"/>
                    <w:szCs w:val="20"/>
                    <w:lang w:eastAsia="ar-SA"/>
                  </w:rPr>
                  <m:t>10000</m:t>
                </m:r>
              </m:oMath>
            </m:oMathPara>
          </w:p>
          <w:p w:rsidR="00F610EE" w:rsidRPr="008A2447" w:rsidRDefault="00F610EE" w:rsidP="007C602A">
            <w:pPr>
              <w:spacing w:after="0" w:line="240" w:lineRule="auto"/>
              <w:rPr>
                <w:rFonts w:ascii="Times New Roman" w:hAnsi="Times New Roman"/>
                <w:color w:val="000000" w:themeColor="text1"/>
                <w:sz w:val="20"/>
                <w:szCs w:val="20"/>
                <w:lang w:eastAsia="ar-SA"/>
              </w:rPr>
            </w:pPr>
          </w:p>
          <w:p w:rsidR="00F610EE" w:rsidRPr="008A2447" w:rsidRDefault="00F610EE" w:rsidP="007C602A">
            <w:pPr>
              <w:spacing w:after="0" w:line="240" w:lineRule="auto"/>
              <w:rPr>
                <w:rFonts w:ascii="Times New Roman" w:hAnsi="Times New Roman"/>
                <w:color w:val="000000" w:themeColor="text1"/>
                <w:sz w:val="20"/>
                <w:szCs w:val="20"/>
                <w:lang w:eastAsia="ar-SA"/>
              </w:rPr>
            </w:pPr>
            <m:oMath>
              <m:r>
                <m:rPr>
                  <m:sty m:val="p"/>
                </m:rPr>
                <w:rPr>
                  <w:rFonts w:ascii="Cambria Math" w:hAnsi="Cambria Math"/>
                  <w:color w:val="000000" w:themeColor="text1"/>
                  <w:sz w:val="20"/>
                  <w:szCs w:val="20"/>
                  <w:lang w:eastAsia="ar-SA"/>
                </w:rPr>
                <m:t>Ч</m:t>
              </m:r>
              <m:m>
                <m:mPr>
                  <m:mcs>
                    <m:mc>
                      <m:mcPr>
                        <m:count m:val="1"/>
                        <m:mcJc m:val="center"/>
                      </m:mcPr>
                    </m:mc>
                  </m:mcs>
                  <m:ctrlPr>
                    <w:rPr>
                      <w:rFonts w:ascii="Cambria Math" w:hAnsi="Times New Roman"/>
                      <w:color w:val="000000" w:themeColor="text1"/>
                      <w:sz w:val="20"/>
                      <w:szCs w:val="20"/>
                      <w:lang w:eastAsia="ar-SA"/>
                    </w:rPr>
                  </m:ctrlPr>
                </m:mPr>
                <m:mr>
                  <m:e>
                    <m:r>
                      <m:rPr>
                        <m:sty m:val="p"/>
                      </m:rPr>
                      <w:rPr>
                        <w:rFonts w:ascii="Cambria Math" w:hAnsi="Cambria Math"/>
                        <w:color w:val="000000" w:themeColor="text1"/>
                        <w:sz w:val="20"/>
                        <w:szCs w:val="20"/>
                        <w:lang w:eastAsia="ar-SA"/>
                      </w:rPr>
                      <m:t>смсп</m:t>
                    </m:r>
                  </m:e>
                </m:mr>
                <m:mr>
                  <m:e>
                    <m:r>
                      <m:rPr>
                        <m:sty m:val="p"/>
                      </m:rPr>
                      <w:rPr>
                        <w:rFonts w:ascii="Cambria Math" w:hAnsi="Times New Roman"/>
                        <w:color w:val="000000" w:themeColor="text1"/>
                        <w:sz w:val="20"/>
                        <w:szCs w:val="20"/>
                        <w:lang w:eastAsia="ar-SA"/>
                      </w:rPr>
                      <m:t>10000</m:t>
                    </m:r>
                  </m:e>
                </m:mr>
              </m:m>
            </m:oMath>
            <w:r w:rsidRPr="008A2447">
              <w:rPr>
                <w:rFonts w:ascii="Times New Roman" w:hAnsi="Times New Roman"/>
                <w:color w:val="000000" w:themeColor="text1"/>
                <w:sz w:val="20"/>
                <w:szCs w:val="20"/>
                <w:lang w:eastAsia="ar-SA"/>
              </w:rPr>
              <w:t xml:space="preserve"> - число субъектов малого и среднего предпринимательства в расчете на 10 тыс. человек населения, единиц;</w:t>
            </w:r>
          </w:p>
          <w:p w:rsidR="00F610EE" w:rsidRPr="008A2447" w:rsidRDefault="00F610EE" w:rsidP="007C602A">
            <w:pPr>
              <w:spacing w:after="0" w:line="240" w:lineRule="auto"/>
              <w:rPr>
                <w:rFonts w:ascii="Times New Roman" w:hAnsi="Times New Roman"/>
                <w:color w:val="000000" w:themeColor="text1"/>
                <w:sz w:val="20"/>
                <w:szCs w:val="20"/>
                <w:lang w:eastAsia="ar-SA"/>
              </w:rPr>
            </w:pPr>
            <m:oMath>
              <m:r>
                <m:rPr>
                  <m:sty m:val="p"/>
                </m:rPr>
                <w:rPr>
                  <w:rFonts w:ascii="Cambria Math" w:hAnsi="Cambria Math"/>
                  <w:color w:val="000000" w:themeColor="text1"/>
                  <w:sz w:val="20"/>
                  <w:szCs w:val="20"/>
                  <w:lang w:eastAsia="ar-SA"/>
                </w:rPr>
                <m:t>Чсмсп</m:t>
              </m:r>
            </m:oMath>
            <w:r w:rsidRPr="008A2447">
              <w:rPr>
                <w:rFonts w:ascii="Times New Roman" w:hAnsi="Times New Roman"/>
                <w:color w:val="000000" w:themeColor="text1"/>
                <w:sz w:val="20"/>
                <w:szCs w:val="20"/>
                <w:lang w:eastAsia="ar-SA"/>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F610EE" w:rsidRPr="008A2447" w:rsidRDefault="00F610EE" w:rsidP="007C602A">
            <w:pPr>
              <w:spacing w:after="0" w:line="240" w:lineRule="auto"/>
              <w:rPr>
                <w:rFonts w:ascii="Times New Roman" w:hAnsi="Times New Roman"/>
                <w:color w:val="000000" w:themeColor="text1"/>
                <w:sz w:val="20"/>
                <w:szCs w:val="20"/>
                <w:lang w:eastAsia="ar-SA"/>
              </w:rPr>
            </w:pPr>
            <m:oMath>
              <m:r>
                <m:rPr>
                  <m:sty m:val="p"/>
                </m:rPr>
                <w:rPr>
                  <w:rFonts w:ascii="Cambria Math" w:hAnsi="Cambria Math"/>
                  <w:color w:val="000000" w:themeColor="text1"/>
                  <w:sz w:val="20"/>
                  <w:szCs w:val="20"/>
                  <w:lang w:eastAsia="ar-SA"/>
                </w:rPr>
                <m:t>Чнас</m:t>
              </m:r>
            </m:oMath>
            <w:r w:rsidRPr="008A2447">
              <w:rPr>
                <w:rFonts w:ascii="Times New Roman" w:hAnsi="Times New Roman"/>
                <w:color w:val="000000" w:themeColor="text1"/>
                <w:sz w:val="20"/>
                <w:szCs w:val="20"/>
                <w:lang w:eastAsia="ar-SA"/>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686" w:type="dxa"/>
          </w:tcPr>
          <w:p w:rsidR="00F610EE" w:rsidRPr="008A2447" w:rsidRDefault="00F610EE" w:rsidP="007C602A">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Единый реестр субъектов малого и среднего предпринимательства Федеральной налоговой службы России;</w:t>
            </w:r>
          </w:p>
          <w:p w:rsidR="00F610EE" w:rsidRPr="008A2447" w:rsidRDefault="00F610EE" w:rsidP="007C602A">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Итоги Всероссийской переписи населения, ежегодные данные текущего учета населения</w:t>
            </w:r>
          </w:p>
        </w:tc>
        <w:tc>
          <w:tcPr>
            <w:tcW w:w="1701" w:type="dxa"/>
          </w:tcPr>
          <w:p w:rsidR="00F610EE" w:rsidRPr="008A2447" w:rsidRDefault="00F610EE" w:rsidP="007C602A">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rPr>
              <w:t>Ежеквартально</w:t>
            </w:r>
          </w:p>
        </w:tc>
      </w:tr>
      <w:tr w:rsidR="00F610EE" w:rsidRPr="008A2447" w:rsidTr="00A21592">
        <w:tc>
          <w:tcPr>
            <w:tcW w:w="534" w:type="dxa"/>
          </w:tcPr>
          <w:p w:rsidR="00F610EE" w:rsidRPr="008A2447" w:rsidRDefault="00F610EE"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3</w:t>
            </w:r>
          </w:p>
        </w:tc>
        <w:tc>
          <w:tcPr>
            <w:tcW w:w="2551" w:type="dxa"/>
          </w:tcPr>
          <w:p w:rsidR="00F610EE" w:rsidRPr="008A2447" w:rsidRDefault="00F610EE" w:rsidP="007C602A">
            <w:pPr>
              <w:spacing w:after="0" w:line="240" w:lineRule="auto"/>
              <w:rPr>
                <w:rFonts w:ascii="Times New Roman" w:hAnsi="Times New Roman"/>
                <w:sz w:val="20"/>
                <w:szCs w:val="20"/>
              </w:rPr>
            </w:pPr>
            <w:r w:rsidRPr="008A2447">
              <w:rPr>
                <w:rFonts w:ascii="Times New Roman" w:hAnsi="Times New Roman"/>
                <w:sz w:val="20"/>
                <w:szCs w:val="20"/>
              </w:rPr>
              <w:t>Количество вновь созданных субъектов малого и среднего бизнеса</w:t>
            </w:r>
          </w:p>
        </w:tc>
        <w:tc>
          <w:tcPr>
            <w:tcW w:w="1559" w:type="dxa"/>
          </w:tcPr>
          <w:p w:rsidR="00F610EE" w:rsidRPr="008A2447" w:rsidRDefault="00F610EE" w:rsidP="00A32C1A">
            <w:pPr>
              <w:spacing w:after="0" w:line="240" w:lineRule="auto"/>
              <w:jc w:val="center"/>
              <w:rPr>
                <w:rFonts w:ascii="Times New Roman" w:hAnsi="Times New Roman"/>
                <w:sz w:val="20"/>
                <w:szCs w:val="20"/>
              </w:rPr>
            </w:pPr>
            <w:r w:rsidRPr="008A2447">
              <w:rPr>
                <w:rFonts w:ascii="Times New Roman" w:hAnsi="Times New Roman"/>
                <w:sz w:val="20"/>
                <w:szCs w:val="20"/>
              </w:rPr>
              <w:t>единиц</w:t>
            </w:r>
          </w:p>
        </w:tc>
        <w:tc>
          <w:tcPr>
            <w:tcW w:w="5245" w:type="dxa"/>
            <w:gridSpan w:val="2"/>
          </w:tcPr>
          <w:p w:rsidR="00F610EE" w:rsidRPr="008A2447" w:rsidRDefault="00F610EE" w:rsidP="007C602A">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Вновь созданные субъекты малого и среднего бизнеса</w:t>
            </w:r>
          </w:p>
        </w:tc>
        <w:tc>
          <w:tcPr>
            <w:tcW w:w="3686" w:type="dxa"/>
          </w:tcPr>
          <w:p w:rsidR="00F610EE" w:rsidRPr="008A2447" w:rsidRDefault="00F610EE" w:rsidP="007C602A">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Единый реестр субъектов малого и среднего предпринимательства Федеральной налоговой службы России</w:t>
            </w:r>
          </w:p>
        </w:tc>
        <w:tc>
          <w:tcPr>
            <w:tcW w:w="1701" w:type="dxa"/>
          </w:tcPr>
          <w:p w:rsidR="00F610EE" w:rsidRPr="008A2447" w:rsidRDefault="00F610EE" w:rsidP="007C602A">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Ежеквартально</w:t>
            </w:r>
          </w:p>
        </w:tc>
      </w:tr>
      <w:tr w:rsidR="00F610EE" w:rsidRPr="008A2447" w:rsidTr="00A21592">
        <w:tc>
          <w:tcPr>
            <w:tcW w:w="534" w:type="dxa"/>
          </w:tcPr>
          <w:p w:rsidR="00F610EE" w:rsidRPr="008A2447" w:rsidRDefault="00F610EE"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4</w:t>
            </w:r>
          </w:p>
        </w:tc>
        <w:tc>
          <w:tcPr>
            <w:tcW w:w="2551" w:type="dxa"/>
          </w:tcPr>
          <w:p w:rsidR="00F610EE" w:rsidRPr="008A2447" w:rsidRDefault="00F610EE" w:rsidP="007C602A">
            <w:pPr>
              <w:spacing w:after="0" w:line="240" w:lineRule="auto"/>
              <w:rPr>
                <w:rFonts w:ascii="Times New Roman" w:hAnsi="Times New Roman"/>
                <w:sz w:val="20"/>
                <w:szCs w:val="20"/>
              </w:rPr>
            </w:pPr>
            <w:r w:rsidRPr="008A2447">
              <w:rPr>
                <w:rFonts w:ascii="Times New Roman" w:hAnsi="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59" w:type="dxa"/>
          </w:tcPr>
          <w:p w:rsidR="00F610EE" w:rsidRPr="008A2447" w:rsidRDefault="00F610EE" w:rsidP="007C602A">
            <w:pPr>
              <w:spacing w:after="0" w:line="240" w:lineRule="auto"/>
              <w:jc w:val="center"/>
              <w:rPr>
                <w:rFonts w:ascii="Times New Roman" w:hAnsi="Times New Roman"/>
                <w:sz w:val="20"/>
                <w:szCs w:val="20"/>
              </w:rPr>
            </w:pPr>
            <w:r w:rsidRPr="008A2447">
              <w:rPr>
                <w:rFonts w:ascii="Times New Roman" w:hAnsi="Times New Roman"/>
                <w:sz w:val="20"/>
                <w:szCs w:val="20"/>
              </w:rPr>
              <w:t>единиц</w:t>
            </w:r>
          </w:p>
        </w:tc>
        <w:tc>
          <w:tcPr>
            <w:tcW w:w="5245" w:type="dxa"/>
            <w:gridSpan w:val="2"/>
          </w:tcPr>
          <w:p w:rsidR="00F610EE" w:rsidRPr="008A2447" w:rsidRDefault="00F610EE" w:rsidP="007C602A">
            <w:pPr>
              <w:spacing w:after="0" w:line="240" w:lineRule="auto"/>
              <w:rPr>
                <w:rFonts w:ascii="Times New Roman" w:hAnsi="Times New Roman"/>
                <w:sz w:val="20"/>
                <w:szCs w:val="20"/>
              </w:rPr>
            </w:pPr>
            <w:r w:rsidRPr="008A2447">
              <w:rPr>
                <w:rFonts w:ascii="Times New Roman" w:hAnsi="Times New Roman"/>
                <w:sz w:val="20"/>
                <w:szCs w:val="20"/>
              </w:rPr>
              <w:t>Ко = Е1 +Е2 +Е3</w:t>
            </w:r>
          </w:p>
          <w:p w:rsidR="00F610EE" w:rsidRPr="008A2447" w:rsidRDefault="00F610EE" w:rsidP="007C602A">
            <w:pPr>
              <w:spacing w:after="0" w:line="240" w:lineRule="auto"/>
              <w:rPr>
                <w:rFonts w:ascii="Times New Roman" w:hAnsi="Times New Roman"/>
                <w:sz w:val="20"/>
                <w:szCs w:val="20"/>
              </w:rPr>
            </w:pPr>
          </w:p>
          <w:p w:rsidR="00F610EE" w:rsidRPr="008A2447" w:rsidRDefault="00F610EE" w:rsidP="007C602A">
            <w:pPr>
              <w:spacing w:after="0" w:line="240" w:lineRule="auto"/>
              <w:rPr>
                <w:rFonts w:ascii="Times New Roman" w:hAnsi="Times New Roman"/>
                <w:sz w:val="20"/>
                <w:szCs w:val="20"/>
              </w:rPr>
            </w:pPr>
            <w:r w:rsidRPr="008A2447">
              <w:rPr>
                <w:rFonts w:ascii="Times New Roman" w:hAnsi="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F610EE" w:rsidRPr="008A2447" w:rsidRDefault="00F610EE" w:rsidP="007C602A">
            <w:pPr>
              <w:spacing w:after="0" w:line="240" w:lineRule="auto"/>
              <w:rPr>
                <w:rFonts w:ascii="Times New Roman" w:hAnsi="Times New Roman"/>
                <w:sz w:val="20"/>
                <w:szCs w:val="20"/>
              </w:rPr>
            </w:pPr>
          </w:p>
          <w:p w:rsidR="00F610EE" w:rsidRPr="008A2447" w:rsidRDefault="00F610EE" w:rsidP="007C602A">
            <w:pPr>
              <w:spacing w:after="0" w:line="240" w:lineRule="auto"/>
              <w:rPr>
                <w:rFonts w:ascii="Times New Roman" w:hAnsi="Times New Roman"/>
                <w:sz w:val="20"/>
                <w:szCs w:val="20"/>
              </w:rPr>
            </w:pPr>
            <w:r w:rsidRPr="008A2447">
              <w:rPr>
                <w:rFonts w:ascii="Times New Roman" w:hAnsi="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F610EE" w:rsidRPr="008A2447" w:rsidRDefault="00F610EE" w:rsidP="007C602A">
            <w:pPr>
              <w:spacing w:after="0" w:line="240" w:lineRule="auto"/>
              <w:rPr>
                <w:rFonts w:ascii="Times New Roman" w:hAnsi="Times New Roman"/>
                <w:sz w:val="20"/>
                <w:szCs w:val="20"/>
              </w:rPr>
            </w:pPr>
          </w:p>
        </w:tc>
        <w:tc>
          <w:tcPr>
            <w:tcW w:w="3686" w:type="dxa"/>
          </w:tcPr>
          <w:p w:rsidR="00F610EE" w:rsidRPr="008A2447" w:rsidRDefault="00F610EE" w:rsidP="007C602A">
            <w:pPr>
              <w:spacing w:after="0" w:line="240" w:lineRule="auto"/>
              <w:rPr>
                <w:rFonts w:ascii="Times New Roman" w:hAnsi="Times New Roman"/>
                <w:sz w:val="20"/>
                <w:szCs w:val="20"/>
              </w:rPr>
            </w:pPr>
            <w:r w:rsidRPr="008A2447">
              <w:rPr>
                <w:rFonts w:ascii="Times New Roman" w:hAnsi="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rsidR="00F610EE" w:rsidRPr="008A2447" w:rsidRDefault="00F610EE" w:rsidP="007C602A">
            <w:pPr>
              <w:spacing w:after="0" w:line="240" w:lineRule="auto"/>
              <w:rPr>
                <w:rFonts w:ascii="Times New Roman" w:hAnsi="Times New Roman"/>
                <w:sz w:val="20"/>
                <w:szCs w:val="20"/>
              </w:rPr>
            </w:pPr>
          </w:p>
        </w:tc>
        <w:tc>
          <w:tcPr>
            <w:tcW w:w="1701" w:type="dxa"/>
          </w:tcPr>
          <w:p w:rsidR="00F610EE" w:rsidRPr="008A2447" w:rsidRDefault="00F610EE" w:rsidP="007C602A">
            <w:pPr>
              <w:spacing w:after="0" w:line="240" w:lineRule="auto"/>
              <w:jc w:val="center"/>
              <w:rPr>
                <w:rFonts w:ascii="Times New Roman" w:hAnsi="Times New Roman"/>
                <w:sz w:val="20"/>
                <w:szCs w:val="20"/>
              </w:rPr>
            </w:pPr>
            <w:r w:rsidRPr="008A2447">
              <w:rPr>
                <w:rFonts w:ascii="Times New Roman" w:hAnsi="Times New Roman"/>
                <w:sz w:val="20"/>
                <w:szCs w:val="20"/>
              </w:rPr>
              <w:t>Ежеквартально</w:t>
            </w:r>
          </w:p>
        </w:tc>
      </w:tr>
      <w:tr w:rsidR="00F610EE" w:rsidRPr="008A2447" w:rsidTr="00A21592">
        <w:tc>
          <w:tcPr>
            <w:tcW w:w="534" w:type="dxa"/>
          </w:tcPr>
          <w:p w:rsidR="00F610EE" w:rsidRPr="008A2447" w:rsidRDefault="00F610EE"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5</w:t>
            </w:r>
          </w:p>
        </w:tc>
        <w:tc>
          <w:tcPr>
            <w:tcW w:w="2551" w:type="dxa"/>
          </w:tcPr>
          <w:p w:rsidR="00F610EE" w:rsidRPr="008A2447" w:rsidRDefault="00F610EE" w:rsidP="007C602A">
            <w:pPr>
              <w:spacing w:after="0" w:line="240" w:lineRule="auto"/>
              <w:rPr>
                <w:rFonts w:ascii="Times New Roman" w:hAnsi="Times New Roman"/>
                <w:sz w:val="20"/>
                <w:szCs w:val="20"/>
              </w:rPr>
            </w:pPr>
            <w:r w:rsidRPr="00196A36">
              <w:rPr>
                <w:rFonts w:ascii="Times New Roman" w:hAnsi="Times New Roman"/>
                <w:sz w:val="20"/>
                <w:szCs w:val="20"/>
              </w:rPr>
              <w:t xml:space="preserve">Количество </w:t>
            </w:r>
            <w:r>
              <w:rPr>
                <w:rFonts w:ascii="Times New Roman" w:hAnsi="Times New Roman"/>
                <w:sz w:val="20"/>
                <w:szCs w:val="20"/>
              </w:rPr>
              <w:t xml:space="preserve">заключенных договоров </w:t>
            </w:r>
            <w:r w:rsidRPr="00196A36">
              <w:rPr>
                <w:rFonts w:ascii="Times New Roman" w:hAnsi="Times New Roman"/>
                <w:sz w:val="20"/>
                <w:szCs w:val="20"/>
              </w:rPr>
              <w:t xml:space="preserve">с субъектами малого и среднего предпринимательства для размещения нестационарных торговых объектов на территории парков культуры и отдыха </w:t>
            </w:r>
            <w:r>
              <w:rPr>
                <w:rFonts w:ascii="Times New Roman" w:hAnsi="Times New Roman"/>
                <w:sz w:val="20"/>
                <w:szCs w:val="20"/>
              </w:rPr>
              <w:t>муниципальных образований Московской области</w:t>
            </w:r>
            <w:r w:rsidRPr="00196A36">
              <w:rPr>
                <w:rFonts w:ascii="Times New Roman" w:hAnsi="Times New Roman"/>
                <w:sz w:val="20"/>
                <w:szCs w:val="20"/>
              </w:rPr>
              <w:t xml:space="preserve"> без проведения торгов на льготных условиях при организации: мобильной торговли (в мобильных пунктах быстрого питания (</w:t>
            </w:r>
            <w:proofErr w:type="spellStart"/>
            <w:r w:rsidRPr="00196A36">
              <w:rPr>
                <w:rFonts w:ascii="Times New Roman" w:hAnsi="Times New Roman"/>
                <w:sz w:val="20"/>
                <w:szCs w:val="20"/>
              </w:rPr>
              <w:t>фудтрках</w:t>
            </w:r>
            <w:proofErr w:type="spellEnd"/>
            <w:r w:rsidRPr="00196A36">
              <w:rPr>
                <w:rFonts w:ascii="Times New Roman" w:hAnsi="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196A36">
              <w:rPr>
                <w:rFonts w:ascii="Times New Roman" w:hAnsi="Times New Roman"/>
                <w:sz w:val="20"/>
                <w:szCs w:val="20"/>
              </w:rPr>
              <w:t>вендинговых</w:t>
            </w:r>
            <w:proofErr w:type="spellEnd"/>
            <w:r w:rsidRPr="00196A36">
              <w:rPr>
                <w:rFonts w:ascii="Times New Roman" w:hAnsi="Times New Roman"/>
                <w:sz w:val="20"/>
                <w:szCs w:val="20"/>
              </w:rPr>
              <w:t xml:space="preserve"> автоматах)</w:t>
            </w:r>
          </w:p>
        </w:tc>
        <w:tc>
          <w:tcPr>
            <w:tcW w:w="1559" w:type="dxa"/>
          </w:tcPr>
          <w:p w:rsidR="00F610EE" w:rsidRPr="008A2447" w:rsidRDefault="00F610EE" w:rsidP="00CE14FA">
            <w:pPr>
              <w:spacing w:after="0" w:line="240" w:lineRule="auto"/>
              <w:jc w:val="center"/>
              <w:rPr>
                <w:rFonts w:ascii="Times New Roman" w:hAnsi="Times New Roman"/>
                <w:sz w:val="20"/>
                <w:szCs w:val="20"/>
              </w:rPr>
            </w:pPr>
            <w:r w:rsidRPr="008A2447">
              <w:rPr>
                <w:rFonts w:ascii="Times New Roman" w:hAnsi="Times New Roman"/>
                <w:sz w:val="20"/>
                <w:szCs w:val="20"/>
              </w:rPr>
              <w:t>единиц</w:t>
            </w:r>
          </w:p>
        </w:tc>
        <w:tc>
          <w:tcPr>
            <w:tcW w:w="5245" w:type="dxa"/>
            <w:gridSpan w:val="2"/>
          </w:tcPr>
          <w:p w:rsidR="00F610EE" w:rsidRPr="008A2447" w:rsidRDefault="00F610EE" w:rsidP="00B828E8">
            <w:pPr>
              <w:spacing w:after="0" w:line="240" w:lineRule="auto"/>
              <w:rPr>
                <w:rFonts w:ascii="Times New Roman" w:hAnsi="Times New Roman"/>
                <w:sz w:val="20"/>
                <w:szCs w:val="20"/>
              </w:rPr>
            </w:pPr>
            <w:r w:rsidRPr="008A2447">
              <w:rPr>
                <w:rFonts w:ascii="Times New Roman" w:hAnsi="Times New Roman"/>
                <w:sz w:val="20"/>
                <w:szCs w:val="20"/>
              </w:rPr>
              <w:t>Ко = Е1 +Е2 +Е3</w:t>
            </w:r>
          </w:p>
          <w:p w:rsidR="00F610EE" w:rsidRPr="008A2447" w:rsidRDefault="00F610EE" w:rsidP="00B828E8">
            <w:pPr>
              <w:spacing w:after="0" w:line="240" w:lineRule="auto"/>
              <w:rPr>
                <w:rFonts w:ascii="Times New Roman" w:hAnsi="Times New Roman"/>
                <w:sz w:val="20"/>
                <w:szCs w:val="20"/>
              </w:rPr>
            </w:pPr>
          </w:p>
          <w:p w:rsidR="00F610EE" w:rsidRPr="008A2447" w:rsidRDefault="00F610EE" w:rsidP="00B828E8">
            <w:pPr>
              <w:spacing w:after="0" w:line="240" w:lineRule="auto"/>
              <w:rPr>
                <w:rFonts w:ascii="Times New Roman" w:hAnsi="Times New Roman"/>
                <w:sz w:val="20"/>
                <w:szCs w:val="20"/>
              </w:rPr>
            </w:pPr>
            <w:r w:rsidRPr="008A2447">
              <w:rPr>
                <w:rFonts w:ascii="Times New Roman" w:hAnsi="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8A2447">
              <w:rPr>
                <w:rFonts w:ascii="Times New Roman" w:hAnsi="Times New Roman"/>
                <w:sz w:val="20"/>
                <w:szCs w:val="20"/>
              </w:rPr>
              <w:t>фудтрках</w:t>
            </w:r>
            <w:proofErr w:type="spellEnd"/>
            <w:r w:rsidRPr="008A2447">
              <w:rPr>
                <w:rFonts w:ascii="Times New Roman" w:hAnsi="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8A2447">
              <w:rPr>
                <w:rFonts w:ascii="Times New Roman" w:hAnsi="Times New Roman"/>
                <w:sz w:val="20"/>
                <w:szCs w:val="20"/>
              </w:rPr>
              <w:t>вендинговых</w:t>
            </w:r>
            <w:proofErr w:type="spellEnd"/>
            <w:r w:rsidRPr="008A2447">
              <w:rPr>
                <w:rFonts w:ascii="Times New Roman" w:hAnsi="Times New Roman"/>
                <w:sz w:val="20"/>
                <w:szCs w:val="20"/>
              </w:rPr>
              <w:t xml:space="preserve"> автоматах).</w:t>
            </w:r>
          </w:p>
          <w:p w:rsidR="00F610EE" w:rsidRPr="008A2447" w:rsidRDefault="00F610EE" w:rsidP="00B828E8">
            <w:pPr>
              <w:spacing w:after="0" w:line="240" w:lineRule="auto"/>
              <w:rPr>
                <w:rFonts w:ascii="Times New Roman" w:hAnsi="Times New Roman"/>
                <w:sz w:val="20"/>
                <w:szCs w:val="20"/>
              </w:rPr>
            </w:pPr>
          </w:p>
          <w:p w:rsidR="00F610EE" w:rsidRPr="008A2447" w:rsidRDefault="00F610EE" w:rsidP="00B828E8">
            <w:pPr>
              <w:spacing w:after="0" w:line="240" w:lineRule="auto"/>
              <w:rPr>
                <w:rFonts w:ascii="Times New Roman" w:hAnsi="Times New Roman"/>
                <w:sz w:val="20"/>
                <w:szCs w:val="20"/>
              </w:rPr>
            </w:pPr>
            <w:r w:rsidRPr="008A2447">
              <w:rPr>
                <w:rFonts w:ascii="Times New Roman" w:hAnsi="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8A2447">
              <w:rPr>
                <w:rFonts w:ascii="Times New Roman" w:hAnsi="Times New Roman"/>
                <w:sz w:val="20"/>
                <w:szCs w:val="20"/>
              </w:rPr>
              <w:t>фудтрках</w:t>
            </w:r>
            <w:proofErr w:type="spellEnd"/>
            <w:r w:rsidRPr="008A2447">
              <w:rPr>
                <w:rFonts w:ascii="Times New Roman" w:hAnsi="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8A2447">
              <w:rPr>
                <w:rFonts w:ascii="Times New Roman" w:hAnsi="Times New Roman"/>
                <w:sz w:val="20"/>
                <w:szCs w:val="20"/>
              </w:rPr>
              <w:t>вендинговых</w:t>
            </w:r>
            <w:proofErr w:type="spellEnd"/>
            <w:r w:rsidRPr="008A2447">
              <w:rPr>
                <w:rFonts w:ascii="Times New Roman" w:hAnsi="Times New Roman"/>
                <w:sz w:val="20"/>
                <w:szCs w:val="20"/>
              </w:rPr>
              <w:t xml:space="preserve"> автоматах)</w:t>
            </w:r>
          </w:p>
        </w:tc>
        <w:tc>
          <w:tcPr>
            <w:tcW w:w="3686" w:type="dxa"/>
          </w:tcPr>
          <w:p w:rsidR="00F610EE" w:rsidRPr="008A2447" w:rsidRDefault="00F610EE" w:rsidP="00B828E8">
            <w:pPr>
              <w:spacing w:after="0" w:line="240" w:lineRule="auto"/>
              <w:rPr>
                <w:rFonts w:ascii="Times New Roman" w:hAnsi="Times New Roman"/>
                <w:sz w:val="20"/>
                <w:szCs w:val="20"/>
              </w:rPr>
            </w:pPr>
            <w:r w:rsidRPr="008A2447">
              <w:rPr>
                <w:rFonts w:ascii="Times New Roman" w:hAnsi="Times New Roman"/>
                <w:sz w:val="20"/>
                <w:szCs w:val="20"/>
              </w:rPr>
              <w:t>Орган местного самоуправления.</w:t>
            </w:r>
          </w:p>
        </w:tc>
        <w:tc>
          <w:tcPr>
            <w:tcW w:w="1701" w:type="dxa"/>
          </w:tcPr>
          <w:p w:rsidR="00F610EE" w:rsidRPr="008A2447" w:rsidRDefault="00F610EE" w:rsidP="00B828E8">
            <w:pPr>
              <w:widowControl w:val="0"/>
              <w:autoSpaceDE w:val="0"/>
              <w:autoSpaceDN w:val="0"/>
              <w:adjustRightInd w:val="0"/>
              <w:spacing w:after="0" w:line="240" w:lineRule="auto"/>
              <w:rPr>
                <w:rFonts w:ascii="Times New Roman" w:hAnsi="Times New Roman"/>
                <w:sz w:val="20"/>
                <w:szCs w:val="20"/>
              </w:rPr>
            </w:pPr>
            <w:r w:rsidRPr="008A2447">
              <w:rPr>
                <w:rFonts w:ascii="Times New Roman" w:hAnsi="Times New Roman"/>
                <w:sz w:val="20"/>
                <w:szCs w:val="20"/>
              </w:rPr>
              <w:t>Ежеквартально</w:t>
            </w:r>
          </w:p>
        </w:tc>
      </w:tr>
      <w:tr w:rsidR="008721AC" w:rsidRPr="008A2447" w:rsidTr="00404165">
        <w:trPr>
          <w:trHeight w:val="443"/>
        </w:trPr>
        <w:tc>
          <w:tcPr>
            <w:tcW w:w="534" w:type="dxa"/>
          </w:tcPr>
          <w:p w:rsidR="008721AC" w:rsidRPr="008A2447" w:rsidRDefault="008721AC"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 xml:space="preserve">4. </w:t>
            </w:r>
          </w:p>
        </w:tc>
        <w:tc>
          <w:tcPr>
            <w:tcW w:w="14742" w:type="dxa"/>
            <w:gridSpan w:val="6"/>
          </w:tcPr>
          <w:p w:rsidR="008721AC" w:rsidRPr="008A2447" w:rsidRDefault="008721AC" w:rsidP="007C602A">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Calibri" w:hAnsi="Times New Roman"/>
                <w:b/>
                <w:sz w:val="20"/>
                <w:szCs w:val="20"/>
              </w:rPr>
              <w:t xml:space="preserve">Подпрограмма 4. </w:t>
            </w:r>
            <w:r w:rsidRPr="008A2447">
              <w:rPr>
                <w:rFonts w:ascii="Times New Roman" w:hAnsi="Times New Roman"/>
                <w:b/>
                <w:sz w:val="20"/>
                <w:szCs w:val="20"/>
              </w:rPr>
              <w:t>«Развитие потребительского рынка и услуг на территории муниципального образования Московской области»</w:t>
            </w:r>
          </w:p>
        </w:tc>
      </w:tr>
      <w:tr w:rsidR="008F7105" w:rsidRPr="008A2447" w:rsidTr="00404165">
        <w:tc>
          <w:tcPr>
            <w:tcW w:w="534" w:type="dxa"/>
          </w:tcPr>
          <w:p w:rsidR="008F7105" w:rsidRDefault="008F7105" w:rsidP="007C602A">
            <w:pPr>
              <w:widowControl w:val="0"/>
              <w:suppressAutoHyphens/>
              <w:autoSpaceDE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4.1</w:t>
            </w:r>
          </w:p>
        </w:tc>
        <w:tc>
          <w:tcPr>
            <w:tcW w:w="2551" w:type="dxa"/>
          </w:tcPr>
          <w:p w:rsidR="008F7105" w:rsidRPr="008A2447" w:rsidRDefault="008F7105" w:rsidP="00545A16">
            <w:pPr>
              <w:snapToGrid w:val="0"/>
              <w:spacing w:after="0" w:line="240" w:lineRule="auto"/>
              <w:rPr>
                <w:rFonts w:ascii="Times New Roman" w:hAnsi="Times New Roman"/>
                <w:sz w:val="20"/>
                <w:szCs w:val="20"/>
                <w:lang w:eastAsia="ar-SA"/>
              </w:rPr>
            </w:pPr>
            <w:r w:rsidRPr="008A2447">
              <w:rPr>
                <w:rFonts w:ascii="Times New Roman" w:hAnsi="Times New Roman"/>
                <w:sz w:val="20"/>
                <w:szCs w:val="20"/>
                <w:lang w:eastAsia="ar-SA"/>
              </w:rPr>
              <w:t>Обеспеченность населения площадью торговых объектов</w:t>
            </w:r>
          </w:p>
        </w:tc>
        <w:tc>
          <w:tcPr>
            <w:tcW w:w="1559" w:type="dxa"/>
          </w:tcPr>
          <w:p w:rsidR="008F7105" w:rsidRDefault="008F7105" w:rsidP="00545A1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F7105" w:rsidRPr="008A2447" w:rsidRDefault="008F7105" w:rsidP="00545A16">
            <w:pPr>
              <w:spacing w:after="0" w:line="240" w:lineRule="auto"/>
              <w:jc w:val="center"/>
              <w:rPr>
                <w:rFonts w:ascii="Times New Roman" w:hAnsi="Times New Roman"/>
                <w:sz w:val="20"/>
                <w:szCs w:val="20"/>
                <w:lang w:eastAsia="ar-SA"/>
              </w:rPr>
            </w:pPr>
            <w:r>
              <w:rPr>
                <w:rFonts w:ascii="Times New Roman" w:hAnsi="Times New Roman"/>
                <w:color w:val="000000" w:themeColor="text1"/>
                <w:sz w:val="20"/>
                <w:szCs w:val="20"/>
              </w:rPr>
              <w:t>показатель</w:t>
            </w:r>
            <w:r w:rsidRPr="008A2447">
              <w:rPr>
                <w:rFonts w:ascii="Times New Roman" w:hAnsi="Times New Roman"/>
                <w:sz w:val="20"/>
                <w:szCs w:val="20"/>
                <w:lang w:eastAsia="ar-SA"/>
              </w:rPr>
              <w:t xml:space="preserve"> </w:t>
            </w:r>
          </w:p>
        </w:tc>
        <w:tc>
          <w:tcPr>
            <w:tcW w:w="1134" w:type="dxa"/>
          </w:tcPr>
          <w:p w:rsidR="008F7105" w:rsidRPr="008A2447" w:rsidRDefault="008F7105" w:rsidP="00545A16">
            <w:pPr>
              <w:spacing w:after="0" w:line="240" w:lineRule="auto"/>
              <w:jc w:val="center"/>
              <w:rPr>
                <w:rFonts w:ascii="Times New Roman" w:hAnsi="Times New Roman"/>
                <w:sz w:val="20"/>
                <w:szCs w:val="20"/>
                <w:lang w:eastAsia="ar-SA"/>
              </w:rPr>
            </w:pPr>
            <w:r w:rsidRPr="008A2447">
              <w:rPr>
                <w:rFonts w:ascii="Times New Roman" w:hAnsi="Times New Roman"/>
                <w:sz w:val="20"/>
                <w:szCs w:val="20"/>
                <w:lang w:eastAsia="ar-SA"/>
              </w:rPr>
              <w:t>кв. м/1000 человек</w:t>
            </w:r>
          </w:p>
        </w:tc>
        <w:tc>
          <w:tcPr>
            <w:tcW w:w="4111" w:type="dxa"/>
          </w:tcPr>
          <w:p w:rsidR="008F7105" w:rsidRPr="008A2447" w:rsidRDefault="008F7105" w:rsidP="00545A16">
            <w:pPr>
              <w:widowControl w:val="0"/>
              <w:suppressAutoHyphens/>
              <w:autoSpaceDE w:val="0"/>
              <w:snapToGrid w:val="0"/>
              <w:spacing w:after="0" w:line="240" w:lineRule="auto"/>
              <w:rPr>
                <w:rFonts w:ascii="Times New Roman" w:hAnsi="Times New Roman"/>
                <w:color w:val="000000" w:themeColor="text1"/>
                <w:sz w:val="20"/>
                <w:szCs w:val="20"/>
              </w:rPr>
            </w:pPr>
            <m:oMath>
              <m:r>
                <m:rPr>
                  <m:sty m:val="p"/>
                </m:rPr>
                <w:rPr>
                  <w:rFonts w:ascii="Cambria Math" w:hAnsi="Cambria Math"/>
                  <w:color w:val="000000" w:themeColor="text1"/>
                  <w:sz w:val="20"/>
                  <w:szCs w:val="20"/>
                </w:rPr>
                <m:t>Оторг</m:t>
              </m:r>
              <m:r>
                <m:rPr>
                  <m:sty m:val="p"/>
                </m:rPr>
                <w:rPr>
                  <w:rFonts w:ascii="Cambria Math" w:hAnsi="Times New Roman"/>
                  <w:color w:val="000000" w:themeColor="text1"/>
                  <w:sz w:val="20"/>
                  <w:szCs w:val="20"/>
                </w:rPr>
                <m:t xml:space="preserve"> = </m:t>
              </m:r>
              <m:f>
                <m:fPr>
                  <m:ctrlPr>
                    <w:rPr>
                      <w:rFonts w:ascii="Cambria Math" w:hAnsi="Times New Roman"/>
                      <w:color w:val="000000" w:themeColor="text1"/>
                      <w:sz w:val="20"/>
                      <w:szCs w:val="20"/>
                    </w:rPr>
                  </m:ctrlPr>
                </m:fPr>
                <m:num>
                  <m:r>
                    <m:rPr>
                      <m:sty m:val="p"/>
                    </m:rPr>
                    <w:rPr>
                      <w:rFonts w:ascii="Cambria Math" w:hAnsi="Times New Roman"/>
                      <w:color w:val="000000" w:themeColor="text1"/>
                      <w:sz w:val="20"/>
                      <w:szCs w:val="20"/>
                    </w:rPr>
                    <m:t>S</m:t>
                  </m:r>
                  <m:r>
                    <m:rPr>
                      <m:sty m:val="p"/>
                    </m:rPr>
                    <w:rPr>
                      <w:rFonts w:ascii="Cambria Math" w:hAnsi="Cambria Math"/>
                      <w:color w:val="000000" w:themeColor="text1"/>
                      <w:sz w:val="20"/>
                      <w:szCs w:val="20"/>
                    </w:rPr>
                    <m:t>торг</m:t>
                  </m:r>
                </m:num>
                <m:den>
                  <m:r>
                    <m:rPr>
                      <m:sty m:val="p"/>
                    </m:rPr>
                    <w:rPr>
                      <w:rFonts w:ascii="Cambria Math" w:hAnsi="Cambria Math"/>
                      <w:color w:val="000000" w:themeColor="text1"/>
                      <w:sz w:val="20"/>
                      <w:szCs w:val="20"/>
                    </w:rPr>
                    <m:t>Чсред</m:t>
                  </m:r>
                </m:den>
              </m:f>
              <m:r>
                <m:rPr>
                  <m:sty m:val="p"/>
                </m:rPr>
                <w:rPr>
                  <w:rFonts w:ascii="Cambria Math" w:hAnsi="Times New Roman"/>
                  <w:color w:val="000000" w:themeColor="text1"/>
                  <w:sz w:val="20"/>
                  <w:szCs w:val="20"/>
                </w:rPr>
                <m:t xml:space="preserve">x 1 000 , </m:t>
              </m:r>
            </m:oMath>
            <w:r w:rsidRPr="008A2447">
              <w:rPr>
                <w:rFonts w:ascii="Times New Roman" w:hAnsi="Times New Roman"/>
                <w:color w:val="000000" w:themeColor="text1"/>
                <w:sz w:val="20"/>
                <w:szCs w:val="20"/>
              </w:rPr>
              <w:t>где:</w:t>
            </w:r>
          </w:p>
          <w:p w:rsidR="008F7105" w:rsidRPr="008A2447" w:rsidRDefault="008F7105" w:rsidP="00545A16">
            <w:pPr>
              <w:widowControl w:val="0"/>
              <w:suppressAutoHyphens/>
              <w:snapToGrid w:val="0"/>
              <w:spacing w:after="0" w:line="240" w:lineRule="auto"/>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Оторг</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обеспеченность населения площадью торговых объектов в отчетном периоде;</w:t>
            </w:r>
          </w:p>
          <w:p w:rsidR="008F7105" w:rsidRPr="008A2447" w:rsidRDefault="008F7105" w:rsidP="00545A16">
            <w:pPr>
              <w:widowControl w:val="0"/>
              <w:suppressAutoHyphens/>
              <w:snapToGrid w:val="0"/>
              <w:spacing w:after="0" w:line="240" w:lineRule="auto"/>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Sторг</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площадь торговых объектов предприятий розничной торговли в отчетном периоде, кв</w:t>
            </w:r>
            <w:proofErr w:type="gramStart"/>
            <w:r w:rsidRPr="008A2447">
              <w:rPr>
                <w:rFonts w:ascii="Times New Roman" w:hAnsi="Times New Roman"/>
                <w:color w:val="000000" w:themeColor="text1"/>
                <w:sz w:val="20"/>
                <w:szCs w:val="20"/>
              </w:rPr>
              <w:t>.м</w:t>
            </w:r>
            <w:proofErr w:type="gramEnd"/>
            <w:r w:rsidRPr="008A2447">
              <w:rPr>
                <w:rFonts w:ascii="Times New Roman" w:hAnsi="Times New Roman"/>
                <w:color w:val="000000" w:themeColor="text1"/>
                <w:sz w:val="20"/>
                <w:szCs w:val="20"/>
              </w:rPr>
              <w:t>;</w:t>
            </w:r>
          </w:p>
          <w:p w:rsidR="008F7105" w:rsidRPr="008A2447" w:rsidRDefault="008F7105" w:rsidP="00545A16">
            <w:pPr>
              <w:widowControl w:val="0"/>
              <w:suppressAutoHyphens/>
              <w:snapToGrid w:val="0"/>
              <w:spacing w:after="0" w:line="240" w:lineRule="auto"/>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Чсред</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среднегодовая численность постоянного населения в муниципальном образовании, человек.</w:t>
            </w:r>
          </w:p>
          <w:p w:rsidR="008F7105" w:rsidRPr="008A2447" w:rsidRDefault="008F7105" w:rsidP="00545A16">
            <w:pPr>
              <w:widowControl w:val="0"/>
              <w:suppressAutoHyphens/>
              <w:snapToGrid w:val="0"/>
              <w:spacing w:after="0" w:line="240" w:lineRule="auto"/>
              <w:contextualSpacing/>
              <w:rPr>
                <w:rFonts w:ascii="Times New Roman" w:hAnsi="Times New Roman"/>
                <w:color w:val="000000" w:themeColor="text1"/>
                <w:sz w:val="20"/>
                <w:szCs w:val="20"/>
              </w:rPr>
            </w:pPr>
            <w:r w:rsidRPr="008A2447">
              <w:rPr>
                <w:rFonts w:ascii="Times New Roman" w:hAnsi="Times New Roman"/>
                <w:color w:val="000000" w:themeColor="text1"/>
                <w:sz w:val="20"/>
                <w:szCs w:val="20"/>
              </w:rPr>
              <w:t>Показатель считается нарастающим итогом.</w:t>
            </w:r>
          </w:p>
        </w:tc>
        <w:tc>
          <w:tcPr>
            <w:tcW w:w="3686" w:type="dxa"/>
          </w:tcPr>
          <w:p w:rsidR="008F7105" w:rsidRPr="008A2447" w:rsidRDefault="008F7105" w:rsidP="00545A16">
            <w:pPr>
              <w:widowControl w:val="0"/>
              <w:suppressAutoHyphens/>
              <w:snapToGrid w:val="0"/>
              <w:spacing w:after="0" w:line="240" w:lineRule="auto"/>
              <w:contextualSpacing/>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Данные </w:t>
            </w:r>
            <w:proofErr w:type="spellStart"/>
            <w:r w:rsidRPr="008A2447">
              <w:rPr>
                <w:rFonts w:ascii="Times New Roman" w:hAnsi="Times New Roman"/>
                <w:color w:val="000000" w:themeColor="text1"/>
                <w:sz w:val="20"/>
                <w:szCs w:val="20"/>
              </w:rPr>
              <w:t>Мосстата</w:t>
            </w:r>
            <w:proofErr w:type="spellEnd"/>
            <w:r w:rsidRPr="008A2447">
              <w:rPr>
                <w:rFonts w:ascii="Times New Roman" w:hAnsi="Times New Roman"/>
                <w:color w:val="000000" w:themeColor="text1"/>
                <w:sz w:val="20"/>
                <w:szCs w:val="20"/>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1701" w:type="dxa"/>
          </w:tcPr>
          <w:p w:rsidR="008F7105" w:rsidRPr="008A2447" w:rsidRDefault="008F7105" w:rsidP="00545A16">
            <w:pPr>
              <w:suppressAutoHyphens/>
              <w:snapToGrid w:val="0"/>
              <w:spacing w:after="0" w:line="240" w:lineRule="auto"/>
              <w:jc w:val="center"/>
              <w:rPr>
                <w:rFonts w:ascii="Times New Roman" w:hAnsi="Times New Roman"/>
                <w:color w:val="000000" w:themeColor="text1"/>
                <w:sz w:val="20"/>
                <w:szCs w:val="20"/>
              </w:rPr>
            </w:pPr>
            <w:r w:rsidRPr="008A2447">
              <w:rPr>
                <w:rFonts w:ascii="Times New Roman" w:hAnsi="Times New Roman"/>
                <w:color w:val="000000" w:themeColor="text1"/>
                <w:sz w:val="20"/>
                <w:szCs w:val="20"/>
              </w:rPr>
              <w:t>Ежеквартально</w:t>
            </w:r>
          </w:p>
        </w:tc>
      </w:tr>
      <w:tr w:rsidR="00864A59" w:rsidRPr="008A2447" w:rsidTr="00404165">
        <w:tc>
          <w:tcPr>
            <w:tcW w:w="534" w:type="dxa"/>
          </w:tcPr>
          <w:p w:rsidR="00864A59" w:rsidRPr="00864A59" w:rsidRDefault="00864A59" w:rsidP="007C602A">
            <w:pPr>
              <w:widowControl w:val="0"/>
              <w:suppressAutoHyphens/>
              <w:autoSpaceDE w:val="0"/>
              <w:spacing w:after="0" w:line="240" w:lineRule="auto"/>
              <w:jc w:val="center"/>
              <w:rPr>
                <w:rFonts w:ascii="Times New Roman" w:eastAsia="Arial" w:hAnsi="Times New Roman"/>
                <w:sz w:val="20"/>
                <w:szCs w:val="20"/>
                <w:lang w:val="en-US" w:eastAsia="ar-SA"/>
              </w:rPr>
            </w:pPr>
            <w:r>
              <w:rPr>
                <w:rFonts w:ascii="Times New Roman" w:eastAsia="Arial" w:hAnsi="Times New Roman"/>
                <w:sz w:val="20"/>
                <w:szCs w:val="20"/>
                <w:lang w:eastAsia="ar-SA"/>
              </w:rPr>
              <w:t>4.</w:t>
            </w:r>
            <w:r>
              <w:rPr>
                <w:rFonts w:ascii="Times New Roman" w:eastAsia="Arial" w:hAnsi="Times New Roman"/>
                <w:sz w:val="20"/>
                <w:szCs w:val="20"/>
                <w:lang w:val="en-US" w:eastAsia="ar-SA"/>
              </w:rPr>
              <w:t>2</w:t>
            </w:r>
          </w:p>
        </w:tc>
        <w:tc>
          <w:tcPr>
            <w:tcW w:w="2551" w:type="dxa"/>
          </w:tcPr>
          <w:p w:rsidR="00864A59" w:rsidRPr="008A2447" w:rsidRDefault="00864A59" w:rsidP="00571697">
            <w:pPr>
              <w:rPr>
                <w:rFonts w:ascii="Times New Roman" w:hAnsi="Times New Roman"/>
                <w:sz w:val="20"/>
                <w:szCs w:val="20"/>
                <w:lang w:eastAsia="ar-SA"/>
              </w:rPr>
            </w:pPr>
            <w:r w:rsidRPr="008A2447">
              <w:rPr>
                <w:rFonts w:ascii="Times New Roman" w:hAnsi="Times New Roman"/>
                <w:sz w:val="20"/>
                <w:szCs w:val="20"/>
                <w:lang w:eastAsia="ar-SA"/>
              </w:rPr>
              <w:t>Обеспеченность населения предприятиями общественного питания</w:t>
            </w:r>
          </w:p>
        </w:tc>
        <w:tc>
          <w:tcPr>
            <w:tcW w:w="1559" w:type="dxa"/>
          </w:tcPr>
          <w:p w:rsidR="00864A59" w:rsidRDefault="00864A59" w:rsidP="00571697">
            <w:pPr>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64A59" w:rsidRPr="008A2447" w:rsidRDefault="00864A59" w:rsidP="00571697">
            <w:pPr>
              <w:jc w:val="center"/>
              <w:rPr>
                <w:rFonts w:ascii="Times New Roman" w:hAnsi="Times New Roman"/>
                <w:sz w:val="20"/>
                <w:szCs w:val="20"/>
                <w:lang w:eastAsia="ar-SA"/>
              </w:rPr>
            </w:pPr>
            <w:r>
              <w:rPr>
                <w:rFonts w:ascii="Times New Roman" w:hAnsi="Times New Roman"/>
                <w:color w:val="000000" w:themeColor="text1"/>
                <w:sz w:val="20"/>
                <w:szCs w:val="20"/>
              </w:rPr>
              <w:t>показатель</w:t>
            </w:r>
          </w:p>
        </w:tc>
        <w:tc>
          <w:tcPr>
            <w:tcW w:w="1134" w:type="dxa"/>
          </w:tcPr>
          <w:p w:rsidR="00864A59" w:rsidRPr="008A2447" w:rsidRDefault="00864A59" w:rsidP="00571697">
            <w:pPr>
              <w:jc w:val="center"/>
              <w:rPr>
                <w:rFonts w:ascii="Times New Roman" w:hAnsi="Times New Roman"/>
                <w:sz w:val="20"/>
                <w:szCs w:val="20"/>
                <w:lang w:eastAsia="ar-SA"/>
              </w:rPr>
            </w:pPr>
            <w:r w:rsidRPr="008A2447">
              <w:rPr>
                <w:rFonts w:ascii="Times New Roman" w:hAnsi="Times New Roman"/>
                <w:sz w:val="20"/>
                <w:szCs w:val="20"/>
                <w:lang w:eastAsia="ar-SA"/>
              </w:rPr>
              <w:t>пос. мест/1000 человек</w:t>
            </w:r>
          </w:p>
        </w:tc>
        <w:tc>
          <w:tcPr>
            <w:tcW w:w="4111" w:type="dxa"/>
          </w:tcPr>
          <w:p w:rsidR="00864A59" w:rsidRPr="008A2447" w:rsidRDefault="00864A59" w:rsidP="00571697">
            <w:pPr>
              <w:widowControl w:val="0"/>
              <w:suppressAutoHyphens/>
              <w:autoSpaceDE w:val="0"/>
              <w:snapToGrid w:val="0"/>
              <w:rPr>
                <w:rFonts w:ascii="Times New Roman" w:hAnsi="Times New Roman"/>
                <w:color w:val="000000" w:themeColor="text1"/>
                <w:sz w:val="20"/>
                <w:szCs w:val="20"/>
              </w:rPr>
            </w:pPr>
            <m:oMath>
              <m:r>
                <m:rPr>
                  <m:sty m:val="p"/>
                </m:rPr>
                <w:rPr>
                  <w:rFonts w:ascii="Cambria Math" w:hAnsi="Cambria Math"/>
                  <w:color w:val="000000" w:themeColor="text1"/>
                  <w:sz w:val="20"/>
                  <w:szCs w:val="20"/>
                </w:rPr>
                <m:t>Ооп</m:t>
              </m:r>
              <m:r>
                <m:rPr>
                  <m:sty m:val="p"/>
                </m:rPr>
                <w:rPr>
                  <w:rFonts w:ascii="Cambria Math" w:hAnsi="Times New Roman"/>
                  <w:color w:val="000000" w:themeColor="text1"/>
                  <w:sz w:val="20"/>
                  <w:szCs w:val="20"/>
                </w:rPr>
                <m:t xml:space="preserve"> = </m:t>
              </m:r>
              <m:f>
                <m:fPr>
                  <m:ctrlPr>
                    <w:rPr>
                      <w:rFonts w:ascii="Cambria Math" w:hAnsi="Times New Roman"/>
                      <w:color w:val="000000" w:themeColor="text1"/>
                      <w:sz w:val="20"/>
                      <w:szCs w:val="20"/>
                    </w:rPr>
                  </m:ctrlPr>
                </m:fPr>
                <m:num>
                  <m:r>
                    <m:rPr>
                      <m:sty m:val="p"/>
                    </m:rPr>
                    <w:rPr>
                      <w:rFonts w:ascii="Cambria Math" w:hAnsi="Cambria Math"/>
                      <w:color w:val="000000" w:themeColor="text1"/>
                      <w:sz w:val="20"/>
                      <w:szCs w:val="20"/>
                    </w:rPr>
                    <m:t>Кмп</m:t>
                  </m:r>
                </m:num>
                <m:den>
                  <m:r>
                    <m:rPr>
                      <m:sty m:val="p"/>
                    </m:rPr>
                    <w:rPr>
                      <w:rFonts w:ascii="Cambria Math" w:hAnsi="Cambria Math"/>
                      <w:color w:val="000000" w:themeColor="text1"/>
                      <w:sz w:val="20"/>
                      <w:szCs w:val="20"/>
                    </w:rPr>
                    <m:t>Чсред</m:t>
                  </m:r>
                </m:den>
              </m:f>
              <m:r>
                <m:rPr>
                  <m:sty m:val="p"/>
                </m:rPr>
                <w:rPr>
                  <w:rFonts w:ascii="Cambria Math" w:hAnsi="Times New Roman"/>
                  <w:color w:val="000000" w:themeColor="text1"/>
                  <w:sz w:val="20"/>
                  <w:szCs w:val="20"/>
                </w:rPr>
                <m:t>x 1</m:t>
              </m:r>
              <m:r>
                <m:rPr>
                  <m:sty m:val="p"/>
                </m:rPr>
                <w:rPr>
                  <w:rFonts w:ascii="Cambria Math" w:hAnsi="Cambria Math"/>
                  <w:color w:val="000000" w:themeColor="text1"/>
                  <w:sz w:val="20"/>
                  <w:szCs w:val="20"/>
                </w:rPr>
                <m:t> </m:t>
              </m:r>
              <m:r>
                <m:rPr>
                  <m:sty m:val="p"/>
                </m:rPr>
                <w:rPr>
                  <w:rFonts w:ascii="Cambria Math" w:hAnsi="Times New Roman"/>
                  <w:color w:val="000000" w:themeColor="text1"/>
                  <w:sz w:val="20"/>
                  <w:szCs w:val="20"/>
                </w:rPr>
                <m:t xml:space="preserve">000 , </m:t>
              </m:r>
            </m:oMath>
            <w:r w:rsidRPr="008A2447">
              <w:rPr>
                <w:rFonts w:ascii="Times New Roman" w:hAnsi="Times New Roman"/>
                <w:color w:val="000000" w:themeColor="text1"/>
                <w:sz w:val="20"/>
                <w:szCs w:val="20"/>
              </w:rPr>
              <w:t>где:</w:t>
            </w:r>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Ооп</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обеспеченность населения предприятиями общественного питания в отчетном периоде;</w:t>
            </w:r>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Кмп</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количество посадочных мест на предприятиях общественного питания в отчетном периоде, единиц;</w:t>
            </w:r>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Чсред</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среднегодовая численность постоянного населения в муниципальном образовании, человек.</w:t>
            </w:r>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r w:rsidRPr="008A2447">
              <w:rPr>
                <w:rFonts w:ascii="Times New Roman" w:hAnsi="Times New Roman"/>
                <w:color w:val="000000" w:themeColor="text1"/>
                <w:sz w:val="20"/>
                <w:szCs w:val="20"/>
              </w:rPr>
              <w:t>Показатель считается нарастающим итогом.</w:t>
            </w:r>
          </w:p>
        </w:tc>
        <w:tc>
          <w:tcPr>
            <w:tcW w:w="3686" w:type="dxa"/>
          </w:tcPr>
          <w:p w:rsidR="00864A59" w:rsidRDefault="003C597E" w:rsidP="00571697">
            <w:pPr>
              <w:widowControl w:val="0"/>
              <w:suppressAutoHyphens/>
              <w:snapToGrid w:val="0"/>
              <w:contextualSpacing/>
              <w:rPr>
                <w:rFonts w:ascii="Times New Roman" w:hAnsi="Times New Roman"/>
                <w:color w:val="000000" w:themeColor="text1"/>
                <w:sz w:val="20"/>
                <w:szCs w:val="20"/>
              </w:rPr>
            </w:pPr>
            <w:r w:rsidRPr="003C597E">
              <w:rPr>
                <w:rFonts w:ascii="Times New Roman" w:hAnsi="Times New Roman"/>
                <w:color w:val="000000" w:themeColor="text1"/>
                <w:sz w:val="20"/>
                <w:szCs w:val="20"/>
              </w:rPr>
              <w:t xml:space="preserve">Данные </w:t>
            </w:r>
            <w:proofErr w:type="spellStart"/>
            <w:r w:rsidRPr="003C597E">
              <w:rPr>
                <w:rFonts w:ascii="Times New Roman" w:hAnsi="Times New Roman"/>
                <w:color w:val="000000" w:themeColor="text1"/>
                <w:sz w:val="20"/>
                <w:szCs w:val="20"/>
              </w:rPr>
              <w:t>Мосстата</w:t>
            </w:r>
            <w:proofErr w:type="spellEnd"/>
            <w:r w:rsidRPr="003C597E">
              <w:rPr>
                <w:rFonts w:ascii="Times New Roman" w:hAnsi="Times New Roman"/>
                <w:color w:val="000000" w:themeColor="text1"/>
                <w:sz w:val="20"/>
                <w:szCs w:val="20"/>
              </w:rPr>
              <w:t xml:space="preserve"> о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на территории муниципального образования, посредством портала </w:t>
            </w:r>
            <w:proofErr w:type="spellStart"/>
            <w:r w:rsidRPr="003C597E">
              <w:rPr>
                <w:rFonts w:ascii="Times New Roman" w:hAnsi="Times New Roman"/>
                <w:color w:val="000000" w:themeColor="text1"/>
                <w:sz w:val="20"/>
                <w:szCs w:val="20"/>
              </w:rPr>
              <w:t>МОй</w:t>
            </w:r>
            <w:proofErr w:type="spellEnd"/>
            <w:r w:rsidRPr="003C597E">
              <w:rPr>
                <w:rFonts w:ascii="Times New Roman" w:hAnsi="Times New Roman"/>
                <w:color w:val="000000" w:themeColor="text1"/>
                <w:sz w:val="20"/>
                <w:szCs w:val="20"/>
              </w:rPr>
              <w:t xml:space="preserve"> АПК на отчетную дату</w:t>
            </w:r>
          </w:p>
          <w:p w:rsidR="004B36F1" w:rsidRPr="008A2447" w:rsidRDefault="004B36F1" w:rsidP="00571697">
            <w:pPr>
              <w:widowControl w:val="0"/>
              <w:suppressAutoHyphens/>
              <w:snapToGrid w:val="0"/>
              <w:contextualSpacing/>
              <w:rPr>
                <w:rFonts w:ascii="Times New Roman" w:hAnsi="Times New Roman"/>
                <w:color w:val="000000" w:themeColor="text1"/>
                <w:sz w:val="20"/>
                <w:szCs w:val="20"/>
              </w:rPr>
            </w:pPr>
          </w:p>
        </w:tc>
        <w:tc>
          <w:tcPr>
            <w:tcW w:w="1701" w:type="dxa"/>
          </w:tcPr>
          <w:p w:rsidR="00864A59" w:rsidRPr="008A2447" w:rsidRDefault="00864A59" w:rsidP="00571697">
            <w:pPr>
              <w:suppressAutoHyphens/>
              <w:snapToGrid w:val="0"/>
              <w:jc w:val="center"/>
              <w:rPr>
                <w:rFonts w:ascii="Times New Roman" w:hAnsi="Times New Roman"/>
                <w:color w:val="000000" w:themeColor="text1"/>
                <w:sz w:val="20"/>
                <w:szCs w:val="20"/>
              </w:rPr>
            </w:pPr>
            <w:r w:rsidRPr="008A2447">
              <w:rPr>
                <w:rFonts w:ascii="Times New Roman" w:hAnsi="Times New Roman"/>
                <w:color w:val="000000" w:themeColor="text1"/>
                <w:sz w:val="20"/>
                <w:szCs w:val="20"/>
              </w:rPr>
              <w:t>Ежеквартально</w:t>
            </w:r>
          </w:p>
        </w:tc>
      </w:tr>
      <w:tr w:rsidR="00864A59" w:rsidRPr="008A2447" w:rsidTr="00404165">
        <w:tc>
          <w:tcPr>
            <w:tcW w:w="534" w:type="dxa"/>
          </w:tcPr>
          <w:p w:rsidR="00864A59" w:rsidRPr="00864A59" w:rsidRDefault="00864A59" w:rsidP="007C602A">
            <w:pPr>
              <w:widowControl w:val="0"/>
              <w:suppressAutoHyphens/>
              <w:autoSpaceDE w:val="0"/>
              <w:spacing w:after="0" w:line="240" w:lineRule="auto"/>
              <w:jc w:val="center"/>
              <w:rPr>
                <w:rFonts w:ascii="Times New Roman" w:eastAsia="Arial" w:hAnsi="Times New Roman"/>
                <w:sz w:val="20"/>
                <w:szCs w:val="20"/>
                <w:lang w:val="en-US" w:eastAsia="ar-SA"/>
              </w:rPr>
            </w:pPr>
            <w:r>
              <w:rPr>
                <w:rFonts w:ascii="Times New Roman" w:eastAsia="Arial" w:hAnsi="Times New Roman"/>
                <w:sz w:val="20"/>
                <w:szCs w:val="20"/>
                <w:lang w:eastAsia="ar-SA"/>
              </w:rPr>
              <w:t>4.</w:t>
            </w:r>
            <w:r>
              <w:rPr>
                <w:rFonts w:ascii="Times New Roman" w:eastAsia="Arial" w:hAnsi="Times New Roman"/>
                <w:sz w:val="20"/>
                <w:szCs w:val="20"/>
                <w:lang w:val="en-US" w:eastAsia="ar-SA"/>
              </w:rPr>
              <w:t>3</w:t>
            </w:r>
          </w:p>
        </w:tc>
        <w:tc>
          <w:tcPr>
            <w:tcW w:w="2551" w:type="dxa"/>
          </w:tcPr>
          <w:p w:rsidR="00864A59" w:rsidRPr="008A2447" w:rsidRDefault="00864A59" w:rsidP="00571697">
            <w:pPr>
              <w:rPr>
                <w:rFonts w:ascii="Times New Roman" w:hAnsi="Times New Roman"/>
                <w:sz w:val="20"/>
                <w:szCs w:val="20"/>
                <w:lang w:eastAsia="ar-SA"/>
              </w:rPr>
            </w:pPr>
            <w:r w:rsidRPr="008A2447">
              <w:rPr>
                <w:rFonts w:ascii="Times New Roman" w:hAnsi="Times New Roman"/>
                <w:sz w:val="20"/>
                <w:szCs w:val="20"/>
                <w:lang w:eastAsia="ar-SA"/>
              </w:rPr>
              <w:t>Обеспеченность населения предприятиями бытового обслуживания</w:t>
            </w:r>
          </w:p>
        </w:tc>
        <w:tc>
          <w:tcPr>
            <w:tcW w:w="1559" w:type="dxa"/>
          </w:tcPr>
          <w:p w:rsidR="00864A59" w:rsidRDefault="00864A59" w:rsidP="00571697">
            <w:pPr>
              <w:jc w:val="center"/>
              <w:rPr>
                <w:rFonts w:ascii="Times New Roman" w:hAnsi="Times New Roman"/>
                <w:color w:val="000000" w:themeColor="text1"/>
                <w:sz w:val="20"/>
                <w:szCs w:val="20"/>
              </w:rPr>
            </w:pPr>
            <w:r>
              <w:rPr>
                <w:rFonts w:ascii="Times New Roman" w:hAnsi="Times New Roman"/>
                <w:color w:val="000000" w:themeColor="text1"/>
                <w:sz w:val="20"/>
                <w:szCs w:val="20"/>
              </w:rPr>
              <w:t>п</w:t>
            </w:r>
            <w:r w:rsidRPr="00606C02">
              <w:rPr>
                <w:rFonts w:ascii="Times New Roman" w:hAnsi="Times New Roman"/>
                <w:color w:val="000000" w:themeColor="text1"/>
                <w:sz w:val="20"/>
                <w:szCs w:val="20"/>
              </w:rPr>
              <w:t>риоритетный</w:t>
            </w:r>
          </w:p>
          <w:p w:rsidR="00864A59" w:rsidRPr="008A2447" w:rsidRDefault="00864A59" w:rsidP="00571697">
            <w:pPr>
              <w:jc w:val="center"/>
              <w:rPr>
                <w:rFonts w:ascii="Times New Roman" w:hAnsi="Times New Roman"/>
                <w:sz w:val="20"/>
                <w:szCs w:val="20"/>
                <w:lang w:eastAsia="ar-SA"/>
              </w:rPr>
            </w:pPr>
            <w:r>
              <w:rPr>
                <w:rFonts w:ascii="Times New Roman" w:hAnsi="Times New Roman"/>
                <w:color w:val="000000" w:themeColor="text1"/>
                <w:sz w:val="20"/>
                <w:szCs w:val="20"/>
              </w:rPr>
              <w:t>показатель</w:t>
            </w:r>
          </w:p>
        </w:tc>
        <w:tc>
          <w:tcPr>
            <w:tcW w:w="1134" w:type="dxa"/>
          </w:tcPr>
          <w:p w:rsidR="00864A59" w:rsidRPr="008A2447" w:rsidRDefault="00864A59" w:rsidP="00571697">
            <w:pPr>
              <w:jc w:val="center"/>
              <w:rPr>
                <w:rFonts w:ascii="Times New Roman" w:hAnsi="Times New Roman"/>
                <w:sz w:val="20"/>
                <w:szCs w:val="20"/>
                <w:lang w:eastAsia="ar-SA"/>
              </w:rPr>
            </w:pPr>
            <w:r w:rsidRPr="008A2447">
              <w:rPr>
                <w:rFonts w:ascii="Times New Roman" w:hAnsi="Times New Roman"/>
                <w:sz w:val="20"/>
                <w:szCs w:val="20"/>
                <w:lang w:eastAsia="ar-SA"/>
              </w:rPr>
              <w:t>раб. мест/1000 человек</w:t>
            </w:r>
          </w:p>
        </w:tc>
        <w:tc>
          <w:tcPr>
            <w:tcW w:w="4111" w:type="dxa"/>
          </w:tcPr>
          <w:p w:rsidR="00864A59" w:rsidRPr="008A2447" w:rsidRDefault="00864A59" w:rsidP="00571697">
            <w:pPr>
              <w:widowControl w:val="0"/>
              <w:suppressAutoHyphens/>
              <w:autoSpaceDE w:val="0"/>
              <w:snapToGrid w:val="0"/>
              <w:rPr>
                <w:rFonts w:ascii="Times New Roman" w:hAnsi="Times New Roman"/>
                <w:color w:val="000000" w:themeColor="text1"/>
                <w:sz w:val="20"/>
                <w:szCs w:val="20"/>
              </w:rPr>
            </w:pPr>
            <m:oMathPara>
              <m:oMath>
                <m:r>
                  <m:rPr>
                    <m:sty m:val="p"/>
                  </m:rPr>
                  <w:rPr>
                    <w:rFonts w:ascii="Cambria Math" w:hAnsi="Cambria Math"/>
                    <w:color w:val="000000" w:themeColor="text1"/>
                    <w:sz w:val="20"/>
                    <w:szCs w:val="20"/>
                  </w:rPr>
                  <m:t>Обу</m:t>
                </m:r>
                <m:r>
                  <m:rPr>
                    <m:sty m:val="p"/>
                  </m:rPr>
                  <w:rPr>
                    <w:rFonts w:ascii="Cambria Math" w:hAnsi="Times New Roman"/>
                    <w:color w:val="000000" w:themeColor="text1"/>
                    <w:sz w:val="20"/>
                    <w:szCs w:val="20"/>
                  </w:rPr>
                  <m:t xml:space="preserve"> = </m:t>
                </m:r>
                <m:f>
                  <m:fPr>
                    <m:ctrlPr>
                      <w:rPr>
                        <w:rFonts w:ascii="Cambria Math" w:hAnsi="Times New Roman"/>
                        <w:color w:val="000000" w:themeColor="text1"/>
                        <w:sz w:val="20"/>
                        <w:szCs w:val="20"/>
                      </w:rPr>
                    </m:ctrlPr>
                  </m:fPr>
                  <m:num>
                    <m:r>
                      <m:rPr>
                        <m:sty m:val="p"/>
                      </m:rPr>
                      <w:rPr>
                        <w:rFonts w:ascii="Cambria Math" w:hAnsi="Cambria Math"/>
                        <w:color w:val="000000" w:themeColor="text1"/>
                        <w:sz w:val="20"/>
                        <w:szCs w:val="20"/>
                      </w:rPr>
                      <m:t>Крм</m:t>
                    </m:r>
                  </m:num>
                  <m:den>
                    <m:r>
                      <m:rPr>
                        <m:sty m:val="p"/>
                      </m:rPr>
                      <w:rPr>
                        <w:rFonts w:ascii="Cambria Math" w:hAnsi="Cambria Math"/>
                        <w:color w:val="000000" w:themeColor="text1"/>
                        <w:sz w:val="20"/>
                        <w:szCs w:val="20"/>
                      </w:rPr>
                      <m:t>Чсред</m:t>
                    </m:r>
                  </m:den>
                </m:f>
                <m:r>
                  <m:rPr>
                    <m:sty m:val="p"/>
                  </m:rPr>
                  <w:rPr>
                    <w:rFonts w:ascii="Cambria Math" w:hAnsi="Times New Roman"/>
                    <w:color w:val="000000" w:themeColor="text1"/>
                    <w:sz w:val="20"/>
                    <w:szCs w:val="20"/>
                  </w:rPr>
                  <m:t>x 1</m:t>
                </m:r>
                <m:r>
                  <m:rPr>
                    <m:sty m:val="p"/>
                  </m:rPr>
                  <w:rPr>
                    <w:rFonts w:ascii="Cambria Math" w:hAnsi="Cambria Math"/>
                    <w:color w:val="000000" w:themeColor="text1"/>
                    <w:sz w:val="20"/>
                    <w:szCs w:val="20"/>
                  </w:rPr>
                  <m:t> </m:t>
                </m:r>
                <m:r>
                  <m:rPr>
                    <m:sty m:val="p"/>
                  </m:rPr>
                  <w:rPr>
                    <w:rFonts w:ascii="Cambria Math" w:hAnsi="Times New Roman"/>
                    <w:color w:val="000000" w:themeColor="text1"/>
                    <w:sz w:val="20"/>
                    <w:szCs w:val="20"/>
                  </w:rPr>
                  <m:t>000 ,</m:t>
                </m:r>
              </m:oMath>
            </m:oMathPara>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Обу</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обеспеченность населения предприятиями бытового обслуживания в отчетном периоде;</w:t>
            </w:r>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Крм</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количество рабочих мест на предприятиях бытовых услуг в отчетном периоде, единиц;</w:t>
            </w:r>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Чсред</w:t>
            </w:r>
            <w:proofErr w:type="spellEnd"/>
            <w:r w:rsidRPr="008A2447">
              <w:rPr>
                <w:rFonts w:ascii="Times New Roman" w:hAnsi="Times New Roman"/>
                <w:color w:val="000000" w:themeColor="text1"/>
                <w:sz w:val="20"/>
                <w:szCs w:val="20"/>
              </w:rPr>
              <w:t> </w:t>
            </w:r>
            <w:r w:rsidRPr="008A2447">
              <w:rPr>
                <w:rFonts w:ascii="Times New Roman" w:hAnsi="Times New Roman"/>
                <w:color w:val="000000" w:themeColor="text1"/>
                <w:sz w:val="20"/>
                <w:szCs w:val="20"/>
              </w:rPr>
              <w:noBreakHyphen/>
              <w:t> среднегодовая численность постоянного населения в муниципальном образовании, человек.</w:t>
            </w:r>
          </w:p>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r w:rsidRPr="008A2447">
              <w:rPr>
                <w:rFonts w:ascii="Times New Roman" w:hAnsi="Times New Roman"/>
                <w:color w:val="000000" w:themeColor="text1"/>
                <w:sz w:val="20"/>
                <w:szCs w:val="20"/>
              </w:rPr>
              <w:t>Показатель считается нарастающим итогом.</w:t>
            </w:r>
          </w:p>
        </w:tc>
        <w:tc>
          <w:tcPr>
            <w:tcW w:w="3686" w:type="dxa"/>
          </w:tcPr>
          <w:p w:rsidR="00864A59" w:rsidRPr="008A2447" w:rsidRDefault="00864A59" w:rsidP="00571697">
            <w:pPr>
              <w:widowControl w:val="0"/>
              <w:suppressAutoHyphens/>
              <w:snapToGrid w:val="0"/>
              <w:contextualSpacing/>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Данные </w:t>
            </w:r>
            <w:proofErr w:type="spellStart"/>
            <w:r w:rsidRPr="008A2447">
              <w:rPr>
                <w:rFonts w:ascii="Times New Roman" w:hAnsi="Times New Roman"/>
                <w:color w:val="000000" w:themeColor="text1"/>
                <w:sz w:val="20"/>
                <w:szCs w:val="20"/>
              </w:rPr>
              <w:t>Мосстата</w:t>
            </w:r>
            <w:proofErr w:type="spellEnd"/>
            <w:r w:rsidRPr="008A2447">
              <w:rPr>
                <w:rFonts w:ascii="Times New Roman" w:hAnsi="Times New Roman"/>
                <w:color w:val="000000" w:themeColor="text1"/>
                <w:sz w:val="20"/>
                <w:szCs w:val="20"/>
              </w:rPr>
              <w:t xml:space="preserve">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1701" w:type="dxa"/>
          </w:tcPr>
          <w:p w:rsidR="00864A59" w:rsidRPr="008A2447" w:rsidRDefault="00864A59" w:rsidP="00571697">
            <w:pPr>
              <w:suppressAutoHyphens/>
              <w:snapToGrid w:val="0"/>
              <w:jc w:val="center"/>
              <w:rPr>
                <w:rFonts w:ascii="Times New Roman" w:hAnsi="Times New Roman"/>
                <w:color w:val="000000" w:themeColor="text1"/>
                <w:sz w:val="20"/>
                <w:szCs w:val="20"/>
              </w:rPr>
            </w:pPr>
            <w:r w:rsidRPr="008A2447">
              <w:rPr>
                <w:rFonts w:ascii="Times New Roman" w:hAnsi="Times New Roman"/>
                <w:color w:val="000000" w:themeColor="text1"/>
                <w:sz w:val="20"/>
                <w:szCs w:val="20"/>
              </w:rPr>
              <w:t>Ежеквартально</w:t>
            </w:r>
          </w:p>
        </w:tc>
      </w:tr>
      <w:tr w:rsidR="00864A59" w:rsidRPr="008A2447" w:rsidTr="00404165">
        <w:tc>
          <w:tcPr>
            <w:tcW w:w="534" w:type="dxa"/>
          </w:tcPr>
          <w:p w:rsidR="00864A59" w:rsidRPr="00864A59" w:rsidRDefault="00864A59" w:rsidP="007C602A">
            <w:pPr>
              <w:widowControl w:val="0"/>
              <w:suppressAutoHyphens/>
              <w:autoSpaceDE w:val="0"/>
              <w:spacing w:after="0" w:line="240" w:lineRule="auto"/>
              <w:jc w:val="center"/>
              <w:rPr>
                <w:rFonts w:ascii="Times New Roman" w:eastAsia="Arial" w:hAnsi="Times New Roman"/>
                <w:sz w:val="20"/>
                <w:szCs w:val="20"/>
                <w:lang w:val="en-US" w:eastAsia="ar-SA"/>
              </w:rPr>
            </w:pPr>
            <w:r>
              <w:rPr>
                <w:rFonts w:ascii="Times New Roman" w:eastAsia="Arial" w:hAnsi="Times New Roman"/>
                <w:sz w:val="20"/>
                <w:szCs w:val="20"/>
                <w:lang w:eastAsia="ar-SA"/>
              </w:rPr>
              <w:t>4.</w:t>
            </w:r>
            <w:r>
              <w:rPr>
                <w:rFonts w:ascii="Times New Roman" w:eastAsia="Arial" w:hAnsi="Times New Roman"/>
                <w:sz w:val="20"/>
                <w:szCs w:val="20"/>
                <w:lang w:val="en-US" w:eastAsia="ar-SA"/>
              </w:rPr>
              <w:t>4</w:t>
            </w:r>
          </w:p>
        </w:tc>
        <w:tc>
          <w:tcPr>
            <w:tcW w:w="2551" w:type="dxa"/>
          </w:tcPr>
          <w:p w:rsidR="00864A59" w:rsidRPr="008A2447" w:rsidRDefault="00864A59" w:rsidP="00571697">
            <w:pPr>
              <w:rPr>
                <w:rFonts w:ascii="Times New Roman" w:hAnsi="Times New Roman"/>
                <w:sz w:val="20"/>
                <w:szCs w:val="20"/>
                <w:lang w:eastAsia="ar-SA"/>
              </w:rPr>
            </w:pPr>
            <w:r w:rsidRPr="008A2447">
              <w:rPr>
                <w:rFonts w:ascii="Times New Roman" w:hAnsi="Times New Roman"/>
                <w:sz w:val="20"/>
                <w:szCs w:val="20"/>
                <w:lang w:eastAsia="ar-SA"/>
              </w:rPr>
              <w:t>Доля обращений по вопросу защиты прав потребителей от общего количества поступивших обращений</w:t>
            </w:r>
          </w:p>
        </w:tc>
        <w:tc>
          <w:tcPr>
            <w:tcW w:w="1559" w:type="dxa"/>
          </w:tcPr>
          <w:p w:rsidR="00864A59" w:rsidRDefault="00864A59" w:rsidP="00571697">
            <w:pPr>
              <w:jc w:val="center"/>
              <w:rPr>
                <w:rFonts w:ascii="Times New Roman" w:hAnsi="Times New Roman"/>
                <w:color w:val="000000" w:themeColor="text1"/>
                <w:sz w:val="20"/>
                <w:szCs w:val="20"/>
              </w:rPr>
            </w:pPr>
            <w:r>
              <w:rPr>
                <w:rFonts w:ascii="Times New Roman" w:hAnsi="Times New Roman"/>
                <w:color w:val="000000" w:themeColor="text1"/>
                <w:sz w:val="20"/>
                <w:szCs w:val="20"/>
              </w:rPr>
              <w:t>отраслевой</w:t>
            </w:r>
          </w:p>
          <w:p w:rsidR="00864A59" w:rsidRPr="008A2447" w:rsidRDefault="00864A59" w:rsidP="00571697">
            <w:pPr>
              <w:jc w:val="center"/>
              <w:rPr>
                <w:rFonts w:ascii="Times New Roman" w:hAnsi="Times New Roman"/>
                <w:sz w:val="20"/>
                <w:szCs w:val="20"/>
                <w:lang w:eastAsia="ar-SA"/>
              </w:rPr>
            </w:pPr>
            <w:r>
              <w:rPr>
                <w:rFonts w:ascii="Times New Roman" w:hAnsi="Times New Roman"/>
                <w:color w:val="000000" w:themeColor="text1"/>
                <w:sz w:val="20"/>
                <w:szCs w:val="20"/>
              </w:rPr>
              <w:t>показатель</w:t>
            </w:r>
          </w:p>
        </w:tc>
        <w:tc>
          <w:tcPr>
            <w:tcW w:w="1134" w:type="dxa"/>
          </w:tcPr>
          <w:p w:rsidR="00864A59" w:rsidRPr="008A2447" w:rsidRDefault="00864A59" w:rsidP="00571697">
            <w:pPr>
              <w:jc w:val="center"/>
              <w:rPr>
                <w:rFonts w:ascii="Times New Roman" w:hAnsi="Times New Roman"/>
                <w:sz w:val="20"/>
                <w:szCs w:val="20"/>
                <w:lang w:eastAsia="ar-SA"/>
              </w:rPr>
            </w:pPr>
            <w:r w:rsidRPr="008A2447">
              <w:rPr>
                <w:rFonts w:ascii="Times New Roman" w:hAnsi="Times New Roman"/>
                <w:sz w:val="20"/>
                <w:szCs w:val="20"/>
                <w:lang w:eastAsia="ar-SA"/>
              </w:rPr>
              <w:t>процент</w:t>
            </w:r>
          </w:p>
        </w:tc>
        <w:tc>
          <w:tcPr>
            <w:tcW w:w="4111" w:type="dxa"/>
          </w:tcPr>
          <w:p w:rsidR="00864A59" w:rsidRPr="008A2447" w:rsidRDefault="00864A59" w:rsidP="00571697">
            <w:pPr>
              <w:widowControl w:val="0"/>
              <w:suppressAutoHyphens/>
              <w:autoSpaceDE w:val="0"/>
              <w:snapToGrid w:val="0"/>
              <w:rPr>
                <w:rFonts w:ascii="Times New Roman" w:hAnsi="Times New Roman"/>
                <w:color w:val="000000" w:themeColor="text1"/>
                <w:sz w:val="20"/>
                <w:szCs w:val="20"/>
              </w:rPr>
            </w:pPr>
            <m:oMath>
              <m:r>
                <m:rPr>
                  <m:sty m:val="p"/>
                </m:rPr>
                <w:rPr>
                  <w:rFonts w:ascii="Cambria Math" w:hAnsi="Times New Roman"/>
                  <w:color w:val="000000" w:themeColor="text1"/>
                  <w:sz w:val="20"/>
                  <w:szCs w:val="20"/>
                </w:rPr>
                <m:t>D</m:t>
              </m:r>
              <m:r>
                <m:rPr>
                  <m:sty m:val="p"/>
                </m:rPr>
                <w:rPr>
                  <w:rFonts w:ascii="Cambria Math" w:hAnsi="Cambria Math"/>
                  <w:color w:val="000000" w:themeColor="text1"/>
                  <w:sz w:val="20"/>
                  <w:szCs w:val="20"/>
                </w:rPr>
                <m:t>зпп</m:t>
              </m:r>
              <m:r>
                <m:rPr>
                  <m:sty m:val="p"/>
                </m:rPr>
                <w:rPr>
                  <w:rFonts w:ascii="Cambria Math" w:hAnsi="Times New Roman"/>
                  <w:color w:val="000000" w:themeColor="text1"/>
                  <w:sz w:val="20"/>
                  <w:szCs w:val="20"/>
                </w:rPr>
                <m:t>=</m:t>
              </m:r>
              <m:f>
                <m:fPr>
                  <m:ctrlPr>
                    <w:rPr>
                      <w:rFonts w:ascii="Cambria Math" w:hAnsi="Times New Roman"/>
                      <w:color w:val="000000" w:themeColor="text1"/>
                      <w:sz w:val="20"/>
                      <w:szCs w:val="20"/>
                    </w:rPr>
                  </m:ctrlPr>
                </m:fPr>
                <m:num>
                  <m:r>
                    <m:rPr>
                      <m:sty m:val="p"/>
                    </m:rPr>
                    <w:rPr>
                      <w:rFonts w:ascii="Cambria Math" w:hAnsi="Cambria Math"/>
                      <w:color w:val="000000" w:themeColor="text1"/>
                      <w:sz w:val="20"/>
                      <w:szCs w:val="20"/>
                    </w:rPr>
                    <m:t>Озпп</m:t>
                  </m:r>
                </m:num>
                <m:den>
                  <m:r>
                    <m:rPr>
                      <m:sty m:val="p"/>
                    </m:rPr>
                    <w:rPr>
                      <w:rFonts w:ascii="Cambria Math" w:hAnsi="Cambria Math"/>
                      <w:color w:val="000000" w:themeColor="text1"/>
                      <w:sz w:val="20"/>
                      <w:szCs w:val="20"/>
                    </w:rPr>
                    <m:t>Ообщий</m:t>
                  </m:r>
                </m:den>
              </m:f>
            </m:oMath>
            <w:r w:rsidRPr="008A2447">
              <w:rPr>
                <w:rFonts w:ascii="Times New Roman" w:hAnsi="Times New Roman"/>
                <w:color w:val="000000" w:themeColor="text1"/>
                <w:sz w:val="20"/>
                <w:szCs w:val="20"/>
              </w:rPr>
              <w:t>,*100%, где</w:t>
            </w:r>
          </w:p>
          <w:p w:rsidR="00864A59" w:rsidRPr="008A2447" w:rsidRDefault="00864A59" w:rsidP="00571697">
            <w:pPr>
              <w:widowControl w:val="0"/>
              <w:suppressAutoHyphens/>
              <w:autoSpaceDE w:val="0"/>
              <w:snapToGrid w:val="0"/>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Dзпп</w:t>
            </w:r>
            <w:proofErr w:type="spellEnd"/>
            <w:r w:rsidRPr="008A2447">
              <w:rPr>
                <w:rFonts w:ascii="Times New Roman" w:hAnsi="Times New Roman"/>
                <w:color w:val="000000" w:themeColor="text1"/>
                <w:sz w:val="20"/>
                <w:szCs w:val="20"/>
              </w:rPr>
              <w:t xml:space="preserve"> - доля обращений по вопросу защиты прав потребителей от общего количества поступивших обращений;</w:t>
            </w:r>
          </w:p>
          <w:p w:rsidR="00864A59" w:rsidRPr="008A2447" w:rsidRDefault="00864A59" w:rsidP="00571697">
            <w:pPr>
              <w:widowControl w:val="0"/>
              <w:suppressAutoHyphens/>
              <w:autoSpaceDE w:val="0"/>
              <w:snapToGrid w:val="0"/>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Озпп</w:t>
            </w:r>
            <w:proofErr w:type="spellEnd"/>
            <w:r w:rsidRPr="008A2447">
              <w:rPr>
                <w:rFonts w:ascii="Times New Roman" w:hAnsi="Times New Roman"/>
                <w:color w:val="000000" w:themeColor="text1"/>
                <w:sz w:val="20"/>
                <w:szCs w:val="20"/>
              </w:rPr>
              <w:t xml:space="preserve"> – количество обращений, поступивших в администрацию муниципального образования по вопросу защиты прав потребителей</w:t>
            </w:r>
          </w:p>
          <w:p w:rsidR="00864A59" w:rsidRDefault="00864A59" w:rsidP="00571697">
            <w:pPr>
              <w:widowControl w:val="0"/>
              <w:suppressAutoHyphens/>
              <w:autoSpaceDE w:val="0"/>
              <w:snapToGrid w:val="0"/>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Ообщий</w:t>
            </w:r>
            <w:proofErr w:type="spellEnd"/>
            <w:r w:rsidRPr="008A2447">
              <w:rPr>
                <w:rFonts w:ascii="Times New Roman" w:hAnsi="Times New Roman"/>
                <w:color w:val="000000" w:themeColor="text1"/>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8A2447">
              <w:rPr>
                <w:rFonts w:ascii="Times New Roman" w:hAnsi="Times New Roman"/>
                <w:color w:val="000000" w:themeColor="text1"/>
                <w:sz w:val="20"/>
                <w:szCs w:val="20"/>
              </w:rPr>
              <w:t>Добродел</w:t>
            </w:r>
            <w:proofErr w:type="spellEnd"/>
            <w:r w:rsidRPr="008A2447">
              <w:rPr>
                <w:rFonts w:ascii="Times New Roman" w:hAnsi="Times New Roman"/>
                <w:color w:val="000000" w:themeColor="text1"/>
                <w:sz w:val="20"/>
                <w:szCs w:val="20"/>
              </w:rPr>
              <w:t xml:space="preserve">», МСЭД, ЕЦУР и </w:t>
            </w:r>
            <w:proofErr w:type="spellStart"/>
            <w:r w:rsidRPr="008A2447">
              <w:rPr>
                <w:rFonts w:ascii="Times New Roman" w:hAnsi="Times New Roman"/>
                <w:color w:val="000000" w:themeColor="text1"/>
                <w:sz w:val="20"/>
                <w:szCs w:val="20"/>
              </w:rPr>
              <w:t>тп</w:t>
            </w:r>
            <w:proofErr w:type="spellEnd"/>
            <w:r w:rsidRPr="008A2447">
              <w:rPr>
                <w:rFonts w:ascii="Times New Roman" w:hAnsi="Times New Roman"/>
                <w:color w:val="000000" w:themeColor="text1"/>
                <w:sz w:val="20"/>
                <w:szCs w:val="20"/>
              </w:rPr>
              <w:t>.)</w:t>
            </w:r>
          </w:p>
          <w:p w:rsidR="00864A59" w:rsidRPr="008A2447" w:rsidRDefault="00864A59" w:rsidP="00571697">
            <w:pPr>
              <w:widowControl w:val="0"/>
              <w:suppressAutoHyphens/>
              <w:autoSpaceDE w:val="0"/>
              <w:snapToGrid w:val="0"/>
              <w:rPr>
                <w:rFonts w:ascii="Times New Roman" w:hAnsi="Times New Roman"/>
                <w:color w:val="000000" w:themeColor="text1"/>
                <w:sz w:val="20"/>
                <w:szCs w:val="20"/>
              </w:rPr>
            </w:pPr>
            <w:r>
              <w:rPr>
                <w:rFonts w:ascii="Times New Roman" w:hAnsi="Times New Roman"/>
                <w:color w:val="000000" w:themeColor="text1"/>
                <w:sz w:val="20"/>
                <w:szCs w:val="20"/>
              </w:rPr>
              <w:t>Показатель считается нарастающим итогом.</w:t>
            </w:r>
          </w:p>
        </w:tc>
        <w:tc>
          <w:tcPr>
            <w:tcW w:w="3686" w:type="dxa"/>
          </w:tcPr>
          <w:p w:rsidR="00864A59" w:rsidRPr="008A2447" w:rsidRDefault="00864A59" w:rsidP="00571697">
            <w:pPr>
              <w:widowControl w:val="0"/>
              <w:suppressAutoHyphens/>
              <w:autoSpaceDE w:val="0"/>
              <w:snapToGrid w:val="0"/>
              <w:rPr>
                <w:rFonts w:ascii="Times New Roman" w:hAnsi="Times New Roman"/>
                <w:color w:val="000000" w:themeColor="text1"/>
                <w:sz w:val="20"/>
                <w:szCs w:val="20"/>
              </w:rPr>
            </w:pPr>
            <w:r w:rsidRPr="008A2447">
              <w:rPr>
                <w:rFonts w:ascii="Times New Roman" w:hAnsi="Times New Roman"/>
                <w:color w:val="000000" w:themeColor="text1"/>
                <w:sz w:val="20"/>
                <w:szCs w:val="20"/>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701" w:type="dxa"/>
          </w:tcPr>
          <w:p w:rsidR="00864A59" w:rsidRPr="00404165" w:rsidRDefault="00864A59" w:rsidP="00571697">
            <w:pPr>
              <w:suppressAutoHyphens/>
              <w:autoSpaceDE w:val="0"/>
              <w:snapToGrid w:val="0"/>
              <w:jc w:val="center"/>
              <w:rPr>
                <w:rFonts w:ascii="Times New Roman" w:hAnsi="Times New Roman"/>
                <w:color w:val="000000" w:themeColor="text1"/>
                <w:sz w:val="20"/>
                <w:szCs w:val="20"/>
              </w:rPr>
            </w:pPr>
            <w:r w:rsidRPr="008A2447">
              <w:rPr>
                <w:rFonts w:ascii="Times New Roman" w:hAnsi="Times New Roman"/>
                <w:color w:val="000000" w:themeColor="text1"/>
                <w:sz w:val="20"/>
                <w:szCs w:val="20"/>
              </w:rPr>
              <w:t>Ежеквартально</w:t>
            </w:r>
          </w:p>
        </w:tc>
      </w:tr>
      <w:tr w:rsidR="00864A59" w:rsidRPr="0079537F" w:rsidTr="00404165">
        <w:tc>
          <w:tcPr>
            <w:tcW w:w="534" w:type="dxa"/>
          </w:tcPr>
          <w:p w:rsidR="00864A59" w:rsidRPr="00AF5061" w:rsidRDefault="00864A59" w:rsidP="007C602A">
            <w:pPr>
              <w:widowControl w:val="0"/>
              <w:suppressAutoHyphens/>
              <w:autoSpaceDE w:val="0"/>
              <w:spacing w:after="0" w:line="240" w:lineRule="auto"/>
              <w:jc w:val="center"/>
              <w:rPr>
                <w:rFonts w:ascii="Times New Roman" w:eastAsia="Arial" w:hAnsi="Times New Roman"/>
                <w:sz w:val="20"/>
                <w:szCs w:val="20"/>
                <w:lang w:val="en-US" w:eastAsia="ar-SA"/>
              </w:rPr>
            </w:pPr>
            <w:r w:rsidRPr="00AF5061">
              <w:rPr>
                <w:rFonts w:ascii="Times New Roman" w:eastAsia="Arial" w:hAnsi="Times New Roman"/>
                <w:sz w:val="20"/>
                <w:szCs w:val="20"/>
                <w:lang w:eastAsia="ar-SA"/>
              </w:rPr>
              <w:t>4.</w:t>
            </w:r>
            <w:r w:rsidRPr="00AF5061">
              <w:rPr>
                <w:rFonts w:ascii="Times New Roman" w:eastAsia="Arial" w:hAnsi="Times New Roman"/>
                <w:sz w:val="20"/>
                <w:szCs w:val="20"/>
                <w:lang w:val="en-US" w:eastAsia="ar-SA"/>
              </w:rPr>
              <w:t>5</w:t>
            </w:r>
          </w:p>
        </w:tc>
        <w:tc>
          <w:tcPr>
            <w:tcW w:w="2551" w:type="dxa"/>
          </w:tcPr>
          <w:p w:rsidR="00864A59" w:rsidRPr="00AF5061" w:rsidRDefault="00864A59" w:rsidP="00571697">
            <w:pPr>
              <w:rPr>
                <w:rFonts w:ascii="Times New Roman" w:hAnsi="Times New Roman"/>
                <w:sz w:val="18"/>
                <w:szCs w:val="18"/>
              </w:rPr>
            </w:pPr>
            <w:r w:rsidRPr="00AF5061">
              <w:rPr>
                <w:rFonts w:ascii="Times New Roman" w:hAnsi="Times New Roman"/>
                <w:sz w:val="18"/>
                <w:szCs w:val="18"/>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p w:rsidR="00864A59" w:rsidRPr="00AF5061" w:rsidRDefault="00864A59" w:rsidP="00571697">
            <w:pPr>
              <w:rPr>
                <w:rFonts w:ascii="Times New Roman" w:hAnsi="Times New Roman"/>
                <w:sz w:val="18"/>
                <w:szCs w:val="18"/>
                <w:lang w:eastAsia="ar-SA"/>
              </w:rPr>
            </w:pPr>
          </w:p>
        </w:tc>
        <w:tc>
          <w:tcPr>
            <w:tcW w:w="1559" w:type="dxa"/>
          </w:tcPr>
          <w:p w:rsidR="00864A59" w:rsidRPr="00AF5061" w:rsidRDefault="00864A59" w:rsidP="00571697">
            <w:pPr>
              <w:jc w:val="center"/>
              <w:rPr>
                <w:rFonts w:ascii="Times New Roman" w:hAnsi="Times New Roman"/>
                <w:color w:val="000000" w:themeColor="text1"/>
                <w:sz w:val="18"/>
                <w:szCs w:val="18"/>
              </w:rPr>
            </w:pPr>
            <w:r w:rsidRPr="00AF5061">
              <w:rPr>
                <w:rFonts w:ascii="Times New Roman" w:hAnsi="Times New Roman"/>
                <w:color w:val="000000" w:themeColor="text1"/>
                <w:sz w:val="18"/>
                <w:szCs w:val="18"/>
              </w:rPr>
              <w:t>приоритетный показатель</w:t>
            </w:r>
          </w:p>
        </w:tc>
        <w:tc>
          <w:tcPr>
            <w:tcW w:w="1134" w:type="dxa"/>
          </w:tcPr>
          <w:p w:rsidR="00864A59" w:rsidRPr="00AF5061" w:rsidRDefault="00864A59" w:rsidP="00571697">
            <w:pPr>
              <w:jc w:val="center"/>
              <w:rPr>
                <w:rFonts w:ascii="Times New Roman" w:hAnsi="Times New Roman"/>
                <w:sz w:val="18"/>
                <w:szCs w:val="18"/>
                <w:lang w:eastAsia="ar-SA"/>
              </w:rPr>
            </w:pPr>
            <w:r w:rsidRPr="00AF5061">
              <w:rPr>
                <w:rFonts w:ascii="Times New Roman" w:hAnsi="Times New Roman"/>
                <w:sz w:val="18"/>
                <w:szCs w:val="18"/>
                <w:lang w:eastAsia="ar-SA"/>
              </w:rPr>
              <w:t>процент</w:t>
            </w:r>
          </w:p>
        </w:tc>
        <w:tc>
          <w:tcPr>
            <w:tcW w:w="4111" w:type="dxa"/>
          </w:tcPr>
          <w:p w:rsidR="00864A59" w:rsidRPr="00AF5061" w:rsidRDefault="00864A59" w:rsidP="00571697">
            <w:pPr>
              <w:rPr>
                <w:rFonts w:ascii="Times New Roman" w:hAnsi="Times New Roman"/>
                <w:sz w:val="18"/>
                <w:szCs w:val="18"/>
              </w:rPr>
            </w:pPr>
            <w:proofErr w:type="spellStart"/>
            <w:r w:rsidRPr="00AF5061">
              <w:rPr>
                <w:rFonts w:ascii="Times New Roman" w:hAnsi="Times New Roman"/>
                <w:sz w:val="18"/>
                <w:szCs w:val="18"/>
              </w:rPr>
              <w:t>ИФОрозн</w:t>
            </w:r>
            <w:proofErr w:type="spellEnd"/>
            <w:r w:rsidRPr="00AF5061">
              <w:rPr>
                <w:rFonts w:ascii="Times New Roman" w:hAnsi="Times New Roman"/>
                <w:sz w:val="18"/>
                <w:szCs w:val="18"/>
              </w:rPr>
              <w:t xml:space="preserve"> = </w:t>
            </w:r>
            <w:proofErr w:type="spellStart"/>
            <w:r w:rsidRPr="00AF5061">
              <w:rPr>
                <w:rFonts w:ascii="Times New Roman" w:hAnsi="Times New Roman"/>
                <w:sz w:val="18"/>
                <w:szCs w:val="18"/>
              </w:rPr>
              <w:t>Оотч</w:t>
            </w:r>
            <w:proofErr w:type="spellEnd"/>
            <w:r w:rsidRPr="00AF5061">
              <w:rPr>
                <w:rFonts w:ascii="Times New Roman" w:hAnsi="Times New Roman"/>
                <w:sz w:val="18"/>
                <w:szCs w:val="18"/>
              </w:rPr>
              <w:t>/</w:t>
            </w:r>
            <w:proofErr w:type="spellStart"/>
            <w:r w:rsidRPr="00AF5061">
              <w:rPr>
                <w:rFonts w:ascii="Times New Roman" w:hAnsi="Times New Roman"/>
                <w:sz w:val="18"/>
                <w:szCs w:val="18"/>
              </w:rPr>
              <w:t>Опред</w:t>
            </w:r>
            <w:proofErr w:type="spellEnd"/>
            <w:r w:rsidRPr="00AF5061">
              <w:rPr>
                <w:rFonts w:ascii="Times New Roman" w:hAnsi="Times New Roman"/>
                <w:sz w:val="18"/>
                <w:szCs w:val="18"/>
              </w:rPr>
              <w:t>/</w:t>
            </w:r>
            <w:proofErr w:type="spellStart"/>
            <w:r w:rsidRPr="00AF5061">
              <w:rPr>
                <w:rFonts w:ascii="Times New Roman" w:hAnsi="Times New Roman"/>
                <w:sz w:val="18"/>
                <w:szCs w:val="18"/>
              </w:rPr>
              <w:t>Dотч</w:t>
            </w:r>
            <w:proofErr w:type="spellEnd"/>
            <w:r w:rsidRPr="00AF5061">
              <w:rPr>
                <w:rFonts w:ascii="Times New Roman" w:hAnsi="Times New Roman"/>
                <w:sz w:val="18"/>
                <w:szCs w:val="18"/>
              </w:rPr>
              <w:t>*10000, где:</w:t>
            </w:r>
            <w:r w:rsidRPr="00AF5061">
              <w:rPr>
                <w:rFonts w:ascii="Times New Roman" w:hAnsi="Times New Roman"/>
                <w:sz w:val="18"/>
                <w:szCs w:val="18"/>
              </w:rPr>
              <w:br/>
            </w:r>
            <w:proofErr w:type="spellStart"/>
            <w:r w:rsidRPr="00AF5061">
              <w:rPr>
                <w:rFonts w:ascii="Times New Roman" w:hAnsi="Times New Roman"/>
                <w:sz w:val="18"/>
                <w:szCs w:val="18"/>
              </w:rPr>
              <w:t>ИФОрозн</w:t>
            </w:r>
            <w:proofErr w:type="spellEnd"/>
            <w:r w:rsidRPr="00AF5061">
              <w:rPr>
                <w:rFonts w:ascii="Times New Roman" w:hAnsi="Times New Roman"/>
                <w:sz w:val="18"/>
                <w:szCs w:val="18"/>
              </w:rPr>
              <w:t xml:space="preserve"> - индекс физического объема оборота розничной торговли крупных и средних предприятий за отчетный период;</w:t>
            </w:r>
            <w:r w:rsidRPr="00AF5061">
              <w:rPr>
                <w:rFonts w:ascii="Times New Roman" w:hAnsi="Times New Roman"/>
                <w:sz w:val="18"/>
                <w:szCs w:val="18"/>
              </w:rPr>
              <w:br/>
            </w:r>
            <w:proofErr w:type="spellStart"/>
            <w:r w:rsidRPr="00AF5061">
              <w:rPr>
                <w:rFonts w:ascii="Times New Roman" w:hAnsi="Times New Roman"/>
                <w:sz w:val="18"/>
                <w:szCs w:val="18"/>
              </w:rPr>
              <w:t>Оотч,Опред</w:t>
            </w:r>
            <w:proofErr w:type="spellEnd"/>
            <w:r w:rsidRPr="00AF5061">
              <w:rPr>
                <w:rFonts w:ascii="Times New Roman" w:hAnsi="Times New Roman"/>
                <w:sz w:val="18"/>
                <w:szCs w:val="18"/>
              </w:rPr>
              <w:t xml:space="preserve"> - оборот розничной торговли крупных и средних предприятий </w:t>
            </w:r>
            <w:proofErr w:type="spellStart"/>
            <w:r w:rsidRPr="00AF5061">
              <w:rPr>
                <w:rFonts w:ascii="Times New Roman" w:hAnsi="Times New Roman"/>
                <w:sz w:val="18"/>
                <w:szCs w:val="18"/>
              </w:rPr>
              <w:t>соответствеено</w:t>
            </w:r>
            <w:proofErr w:type="spellEnd"/>
            <w:r w:rsidRPr="00AF5061">
              <w:rPr>
                <w:rFonts w:ascii="Times New Roman" w:hAnsi="Times New Roman"/>
                <w:sz w:val="18"/>
                <w:szCs w:val="18"/>
              </w:rPr>
              <w:t xml:space="preserve"> за отчетный период и аналогичный период предыдущего года, тыс. руб.;</w:t>
            </w:r>
            <w:r w:rsidRPr="00AF5061">
              <w:rPr>
                <w:rFonts w:ascii="Times New Roman" w:hAnsi="Times New Roman"/>
                <w:sz w:val="18"/>
                <w:szCs w:val="18"/>
              </w:rPr>
              <w:br/>
            </w:r>
            <w:proofErr w:type="spellStart"/>
            <w:r w:rsidRPr="00AF5061">
              <w:rPr>
                <w:rFonts w:ascii="Times New Roman" w:hAnsi="Times New Roman"/>
                <w:sz w:val="18"/>
                <w:szCs w:val="18"/>
              </w:rPr>
              <w:t>Dотч</w:t>
            </w:r>
            <w:proofErr w:type="spellEnd"/>
            <w:r w:rsidRPr="00AF5061">
              <w:rPr>
                <w:rFonts w:ascii="Times New Roman" w:hAnsi="Times New Roman"/>
                <w:sz w:val="18"/>
                <w:szCs w:val="18"/>
              </w:rPr>
              <w:t xml:space="preserve"> - индекс-дефлятор оборота розничной торговли крупных и средних предприятий в отчетном периоде, процент</w:t>
            </w:r>
            <w:r w:rsidRPr="00AF5061">
              <w:rPr>
                <w:rFonts w:ascii="Times New Roman" w:hAnsi="Times New Roman"/>
                <w:sz w:val="18"/>
                <w:szCs w:val="18"/>
              </w:rPr>
              <w:br/>
            </w:r>
            <w:r w:rsidRPr="00AF5061">
              <w:rPr>
                <w:rFonts w:ascii="Times New Roman" w:hAnsi="Times New Roman"/>
                <w:sz w:val="18"/>
                <w:szCs w:val="18"/>
              </w:rPr>
              <w:br/>
              <w:t>Показатель считается нарастающим итогом.</w:t>
            </w:r>
          </w:p>
        </w:tc>
        <w:tc>
          <w:tcPr>
            <w:tcW w:w="3686" w:type="dxa"/>
          </w:tcPr>
          <w:p w:rsidR="00864A59" w:rsidRPr="00AF5061" w:rsidRDefault="00864A59" w:rsidP="00571697">
            <w:pPr>
              <w:rPr>
                <w:rFonts w:ascii="Times New Roman" w:hAnsi="Times New Roman"/>
                <w:sz w:val="18"/>
                <w:szCs w:val="18"/>
              </w:rPr>
            </w:pPr>
            <w:r w:rsidRPr="00AF5061">
              <w:rPr>
                <w:rFonts w:ascii="Times New Roman" w:hAnsi="Times New Roman"/>
                <w:sz w:val="18"/>
                <w:szCs w:val="18"/>
              </w:rPr>
              <w:t xml:space="preserve">Данные </w:t>
            </w:r>
            <w:proofErr w:type="spellStart"/>
            <w:r w:rsidRPr="00AF5061">
              <w:rPr>
                <w:rFonts w:ascii="Times New Roman" w:hAnsi="Times New Roman"/>
                <w:sz w:val="18"/>
                <w:szCs w:val="18"/>
              </w:rPr>
              <w:t>Мосстата</w:t>
            </w:r>
            <w:proofErr w:type="spellEnd"/>
            <w:r w:rsidRPr="00AF5061">
              <w:rPr>
                <w:rFonts w:ascii="Times New Roman" w:hAnsi="Times New Roman"/>
                <w:sz w:val="18"/>
                <w:szCs w:val="18"/>
              </w:rPr>
              <w:t xml:space="preserve"> об обороте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в разрезе муниципальных образований Московской области за отчетный период </w:t>
            </w:r>
          </w:p>
        </w:tc>
        <w:tc>
          <w:tcPr>
            <w:tcW w:w="1701" w:type="dxa"/>
          </w:tcPr>
          <w:p w:rsidR="00864A59" w:rsidRPr="00AF5061" w:rsidRDefault="00864A59" w:rsidP="00571697">
            <w:pPr>
              <w:jc w:val="center"/>
              <w:rPr>
                <w:rFonts w:ascii="Times New Roman" w:hAnsi="Times New Roman"/>
                <w:sz w:val="18"/>
                <w:szCs w:val="18"/>
              </w:rPr>
            </w:pPr>
            <w:r w:rsidRPr="00AF5061">
              <w:rPr>
                <w:rFonts w:ascii="Times New Roman" w:hAnsi="Times New Roman"/>
                <w:sz w:val="18"/>
                <w:szCs w:val="18"/>
              </w:rPr>
              <w:t>Ежегодно</w:t>
            </w:r>
          </w:p>
        </w:tc>
      </w:tr>
      <w:tr w:rsidR="00864A59" w:rsidRPr="0079537F" w:rsidTr="00404165">
        <w:tc>
          <w:tcPr>
            <w:tcW w:w="534" w:type="dxa"/>
          </w:tcPr>
          <w:p w:rsidR="00864A59" w:rsidRPr="00AF5061" w:rsidRDefault="00864A59" w:rsidP="007C602A">
            <w:pPr>
              <w:widowControl w:val="0"/>
              <w:suppressAutoHyphens/>
              <w:autoSpaceDE w:val="0"/>
              <w:spacing w:after="0" w:line="240" w:lineRule="auto"/>
              <w:jc w:val="center"/>
              <w:rPr>
                <w:rFonts w:ascii="Times New Roman" w:eastAsia="Arial" w:hAnsi="Times New Roman"/>
                <w:sz w:val="20"/>
                <w:szCs w:val="20"/>
                <w:lang w:val="en-US" w:eastAsia="ar-SA"/>
              </w:rPr>
            </w:pPr>
            <w:r w:rsidRPr="00AF5061">
              <w:rPr>
                <w:rFonts w:ascii="Times New Roman" w:eastAsia="Arial" w:hAnsi="Times New Roman"/>
                <w:sz w:val="20"/>
                <w:szCs w:val="20"/>
                <w:lang w:val="en-US" w:eastAsia="ar-SA"/>
              </w:rPr>
              <w:t>4.6</w:t>
            </w:r>
          </w:p>
        </w:tc>
        <w:tc>
          <w:tcPr>
            <w:tcW w:w="2551" w:type="dxa"/>
          </w:tcPr>
          <w:p w:rsidR="00864A59" w:rsidRPr="00AF5061" w:rsidRDefault="00864A59" w:rsidP="00571697">
            <w:pPr>
              <w:spacing w:after="240"/>
              <w:rPr>
                <w:rFonts w:ascii="Times New Roman" w:hAnsi="Times New Roman"/>
                <w:sz w:val="18"/>
                <w:szCs w:val="18"/>
              </w:rPr>
            </w:pPr>
            <w:r w:rsidRPr="00AF5061">
              <w:rPr>
                <w:rFonts w:ascii="Times New Roman" w:hAnsi="Times New Roman"/>
                <w:sz w:val="18"/>
                <w:szCs w:val="18"/>
              </w:rPr>
              <w:t>Доля нестационарных торговых объектов, размещённых по итогам аукциона на срок 5 и более лет</w:t>
            </w:r>
            <w:r w:rsidRPr="00AF5061">
              <w:rPr>
                <w:rFonts w:ascii="Times New Roman" w:hAnsi="Times New Roman"/>
                <w:sz w:val="18"/>
                <w:szCs w:val="18"/>
              </w:rPr>
              <w:br/>
            </w:r>
            <w:r w:rsidRPr="00AF5061">
              <w:rPr>
                <w:rFonts w:ascii="Times New Roman" w:hAnsi="Times New Roman"/>
                <w:sz w:val="18"/>
                <w:szCs w:val="18"/>
              </w:rPr>
              <w:br/>
            </w:r>
          </w:p>
          <w:p w:rsidR="00864A59" w:rsidRPr="00AF5061" w:rsidRDefault="00864A59" w:rsidP="00571697">
            <w:pPr>
              <w:rPr>
                <w:rFonts w:ascii="Times New Roman" w:hAnsi="Times New Roman"/>
                <w:sz w:val="18"/>
                <w:szCs w:val="18"/>
                <w:lang w:eastAsia="ar-SA"/>
              </w:rPr>
            </w:pPr>
          </w:p>
        </w:tc>
        <w:tc>
          <w:tcPr>
            <w:tcW w:w="1559" w:type="dxa"/>
          </w:tcPr>
          <w:p w:rsidR="00864A59" w:rsidRPr="00AF5061" w:rsidRDefault="00864A59" w:rsidP="00571697">
            <w:pPr>
              <w:rPr>
                <w:rFonts w:ascii="Times New Roman" w:hAnsi="Times New Roman"/>
                <w:sz w:val="18"/>
                <w:szCs w:val="18"/>
              </w:rPr>
            </w:pPr>
            <w:r w:rsidRPr="00AF5061">
              <w:rPr>
                <w:rFonts w:ascii="Times New Roman" w:hAnsi="Times New Roman"/>
                <w:color w:val="000000" w:themeColor="text1"/>
                <w:sz w:val="18"/>
                <w:szCs w:val="18"/>
              </w:rPr>
              <w:t>приоритетный показатель</w:t>
            </w:r>
          </w:p>
        </w:tc>
        <w:tc>
          <w:tcPr>
            <w:tcW w:w="1134" w:type="dxa"/>
          </w:tcPr>
          <w:p w:rsidR="00864A59" w:rsidRPr="00AF5061" w:rsidRDefault="00864A59" w:rsidP="00571697">
            <w:pPr>
              <w:rPr>
                <w:rFonts w:ascii="Times New Roman" w:hAnsi="Times New Roman"/>
                <w:sz w:val="18"/>
                <w:szCs w:val="18"/>
              </w:rPr>
            </w:pPr>
            <w:r w:rsidRPr="00AF5061">
              <w:rPr>
                <w:rFonts w:ascii="Times New Roman" w:hAnsi="Times New Roman"/>
                <w:sz w:val="18"/>
                <w:szCs w:val="18"/>
                <w:lang w:eastAsia="ar-SA"/>
              </w:rPr>
              <w:t>процент</w:t>
            </w:r>
          </w:p>
        </w:tc>
        <w:tc>
          <w:tcPr>
            <w:tcW w:w="4111" w:type="dxa"/>
          </w:tcPr>
          <w:p w:rsidR="00864A59" w:rsidRPr="00AF5061" w:rsidRDefault="00864A59" w:rsidP="00571697">
            <w:pPr>
              <w:rPr>
                <w:rFonts w:ascii="Times New Roman" w:hAnsi="Times New Roman"/>
                <w:sz w:val="18"/>
                <w:szCs w:val="18"/>
              </w:rPr>
            </w:pPr>
            <w:r w:rsidRPr="00AF5061">
              <w:rPr>
                <w:rFonts w:ascii="Times New Roman" w:hAnsi="Times New Roman"/>
                <w:sz w:val="18"/>
                <w:szCs w:val="18"/>
              </w:rPr>
              <w:t xml:space="preserve">Доля нестационарных объектов, размещённых по итогам аукциона на срок 5 и более лет. </w:t>
            </w:r>
            <w:r w:rsidRPr="00AF5061">
              <w:rPr>
                <w:rFonts w:ascii="Times New Roman" w:hAnsi="Times New Roman"/>
                <w:sz w:val="18"/>
                <w:szCs w:val="18"/>
              </w:rPr>
              <w:br/>
            </w:r>
            <w:proofErr w:type="spellStart"/>
            <w:r w:rsidRPr="00AF5061">
              <w:rPr>
                <w:rFonts w:ascii="Times New Roman" w:hAnsi="Times New Roman"/>
                <w:sz w:val="18"/>
                <w:szCs w:val="18"/>
              </w:rPr>
              <w:t>ДНоА=НоА</w:t>
            </w:r>
            <w:proofErr w:type="spellEnd"/>
            <w:r w:rsidRPr="00AF5061">
              <w:rPr>
                <w:rFonts w:ascii="Times New Roman" w:hAnsi="Times New Roman"/>
                <w:sz w:val="18"/>
                <w:szCs w:val="18"/>
              </w:rPr>
              <w:t xml:space="preserve">/ </w:t>
            </w:r>
            <w:proofErr w:type="spellStart"/>
            <w:r w:rsidRPr="00AF5061">
              <w:rPr>
                <w:rFonts w:ascii="Times New Roman" w:hAnsi="Times New Roman"/>
                <w:sz w:val="18"/>
                <w:szCs w:val="18"/>
              </w:rPr>
              <w:t>ОНо</w:t>
            </w:r>
            <w:proofErr w:type="spellEnd"/>
            <w:r w:rsidRPr="00AF5061">
              <w:rPr>
                <w:rFonts w:ascii="Times New Roman" w:hAnsi="Times New Roman"/>
                <w:sz w:val="18"/>
                <w:szCs w:val="18"/>
              </w:rPr>
              <w:t>* 100%,, где:</w:t>
            </w:r>
            <w:r w:rsidRPr="00AF5061">
              <w:rPr>
                <w:rFonts w:ascii="Times New Roman" w:hAnsi="Times New Roman"/>
                <w:sz w:val="18"/>
                <w:szCs w:val="18"/>
              </w:rPr>
              <w:br/>
            </w:r>
            <w:proofErr w:type="spellStart"/>
            <w:r w:rsidRPr="00AF5061">
              <w:rPr>
                <w:rFonts w:ascii="Times New Roman" w:hAnsi="Times New Roman"/>
                <w:sz w:val="18"/>
                <w:szCs w:val="18"/>
              </w:rPr>
              <w:t>ДНоА</w:t>
            </w:r>
            <w:proofErr w:type="spellEnd"/>
            <w:r w:rsidRPr="00AF5061">
              <w:rPr>
                <w:rFonts w:ascii="Times New Roman" w:hAnsi="Times New Roman"/>
                <w:sz w:val="18"/>
                <w:szCs w:val="18"/>
              </w:rPr>
              <w:t xml:space="preserve"> – доля нестационарных объектов, размещённых по итогам аукциона на срок 5 и более лет; </w:t>
            </w:r>
            <w:r w:rsidRPr="00AF5061">
              <w:rPr>
                <w:rFonts w:ascii="Times New Roman" w:hAnsi="Times New Roman"/>
                <w:sz w:val="18"/>
                <w:szCs w:val="18"/>
              </w:rPr>
              <w:br/>
            </w:r>
            <w:proofErr w:type="spellStart"/>
            <w:r w:rsidRPr="00AF5061">
              <w:rPr>
                <w:rFonts w:ascii="Times New Roman" w:hAnsi="Times New Roman"/>
                <w:sz w:val="18"/>
                <w:szCs w:val="18"/>
              </w:rPr>
              <w:t>НоА</w:t>
            </w:r>
            <w:proofErr w:type="spellEnd"/>
            <w:r w:rsidRPr="00AF5061">
              <w:rPr>
                <w:rFonts w:ascii="Times New Roman" w:hAnsi="Times New Roman"/>
                <w:sz w:val="18"/>
                <w:szCs w:val="18"/>
              </w:rPr>
              <w:t xml:space="preserve"> – количество нестационарных объектов, размещённых по итогам аукциона на срок 5 и более лет; </w:t>
            </w:r>
            <w:r w:rsidRPr="00AF5061">
              <w:rPr>
                <w:rFonts w:ascii="Times New Roman" w:hAnsi="Times New Roman"/>
                <w:sz w:val="18"/>
                <w:szCs w:val="18"/>
              </w:rPr>
              <w:br/>
            </w:r>
            <w:proofErr w:type="spellStart"/>
            <w:r w:rsidRPr="00AF5061">
              <w:rPr>
                <w:rFonts w:ascii="Times New Roman" w:hAnsi="Times New Roman"/>
                <w:sz w:val="18"/>
                <w:szCs w:val="18"/>
              </w:rPr>
              <w:t>ОНо</w:t>
            </w:r>
            <w:proofErr w:type="spellEnd"/>
            <w:r w:rsidRPr="00AF5061">
              <w:rPr>
                <w:rFonts w:ascii="Times New Roman" w:hAnsi="Times New Roman"/>
                <w:sz w:val="18"/>
                <w:szCs w:val="18"/>
              </w:rPr>
              <w:t xml:space="preserve"> – общее количество объектов в схеме нестационарных торговых объектов, размещённых ОМСУ по итогам аукциона и без торгов (по преференции)</w:t>
            </w:r>
            <w:r w:rsidRPr="00AF5061">
              <w:rPr>
                <w:rFonts w:ascii="Times New Roman" w:hAnsi="Times New Roman"/>
                <w:sz w:val="18"/>
                <w:szCs w:val="18"/>
              </w:rPr>
              <w:br/>
            </w:r>
            <w:r w:rsidRPr="00AF5061">
              <w:rPr>
                <w:rFonts w:ascii="Times New Roman" w:hAnsi="Times New Roman"/>
                <w:sz w:val="18"/>
                <w:szCs w:val="18"/>
              </w:rPr>
              <w:br/>
              <w:t>Показатель считается нарастающим итогом.</w:t>
            </w:r>
          </w:p>
        </w:tc>
        <w:tc>
          <w:tcPr>
            <w:tcW w:w="3686" w:type="dxa"/>
          </w:tcPr>
          <w:p w:rsidR="00864A59" w:rsidRPr="00AF5061" w:rsidRDefault="00864A59" w:rsidP="00571697">
            <w:pPr>
              <w:rPr>
                <w:rFonts w:ascii="Times New Roman" w:hAnsi="Times New Roman"/>
                <w:sz w:val="18"/>
                <w:szCs w:val="18"/>
              </w:rPr>
            </w:pPr>
            <w:r w:rsidRPr="00AF5061">
              <w:rPr>
                <w:rFonts w:ascii="Times New Roman" w:hAnsi="Times New Roman"/>
                <w:sz w:val="18"/>
                <w:szCs w:val="18"/>
              </w:rPr>
              <w:t xml:space="preserve">Данные муниципальных образований Московской области о количестве нестационарных объектов, размещённых по итогам аукциона на срок 5 и более лет и  об общем количестве объектов в схеме нестационарных торговых объектов, размещённых ОМСУ по итогам аукциона и без торгов (по преференции), посредством портала </w:t>
            </w:r>
            <w:proofErr w:type="spellStart"/>
            <w:r w:rsidRPr="00AF5061">
              <w:rPr>
                <w:rFonts w:ascii="Times New Roman" w:hAnsi="Times New Roman"/>
                <w:sz w:val="18"/>
                <w:szCs w:val="18"/>
              </w:rPr>
              <w:t>МОй</w:t>
            </w:r>
            <w:proofErr w:type="spellEnd"/>
            <w:r w:rsidRPr="00AF5061">
              <w:rPr>
                <w:rFonts w:ascii="Times New Roman" w:hAnsi="Times New Roman"/>
                <w:sz w:val="18"/>
                <w:szCs w:val="18"/>
              </w:rPr>
              <w:t xml:space="preserve"> АПК на отчетную дату</w:t>
            </w:r>
          </w:p>
        </w:tc>
        <w:tc>
          <w:tcPr>
            <w:tcW w:w="1701" w:type="dxa"/>
          </w:tcPr>
          <w:p w:rsidR="00864A59" w:rsidRPr="00AF5061" w:rsidRDefault="00864A59" w:rsidP="00571697">
            <w:pPr>
              <w:jc w:val="center"/>
              <w:rPr>
                <w:rFonts w:ascii="Times New Roman" w:hAnsi="Times New Roman"/>
                <w:sz w:val="18"/>
                <w:szCs w:val="18"/>
              </w:rPr>
            </w:pPr>
            <w:r w:rsidRPr="00AF5061">
              <w:rPr>
                <w:rFonts w:ascii="Times New Roman" w:hAnsi="Times New Roman"/>
                <w:sz w:val="18"/>
                <w:szCs w:val="18"/>
              </w:rPr>
              <w:t>Ежегодно</w:t>
            </w:r>
          </w:p>
        </w:tc>
      </w:tr>
      <w:tr w:rsidR="00864A59" w:rsidRPr="00404165" w:rsidTr="00404165">
        <w:tc>
          <w:tcPr>
            <w:tcW w:w="534" w:type="dxa"/>
          </w:tcPr>
          <w:p w:rsidR="00864A59" w:rsidRPr="00AF5061" w:rsidRDefault="00864A59" w:rsidP="007C602A">
            <w:pPr>
              <w:widowControl w:val="0"/>
              <w:suppressAutoHyphens/>
              <w:autoSpaceDE w:val="0"/>
              <w:spacing w:after="0" w:line="240" w:lineRule="auto"/>
              <w:jc w:val="center"/>
              <w:rPr>
                <w:rFonts w:ascii="Times New Roman" w:eastAsia="Arial" w:hAnsi="Times New Roman"/>
                <w:sz w:val="20"/>
                <w:szCs w:val="20"/>
                <w:lang w:val="en-US" w:eastAsia="ar-SA"/>
              </w:rPr>
            </w:pPr>
            <w:r w:rsidRPr="00AF5061">
              <w:rPr>
                <w:rFonts w:ascii="Times New Roman" w:eastAsia="Arial" w:hAnsi="Times New Roman"/>
                <w:sz w:val="20"/>
                <w:szCs w:val="20"/>
                <w:lang w:val="en-US" w:eastAsia="ar-SA"/>
              </w:rPr>
              <w:t>4.7</w:t>
            </w:r>
          </w:p>
        </w:tc>
        <w:tc>
          <w:tcPr>
            <w:tcW w:w="2551" w:type="dxa"/>
          </w:tcPr>
          <w:p w:rsidR="00864A59" w:rsidRPr="00AF5061" w:rsidRDefault="00864A59" w:rsidP="00571697">
            <w:pPr>
              <w:spacing w:after="240"/>
              <w:rPr>
                <w:rFonts w:ascii="Times New Roman" w:hAnsi="Times New Roman"/>
                <w:sz w:val="18"/>
                <w:szCs w:val="18"/>
              </w:rPr>
            </w:pPr>
            <w:r w:rsidRPr="00AF5061">
              <w:rPr>
                <w:rFonts w:ascii="Times New Roman" w:hAnsi="Times New Roman"/>
                <w:sz w:val="18"/>
                <w:szCs w:val="18"/>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r w:rsidRPr="00AF5061">
              <w:rPr>
                <w:rFonts w:ascii="Times New Roman" w:hAnsi="Times New Roman"/>
                <w:sz w:val="18"/>
                <w:szCs w:val="18"/>
              </w:rPr>
              <w:br/>
            </w:r>
            <w:r w:rsidRPr="00AF5061">
              <w:rPr>
                <w:rFonts w:ascii="Times New Roman" w:hAnsi="Times New Roman"/>
                <w:sz w:val="18"/>
                <w:szCs w:val="18"/>
              </w:rPr>
              <w:br/>
            </w:r>
          </w:p>
          <w:p w:rsidR="00864A59" w:rsidRPr="00AF5061" w:rsidRDefault="00864A59" w:rsidP="00571697">
            <w:pPr>
              <w:rPr>
                <w:rFonts w:ascii="Times New Roman" w:hAnsi="Times New Roman"/>
                <w:sz w:val="18"/>
                <w:szCs w:val="18"/>
                <w:lang w:eastAsia="ar-SA"/>
              </w:rPr>
            </w:pPr>
          </w:p>
        </w:tc>
        <w:tc>
          <w:tcPr>
            <w:tcW w:w="1559" w:type="dxa"/>
          </w:tcPr>
          <w:p w:rsidR="00864A59" w:rsidRPr="00AF5061" w:rsidRDefault="00864A59" w:rsidP="00571697">
            <w:pPr>
              <w:rPr>
                <w:rFonts w:ascii="Times New Roman" w:hAnsi="Times New Roman"/>
                <w:sz w:val="18"/>
                <w:szCs w:val="18"/>
              </w:rPr>
            </w:pPr>
            <w:r w:rsidRPr="00AF5061">
              <w:rPr>
                <w:rFonts w:ascii="Times New Roman" w:hAnsi="Times New Roman"/>
                <w:color w:val="000000" w:themeColor="text1"/>
                <w:sz w:val="18"/>
                <w:szCs w:val="18"/>
              </w:rPr>
              <w:t>приоритетный показатель</w:t>
            </w:r>
          </w:p>
        </w:tc>
        <w:tc>
          <w:tcPr>
            <w:tcW w:w="1134" w:type="dxa"/>
          </w:tcPr>
          <w:p w:rsidR="00864A59" w:rsidRPr="00AF5061" w:rsidRDefault="00864A59" w:rsidP="00571697">
            <w:pPr>
              <w:rPr>
                <w:rFonts w:ascii="Times New Roman" w:hAnsi="Times New Roman"/>
                <w:sz w:val="18"/>
                <w:szCs w:val="18"/>
              </w:rPr>
            </w:pPr>
            <w:r w:rsidRPr="00AF5061">
              <w:rPr>
                <w:rFonts w:ascii="Times New Roman" w:hAnsi="Times New Roman"/>
                <w:sz w:val="18"/>
                <w:szCs w:val="18"/>
                <w:lang w:eastAsia="ar-SA"/>
              </w:rPr>
              <w:t>процент</w:t>
            </w:r>
          </w:p>
        </w:tc>
        <w:tc>
          <w:tcPr>
            <w:tcW w:w="4111" w:type="dxa"/>
          </w:tcPr>
          <w:p w:rsidR="00864A59" w:rsidRPr="00AF5061" w:rsidRDefault="00864A59" w:rsidP="00571697">
            <w:pPr>
              <w:rPr>
                <w:rFonts w:ascii="Times New Roman" w:hAnsi="Times New Roman"/>
                <w:sz w:val="18"/>
                <w:szCs w:val="18"/>
              </w:rPr>
            </w:pPr>
            <w:r w:rsidRPr="00AF5061">
              <w:rPr>
                <w:rFonts w:ascii="Times New Roman" w:hAnsi="Times New Roman"/>
                <w:sz w:val="18"/>
                <w:szCs w:val="18"/>
              </w:rPr>
              <w:t>Доля фактически размещённых по схеме мобильных и автоматизированных нестационарных объектов от общего количества.</w:t>
            </w:r>
            <w:r w:rsidRPr="00AF5061">
              <w:rPr>
                <w:rFonts w:ascii="Times New Roman" w:hAnsi="Times New Roman"/>
                <w:sz w:val="18"/>
                <w:szCs w:val="18"/>
              </w:rPr>
              <w:br/>
            </w:r>
            <w:proofErr w:type="spellStart"/>
            <w:r w:rsidRPr="00AF5061">
              <w:rPr>
                <w:rFonts w:ascii="Times New Roman" w:hAnsi="Times New Roman"/>
                <w:sz w:val="18"/>
                <w:szCs w:val="18"/>
              </w:rPr>
              <w:t>ДМНо=МНоА</w:t>
            </w:r>
            <w:proofErr w:type="spellEnd"/>
            <w:r w:rsidRPr="00AF5061">
              <w:rPr>
                <w:rFonts w:ascii="Times New Roman" w:hAnsi="Times New Roman"/>
                <w:sz w:val="18"/>
                <w:szCs w:val="18"/>
              </w:rPr>
              <w:t xml:space="preserve">/ </w:t>
            </w:r>
            <w:proofErr w:type="spellStart"/>
            <w:r w:rsidRPr="00AF5061">
              <w:rPr>
                <w:rFonts w:ascii="Times New Roman" w:hAnsi="Times New Roman"/>
                <w:sz w:val="18"/>
                <w:szCs w:val="18"/>
              </w:rPr>
              <w:t>ОНо</w:t>
            </w:r>
            <w:proofErr w:type="spellEnd"/>
            <w:r w:rsidRPr="00AF5061">
              <w:rPr>
                <w:rFonts w:ascii="Times New Roman" w:hAnsi="Times New Roman"/>
                <w:sz w:val="18"/>
                <w:szCs w:val="18"/>
              </w:rPr>
              <w:t>* 100%, где:</w:t>
            </w:r>
            <w:r w:rsidRPr="00AF5061">
              <w:rPr>
                <w:rFonts w:ascii="Times New Roman" w:hAnsi="Times New Roman"/>
                <w:sz w:val="18"/>
                <w:szCs w:val="18"/>
              </w:rPr>
              <w:br/>
            </w:r>
            <w:proofErr w:type="spellStart"/>
            <w:r w:rsidRPr="00AF5061">
              <w:rPr>
                <w:rFonts w:ascii="Times New Roman" w:hAnsi="Times New Roman"/>
                <w:sz w:val="18"/>
                <w:szCs w:val="18"/>
              </w:rPr>
              <w:t>ДМНо</w:t>
            </w:r>
            <w:proofErr w:type="spellEnd"/>
            <w:r w:rsidRPr="00AF5061">
              <w:rPr>
                <w:rFonts w:ascii="Times New Roman" w:hAnsi="Times New Roman"/>
                <w:sz w:val="18"/>
                <w:szCs w:val="18"/>
              </w:rPr>
              <w:t xml:space="preserve"> – доля фактически размещённых по схеме мобильных и автоматизированных нестационарных объектов; </w:t>
            </w:r>
            <w:r w:rsidRPr="00AF5061">
              <w:rPr>
                <w:rFonts w:ascii="Times New Roman" w:hAnsi="Times New Roman"/>
                <w:sz w:val="18"/>
                <w:szCs w:val="18"/>
              </w:rPr>
              <w:br/>
            </w:r>
            <w:proofErr w:type="spellStart"/>
            <w:r w:rsidRPr="00AF5061">
              <w:rPr>
                <w:rFonts w:ascii="Times New Roman" w:hAnsi="Times New Roman"/>
                <w:sz w:val="18"/>
                <w:szCs w:val="18"/>
              </w:rPr>
              <w:t>МНоА</w:t>
            </w:r>
            <w:proofErr w:type="spellEnd"/>
            <w:r w:rsidRPr="00AF5061">
              <w:rPr>
                <w:rFonts w:ascii="Times New Roman" w:hAnsi="Times New Roman"/>
                <w:sz w:val="18"/>
                <w:szCs w:val="18"/>
              </w:rPr>
              <w:t xml:space="preserve"> – количество фактически размещённых по схеме мобильных и автоматизированных нестационарных объектов; </w:t>
            </w:r>
            <w:r w:rsidRPr="00AF5061">
              <w:rPr>
                <w:rFonts w:ascii="Times New Roman" w:hAnsi="Times New Roman"/>
                <w:sz w:val="18"/>
                <w:szCs w:val="18"/>
              </w:rPr>
              <w:br/>
            </w:r>
            <w:proofErr w:type="spellStart"/>
            <w:r w:rsidRPr="00AF5061">
              <w:rPr>
                <w:rFonts w:ascii="Times New Roman" w:hAnsi="Times New Roman"/>
                <w:sz w:val="18"/>
                <w:szCs w:val="18"/>
              </w:rPr>
              <w:t>ОНо</w:t>
            </w:r>
            <w:proofErr w:type="spellEnd"/>
            <w:r w:rsidRPr="00AF5061">
              <w:rPr>
                <w:rFonts w:ascii="Times New Roman" w:hAnsi="Times New Roman"/>
                <w:sz w:val="18"/>
                <w:szCs w:val="18"/>
              </w:rPr>
              <w:t xml:space="preserve"> – общее количество  объектов в схеме нестационарных торговых объектов.</w:t>
            </w:r>
            <w:r w:rsidRPr="00AF5061">
              <w:rPr>
                <w:rFonts w:ascii="Times New Roman" w:hAnsi="Times New Roman"/>
                <w:sz w:val="18"/>
                <w:szCs w:val="18"/>
              </w:rPr>
              <w:br/>
            </w:r>
            <w:r w:rsidRPr="00AF5061">
              <w:rPr>
                <w:rFonts w:ascii="Times New Roman" w:hAnsi="Times New Roman"/>
                <w:sz w:val="18"/>
                <w:szCs w:val="18"/>
              </w:rPr>
              <w:br/>
              <w:t>Показатель считается нарастающим итогом.</w:t>
            </w:r>
          </w:p>
        </w:tc>
        <w:tc>
          <w:tcPr>
            <w:tcW w:w="3686" w:type="dxa"/>
          </w:tcPr>
          <w:p w:rsidR="00864A59" w:rsidRPr="00AF5061" w:rsidRDefault="00864A59" w:rsidP="00571697">
            <w:pPr>
              <w:rPr>
                <w:rFonts w:ascii="Times New Roman" w:hAnsi="Times New Roman"/>
                <w:sz w:val="18"/>
                <w:szCs w:val="18"/>
              </w:rPr>
            </w:pPr>
            <w:r w:rsidRPr="00AF5061">
              <w:rPr>
                <w:rFonts w:ascii="Times New Roman" w:hAnsi="Times New Roman"/>
                <w:sz w:val="18"/>
                <w:szCs w:val="18"/>
              </w:rPr>
              <w:t xml:space="preserve">Данные муниципальных образований Московской области о количестве фактически размещённых по схеме мобильных и автоматизированных нестационарных объектов и об общем количестве объектов в схеме нестационарных торговых объектов, посредством портала </w:t>
            </w:r>
            <w:proofErr w:type="spellStart"/>
            <w:r w:rsidRPr="00AF5061">
              <w:rPr>
                <w:rFonts w:ascii="Times New Roman" w:hAnsi="Times New Roman"/>
                <w:sz w:val="18"/>
                <w:szCs w:val="18"/>
              </w:rPr>
              <w:t>МОй</w:t>
            </w:r>
            <w:proofErr w:type="spellEnd"/>
            <w:r w:rsidRPr="00AF5061">
              <w:rPr>
                <w:rFonts w:ascii="Times New Roman" w:hAnsi="Times New Roman"/>
                <w:sz w:val="18"/>
                <w:szCs w:val="18"/>
              </w:rPr>
              <w:t xml:space="preserve"> АПК на отчетную дату</w:t>
            </w:r>
          </w:p>
        </w:tc>
        <w:tc>
          <w:tcPr>
            <w:tcW w:w="1701" w:type="dxa"/>
          </w:tcPr>
          <w:p w:rsidR="00864A59" w:rsidRPr="00AF5061" w:rsidRDefault="00864A59" w:rsidP="00571697">
            <w:pPr>
              <w:jc w:val="center"/>
              <w:rPr>
                <w:rFonts w:ascii="Times New Roman" w:hAnsi="Times New Roman"/>
                <w:sz w:val="18"/>
                <w:szCs w:val="18"/>
              </w:rPr>
            </w:pPr>
            <w:r w:rsidRPr="00AF5061">
              <w:rPr>
                <w:rFonts w:ascii="Times New Roman" w:hAnsi="Times New Roman"/>
                <w:sz w:val="18"/>
                <w:szCs w:val="18"/>
              </w:rPr>
              <w:t>Ежегодно</w:t>
            </w:r>
          </w:p>
        </w:tc>
      </w:tr>
    </w:tbl>
    <w:p w:rsidR="0007318D" w:rsidRPr="001053B2" w:rsidRDefault="0007318D" w:rsidP="0007318D">
      <w:pPr>
        <w:widowControl w:val="0"/>
        <w:autoSpaceDE w:val="0"/>
        <w:spacing w:after="0" w:line="240" w:lineRule="auto"/>
        <w:rPr>
          <w:rFonts w:ascii="Times New Roman" w:hAnsi="Times New Roman"/>
          <w:sz w:val="20"/>
          <w:szCs w:val="20"/>
          <w:lang w:eastAsia="ar-SA"/>
        </w:rPr>
      </w:pPr>
    </w:p>
    <w:p w:rsidR="00864A59" w:rsidRDefault="00864A59" w:rsidP="003E55E6">
      <w:pPr>
        <w:widowControl w:val="0"/>
        <w:suppressAutoHyphens/>
        <w:autoSpaceDE w:val="0"/>
        <w:spacing w:after="0" w:line="240" w:lineRule="auto"/>
        <w:jc w:val="center"/>
        <w:rPr>
          <w:rFonts w:ascii="Times New Roman" w:eastAsia="Arial" w:hAnsi="Times New Roman"/>
          <w:b/>
          <w:sz w:val="28"/>
          <w:szCs w:val="28"/>
          <w:lang w:val="en-US" w:eastAsia="ar-SA"/>
        </w:rPr>
      </w:pPr>
    </w:p>
    <w:p w:rsidR="00883544" w:rsidRPr="00883544" w:rsidRDefault="00883544" w:rsidP="008F7105">
      <w:pPr>
        <w:widowControl w:val="0"/>
        <w:suppressAutoHyphens/>
        <w:autoSpaceDE w:val="0"/>
        <w:spacing w:after="0" w:line="240" w:lineRule="auto"/>
        <w:rPr>
          <w:rFonts w:ascii="Times New Roman" w:eastAsia="Arial" w:hAnsi="Times New Roman"/>
          <w:b/>
          <w:sz w:val="28"/>
          <w:szCs w:val="28"/>
          <w:lang w:eastAsia="ar-SA"/>
        </w:rPr>
      </w:pPr>
    </w:p>
    <w:p w:rsidR="00864A59" w:rsidRDefault="00864A59" w:rsidP="00ED74E2">
      <w:pPr>
        <w:widowControl w:val="0"/>
        <w:suppressAutoHyphens/>
        <w:autoSpaceDE w:val="0"/>
        <w:spacing w:after="0" w:line="240" w:lineRule="auto"/>
        <w:rPr>
          <w:rFonts w:ascii="Times New Roman" w:eastAsia="Arial" w:hAnsi="Times New Roman"/>
          <w:b/>
          <w:sz w:val="28"/>
          <w:szCs w:val="28"/>
          <w:lang w:val="en-US" w:eastAsia="ar-SA"/>
        </w:rPr>
      </w:pPr>
    </w:p>
    <w:p w:rsidR="0007318D" w:rsidRPr="003E55E6" w:rsidRDefault="003E55E6" w:rsidP="003E55E6">
      <w:pPr>
        <w:widowControl w:val="0"/>
        <w:suppressAutoHyphens/>
        <w:autoSpaceDE w:val="0"/>
        <w:spacing w:after="0" w:line="240" w:lineRule="auto"/>
        <w:jc w:val="center"/>
        <w:rPr>
          <w:rFonts w:ascii="Times New Roman" w:eastAsia="Arial" w:hAnsi="Times New Roman"/>
          <w:b/>
          <w:sz w:val="28"/>
          <w:szCs w:val="28"/>
          <w:lang w:eastAsia="ar-SA"/>
        </w:rPr>
      </w:pPr>
      <w:r w:rsidRPr="003E55E6">
        <w:rPr>
          <w:rFonts w:ascii="Times New Roman" w:eastAsia="Arial" w:hAnsi="Times New Roman"/>
          <w:b/>
          <w:sz w:val="28"/>
          <w:szCs w:val="28"/>
          <w:lang w:eastAsia="ar-SA"/>
        </w:rPr>
        <w:t>Методика определения результатов выполнения мероприятий подпрограмм</w:t>
      </w:r>
    </w:p>
    <w:p w:rsidR="003E55E6" w:rsidRPr="001053B2" w:rsidRDefault="003E55E6" w:rsidP="003E55E6">
      <w:pPr>
        <w:widowControl w:val="0"/>
        <w:suppressAutoHyphens/>
        <w:autoSpaceDE w:val="0"/>
        <w:spacing w:after="0" w:line="240" w:lineRule="auto"/>
        <w:jc w:val="center"/>
        <w:rPr>
          <w:rFonts w:ascii="Times New Roman" w:eastAsia="Arial" w:hAnsi="Times New Roman"/>
          <w:b/>
          <w:sz w:val="26"/>
          <w:szCs w:val="26"/>
          <w:lang w:eastAsia="ar-S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2977"/>
        <w:gridCol w:w="1418"/>
        <w:gridCol w:w="8363"/>
      </w:tblGrid>
      <w:tr w:rsidR="0007318D" w:rsidRPr="008A2447" w:rsidTr="00404165">
        <w:trPr>
          <w:trHeight w:val="1068"/>
        </w:trPr>
        <w:tc>
          <w:tcPr>
            <w:tcW w:w="675"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 п/п</w:t>
            </w:r>
          </w:p>
        </w:tc>
        <w:tc>
          <w:tcPr>
            <w:tcW w:w="1701" w:type="dxa"/>
          </w:tcPr>
          <w:p w:rsidR="0007318D" w:rsidRPr="008A2447" w:rsidRDefault="0007318D" w:rsidP="00DD163C">
            <w:pPr>
              <w:widowControl w:val="0"/>
              <w:suppressAutoHyphens/>
              <w:autoSpaceDE w:val="0"/>
              <w:spacing w:after="0" w:line="240" w:lineRule="auto"/>
              <w:jc w:val="center"/>
              <w:rPr>
                <w:rFonts w:ascii="Times New Roman" w:eastAsia="Arial" w:hAnsi="Times New Roman"/>
                <w:color w:val="000000"/>
                <w:sz w:val="20"/>
                <w:szCs w:val="20"/>
                <w:lang w:eastAsia="ar-SA"/>
              </w:rPr>
            </w:pPr>
            <w:r w:rsidRPr="008A2447">
              <w:rPr>
                <w:rFonts w:ascii="Times New Roman" w:eastAsia="Arial" w:hAnsi="Times New Roman"/>
                <w:color w:val="000000"/>
                <w:sz w:val="20"/>
                <w:szCs w:val="20"/>
                <w:lang w:eastAsia="ar-SA"/>
              </w:rPr>
              <w:t>Номер подпрограммы, основного мероприятия, мероприятия</w:t>
            </w:r>
          </w:p>
        </w:tc>
        <w:tc>
          <w:tcPr>
            <w:tcW w:w="2977"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Наименование результата выполнения мероприятий</w:t>
            </w:r>
          </w:p>
        </w:tc>
        <w:tc>
          <w:tcPr>
            <w:tcW w:w="1418"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Единица измерения</w:t>
            </w:r>
          </w:p>
        </w:tc>
        <w:tc>
          <w:tcPr>
            <w:tcW w:w="8363"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Порядок определения значения результата выполнения мероприятий</w:t>
            </w:r>
          </w:p>
        </w:tc>
      </w:tr>
      <w:tr w:rsidR="0007318D" w:rsidRPr="008A2447" w:rsidTr="0007318D">
        <w:tc>
          <w:tcPr>
            <w:tcW w:w="675"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w:t>
            </w:r>
          </w:p>
        </w:tc>
        <w:tc>
          <w:tcPr>
            <w:tcW w:w="1701"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w:t>
            </w:r>
          </w:p>
        </w:tc>
        <w:tc>
          <w:tcPr>
            <w:tcW w:w="2977"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3</w:t>
            </w:r>
          </w:p>
        </w:tc>
        <w:tc>
          <w:tcPr>
            <w:tcW w:w="1418"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4</w:t>
            </w:r>
          </w:p>
        </w:tc>
        <w:tc>
          <w:tcPr>
            <w:tcW w:w="8363" w:type="dxa"/>
          </w:tcPr>
          <w:p w:rsidR="0007318D" w:rsidRPr="008A2447" w:rsidRDefault="0007318D" w:rsidP="007C602A">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5</w:t>
            </w:r>
          </w:p>
        </w:tc>
      </w:tr>
      <w:tr w:rsidR="0007318D" w:rsidRPr="008A2447" w:rsidTr="0007318D">
        <w:tc>
          <w:tcPr>
            <w:tcW w:w="675" w:type="dxa"/>
          </w:tcPr>
          <w:p w:rsidR="0007318D" w:rsidRPr="008A2447" w:rsidRDefault="0007318D" w:rsidP="0007318D">
            <w:pPr>
              <w:widowControl w:val="0"/>
              <w:suppressAutoHyphens/>
              <w:autoSpaceDE w:val="0"/>
              <w:spacing w:after="0" w:line="240" w:lineRule="auto"/>
              <w:jc w:val="center"/>
              <w:rPr>
                <w:rFonts w:ascii="Times New Roman" w:eastAsia="Arial" w:hAnsi="Times New Roman"/>
                <w:sz w:val="20"/>
                <w:szCs w:val="20"/>
                <w:lang w:val="en-US" w:eastAsia="ar-SA"/>
              </w:rPr>
            </w:pPr>
            <w:r w:rsidRPr="008A2447">
              <w:rPr>
                <w:rFonts w:ascii="Times New Roman" w:eastAsia="Arial" w:hAnsi="Times New Roman"/>
                <w:sz w:val="20"/>
                <w:szCs w:val="20"/>
                <w:lang w:eastAsia="ar-SA"/>
              </w:rPr>
              <w:t>1</w:t>
            </w:r>
          </w:p>
        </w:tc>
        <w:tc>
          <w:tcPr>
            <w:tcW w:w="1701" w:type="dxa"/>
          </w:tcPr>
          <w:p w:rsidR="0007318D" w:rsidRPr="008A2447" w:rsidRDefault="0007318D"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01.02.01</w:t>
            </w:r>
          </w:p>
        </w:tc>
        <w:tc>
          <w:tcPr>
            <w:tcW w:w="2977" w:type="dxa"/>
          </w:tcPr>
          <w:p w:rsidR="00B828E8" w:rsidRPr="00333053" w:rsidRDefault="00B828E8" w:rsidP="0007318D">
            <w:pPr>
              <w:widowControl w:val="0"/>
              <w:suppressAutoHyphens/>
              <w:autoSpaceDE w:val="0"/>
              <w:spacing w:after="0" w:line="240" w:lineRule="auto"/>
              <w:rPr>
                <w:rFonts w:ascii="Times New Roman" w:eastAsia="Arial" w:hAnsi="Times New Roman"/>
                <w:sz w:val="20"/>
                <w:szCs w:val="20"/>
                <w:lang w:eastAsia="ar-SA"/>
              </w:rPr>
            </w:pPr>
            <w:r w:rsidRPr="00333053">
              <w:rPr>
                <w:rFonts w:ascii="Times New Roman" w:hAnsi="Times New Roman"/>
                <w:sz w:val="20"/>
                <w:szCs w:val="20"/>
              </w:rPr>
              <w:t>Количество резидентов, привлечённых на территорию индустриальных (промышленных) парков (за отчетный год)</w:t>
            </w:r>
          </w:p>
        </w:tc>
        <w:tc>
          <w:tcPr>
            <w:tcW w:w="1418" w:type="dxa"/>
          </w:tcPr>
          <w:p w:rsidR="0007318D" w:rsidRPr="008A2447" w:rsidRDefault="00B828E8" w:rsidP="0007318D">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8A2447">
              <w:rPr>
                <w:rFonts w:ascii="Times New Roman" w:eastAsia="Arial" w:hAnsi="Times New Roman"/>
                <w:color w:val="000000" w:themeColor="text1"/>
                <w:sz w:val="20"/>
                <w:szCs w:val="20"/>
                <w:lang w:eastAsia="ar-SA"/>
              </w:rPr>
              <w:t>единиц</w:t>
            </w:r>
          </w:p>
        </w:tc>
        <w:tc>
          <w:tcPr>
            <w:tcW w:w="8363" w:type="dxa"/>
          </w:tcPr>
          <w:p w:rsidR="00B828E8" w:rsidRPr="008A2447" w:rsidRDefault="00B828E8" w:rsidP="00B828E8">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8A2447">
              <w:rPr>
                <w:rFonts w:ascii="Times New Roman" w:hAnsi="Times New Roman"/>
                <w:color w:val="000000" w:themeColor="text1"/>
                <w:sz w:val="20"/>
                <w:szCs w:val="20"/>
              </w:rPr>
              <w:br/>
              <w:t>Периодичность представления – ежеквартально.</w:t>
            </w:r>
          </w:p>
          <w:p w:rsidR="0007318D" w:rsidRPr="008A2447" w:rsidRDefault="00B828E8" w:rsidP="00B828E8">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Результат считается нарастающим итогом в отчетном периоде.</w:t>
            </w:r>
          </w:p>
        </w:tc>
      </w:tr>
      <w:tr w:rsidR="0007318D" w:rsidRPr="008A2447" w:rsidTr="0007318D">
        <w:trPr>
          <w:trHeight w:val="315"/>
        </w:trPr>
        <w:tc>
          <w:tcPr>
            <w:tcW w:w="675" w:type="dxa"/>
          </w:tcPr>
          <w:p w:rsidR="0007318D" w:rsidRPr="008A2447" w:rsidRDefault="0007318D"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w:t>
            </w:r>
          </w:p>
        </w:tc>
        <w:tc>
          <w:tcPr>
            <w:tcW w:w="1701" w:type="dxa"/>
          </w:tcPr>
          <w:p w:rsidR="0007318D" w:rsidRPr="008A2447" w:rsidRDefault="0007318D"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01.05.01</w:t>
            </w:r>
          </w:p>
        </w:tc>
        <w:tc>
          <w:tcPr>
            <w:tcW w:w="2977" w:type="dxa"/>
          </w:tcPr>
          <w:p w:rsidR="00B828E8" w:rsidRPr="00333053" w:rsidRDefault="00333053" w:rsidP="00333053">
            <w:pPr>
              <w:pStyle w:val="ConsPlusNormal"/>
              <w:ind w:firstLine="0"/>
              <w:rPr>
                <w:rFonts w:ascii="Times New Roman" w:hAnsi="Times New Roman" w:cs="Times New Roman"/>
              </w:rPr>
            </w:pPr>
            <w:r w:rsidRPr="00333053">
              <w:rPr>
                <w:rFonts w:ascii="Times New Roman" w:eastAsiaTheme="minorEastAsia" w:hAnsi="Times New Roman" w:cs="Times New Roman"/>
              </w:rPr>
              <w:t>Пред</w:t>
            </w:r>
            <w:r w:rsidRPr="00333053">
              <w:rPr>
                <w:rFonts w:ascii="Times New Roman" w:hAnsi="Times New Roman" w:cs="Times New Roman"/>
              </w:rPr>
              <w:t>приятия муниципальных образований, осуществившие промышленные экскурсии (за отчетный год), единиц</w:t>
            </w:r>
          </w:p>
        </w:tc>
        <w:tc>
          <w:tcPr>
            <w:tcW w:w="1418" w:type="dxa"/>
          </w:tcPr>
          <w:p w:rsidR="0007318D" w:rsidRPr="008A2447" w:rsidRDefault="0007318D" w:rsidP="0007318D">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8A2447">
              <w:rPr>
                <w:rFonts w:ascii="Times New Roman" w:eastAsia="Arial" w:hAnsi="Times New Roman"/>
                <w:color w:val="000000" w:themeColor="text1"/>
                <w:sz w:val="20"/>
                <w:szCs w:val="20"/>
                <w:lang w:eastAsia="ar-SA"/>
              </w:rPr>
              <w:t>единиц</w:t>
            </w:r>
          </w:p>
        </w:tc>
        <w:tc>
          <w:tcPr>
            <w:tcW w:w="8363" w:type="dxa"/>
          </w:tcPr>
          <w:p w:rsidR="00B828E8" w:rsidRPr="008A2447" w:rsidRDefault="00B828E8" w:rsidP="00B828E8">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rsidR="00B828E8" w:rsidRPr="008A2447" w:rsidRDefault="00B828E8" w:rsidP="00B828E8">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Периодичность представления – ежеквартально.</w:t>
            </w:r>
          </w:p>
          <w:p w:rsidR="0007318D" w:rsidRPr="008A2447" w:rsidRDefault="00B828E8" w:rsidP="00B828E8">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Результат считается нарастающим итогом в отчетном периоде</w:t>
            </w:r>
          </w:p>
        </w:tc>
      </w:tr>
      <w:tr w:rsidR="0007318D" w:rsidRPr="008A2447" w:rsidTr="0007318D">
        <w:trPr>
          <w:trHeight w:val="77"/>
        </w:trPr>
        <w:tc>
          <w:tcPr>
            <w:tcW w:w="675" w:type="dxa"/>
          </w:tcPr>
          <w:p w:rsidR="0007318D" w:rsidRPr="008A2447" w:rsidRDefault="0007318D"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3.</w:t>
            </w:r>
          </w:p>
        </w:tc>
        <w:tc>
          <w:tcPr>
            <w:tcW w:w="1701" w:type="dxa"/>
          </w:tcPr>
          <w:p w:rsidR="0007318D" w:rsidRPr="008A2447" w:rsidRDefault="0007318D"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01.08.01</w:t>
            </w:r>
          </w:p>
        </w:tc>
        <w:tc>
          <w:tcPr>
            <w:tcW w:w="2977" w:type="dxa"/>
          </w:tcPr>
          <w:p w:rsidR="00B828E8" w:rsidRPr="008A2447" w:rsidRDefault="00B828E8"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hAnsi="Times New Roman"/>
                <w:sz w:val="20"/>
                <w:szCs w:val="20"/>
              </w:rPr>
              <w:t>Привлечены инвесторы на территорию городского округа Московской области (за отчетный год)</w:t>
            </w:r>
          </w:p>
        </w:tc>
        <w:tc>
          <w:tcPr>
            <w:tcW w:w="1418" w:type="dxa"/>
          </w:tcPr>
          <w:p w:rsidR="0007318D" w:rsidRPr="008A2447" w:rsidRDefault="00B828E8" w:rsidP="0007318D">
            <w:pPr>
              <w:widowControl w:val="0"/>
              <w:suppressAutoHyphens/>
              <w:autoSpaceDE w:val="0"/>
              <w:snapToGrid w:val="0"/>
              <w:spacing w:after="0" w:line="240" w:lineRule="auto"/>
              <w:jc w:val="center"/>
              <w:rPr>
                <w:rFonts w:ascii="Times New Roman" w:eastAsia="Arial" w:hAnsi="Times New Roman"/>
                <w:color w:val="000000" w:themeColor="text1"/>
                <w:sz w:val="20"/>
                <w:szCs w:val="20"/>
                <w:lang w:eastAsia="ar-SA"/>
              </w:rPr>
            </w:pPr>
            <w:r w:rsidRPr="008A2447">
              <w:rPr>
                <w:rFonts w:ascii="Times New Roman" w:eastAsia="Arial" w:hAnsi="Times New Roman"/>
                <w:color w:val="000000" w:themeColor="text1"/>
                <w:sz w:val="20"/>
                <w:szCs w:val="20"/>
                <w:lang w:eastAsia="ar-SA"/>
              </w:rPr>
              <w:t>единиц</w:t>
            </w:r>
          </w:p>
        </w:tc>
        <w:tc>
          <w:tcPr>
            <w:tcW w:w="8363" w:type="dxa"/>
          </w:tcPr>
          <w:p w:rsidR="00B828E8" w:rsidRPr="008A2447" w:rsidRDefault="00B828E8" w:rsidP="00B828E8">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r w:rsidRPr="008A2447">
              <w:rPr>
                <w:rFonts w:ascii="Times New Roman" w:hAnsi="Times New Roman"/>
                <w:color w:val="000000" w:themeColor="text1"/>
                <w:sz w:val="20"/>
                <w:szCs w:val="20"/>
              </w:rPr>
              <w:br/>
              <w:t>Периодичность представления – ежеквартально.</w:t>
            </w:r>
          </w:p>
          <w:p w:rsidR="0007318D" w:rsidRPr="008A2447" w:rsidRDefault="00B828E8" w:rsidP="00B828E8">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Результат считается нарастающим итогом в отчетном периоде</w:t>
            </w:r>
          </w:p>
        </w:tc>
      </w:tr>
      <w:tr w:rsidR="007E01D7" w:rsidRPr="008A2447" w:rsidTr="0007318D">
        <w:trPr>
          <w:trHeight w:val="195"/>
        </w:trPr>
        <w:tc>
          <w:tcPr>
            <w:tcW w:w="675" w:type="dxa"/>
          </w:tcPr>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4.</w:t>
            </w:r>
          </w:p>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p>
        </w:tc>
        <w:tc>
          <w:tcPr>
            <w:tcW w:w="1701" w:type="dxa"/>
          </w:tcPr>
          <w:p w:rsidR="007E01D7" w:rsidRPr="008A2447" w:rsidRDefault="007E01D7"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02.50.01</w:t>
            </w:r>
          </w:p>
        </w:tc>
        <w:tc>
          <w:tcPr>
            <w:tcW w:w="2977" w:type="dxa"/>
          </w:tcPr>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Обеспечено плановое значение доли несостоявшихся закупок от общего количества конкурентных закупок</w:t>
            </w:r>
          </w:p>
        </w:tc>
        <w:tc>
          <w:tcPr>
            <w:tcW w:w="1418"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процент</w:t>
            </w:r>
          </w:p>
        </w:tc>
        <w:tc>
          <w:tcPr>
            <w:tcW w:w="8363" w:type="dxa"/>
          </w:tcPr>
          <w:p w:rsidR="007E01D7" w:rsidRPr="008A2447" w:rsidRDefault="007E01D7" w:rsidP="00A354DE">
            <w:pPr>
              <w:spacing w:after="0" w:line="240" w:lineRule="auto"/>
              <w:jc w:val="center"/>
              <w:rPr>
                <w:rFonts w:ascii="Times New Roman" w:hAnsi="Times New Roman"/>
                <w:color w:val="000000" w:themeColor="text1"/>
                <w:sz w:val="20"/>
                <w:szCs w:val="20"/>
              </w:rPr>
            </w:pPr>
            <w:r w:rsidRPr="008A2447">
              <w:rPr>
                <w:rFonts w:ascii="Times New Roman" w:hAnsi="Times New Roman"/>
                <w:noProof/>
                <w:color w:val="000000" w:themeColor="text1"/>
                <w:sz w:val="20"/>
                <w:szCs w:val="20"/>
              </w:rPr>
              <w:drawing>
                <wp:inline distT="0" distB="0" distL="0" distR="0">
                  <wp:extent cx="999461" cy="368223"/>
                  <wp:effectExtent l="1905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9811" cy="368352"/>
                          </a:xfrm>
                          <a:prstGeom prst="rect">
                            <a:avLst/>
                          </a:prstGeom>
                          <a:noFill/>
                          <a:ln>
                            <a:noFill/>
                          </a:ln>
                        </pic:spPr>
                      </pic:pic>
                    </a:graphicData>
                  </a:graphic>
                </wp:inline>
              </w:drawing>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7E01D7" w:rsidRPr="008A2447" w:rsidRDefault="007E01D7" w:rsidP="00A354DE">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Днт</w:t>
            </w:r>
            <w:proofErr w:type="spellEnd"/>
            <w:r w:rsidRPr="008A2447">
              <w:rPr>
                <w:rFonts w:ascii="Times New Roman" w:hAnsi="Times New Roman"/>
                <w:color w:val="000000" w:themeColor="text1"/>
                <w:sz w:val="20"/>
                <w:szCs w:val="20"/>
              </w:rPr>
              <w:t xml:space="preserve"> - доля несостоявшихся конкурентных закупок от общего количества конкурентных закупок, процентов;</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N - количество несостоявшихся (признанных несостоявшимися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w:t>
            </w:r>
            <w:r w:rsidR="00D42609" w:rsidRPr="008A2447">
              <w:rPr>
                <w:rFonts w:ascii="Times New Roman" w:hAnsi="Times New Roman"/>
                <w:color w:val="000000" w:themeColor="text1"/>
                <w:sz w:val="20"/>
                <w:szCs w:val="20"/>
              </w:rPr>
              <w:t xml:space="preserve">ными обязательствами; закупки, </w:t>
            </w:r>
            <w:r w:rsidRPr="008A2447">
              <w:rPr>
                <w:rFonts w:ascii="Times New Roman" w:hAnsi="Times New Roman"/>
                <w:color w:val="000000" w:themeColor="text1"/>
                <w:sz w:val="20"/>
                <w:szCs w:val="20"/>
              </w:rPr>
              <w:t>при осуществлении которых применяются закрытые способы определения поставщиков (подрядчиков, исполнителей)</w:t>
            </w:r>
            <w:r w:rsidR="00C550A2">
              <w:rPr>
                <w:rFonts w:ascii="Times New Roman" w:hAnsi="Times New Roman"/>
                <w:color w:val="000000" w:themeColor="text1"/>
                <w:sz w:val="20"/>
                <w:szCs w:val="20"/>
              </w:rPr>
              <w:t xml:space="preserve">; </w:t>
            </w:r>
            <w:r w:rsidR="00C550A2" w:rsidRPr="00322CB5">
              <w:rPr>
                <w:rFonts w:ascii="Times New Roman" w:hAnsi="Times New Roman"/>
                <w:color w:val="000000" w:themeColor="text1"/>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r w:rsidR="00D42609" w:rsidRPr="00322CB5">
              <w:rPr>
                <w:rFonts w:ascii="Times New Roman" w:hAnsi="Times New Roman"/>
                <w:color w:val="000000" w:themeColor="text1"/>
                <w:sz w:val="20"/>
                <w:szCs w:val="20"/>
              </w:rPr>
              <w:t>.</w:t>
            </w:r>
          </w:p>
          <w:p w:rsidR="00D42609" w:rsidRPr="008A2447" w:rsidRDefault="00D42609"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Период расчета - календарный год.</w:t>
            </w:r>
          </w:p>
        </w:tc>
      </w:tr>
      <w:tr w:rsidR="007E01D7" w:rsidRPr="008A2447" w:rsidTr="0007318D">
        <w:trPr>
          <w:trHeight w:val="195"/>
        </w:trPr>
        <w:tc>
          <w:tcPr>
            <w:tcW w:w="675" w:type="dxa"/>
          </w:tcPr>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5.</w:t>
            </w:r>
          </w:p>
        </w:tc>
        <w:tc>
          <w:tcPr>
            <w:tcW w:w="1701" w:type="dxa"/>
          </w:tcPr>
          <w:p w:rsidR="007E01D7" w:rsidRPr="008A2447" w:rsidRDefault="007E01D7"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02.50.02</w:t>
            </w:r>
          </w:p>
        </w:tc>
        <w:tc>
          <w:tcPr>
            <w:tcW w:w="2977" w:type="dxa"/>
          </w:tcPr>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Обеспечено плановое значение доли обоснованных, частично обоснованных жалоб</w:t>
            </w:r>
          </w:p>
        </w:tc>
        <w:tc>
          <w:tcPr>
            <w:tcW w:w="1418"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процент</w:t>
            </w:r>
          </w:p>
        </w:tc>
        <w:tc>
          <w:tcPr>
            <w:tcW w:w="8363"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noProof/>
                <w:color w:val="000000" w:themeColor="text1"/>
                <w:sz w:val="20"/>
                <w:szCs w:val="20"/>
              </w:rPr>
              <w:drawing>
                <wp:inline distT="0" distB="0" distL="0" distR="0">
                  <wp:extent cx="1133005" cy="393404"/>
                  <wp:effectExtent l="1905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2342" cy="396646"/>
                          </a:xfrm>
                          <a:prstGeom prst="rect">
                            <a:avLst/>
                          </a:prstGeom>
                          <a:noFill/>
                          <a:ln>
                            <a:noFill/>
                          </a:ln>
                        </pic:spPr>
                      </pic:pic>
                    </a:graphicData>
                  </a:graphic>
                </wp:inline>
              </w:drawing>
            </w:r>
          </w:p>
          <w:p w:rsidR="007E01D7" w:rsidRPr="008A2447" w:rsidRDefault="007E01D7" w:rsidP="00A354DE">
            <w:pPr>
              <w:spacing w:after="0"/>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Дож - доля обоснованны</w:t>
            </w:r>
            <w:r w:rsidR="00D42609" w:rsidRPr="008A2447">
              <w:rPr>
                <w:rFonts w:ascii="Times New Roman" w:hAnsi="Times New Roman"/>
                <w:color w:val="000000" w:themeColor="text1"/>
                <w:sz w:val="20"/>
                <w:szCs w:val="20"/>
              </w:rPr>
              <w:t xml:space="preserve">х, частично обоснованных жалоб </w:t>
            </w:r>
            <w:r w:rsidRPr="008A2447">
              <w:rPr>
                <w:rFonts w:ascii="Times New Roman" w:hAnsi="Times New Roman"/>
                <w:color w:val="000000" w:themeColor="text1"/>
                <w:sz w:val="20"/>
                <w:szCs w:val="20"/>
              </w:rPr>
              <w:t>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Управление ФАС России по Московской области (далее - жалобы), процентов;</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rPr>
              <w:t>Период расчета - календарный год</w:t>
            </w:r>
          </w:p>
        </w:tc>
      </w:tr>
      <w:tr w:rsidR="007E01D7" w:rsidRPr="008A2447" w:rsidTr="0007318D">
        <w:trPr>
          <w:trHeight w:val="195"/>
        </w:trPr>
        <w:tc>
          <w:tcPr>
            <w:tcW w:w="675" w:type="dxa"/>
          </w:tcPr>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6.</w:t>
            </w:r>
          </w:p>
        </w:tc>
        <w:tc>
          <w:tcPr>
            <w:tcW w:w="1701" w:type="dxa"/>
          </w:tcPr>
          <w:p w:rsidR="007E01D7" w:rsidRPr="008A2447" w:rsidRDefault="007E01D7"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02.50.03</w:t>
            </w:r>
          </w:p>
        </w:tc>
        <w:tc>
          <w:tcPr>
            <w:tcW w:w="2977" w:type="dxa"/>
          </w:tcPr>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Обеспечено плановое значение среднего количества участников закупок (нарастающим итогом)</w:t>
            </w:r>
          </w:p>
        </w:tc>
        <w:tc>
          <w:tcPr>
            <w:tcW w:w="1418"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единиц</w:t>
            </w:r>
          </w:p>
        </w:tc>
        <w:tc>
          <w:tcPr>
            <w:tcW w:w="8363"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noProof/>
                <w:color w:val="000000" w:themeColor="text1"/>
                <w:sz w:val="20"/>
                <w:szCs w:val="20"/>
              </w:rPr>
              <w:drawing>
                <wp:inline distT="0" distB="0" distL="0" distR="0">
                  <wp:extent cx="1348135" cy="446567"/>
                  <wp:effectExtent l="1905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7759" cy="456380"/>
                          </a:xfrm>
                          <a:prstGeom prst="rect">
                            <a:avLst/>
                          </a:prstGeom>
                          <a:noFill/>
                          <a:ln>
                            <a:noFill/>
                          </a:ln>
                        </pic:spPr>
                      </pic:pic>
                    </a:graphicData>
                  </a:graphic>
                </wp:inline>
              </w:drawing>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Y - среднее количество участников состоявшихся закупок, единиц;</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noProof/>
                <w:color w:val="000000" w:themeColor="text1"/>
                <w:sz w:val="20"/>
                <w:szCs w:val="20"/>
              </w:rPr>
              <w:drawing>
                <wp:inline distT="0" distB="0" distL="0" distR="0">
                  <wp:extent cx="174541" cy="209550"/>
                  <wp:effectExtent l="0" t="0" r="0" b="0"/>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766" cy="237434"/>
                          </a:xfrm>
                          <a:prstGeom prst="rect">
                            <a:avLst/>
                          </a:prstGeom>
                          <a:noFill/>
                          <a:ln>
                            <a:noFill/>
                          </a:ln>
                        </pic:spPr>
                      </pic:pic>
                    </a:graphicData>
                  </a:graphic>
                </wp:inline>
              </w:drawing>
            </w:r>
            <w:r w:rsidRPr="008A2447">
              <w:rPr>
                <w:rFonts w:ascii="Times New Roman" w:hAnsi="Times New Roman"/>
                <w:color w:val="000000" w:themeColor="text1"/>
                <w:sz w:val="20"/>
                <w:szCs w:val="20"/>
              </w:rPr>
              <w:t xml:space="preserve">  - 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rsidR="007E01D7" w:rsidRPr="008A2447" w:rsidRDefault="007E01D7" w:rsidP="00A354DE">
            <w:pPr>
              <w:spacing w:after="0" w:line="240" w:lineRule="auto"/>
              <w:rPr>
                <w:rFonts w:ascii="Times New Roman" w:hAnsi="Times New Roman"/>
                <w:color w:val="000000" w:themeColor="text1"/>
                <w:sz w:val="20"/>
                <w:szCs w:val="20"/>
              </w:rPr>
            </w:pP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Из расчета исключаются закупки:</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на приобретение объектов недвижимости и оказание услуг по предоставлению кредитов;</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по результатам которых заключается контрак</w:t>
            </w:r>
            <w:r w:rsidR="00D42609" w:rsidRPr="008A2447">
              <w:rPr>
                <w:rFonts w:ascii="Times New Roman" w:hAnsi="Times New Roman"/>
                <w:color w:val="000000" w:themeColor="text1"/>
                <w:sz w:val="20"/>
                <w:szCs w:val="20"/>
              </w:rPr>
              <w:t xml:space="preserve">т со встречными инвестиционными </w:t>
            </w:r>
            <w:r w:rsidRPr="008A2447">
              <w:rPr>
                <w:rFonts w:ascii="Times New Roman" w:hAnsi="Times New Roman"/>
                <w:color w:val="000000" w:themeColor="text1"/>
                <w:sz w:val="20"/>
                <w:szCs w:val="20"/>
              </w:rPr>
              <w:t>обязательствами;</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при осуществлении которых применяются закрытые способы определения поставщиков (подрядчиков, исполнителей</w:t>
            </w:r>
            <w:r w:rsidRPr="00322CB5">
              <w:rPr>
                <w:rFonts w:ascii="Times New Roman" w:hAnsi="Times New Roman"/>
                <w:color w:val="000000" w:themeColor="text1"/>
                <w:sz w:val="20"/>
                <w:szCs w:val="20"/>
              </w:rPr>
              <w:t>)</w:t>
            </w:r>
            <w:r w:rsidR="00C550A2" w:rsidRPr="00322CB5">
              <w:rPr>
                <w:rFonts w:ascii="Times New Roman" w:hAnsi="Times New Roman"/>
                <w:color w:val="000000" w:themeColor="text1"/>
                <w:sz w:val="20"/>
                <w:szCs w:val="20"/>
              </w:rPr>
              <w:t>; 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rPr>
              <w:t>Период расчета - календарный год.</w:t>
            </w:r>
          </w:p>
        </w:tc>
      </w:tr>
      <w:tr w:rsidR="007E01D7" w:rsidRPr="008A2447" w:rsidTr="0007318D">
        <w:trPr>
          <w:trHeight w:val="195"/>
        </w:trPr>
        <w:tc>
          <w:tcPr>
            <w:tcW w:w="675" w:type="dxa"/>
          </w:tcPr>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7.</w:t>
            </w:r>
          </w:p>
        </w:tc>
        <w:tc>
          <w:tcPr>
            <w:tcW w:w="1701" w:type="dxa"/>
          </w:tcPr>
          <w:p w:rsidR="007E01D7" w:rsidRPr="008A2447" w:rsidRDefault="007E01D7"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02.50.04</w:t>
            </w:r>
          </w:p>
        </w:tc>
        <w:tc>
          <w:tcPr>
            <w:tcW w:w="2977" w:type="dxa"/>
          </w:tcPr>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Обеспечено плановое значение доли общей экономии денежных средств по результатам осуществления закупок</w:t>
            </w:r>
          </w:p>
        </w:tc>
        <w:tc>
          <w:tcPr>
            <w:tcW w:w="1418"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процент</w:t>
            </w:r>
          </w:p>
        </w:tc>
        <w:tc>
          <w:tcPr>
            <w:tcW w:w="8363"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noProof/>
                <w:color w:val="000000" w:themeColor="text1"/>
                <w:sz w:val="20"/>
                <w:szCs w:val="20"/>
              </w:rPr>
              <w:drawing>
                <wp:inline distT="0" distB="0" distL="0" distR="0">
                  <wp:extent cx="1520455" cy="419708"/>
                  <wp:effectExtent l="0" t="0" r="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2802" cy="420356"/>
                          </a:xfrm>
                          <a:prstGeom prst="rect">
                            <a:avLst/>
                          </a:prstGeom>
                          <a:noFill/>
                          <a:ln>
                            <a:noFill/>
                          </a:ln>
                        </pic:spPr>
                      </pic:pic>
                    </a:graphicData>
                  </a:graphic>
                </wp:inline>
              </w:drawing>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7E01D7" w:rsidRPr="008A2447" w:rsidRDefault="007E01D7" w:rsidP="00A354DE">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Оэдс</w:t>
            </w:r>
            <w:proofErr w:type="spellEnd"/>
            <w:r w:rsidRPr="008A2447">
              <w:rPr>
                <w:rFonts w:ascii="Times New Roman" w:hAnsi="Times New Roman"/>
                <w:color w:val="000000" w:themeColor="text1"/>
                <w:sz w:val="20"/>
                <w:szCs w:val="20"/>
              </w:rPr>
              <w:t xml:space="preserve"> - доля общей экономии денежных средств по результатам осуществления конкурентных закупок, процентов;</w:t>
            </w:r>
          </w:p>
          <w:p w:rsidR="007E01D7" w:rsidRPr="008A2447" w:rsidRDefault="007E01D7" w:rsidP="00A354DE">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Эдс</w:t>
            </w:r>
            <w:proofErr w:type="spellEnd"/>
            <w:r w:rsidRPr="008A2447">
              <w:rPr>
                <w:rFonts w:ascii="Times New Roman" w:hAnsi="Times New Roman"/>
                <w:color w:val="000000" w:themeColor="text1"/>
                <w:sz w:val="20"/>
                <w:szCs w:val="20"/>
              </w:rPr>
              <w:t xml:space="preserve"> - экономия денежных средств по результатам осуществления конкурентных закупок, рублей;</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7E01D7" w:rsidRPr="008A2447" w:rsidRDefault="007E01D7" w:rsidP="00A354DE">
            <w:pPr>
              <w:spacing w:after="0" w:line="240" w:lineRule="auto"/>
              <w:rPr>
                <w:rFonts w:ascii="Times New Roman" w:hAnsi="Times New Roman"/>
                <w:color w:val="000000" w:themeColor="text1"/>
                <w:sz w:val="20"/>
                <w:szCs w:val="20"/>
              </w:rPr>
            </w:pP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Расчет </w:t>
            </w:r>
            <w:proofErr w:type="spellStart"/>
            <w:r w:rsidRPr="008A2447">
              <w:rPr>
                <w:rFonts w:ascii="Times New Roman" w:hAnsi="Times New Roman"/>
                <w:color w:val="000000" w:themeColor="text1"/>
                <w:sz w:val="20"/>
                <w:szCs w:val="20"/>
              </w:rPr>
              <w:t>Эдс</w:t>
            </w:r>
            <w:proofErr w:type="spellEnd"/>
            <w:r w:rsidRPr="008A2447">
              <w:rPr>
                <w:rFonts w:ascii="Times New Roman" w:hAnsi="Times New Roman"/>
                <w:color w:val="000000" w:themeColor="text1"/>
                <w:sz w:val="20"/>
                <w:szCs w:val="20"/>
              </w:rPr>
              <w:t xml:space="preserve"> осуществляется по следующей формуле:</w:t>
            </w:r>
          </w:p>
          <w:p w:rsidR="007E01D7" w:rsidRPr="008A2447" w:rsidRDefault="007E01D7" w:rsidP="00A354DE">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Эдс</w:t>
            </w:r>
            <w:proofErr w:type="spellEnd"/>
            <w:r w:rsidRPr="008A2447">
              <w:rPr>
                <w:rFonts w:ascii="Times New Roman" w:hAnsi="Times New Roman"/>
                <w:color w:val="000000" w:themeColor="text1"/>
                <w:sz w:val="20"/>
                <w:szCs w:val="20"/>
              </w:rPr>
              <w:t xml:space="preserve"> = НМЦК - ЦК,</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В случае если в рамках осуществления закупки имело место заключение нескольких контрактов в соответствии с </w:t>
            </w:r>
            <w:hyperlink r:id="rId23" w:history="1">
              <w:r w:rsidRPr="008A2447">
                <w:rPr>
                  <w:rFonts w:ascii="Times New Roman" w:hAnsi="Times New Roman"/>
                  <w:color w:val="000000" w:themeColor="text1"/>
                  <w:sz w:val="20"/>
                  <w:szCs w:val="20"/>
                </w:rPr>
                <w:t>частью 17.1 статьи 95</w:t>
              </w:r>
            </w:hyperlink>
            <w:r w:rsidRPr="008A2447">
              <w:rPr>
                <w:rFonts w:ascii="Times New Roman" w:hAnsi="Times New Roman"/>
                <w:color w:val="000000" w:themeColor="text1"/>
                <w:sz w:val="20"/>
                <w:szCs w:val="20"/>
              </w:rPr>
              <w:t xml:space="preserve"> Федерального закона № 44-ФЗ, расчет осуществляется  с учетом частичного исполнения расторгнутых контрактов.</w:t>
            </w:r>
          </w:p>
          <w:p w:rsidR="00886D40"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Из расчета исключаются: закупки, осуществляемые в случае, предусмотренном </w:t>
            </w:r>
            <w:hyperlink r:id="rId24" w:history="1">
              <w:r w:rsidRPr="008A2447">
                <w:rPr>
                  <w:rFonts w:ascii="Times New Roman" w:hAnsi="Times New Roman"/>
                  <w:color w:val="000000" w:themeColor="text1"/>
                  <w:sz w:val="20"/>
                  <w:szCs w:val="20"/>
                </w:rPr>
                <w:t>частью 24 статьи 22</w:t>
              </w:r>
            </w:hyperlink>
            <w:r w:rsidR="00886D40" w:rsidRPr="008A2447">
              <w:rPr>
                <w:rFonts w:ascii="Times New Roman" w:hAnsi="Times New Roman"/>
                <w:color w:val="000000" w:themeColor="text1"/>
                <w:sz w:val="20"/>
                <w:szCs w:val="20"/>
              </w:rPr>
              <w:t xml:space="preserve"> Федерального закона № 44-ФЗ; </w:t>
            </w:r>
          </w:p>
          <w:p w:rsidR="00886D40" w:rsidRPr="008A2447" w:rsidRDefault="00886D40"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З</w:t>
            </w:r>
            <w:r w:rsidR="007E01D7" w:rsidRPr="008A2447">
              <w:rPr>
                <w:rFonts w:ascii="Times New Roman" w:hAnsi="Times New Roman"/>
                <w:color w:val="000000" w:themeColor="text1"/>
                <w:sz w:val="20"/>
                <w:szCs w:val="20"/>
              </w:rPr>
              <w:t>акупки, по результатам которых заключается контракт со встречными инвестиционными обязательствами; закупки,</w:t>
            </w:r>
            <w:r w:rsidRPr="008A2447">
              <w:rPr>
                <w:rFonts w:ascii="Times New Roman" w:hAnsi="Times New Roman"/>
                <w:color w:val="000000" w:themeColor="text1"/>
                <w:sz w:val="20"/>
                <w:szCs w:val="20"/>
              </w:rPr>
              <w:t xml:space="preserve"> </w:t>
            </w:r>
            <w:r w:rsidR="007E01D7" w:rsidRPr="008A2447">
              <w:rPr>
                <w:rFonts w:ascii="Times New Roman" w:hAnsi="Times New Roman"/>
                <w:color w:val="000000" w:themeColor="text1"/>
                <w:sz w:val="20"/>
                <w:szCs w:val="20"/>
              </w:rPr>
              <w:t xml:space="preserve">при осуществлении которых применяются закрытые способы определения поставщиков (подрядчиков, исполнителей); </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контракты, заключенные </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с единственным поставщиком (подрядчиком, исполнителем) в соответствии с </w:t>
            </w:r>
            <w:hyperlink r:id="rId25" w:history="1">
              <w:r w:rsidRPr="008A2447">
                <w:rPr>
                  <w:rFonts w:ascii="Times New Roman" w:hAnsi="Times New Roman"/>
                  <w:color w:val="000000" w:themeColor="text1"/>
                  <w:sz w:val="20"/>
                  <w:szCs w:val="20"/>
                </w:rPr>
                <w:t>пунктом 25 части 1 статьи 93</w:t>
              </w:r>
            </w:hyperlink>
            <w:r w:rsidRPr="008A2447">
              <w:rPr>
                <w:rFonts w:ascii="Times New Roman" w:hAnsi="Times New Roman"/>
                <w:color w:val="000000" w:themeColor="text1"/>
                <w:sz w:val="20"/>
                <w:szCs w:val="20"/>
              </w:rPr>
              <w:t xml:space="preserve"> Федерального закона № 44-ФЗ, за исключением закупок, осуществляемых путем проведения</w:t>
            </w:r>
            <w:r w:rsidR="00886D40" w:rsidRPr="008A2447">
              <w:rPr>
                <w:rFonts w:ascii="Times New Roman" w:hAnsi="Times New Roman"/>
                <w:color w:val="000000" w:themeColor="text1"/>
                <w:sz w:val="20"/>
                <w:szCs w:val="20"/>
              </w:rPr>
              <w:t xml:space="preserve"> электронного запроса котировок</w:t>
            </w:r>
            <w:r w:rsidRPr="008A2447">
              <w:rPr>
                <w:rFonts w:ascii="Times New Roman" w:hAnsi="Times New Roman"/>
                <w:color w:val="000000" w:themeColor="text1"/>
                <w:sz w:val="20"/>
                <w:szCs w:val="20"/>
              </w:rPr>
              <w:t>.</w:t>
            </w:r>
          </w:p>
          <w:p w:rsidR="00886D40" w:rsidRPr="008A2447" w:rsidRDefault="00886D40"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Период расчета – календарный год.</w:t>
            </w:r>
          </w:p>
        </w:tc>
      </w:tr>
      <w:tr w:rsidR="007E01D7" w:rsidRPr="008A2447" w:rsidTr="0007318D">
        <w:trPr>
          <w:trHeight w:val="195"/>
        </w:trPr>
        <w:tc>
          <w:tcPr>
            <w:tcW w:w="675" w:type="dxa"/>
          </w:tcPr>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8.</w:t>
            </w:r>
          </w:p>
        </w:tc>
        <w:tc>
          <w:tcPr>
            <w:tcW w:w="1701" w:type="dxa"/>
          </w:tcPr>
          <w:p w:rsidR="007E01D7" w:rsidRPr="008A2447" w:rsidRDefault="007E01D7" w:rsidP="00A354DE">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02.50.05</w:t>
            </w:r>
          </w:p>
        </w:tc>
        <w:tc>
          <w:tcPr>
            <w:tcW w:w="2977" w:type="dxa"/>
          </w:tcPr>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Обеспечено плановое значение доли стоимости контрактов, заключе</w:t>
            </w:r>
            <w:r w:rsidR="00D42609" w:rsidRPr="008A2447">
              <w:rPr>
                <w:rFonts w:ascii="Times New Roman" w:hAnsi="Times New Roman"/>
                <w:color w:val="000000" w:themeColor="text1"/>
                <w:sz w:val="20"/>
                <w:szCs w:val="20"/>
                <w:lang w:eastAsia="ar-SA"/>
              </w:rPr>
              <w:t xml:space="preserve">нных с единственным поставщиком </w:t>
            </w:r>
            <w:r w:rsidRPr="008A2447">
              <w:rPr>
                <w:rFonts w:ascii="Times New Roman" w:hAnsi="Times New Roman"/>
                <w:color w:val="000000" w:themeColor="text1"/>
                <w:sz w:val="20"/>
                <w:szCs w:val="20"/>
                <w:lang w:eastAsia="ar-SA"/>
              </w:rPr>
              <w:t>по несостоявшимся закупкам</w:t>
            </w:r>
          </w:p>
        </w:tc>
        <w:tc>
          <w:tcPr>
            <w:tcW w:w="1418"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процент</w:t>
            </w:r>
          </w:p>
        </w:tc>
        <w:tc>
          <w:tcPr>
            <w:tcW w:w="8363"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noProof/>
                <w:color w:val="000000" w:themeColor="text1"/>
                <w:sz w:val="20"/>
                <w:szCs w:val="20"/>
              </w:rPr>
              <w:drawing>
                <wp:inline distT="0" distB="0" distL="0" distR="0">
                  <wp:extent cx="1365779" cy="393404"/>
                  <wp:effectExtent l="19050" t="0" r="0" b="0"/>
                  <wp:docPr id="1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763" cy="391383"/>
                          </a:xfrm>
                          <a:prstGeom prst="rect">
                            <a:avLst/>
                          </a:prstGeom>
                          <a:noFill/>
                          <a:ln>
                            <a:noFill/>
                          </a:ln>
                        </pic:spPr>
                      </pic:pic>
                    </a:graphicData>
                  </a:graphic>
                </wp:inline>
              </w:drawing>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7E01D7" w:rsidRPr="008A2447" w:rsidRDefault="007E01D7" w:rsidP="00A354DE">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Дцк</w:t>
            </w:r>
            <w:proofErr w:type="spellEnd"/>
            <w:r w:rsidRPr="008A2447">
              <w:rPr>
                <w:rFonts w:ascii="Times New Roman" w:hAnsi="Times New Roman"/>
                <w:color w:val="000000" w:themeColor="text1"/>
                <w:sz w:val="20"/>
                <w:szCs w:val="20"/>
              </w:rPr>
              <w:t xml:space="preserve"> - доля стоимости контрактов, заключенных с единственным поставщиком по несостоявшимся закупкам, процентов;</w:t>
            </w:r>
          </w:p>
          <w:p w:rsidR="007E01D7" w:rsidRPr="008A2447" w:rsidRDefault="007E01D7" w:rsidP="00A354DE">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ЦКедп</w:t>
            </w:r>
            <w:proofErr w:type="spellEnd"/>
            <w:r w:rsidRPr="008A2447">
              <w:rPr>
                <w:rFonts w:ascii="Times New Roman" w:hAnsi="Times New Roman"/>
                <w:color w:val="000000" w:themeColor="text1"/>
                <w:sz w:val="20"/>
                <w:szCs w:val="20"/>
              </w:rPr>
              <w:t xml:space="preserve"> - сумма цен контрактов, заключенных с единственным поставщиком (подрядчиком, исполнителем) в соответствии с пунктом 25 части 1 статьи 93 Федерального закона № 44-ФЗ в период с 1 января года расчета результата по 31 декабря года расчета результата, рублей;</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НМЦК - сумма начальная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Из расчета исключаются закупки:</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на приобретение объектов</w:t>
            </w:r>
            <w:r w:rsidR="00C550A2">
              <w:rPr>
                <w:rFonts w:ascii="Times New Roman" w:hAnsi="Times New Roman"/>
                <w:color w:val="000000" w:themeColor="text1"/>
                <w:sz w:val="20"/>
                <w:szCs w:val="20"/>
              </w:rPr>
              <w:t xml:space="preserve"> недвижимости и оказание услуг</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по предоставлению кредитов;</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по результатам которых заключается контракт со встречными инвестиционными обязательствами;</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при осуществлении которых применяются закрытые способы определения поставщиков (подрядчиков, исполнителей</w:t>
            </w:r>
            <w:r w:rsidRPr="00322CB5">
              <w:rPr>
                <w:rFonts w:ascii="Times New Roman" w:hAnsi="Times New Roman"/>
                <w:color w:val="000000" w:themeColor="text1"/>
                <w:sz w:val="20"/>
                <w:szCs w:val="20"/>
              </w:rPr>
              <w:t>)</w:t>
            </w:r>
            <w:r w:rsidR="00C550A2" w:rsidRPr="00322CB5">
              <w:rPr>
                <w:rFonts w:ascii="Times New Roman" w:hAnsi="Times New Roman"/>
                <w:color w:val="000000" w:themeColor="text1"/>
                <w:sz w:val="20"/>
                <w:szCs w:val="20"/>
              </w:rPr>
              <w:t>; 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rPr>
              <w:t>Период расчета - календарный год</w:t>
            </w:r>
          </w:p>
        </w:tc>
      </w:tr>
      <w:tr w:rsidR="007E01D7" w:rsidRPr="008A2447" w:rsidTr="0007318D">
        <w:trPr>
          <w:trHeight w:val="195"/>
        </w:trPr>
        <w:tc>
          <w:tcPr>
            <w:tcW w:w="675" w:type="dxa"/>
          </w:tcPr>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9.</w:t>
            </w:r>
          </w:p>
        </w:tc>
        <w:tc>
          <w:tcPr>
            <w:tcW w:w="1701" w:type="dxa"/>
          </w:tcPr>
          <w:p w:rsidR="007E01D7" w:rsidRPr="008A2447" w:rsidRDefault="007E01D7"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02.50.06</w:t>
            </w:r>
          </w:p>
        </w:tc>
        <w:tc>
          <w:tcPr>
            <w:tcW w:w="2977" w:type="dxa"/>
          </w:tcPr>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 xml:space="preserve">Обеспечено плановое значение  доли закупок среди субъектов малого предпринимательства, социально ориентированных некоммерческих организаций </w:t>
            </w:r>
          </w:p>
        </w:tc>
        <w:tc>
          <w:tcPr>
            <w:tcW w:w="1418"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процент</w:t>
            </w:r>
          </w:p>
        </w:tc>
        <w:tc>
          <w:tcPr>
            <w:tcW w:w="8363" w:type="dxa"/>
          </w:tcPr>
          <w:p w:rsidR="007E01D7" w:rsidRPr="008A2447" w:rsidRDefault="007E01D7" w:rsidP="00A354DE">
            <w:pPr>
              <w:spacing w:after="0" w:line="240" w:lineRule="auto"/>
              <w:jc w:val="center"/>
              <w:rPr>
                <w:rFonts w:ascii="Times New Roman" w:hAnsi="Times New Roman"/>
                <w:color w:val="000000" w:themeColor="text1"/>
                <w:sz w:val="20"/>
                <w:szCs w:val="20"/>
              </w:rPr>
            </w:pPr>
            <w:r w:rsidRPr="008A2447">
              <w:rPr>
                <w:rFonts w:ascii="Times New Roman" w:hAnsi="Times New Roman"/>
                <w:noProof/>
                <w:color w:val="000000" w:themeColor="text1"/>
                <w:sz w:val="20"/>
                <w:szCs w:val="20"/>
              </w:rPr>
              <w:drawing>
                <wp:inline distT="0" distB="0" distL="0" distR="0">
                  <wp:extent cx="1846309" cy="412792"/>
                  <wp:effectExtent l="19050" t="0" r="0" b="0"/>
                  <wp:docPr id="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7401" cy="421979"/>
                          </a:xfrm>
                          <a:prstGeom prst="rect">
                            <a:avLst/>
                          </a:prstGeom>
                          <a:noFill/>
                          <a:ln>
                            <a:noFill/>
                          </a:ln>
                        </pic:spPr>
                      </pic:pic>
                    </a:graphicData>
                  </a:graphic>
                </wp:inline>
              </w:drawing>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7E01D7" w:rsidRPr="008A2447" w:rsidRDefault="007E01D7" w:rsidP="00A354DE">
            <w:pPr>
              <w:spacing w:after="0" w:line="240" w:lineRule="auto"/>
              <w:rPr>
                <w:rFonts w:ascii="Times New Roman" w:hAnsi="Times New Roman"/>
                <w:color w:val="000000" w:themeColor="text1"/>
                <w:sz w:val="20"/>
                <w:szCs w:val="20"/>
              </w:rPr>
            </w:pPr>
            <w:proofErr w:type="spellStart"/>
            <w:r w:rsidRPr="008A2447">
              <w:rPr>
                <w:rFonts w:ascii="Times New Roman" w:hAnsi="Times New Roman"/>
                <w:color w:val="000000" w:themeColor="text1"/>
                <w:sz w:val="20"/>
                <w:szCs w:val="20"/>
              </w:rPr>
              <w:t>Дсмп</w:t>
            </w:r>
            <w:proofErr w:type="spellEnd"/>
            <w:r w:rsidRPr="008A2447">
              <w:rPr>
                <w:rFonts w:ascii="Times New Roman" w:hAnsi="Times New Roman"/>
                <w:color w:val="000000" w:themeColor="text1"/>
                <w:sz w:val="20"/>
                <w:szCs w:val="20"/>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  </w:t>
            </w:r>
            <w:r w:rsidRPr="008A2447">
              <w:rPr>
                <w:rFonts w:ascii="Times New Roman" w:hAnsi="Times New Roman"/>
                <w:noProof/>
                <w:color w:val="000000" w:themeColor="text1"/>
                <w:sz w:val="20"/>
                <w:szCs w:val="20"/>
              </w:rPr>
              <w:drawing>
                <wp:inline distT="0" distB="0" distL="0" distR="0">
                  <wp:extent cx="459415" cy="239694"/>
                  <wp:effectExtent l="19050" t="0" r="0" b="0"/>
                  <wp:docPr id="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8974" cy="234247"/>
                          </a:xfrm>
                          <a:prstGeom prst="rect">
                            <a:avLst/>
                          </a:prstGeom>
                          <a:noFill/>
                          <a:ln>
                            <a:noFill/>
                          </a:ln>
                        </pic:spPr>
                      </pic:pic>
                    </a:graphicData>
                  </a:graphic>
                </wp:inline>
              </w:drawing>
            </w:r>
            <w:r w:rsidRPr="008A2447">
              <w:rPr>
                <w:rFonts w:ascii="Times New Roman" w:hAnsi="Times New Roman"/>
                <w:color w:val="000000" w:themeColor="text1"/>
                <w:sz w:val="20"/>
                <w:szCs w:val="20"/>
              </w:rPr>
              <w:t>-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 результата, включая контракты, заключенные до начала указанного года, рублей;</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 </w:t>
            </w:r>
            <w:r w:rsidRPr="008A2447">
              <w:rPr>
                <w:rFonts w:ascii="Times New Roman" w:hAnsi="Times New Roman"/>
                <w:noProof/>
                <w:color w:val="000000" w:themeColor="text1"/>
                <w:sz w:val="20"/>
                <w:szCs w:val="20"/>
              </w:rPr>
              <w:drawing>
                <wp:inline distT="0" distB="0" distL="0" distR="0">
                  <wp:extent cx="413850" cy="233916"/>
                  <wp:effectExtent l="19050" t="0" r="5250" b="0"/>
                  <wp:docPr id="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046" cy="228374"/>
                          </a:xfrm>
                          <a:prstGeom prst="rect">
                            <a:avLst/>
                          </a:prstGeom>
                          <a:noFill/>
                          <a:ln>
                            <a:noFill/>
                          </a:ln>
                        </pic:spPr>
                      </pic:pic>
                    </a:graphicData>
                  </a:graphic>
                </wp:inline>
              </w:drawing>
            </w:r>
            <w:r w:rsidRPr="008A2447">
              <w:rPr>
                <w:rFonts w:ascii="Times New Roman" w:hAnsi="Times New Roman"/>
                <w:color w:val="000000" w:themeColor="text1"/>
                <w:sz w:val="20"/>
                <w:szCs w:val="20"/>
              </w:rPr>
              <w:t xml:space="preserve"> - 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rsidR="007E01D7" w:rsidRPr="008A2447" w:rsidRDefault="007E01D7" w:rsidP="00A354DE">
            <w:pPr>
              <w:spacing w:after="0" w:line="240" w:lineRule="auto"/>
              <w:rPr>
                <w:rFonts w:ascii="Times New Roman" w:hAnsi="Times New Roman"/>
                <w:color w:val="000000" w:themeColor="text1"/>
                <w:sz w:val="20"/>
                <w:szCs w:val="20"/>
              </w:rPr>
            </w:pP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Из расчета исключаются закупки:</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на поставку лекарственных препаратов;</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 xml:space="preserve">на приобретение объектов </w:t>
            </w:r>
            <w:r w:rsidR="00C550A2">
              <w:rPr>
                <w:rFonts w:ascii="Times New Roman" w:hAnsi="Times New Roman"/>
                <w:color w:val="000000" w:themeColor="text1"/>
                <w:sz w:val="20"/>
                <w:szCs w:val="20"/>
              </w:rPr>
              <w:t>недвижимости и оказание услуг</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по предоставлению кредитов;</w:t>
            </w:r>
            <w:r w:rsidR="00D42609" w:rsidRPr="008A2447">
              <w:rPr>
                <w:rFonts w:ascii="Times New Roman" w:hAnsi="Times New Roman"/>
                <w:color w:val="000000" w:themeColor="text1"/>
                <w:sz w:val="20"/>
                <w:szCs w:val="20"/>
              </w:rPr>
              <w:t xml:space="preserve"> </w:t>
            </w:r>
            <w:r w:rsidRPr="008A2447">
              <w:rPr>
                <w:rFonts w:ascii="Times New Roman" w:hAnsi="Times New Roman"/>
                <w:color w:val="000000" w:themeColor="text1"/>
                <w:sz w:val="20"/>
                <w:szCs w:val="20"/>
              </w:rPr>
              <w:t>по результатам которых заключается контракт со встречными инвестиционными обязательствами, закупки товаров, работ, услуг: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rPr>
              <w:t>Период расчета - календарный год</w:t>
            </w:r>
          </w:p>
        </w:tc>
      </w:tr>
      <w:tr w:rsidR="007E01D7" w:rsidRPr="008A2447" w:rsidTr="0007318D">
        <w:trPr>
          <w:trHeight w:val="195"/>
        </w:trPr>
        <w:tc>
          <w:tcPr>
            <w:tcW w:w="675" w:type="dxa"/>
          </w:tcPr>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10.</w:t>
            </w:r>
          </w:p>
        </w:tc>
        <w:tc>
          <w:tcPr>
            <w:tcW w:w="1701" w:type="dxa"/>
          </w:tcPr>
          <w:p w:rsidR="007E01D7" w:rsidRPr="008A2447" w:rsidRDefault="007E01D7"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02.51.01</w:t>
            </w:r>
          </w:p>
        </w:tc>
        <w:tc>
          <w:tcPr>
            <w:tcW w:w="2977" w:type="dxa"/>
          </w:tcPr>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418" w:type="dxa"/>
          </w:tcPr>
          <w:p w:rsidR="007E01D7" w:rsidRPr="008A2447" w:rsidRDefault="007E01D7" w:rsidP="00A354DE">
            <w:pPr>
              <w:widowControl w:val="0"/>
              <w:autoSpaceDE w:val="0"/>
              <w:autoSpaceDN w:val="0"/>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процент</w:t>
            </w:r>
          </w:p>
        </w:tc>
        <w:tc>
          <w:tcPr>
            <w:tcW w:w="8363" w:type="dxa"/>
          </w:tcPr>
          <w:p w:rsidR="007E01D7" w:rsidRPr="008A2447" w:rsidRDefault="007E01D7" w:rsidP="00A354DE">
            <w:pPr>
              <w:pStyle w:val="ConsPlusNormal"/>
              <w:jc w:val="center"/>
              <w:rPr>
                <w:rFonts w:ascii="Times New Roman" w:hAnsi="Times New Roman" w:cs="Times New Roman"/>
              </w:rPr>
            </w:pPr>
            <w:r w:rsidRPr="008A2447">
              <w:rPr>
                <w:rFonts w:ascii="Times New Roman" w:hAnsi="Times New Roman" w:cs="Times New Roman"/>
                <w:noProof/>
                <w:position w:val="-24"/>
              </w:rPr>
              <w:drawing>
                <wp:inline distT="0" distB="0" distL="0" distR="0">
                  <wp:extent cx="1076104" cy="304792"/>
                  <wp:effectExtent l="19050" t="0" r="0" b="0"/>
                  <wp:docPr id="2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418" cy="304031"/>
                          </a:xfrm>
                          <a:prstGeom prst="rect">
                            <a:avLst/>
                          </a:prstGeom>
                          <a:noFill/>
                          <a:ln>
                            <a:noFill/>
                          </a:ln>
                        </pic:spPr>
                      </pic:pic>
                    </a:graphicData>
                  </a:graphic>
                </wp:inline>
              </w:drawing>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где:</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ДКП - доля достигнутых плановых значений ключевых показателей развития конкуренции на товарных рынках Московской области, процентов; </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ПКП - количество ключевых показателей развития конкуренции на товарных рынках Московской области, единиц.</w:t>
            </w:r>
          </w:p>
          <w:p w:rsidR="007E01D7" w:rsidRPr="008A2447" w:rsidRDefault="007E01D7" w:rsidP="00A354DE">
            <w:pPr>
              <w:spacing w:after="0" w:line="240" w:lineRule="auto"/>
              <w:rPr>
                <w:rFonts w:ascii="Times New Roman" w:hAnsi="Times New Roman"/>
                <w:color w:val="000000" w:themeColor="text1"/>
                <w:sz w:val="20"/>
                <w:szCs w:val="20"/>
              </w:rPr>
            </w:pPr>
          </w:p>
          <w:p w:rsidR="007E01D7" w:rsidRPr="008A2447" w:rsidRDefault="007E01D7" w:rsidP="00DD3A7E">
            <w:pPr>
              <w:widowControl w:val="0"/>
              <w:suppressAutoHyphens/>
              <w:autoSpaceDE w:val="0"/>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 xml:space="preserve">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w:t>
            </w:r>
            <w:r w:rsidRPr="00322CB5">
              <w:rPr>
                <w:rFonts w:ascii="Times New Roman" w:hAnsi="Times New Roman"/>
                <w:color w:val="000000" w:themeColor="text1"/>
                <w:sz w:val="20"/>
                <w:szCs w:val="20"/>
              </w:rPr>
              <w:t xml:space="preserve">области на </w:t>
            </w:r>
            <w:r w:rsidR="00DD3A7E" w:rsidRPr="00322CB5">
              <w:rPr>
                <w:rFonts w:ascii="Times New Roman" w:hAnsi="Times New Roman"/>
                <w:color w:val="000000" w:themeColor="text1"/>
                <w:sz w:val="20"/>
                <w:szCs w:val="20"/>
              </w:rPr>
              <w:t>2026-2030 годы, утвержденного постановлением Правительства Московской области от 09.12.2025 № 1650-ПП.</w:t>
            </w:r>
          </w:p>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rPr>
              <w:t>Период расчета – календарный год.</w:t>
            </w:r>
          </w:p>
        </w:tc>
      </w:tr>
      <w:tr w:rsidR="007E01D7" w:rsidRPr="008A2447" w:rsidTr="0007318D">
        <w:trPr>
          <w:trHeight w:val="195"/>
        </w:trPr>
        <w:tc>
          <w:tcPr>
            <w:tcW w:w="675" w:type="dxa"/>
          </w:tcPr>
          <w:p w:rsidR="007E01D7" w:rsidRPr="008A2447" w:rsidRDefault="007E01D7"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11.</w:t>
            </w:r>
          </w:p>
        </w:tc>
        <w:tc>
          <w:tcPr>
            <w:tcW w:w="1701" w:type="dxa"/>
          </w:tcPr>
          <w:p w:rsidR="007E01D7" w:rsidRPr="008A2447" w:rsidRDefault="007E01D7" w:rsidP="0007318D">
            <w:pPr>
              <w:widowControl w:val="0"/>
              <w:suppressAutoHyphens/>
              <w:autoSpaceDE w:val="0"/>
              <w:spacing w:after="0" w:line="240" w:lineRule="auto"/>
              <w:rPr>
                <w:rFonts w:ascii="Times New Roman" w:eastAsia="Arial" w:hAnsi="Times New Roman"/>
                <w:sz w:val="20"/>
                <w:szCs w:val="20"/>
                <w:lang w:eastAsia="ar-SA"/>
              </w:rPr>
            </w:pPr>
            <w:r w:rsidRPr="008A2447">
              <w:rPr>
                <w:rFonts w:ascii="Times New Roman" w:eastAsia="Arial" w:hAnsi="Times New Roman"/>
                <w:sz w:val="20"/>
                <w:szCs w:val="20"/>
                <w:lang w:eastAsia="ar-SA"/>
              </w:rPr>
              <w:t>02.51.02</w:t>
            </w:r>
          </w:p>
        </w:tc>
        <w:tc>
          <w:tcPr>
            <w:tcW w:w="2977" w:type="dxa"/>
          </w:tcPr>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(нарастающим итогом)</w:t>
            </w:r>
          </w:p>
        </w:tc>
        <w:tc>
          <w:tcPr>
            <w:tcW w:w="1418" w:type="dxa"/>
          </w:tcPr>
          <w:p w:rsidR="007E01D7" w:rsidRPr="008A2447" w:rsidRDefault="007E01D7" w:rsidP="00A354DE">
            <w:pPr>
              <w:spacing w:after="0" w:line="240" w:lineRule="auto"/>
              <w:jc w:val="center"/>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lang w:eastAsia="ar-SA"/>
              </w:rPr>
              <w:t>единиц</w:t>
            </w:r>
          </w:p>
        </w:tc>
        <w:tc>
          <w:tcPr>
            <w:tcW w:w="8363" w:type="dxa"/>
          </w:tcPr>
          <w:p w:rsidR="007E01D7" w:rsidRPr="008A2447" w:rsidRDefault="007E01D7" w:rsidP="00A354DE">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rsidR="007E01D7" w:rsidRPr="008A2447" w:rsidRDefault="007E01D7" w:rsidP="00A354DE">
            <w:pPr>
              <w:spacing w:after="0" w:line="240" w:lineRule="auto"/>
              <w:rPr>
                <w:rFonts w:ascii="Times New Roman" w:hAnsi="Times New Roman"/>
                <w:color w:val="000000" w:themeColor="text1"/>
                <w:sz w:val="20"/>
                <w:szCs w:val="20"/>
                <w:lang w:eastAsia="ar-SA"/>
              </w:rPr>
            </w:pPr>
            <w:r w:rsidRPr="008A2447">
              <w:rPr>
                <w:rFonts w:ascii="Times New Roman" w:hAnsi="Times New Roman"/>
                <w:color w:val="000000" w:themeColor="text1"/>
                <w:sz w:val="20"/>
                <w:szCs w:val="20"/>
              </w:rPr>
              <w:t>Период расчета – календарный год.</w:t>
            </w:r>
          </w:p>
        </w:tc>
      </w:tr>
      <w:tr w:rsidR="00B828E8" w:rsidRPr="008A2447" w:rsidTr="0007318D">
        <w:trPr>
          <w:trHeight w:val="195"/>
        </w:trPr>
        <w:tc>
          <w:tcPr>
            <w:tcW w:w="675" w:type="dxa"/>
          </w:tcPr>
          <w:p w:rsidR="00B828E8" w:rsidRPr="008A2447" w:rsidRDefault="00B828E8" w:rsidP="0007318D">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12.</w:t>
            </w:r>
          </w:p>
        </w:tc>
        <w:tc>
          <w:tcPr>
            <w:tcW w:w="1701" w:type="dxa"/>
          </w:tcPr>
          <w:p w:rsidR="004230BB" w:rsidRPr="008A2447" w:rsidRDefault="00B828E8" w:rsidP="00946C68">
            <w:pPr>
              <w:widowControl w:val="0"/>
              <w:suppressAutoHyphens/>
              <w:autoSpaceDE w:val="0"/>
              <w:spacing w:after="0" w:line="240" w:lineRule="auto"/>
              <w:rPr>
                <w:rFonts w:ascii="Times New Roman" w:eastAsia="Arial" w:hAnsi="Times New Roman"/>
                <w:sz w:val="20"/>
                <w:szCs w:val="20"/>
                <w:lang w:eastAsia="ar-SA"/>
              </w:rPr>
            </w:pPr>
            <w:r w:rsidRPr="00946C68">
              <w:rPr>
                <w:rFonts w:ascii="Times New Roman" w:eastAsia="Arial" w:hAnsi="Times New Roman"/>
                <w:sz w:val="20"/>
                <w:szCs w:val="20"/>
                <w:lang w:eastAsia="ar-SA"/>
              </w:rPr>
              <w:t>03.02.01</w:t>
            </w:r>
          </w:p>
        </w:tc>
        <w:tc>
          <w:tcPr>
            <w:tcW w:w="2977" w:type="dxa"/>
          </w:tcPr>
          <w:p w:rsidR="00B828E8" w:rsidRPr="008A2447" w:rsidRDefault="00B828E8" w:rsidP="00AA486D">
            <w:pPr>
              <w:widowControl w:val="0"/>
              <w:suppressAutoHyphens/>
              <w:autoSpaceDE w:val="0"/>
              <w:spacing w:after="0" w:line="240" w:lineRule="auto"/>
              <w:rPr>
                <w:rFonts w:ascii="Times New Roman" w:eastAsia="Arial" w:hAnsi="Times New Roman"/>
                <w:color w:val="000000" w:themeColor="text1"/>
                <w:sz w:val="20"/>
                <w:szCs w:val="20"/>
                <w:lang w:eastAsia="ar-SA"/>
              </w:rPr>
            </w:pPr>
            <w:r w:rsidRPr="008A2447">
              <w:rPr>
                <w:rFonts w:ascii="Times New Roman" w:eastAsia="Arial" w:hAnsi="Times New Roman"/>
                <w:sz w:val="20"/>
                <w:szCs w:val="20"/>
                <w:lang w:eastAsia="ar-SA"/>
              </w:rPr>
              <w:t>Количество субъектов МСП</w:t>
            </w:r>
            <w:r w:rsidR="00946C68">
              <w:rPr>
                <w:rFonts w:ascii="Times New Roman" w:eastAsia="Arial" w:hAnsi="Times New Roman"/>
                <w:sz w:val="20"/>
                <w:szCs w:val="20"/>
                <w:lang w:eastAsia="ar-SA"/>
              </w:rPr>
              <w:t>,</w:t>
            </w:r>
            <w:r w:rsidRPr="008A2447">
              <w:rPr>
                <w:rFonts w:ascii="Times New Roman" w:eastAsia="Arial" w:hAnsi="Times New Roman"/>
                <w:sz w:val="20"/>
                <w:szCs w:val="20"/>
                <w:lang w:eastAsia="ar-SA"/>
              </w:rPr>
              <w:t xml:space="preserve"> получивших </w:t>
            </w:r>
            <w:r w:rsidR="00AA486D" w:rsidRPr="008A2447">
              <w:rPr>
                <w:rFonts w:ascii="Times New Roman" w:eastAsia="Arial" w:hAnsi="Times New Roman"/>
                <w:sz w:val="20"/>
                <w:szCs w:val="20"/>
                <w:lang w:eastAsia="ar-SA"/>
              </w:rPr>
              <w:t xml:space="preserve">муниципальную </w:t>
            </w:r>
            <w:r w:rsidRPr="008A2447">
              <w:rPr>
                <w:rFonts w:ascii="Times New Roman" w:eastAsia="Arial" w:hAnsi="Times New Roman"/>
                <w:sz w:val="20"/>
                <w:szCs w:val="20"/>
                <w:lang w:eastAsia="ar-SA"/>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418" w:type="dxa"/>
          </w:tcPr>
          <w:p w:rsidR="00B828E8" w:rsidRPr="008A2447" w:rsidRDefault="00B828E8" w:rsidP="0007318D">
            <w:pPr>
              <w:widowControl w:val="0"/>
              <w:suppressAutoHyphens/>
              <w:autoSpaceDE w:val="0"/>
              <w:snapToGrid w:val="0"/>
              <w:spacing w:after="0" w:line="240" w:lineRule="auto"/>
              <w:jc w:val="center"/>
              <w:rPr>
                <w:rFonts w:ascii="Times New Roman" w:eastAsia="Arial" w:hAnsi="Times New Roman"/>
                <w:sz w:val="20"/>
                <w:szCs w:val="20"/>
                <w:lang w:eastAsia="ar-SA"/>
              </w:rPr>
            </w:pPr>
            <w:r w:rsidRPr="008A2447">
              <w:rPr>
                <w:rFonts w:ascii="Times New Roman" w:hAnsi="Times New Roman"/>
                <w:color w:val="000000" w:themeColor="text1"/>
                <w:sz w:val="20"/>
                <w:szCs w:val="20"/>
                <w:lang w:eastAsia="ar-SA"/>
              </w:rPr>
              <w:t>единиц</w:t>
            </w:r>
          </w:p>
        </w:tc>
        <w:tc>
          <w:tcPr>
            <w:tcW w:w="8363" w:type="dxa"/>
          </w:tcPr>
          <w:p w:rsidR="00AA486D" w:rsidRPr="008A2447" w:rsidRDefault="00AA486D" w:rsidP="00AA486D">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Значение результата определяется как сумма всех субъектов МСП</w:t>
            </w:r>
            <w:r w:rsidR="00A85434" w:rsidRPr="008A2447">
              <w:rPr>
                <w:rFonts w:ascii="Times New Roman" w:hAnsi="Times New Roman"/>
                <w:color w:val="000000" w:themeColor="text1"/>
                <w:sz w:val="20"/>
                <w:szCs w:val="20"/>
              </w:rPr>
              <w:t>,</w:t>
            </w:r>
            <w:r w:rsidRPr="008A2447">
              <w:rPr>
                <w:rFonts w:ascii="Times New Roman" w:hAnsi="Times New Roman"/>
                <w:color w:val="000000" w:themeColor="text1"/>
                <w:sz w:val="20"/>
                <w:szCs w:val="20"/>
              </w:rPr>
              <w:t xml:space="preserve"> получивших </w:t>
            </w:r>
            <w:r w:rsidR="00A85434" w:rsidRPr="008A2447">
              <w:rPr>
                <w:rFonts w:ascii="Times New Roman" w:hAnsi="Times New Roman"/>
                <w:color w:val="000000" w:themeColor="text1"/>
                <w:sz w:val="20"/>
                <w:szCs w:val="20"/>
              </w:rPr>
              <w:t xml:space="preserve">муниципальную </w:t>
            </w:r>
            <w:r w:rsidRPr="008A2447">
              <w:rPr>
                <w:rFonts w:ascii="Times New Roman" w:hAnsi="Times New Roman"/>
                <w:color w:val="000000" w:themeColor="text1"/>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городского округа Московской области в отчетном периоде.</w:t>
            </w:r>
          </w:p>
          <w:p w:rsidR="00AA486D" w:rsidRPr="008A2447" w:rsidRDefault="00AA486D" w:rsidP="00AA486D">
            <w:pPr>
              <w:spacing w:after="0" w:line="240" w:lineRule="auto"/>
              <w:rPr>
                <w:rFonts w:ascii="Times New Roman" w:hAnsi="Times New Roman"/>
                <w:color w:val="000000" w:themeColor="text1"/>
                <w:sz w:val="20"/>
                <w:szCs w:val="20"/>
              </w:rPr>
            </w:pPr>
            <w:r w:rsidRPr="008A2447">
              <w:rPr>
                <w:rFonts w:ascii="Times New Roman" w:hAnsi="Times New Roman"/>
                <w:color w:val="000000" w:themeColor="text1"/>
                <w:sz w:val="20"/>
                <w:szCs w:val="20"/>
              </w:rPr>
              <w:t>Периодичность представления – ежеквартально.</w:t>
            </w:r>
          </w:p>
          <w:p w:rsidR="00B828E8" w:rsidRPr="008A2447" w:rsidRDefault="00AA486D" w:rsidP="00AA486D">
            <w:pPr>
              <w:spacing w:after="0" w:line="240" w:lineRule="auto"/>
              <w:rPr>
                <w:rFonts w:ascii="Times New Roman" w:eastAsia="Calibri" w:hAnsi="Times New Roman"/>
                <w:sz w:val="20"/>
                <w:szCs w:val="20"/>
              </w:rPr>
            </w:pPr>
            <w:r w:rsidRPr="008A2447">
              <w:rPr>
                <w:rFonts w:ascii="Times New Roman" w:hAnsi="Times New Roman"/>
                <w:color w:val="000000" w:themeColor="text1"/>
                <w:sz w:val="20"/>
                <w:szCs w:val="20"/>
              </w:rPr>
              <w:t>Результат считается нарастающим итогом в отчетном периоде.</w:t>
            </w:r>
          </w:p>
        </w:tc>
      </w:tr>
      <w:tr w:rsidR="00946C68" w:rsidRPr="008A2447" w:rsidTr="0007318D">
        <w:trPr>
          <w:trHeight w:val="195"/>
        </w:trPr>
        <w:tc>
          <w:tcPr>
            <w:tcW w:w="675" w:type="dxa"/>
          </w:tcPr>
          <w:p w:rsidR="00946C68" w:rsidRPr="00361441" w:rsidRDefault="00946C68" w:rsidP="00946C68">
            <w:pPr>
              <w:widowControl w:val="0"/>
              <w:suppressAutoHyphens/>
              <w:autoSpaceDE w:val="0"/>
              <w:spacing w:after="0" w:line="240" w:lineRule="auto"/>
              <w:jc w:val="center"/>
              <w:rPr>
                <w:rFonts w:ascii="Times New Roman" w:eastAsia="Arial" w:hAnsi="Times New Roman"/>
                <w:sz w:val="20"/>
                <w:szCs w:val="20"/>
                <w:lang w:eastAsia="ar-SA"/>
              </w:rPr>
            </w:pPr>
            <w:r w:rsidRPr="00361441">
              <w:rPr>
                <w:rFonts w:ascii="Times New Roman" w:eastAsia="Arial" w:hAnsi="Times New Roman"/>
                <w:sz w:val="20"/>
                <w:szCs w:val="20"/>
                <w:lang w:eastAsia="ar-SA"/>
              </w:rPr>
              <w:t>13.</w:t>
            </w:r>
          </w:p>
        </w:tc>
        <w:tc>
          <w:tcPr>
            <w:tcW w:w="1701" w:type="dxa"/>
          </w:tcPr>
          <w:p w:rsidR="00946C68" w:rsidRPr="00361441" w:rsidRDefault="00946C68" w:rsidP="0007318D">
            <w:pPr>
              <w:widowControl w:val="0"/>
              <w:suppressAutoHyphens/>
              <w:autoSpaceDE w:val="0"/>
              <w:spacing w:after="0" w:line="240" w:lineRule="auto"/>
              <w:rPr>
                <w:rFonts w:ascii="Times New Roman" w:eastAsia="Arial" w:hAnsi="Times New Roman"/>
                <w:sz w:val="20"/>
                <w:szCs w:val="20"/>
                <w:lang w:eastAsia="ar-SA"/>
              </w:rPr>
            </w:pPr>
            <w:r w:rsidRPr="00361441">
              <w:rPr>
                <w:rFonts w:ascii="Times New Roman" w:eastAsia="Arial" w:hAnsi="Times New Roman"/>
                <w:sz w:val="20"/>
                <w:szCs w:val="20"/>
                <w:lang w:eastAsia="ar-SA"/>
              </w:rPr>
              <w:t>03.02.02</w:t>
            </w:r>
          </w:p>
        </w:tc>
        <w:tc>
          <w:tcPr>
            <w:tcW w:w="2977" w:type="dxa"/>
          </w:tcPr>
          <w:p w:rsidR="00946C68" w:rsidRPr="00361441" w:rsidRDefault="00946C68" w:rsidP="00946C68">
            <w:pPr>
              <w:widowControl w:val="0"/>
              <w:suppressAutoHyphens/>
              <w:autoSpaceDE w:val="0"/>
              <w:spacing w:after="0" w:line="240" w:lineRule="auto"/>
              <w:rPr>
                <w:rFonts w:ascii="Times New Roman" w:eastAsia="Arial" w:hAnsi="Times New Roman"/>
                <w:color w:val="000000" w:themeColor="text1"/>
                <w:sz w:val="20"/>
                <w:szCs w:val="20"/>
                <w:lang w:eastAsia="ar-SA"/>
              </w:rPr>
            </w:pPr>
            <w:r w:rsidRPr="00361441">
              <w:rPr>
                <w:rFonts w:ascii="Times New Roman" w:eastAsia="Arial" w:hAnsi="Times New Roman"/>
                <w:sz w:val="20"/>
                <w:szCs w:val="20"/>
                <w:lang w:eastAsia="ar-SA"/>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418" w:type="dxa"/>
          </w:tcPr>
          <w:p w:rsidR="00946C68" w:rsidRPr="00361441" w:rsidRDefault="00946C68" w:rsidP="00946C68">
            <w:pPr>
              <w:widowControl w:val="0"/>
              <w:suppressAutoHyphens/>
              <w:autoSpaceDE w:val="0"/>
              <w:snapToGrid w:val="0"/>
              <w:spacing w:after="0" w:line="240" w:lineRule="auto"/>
              <w:jc w:val="center"/>
              <w:rPr>
                <w:rFonts w:ascii="Times New Roman" w:eastAsia="Arial" w:hAnsi="Times New Roman"/>
                <w:sz w:val="20"/>
                <w:szCs w:val="20"/>
                <w:lang w:eastAsia="ar-SA"/>
              </w:rPr>
            </w:pPr>
            <w:r w:rsidRPr="00361441">
              <w:rPr>
                <w:rFonts w:ascii="Times New Roman" w:hAnsi="Times New Roman"/>
                <w:color w:val="000000" w:themeColor="text1"/>
                <w:sz w:val="20"/>
                <w:szCs w:val="20"/>
                <w:lang w:eastAsia="ar-SA"/>
              </w:rPr>
              <w:t>единиц</w:t>
            </w:r>
          </w:p>
        </w:tc>
        <w:tc>
          <w:tcPr>
            <w:tcW w:w="8363" w:type="dxa"/>
          </w:tcPr>
          <w:p w:rsidR="00946C68" w:rsidRPr="00361441" w:rsidRDefault="00946C68" w:rsidP="00946C68">
            <w:pPr>
              <w:spacing w:after="0" w:line="240" w:lineRule="auto"/>
              <w:rPr>
                <w:rFonts w:ascii="Times New Roman" w:hAnsi="Times New Roman"/>
                <w:color w:val="000000" w:themeColor="text1"/>
                <w:sz w:val="20"/>
                <w:szCs w:val="20"/>
              </w:rPr>
            </w:pPr>
            <w:r w:rsidRPr="00361441">
              <w:rPr>
                <w:rFonts w:ascii="Times New Roman" w:hAnsi="Times New Roman"/>
                <w:color w:val="000000" w:themeColor="text1"/>
                <w:sz w:val="20"/>
                <w:szCs w:val="20"/>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городского округа Московской области в отчетном периоде.</w:t>
            </w:r>
          </w:p>
          <w:p w:rsidR="00946C68" w:rsidRPr="00361441" w:rsidRDefault="00946C68" w:rsidP="00946C68">
            <w:pPr>
              <w:spacing w:after="0" w:line="240" w:lineRule="auto"/>
              <w:rPr>
                <w:rFonts w:ascii="Times New Roman" w:hAnsi="Times New Roman"/>
                <w:color w:val="000000" w:themeColor="text1"/>
                <w:sz w:val="20"/>
                <w:szCs w:val="20"/>
              </w:rPr>
            </w:pPr>
            <w:r w:rsidRPr="00361441">
              <w:rPr>
                <w:rFonts w:ascii="Times New Roman" w:hAnsi="Times New Roman"/>
                <w:color w:val="000000" w:themeColor="text1"/>
                <w:sz w:val="20"/>
                <w:szCs w:val="20"/>
              </w:rPr>
              <w:t>Периодичность представления – ежеквартально.</w:t>
            </w:r>
          </w:p>
          <w:p w:rsidR="00946C68" w:rsidRPr="00361441" w:rsidRDefault="00946C68" w:rsidP="00946C68">
            <w:pPr>
              <w:spacing w:after="0" w:line="240" w:lineRule="auto"/>
              <w:rPr>
                <w:rFonts w:ascii="Times New Roman" w:eastAsia="Calibri" w:hAnsi="Times New Roman"/>
                <w:sz w:val="20"/>
                <w:szCs w:val="20"/>
              </w:rPr>
            </w:pPr>
            <w:r w:rsidRPr="00361441">
              <w:rPr>
                <w:rFonts w:ascii="Times New Roman" w:hAnsi="Times New Roman"/>
                <w:color w:val="000000" w:themeColor="text1"/>
                <w:sz w:val="20"/>
                <w:szCs w:val="20"/>
              </w:rPr>
              <w:t>Результат считается нарастающим итогом в отчетном периоде.</w:t>
            </w:r>
          </w:p>
        </w:tc>
      </w:tr>
      <w:tr w:rsidR="00946C68" w:rsidRPr="008A2447" w:rsidTr="0007318D">
        <w:trPr>
          <w:trHeight w:val="195"/>
        </w:trPr>
        <w:tc>
          <w:tcPr>
            <w:tcW w:w="675" w:type="dxa"/>
          </w:tcPr>
          <w:p w:rsidR="00946C68" w:rsidRPr="00361441" w:rsidRDefault="00946C68" w:rsidP="00946C68">
            <w:pPr>
              <w:widowControl w:val="0"/>
              <w:suppressAutoHyphens/>
              <w:autoSpaceDE w:val="0"/>
              <w:spacing w:after="0" w:line="240" w:lineRule="auto"/>
              <w:jc w:val="center"/>
              <w:rPr>
                <w:rFonts w:ascii="Times New Roman" w:eastAsia="Arial" w:hAnsi="Times New Roman"/>
                <w:sz w:val="20"/>
                <w:szCs w:val="20"/>
                <w:lang w:eastAsia="ar-SA"/>
              </w:rPr>
            </w:pPr>
            <w:r w:rsidRPr="00361441">
              <w:rPr>
                <w:rFonts w:ascii="Times New Roman" w:eastAsia="Arial" w:hAnsi="Times New Roman"/>
                <w:sz w:val="20"/>
                <w:szCs w:val="20"/>
                <w:lang w:eastAsia="ar-SA"/>
              </w:rPr>
              <w:t>14.</w:t>
            </w:r>
          </w:p>
        </w:tc>
        <w:tc>
          <w:tcPr>
            <w:tcW w:w="1701" w:type="dxa"/>
          </w:tcPr>
          <w:p w:rsidR="00946C68" w:rsidRPr="00361441" w:rsidRDefault="00946C68" w:rsidP="0007318D">
            <w:pPr>
              <w:widowControl w:val="0"/>
              <w:suppressAutoHyphens/>
              <w:autoSpaceDE w:val="0"/>
              <w:spacing w:after="0" w:line="240" w:lineRule="auto"/>
              <w:rPr>
                <w:rFonts w:ascii="Times New Roman" w:eastAsia="Arial" w:hAnsi="Times New Roman"/>
                <w:sz w:val="20"/>
                <w:szCs w:val="20"/>
                <w:lang w:eastAsia="ar-SA"/>
              </w:rPr>
            </w:pPr>
            <w:r w:rsidRPr="00361441">
              <w:rPr>
                <w:rFonts w:ascii="Times New Roman" w:eastAsia="Arial" w:hAnsi="Times New Roman"/>
                <w:sz w:val="20"/>
                <w:szCs w:val="20"/>
                <w:lang w:eastAsia="ar-SA"/>
              </w:rPr>
              <w:t>03.02.03</w:t>
            </w:r>
          </w:p>
        </w:tc>
        <w:tc>
          <w:tcPr>
            <w:tcW w:w="2977" w:type="dxa"/>
          </w:tcPr>
          <w:p w:rsidR="00946C68" w:rsidRPr="00361441" w:rsidRDefault="00946C68" w:rsidP="00AA486D">
            <w:pPr>
              <w:widowControl w:val="0"/>
              <w:suppressAutoHyphens/>
              <w:autoSpaceDE w:val="0"/>
              <w:spacing w:after="0" w:line="240" w:lineRule="auto"/>
              <w:rPr>
                <w:rFonts w:ascii="Times New Roman" w:eastAsia="Arial" w:hAnsi="Times New Roman"/>
                <w:color w:val="000000" w:themeColor="text1"/>
                <w:sz w:val="20"/>
                <w:szCs w:val="20"/>
                <w:lang w:eastAsia="ar-SA"/>
              </w:rPr>
            </w:pPr>
            <w:r w:rsidRPr="00361441">
              <w:rPr>
                <w:rFonts w:ascii="Times New Roman" w:eastAsia="Arial" w:hAnsi="Times New Roman"/>
                <w:sz w:val="20"/>
                <w:szCs w:val="20"/>
                <w:lang w:eastAsia="ar-SA"/>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418" w:type="dxa"/>
          </w:tcPr>
          <w:p w:rsidR="00946C68" w:rsidRPr="00361441" w:rsidRDefault="00946C68" w:rsidP="0007318D">
            <w:pPr>
              <w:widowControl w:val="0"/>
              <w:suppressAutoHyphens/>
              <w:autoSpaceDE w:val="0"/>
              <w:snapToGrid w:val="0"/>
              <w:spacing w:after="0" w:line="240" w:lineRule="auto"/>
              <w:jc w:val="center"/>
              <w:rPr>
                <w:rFonts w:ascii="Times New Roman" w:eastAsia="Arial" w:hAnsi="Times New Roman"/>
                <w:sz w:val="20"/>
                <w:szCs w:val="20"/>
                <w:lang w:eastAsia="ar-SA"/>
              </w:rPr>
            </w:pPr>
            <w:r w:rsidRPr="00361441">
              <w:rPr>
                <w:rFonts w:ascii="Times New Roman" w:eastAsia="Arial" w:hAnsi="Times New Roman"/>
                <w:color w:val="000000" w:themeColor="text1"/>
                <w:sz w:val="20"/>
                <w:szCs w:val="20"/>
                <w:lang w:eastAsia="ar-SA"/>
              </w:rPr>
              <w:t>единиц</w:t>
            </w:r>
          </w:p>
        </w:tc>
        <w:tc>
          <w:tcPr>
            <w:tcW w:w="8363" w:type="dxa"/>
          </w:tcPr>
          <w:p w:rsidR="00946C68" w:rsidRPr="00361441" w:rsidRDefault="00946C68" w:rsidP="00A85434">
            <w:pPr>
              <w:spacing w:after="0" w:line="240" w:lineRule="auto"/>
              <w:rPr>
                <w:rFonts w:ascii="Times New Roman" w:hAnsi="Times New Roman"/>
                <w:color w:val="000000" w:themeColor="text1"/>
                <w:sz w:val="20"/>
                <w:szCs w:val="20"/>
              </w:rPr>
            </w:pPr>
            <w:r w:rsidRPr="00361441">
              <w:rPr>
                <w:rFonts w:ascii="Times New Roman" w:hAnsi="Times New Roman"/>
                <w:color w:val="000000" w:themeColor="text1"/>
                <w:sz w:val="20"/>
                <w:szCs w:val="20"/>
              </w:rPr>
              <w:t>Значение результата определяется как сумма всех субъектов МСП, осуществляющих деятельность в сфере социального предпринимательства на территории городского округа Московской области, получивших муниципальную поддержку в отчетном периоде.</w:t>
            </w:r>
          </w:p>
          <w:p w:rsidR="00946C68" w:rsidRPr="00361441" w:rsidRDefault="00946C68" w:rsidP="00A85434">
            <w:pPr>
              <w:spacing w:after="0" w:line="240" w:lineRule="auto"/>
              <w:rPr>
                <w:rFonts w:ascii="Times New Roman" w:hAnsi="Times New Roman"/>
                <w:color w:val="000000" w:themeColor="text1"/>
                <w:sz w:val="20"/>
                <w:szCs w:val="20"/>
              </w:rPr>
            </w:pPr>
            <w:r w:rsidRPr="00361441">
              <w:rPr>
                <w:rFonts w:ascii="Times New Roman" w:hAnsi="Times New Roman"/>
                <w:color w:val="000000" w:themeColor="text1"/>
                <w:sz w:val="20"/>
                <w:szCs w:val="20"/>
              </w:rPr>
              <w:t>Периодичность представления – ежеквартально.</w:t>
            </w:r>
          </w:p>
          <w:p w:rsidR="00946C68" w:rsidRPr="00361441" w:rsidRDefault="00946C68" w:rsidP="00AA486D">
            <w:pPr>
              <w:spacing w:after="0" w:line="240" w:lineRule="auto"/>
              <w:rPr>
                <w:rFonts w:ascii="Times New Roman" w:hAnsi="Times New Roman"/>
                <w:i/>
                <w:sz w:val="20"/>
                <w:szCs w:val="20"/>
              </w:rPr>
            </w:pPr>
            <w:r w:rsidRPr="00361441">
              <w:rPr>
                <w:rFonts w:ascii="Times New Roman" w:hAnsi="Times New Roman"/>
                <w:color w:val="000000" w:themeColor="text1"/>
                <w:sz w:val="20"/>
                <w:szCs w:val="20"/>
              </w:rPr>
              <w:t>Результат считается нарастающим итогом в отчетном периоде</w:t>
            </w:r>
          </w:p>
        </w:tc>
      </w:tr>
      <w:tr w:rsidR="00864A59" w:rsidRPr="008A2447" w:rsidTr="00C550A2">
        <w:trPr>
          <w:trHeight w:val="1706"/>
        </w:trPr>
        <w:tc>
          <w:tcPr>
            <w:tcW w:w="675" w:type="dxa"/>
          </w:tcPr>
          <w:p w:rsidR="00864A59" w:rsidRPr="00AF5061"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AF5061">
              <w:rPr>
                <w:rFonts w:ascii="Times New Roman" w:eastAsia="Arial" w:hAnsi="Times New Roman"/>
                <w:sz w:val="20"/>
                <w:szCs w:val="20"/>
                <w:lang w:eastAsia="ar-SA"/>
              </w:rPr>
              <w:t>15.</w:t>
            </w:r>
          </w:p>
        </w:tc>
        <w:tc>
          <w:tcPr>
            <w:tcW w:w="1701" w:type="dxa"/>
          </w:tcPr>
          <w:p w:rsidR="00864A59" w:rsidRPr="00AF5061" w:rsidRDefault="00864A59" w:rsidP="00571697">
            <w:pPr>
              <w:widowControl w:val="0"/>
              <w:suppressAutoHyphens/>
              <w:autoSpaceDE w:val="0"/>
              <w:rPr>
                <w:rFonts w:ascii="Times New Roman" w:eastAsia="Arial" w:hAnsi="Times New Roman"/>
                <w:sz w:val="20"/>
                <w:szCs w:val="20"/>
                <w:lang w:eastAsia="ar-SA"/>
              </w:rPr>
            </w:pPr>
            <w:r w:rsidRPr="00AF5061">
              <w:rPr>
                <w:rFonts w:ascii="Times New Roman" w:eastAsia="Arial" w:hAnsi="Times New Roman"/>
                <w:sz w:val="20"/>
                <w:szCs w:val="20"/>
                <w:lang w:eastAsia="ar-SA"/>
              </w:rPr>
              <w:t>04.01.01</w:t>
            </w:r>
          </w:p>
        </w:tc>
        <w:tc>
          <w:tcPr>
            <w:tcW w:w="2977" w:type="dxa"/>
          </w:tcPr>
          <w:p w:rsidR="00864A59" w:rsidRPr="00AF5061" w:rsidRDefault="00864A59" w:rsidP="00571697">
            <w:pPr>
              <w:rPr>
                <w:rFonts w:ascii="Times New Roman" w:hAnsi="Times New Roman"/>
                <w:sz w:val="20"/>
                <w:szCs w:val="20"/>
                <w:lang w:eastAsia="ar-SA"/>
              </w:rPr>
            </w:pPr>
            <w:r w:rsidRPr="00AF5061">
              <w:rPr>
                <w:rFonts w:ascii="Times New Roman" w:hAnsi="Times New Roman"/>
                <w:sz w:val="20"/>
                <w:szCs w:val="20"/>
                <w:lang w:eastAsia="ar-SA"/>
              </w:rPr>
              <w:t>Количество стационарных объектов предприятий розничной торговли</w:t>
            </w:r>
          </w:p>
        </w:tc>
        <w:tc>
          <w:tcPr>
            <w:tcW w:w="1418" w:type="dxa"/>
          </w:tcPr>
          <w:p w:rsidR="00864A59" w:rsidRPr="00AF5061" w:rsidRDefault="00864A59" w:rsidP="00571697">
            <w:pPr>
              <w:jc w:val="center"/>
              <w:rPr>
                <w:rFonts w:ascii="Times New Roman" w:hAnsi="Times New Roman"/>
                <w:sz w:val="20"/>
                <w:szCs w:val="20"/>
                <w:lang w:eastAsia="ar-SA"/>
              </w:rPr>
            </w:pPr>
            <w:r w:rsidRPr="00AF5061">
              <w:rPr>
                <w:rFonts w:ascii="Times New Roman" w:hAnsi="Times New Roman"/>
                <w:sz w:val="20"/>
                <w:szCs w:val="20"/>
                <w:lang w:eastAsia="ar-SA"/>
              </w:rPr>
              <w:t>единиц</w:t>
            </w:r>
          </w:p>
        </w:tc>
        <w:tc>
          <w:tcPr>
            <w:tcW w:w="8363" w:type="dxa"/>
            <w:shd w:val="clear" w:color="auto" w:fill="auto"/>
          </w:tcPr>
          <w:p w:rsidR="00864A59" w:rsidRPr="00AF5061" w:rsidRDefault="00864A59" w:rsidP="00571697">
            <w:pPr>
              <w:rPr>
                <w:rFonts w:ascii="Times New Roman" w:hAnsi="Times New Roman"/>
                <w:sz w:val="20"/>
                <w:szCs w:val="20"/>
                <w:lang w:eastAsia="ar-SA"/>
              </w:rPr>
            </w:pPr>
            <w:r w:rsidRPr="00AF5061">
              <w:rPr>
                <w:rFonts w:ascii="Times New Roman" w:hAnsi="Times New Roman"/>
                <w:sz w:val="20"/>
                <w:szCs w:val="20"/>
                <w:lang w:eastAsia="ar-SA"/>
              </w:rPr>
              <w:t>Общее количество стационарных торговых объектов предприятий розничной торговли, осуществляющих деятельность на территории муниципального образования, внесенных в форму ГАСУ на отчетную дату.</w:t>
            </w:r>
          </w:p>
          <w:p w:rsidR="00864A59" w:rsidRPr="00AF5061" w:rsidRDefault="00864A59" w:rsidP="00571697">
            <w:pPr>
              <w:rPr>
                <w:rFonts w:ascii="Times New Roman" w:hAnsi="Times New Roman"/>
                <w:sz w:val="20"/>
                <w:szCs w:val="20"/>
                <w:lang w:eastAsia="ar-SA"/>
              </w:rPr>
            </w:pPr>
            <w:r w:rsidRPr="00AF5061">
              <w:rPr>
                <w:rFonts w:ascii="Times New Roman" w:hAnsi="Times New Roman"/>
                <w:sz w:val="20"/>
                <w:szCs w:val="20"/>
                <w:lang w:eastAsia="ar-SA"/>
              </w:rPr>
              <w:t>Периодичность представления – ежеквартально.</w:t>
            </w:r>
          </w:p>
          <w:p w:rsidR="00864A59" w:rsidRPr="00AF5061" w:rsidRDefault="00864A59" w:rsidP="00C550A2">
            <w:pPr>
              <w:spacing w:after="0"/>
              <w:rPr>
                <w:rFonts w:ascii="Times New Roman" w:hAnsi="Times New Roman"/>
                <w:sz w:val="20"/>
                <w:szCs w:val="20"/>
                <w:lang w:eastAsia="ar-SA"/>
              </w:rPr>
            </w:pPr>
            <w:r w:rsidRPr="00AF5061">
              <w:rPr>
                <w:rFonts w:ascii="Times New Roman" w:hAnsi="Times New Roman"/>
                <w:sz w:val="20"/>
                <w:szCs w:val="20"/>
                <w:lang w:eastAsia="ar-SA"/>
              </w:rPr>
              <w:t>Результат считается нарастающим итогом.</w:t>
            </w:r>
          </w:p>
        </w:tc>
      </w:tr>
      <w:tr w:rsidR="00864A59" w:rsidRPr="008A2447" w:rsidTr="003E55E6">
        <w:trPr>
          <w:trHeight w:val="195"/>
        </w:trPr>
        <w:tc>
          <w:tcPr>
            <w:tcW w:w="675" w:type="dxa"/>
          </w:tcPr>
          <w:p w:rsidR="00864A59" w:rsidRPr="00361441"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361441">
              <w:rPr>
                <w:rFonts w:ascii="Times New Roman" w:eastAsia="Arial" w:hAnsi="Times New Roman"/>
                <w:sz w:val="20"/>
                <w:szCs w:val="20"/>
                <w:lang w:eastAsia="ar-SA"/>
              </w:rPr>
              <w:t>16.</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04.01.02</w:t>
            </w:r>
          </w:p>
        </w:tc>
        <w:tc>
          <w:tcPr>
            <w:tcW w:w="2977" w:type="dxa"/>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Организованы и проведены ярмарки</w:t>
            </w:r>
          </w:p>
        </w:tc>
        <w:tc>
          <w:tcPr>
            <w:tcW w:w="1418" w:type="dxa"/>
          </w:tcPr>
          <w:p w:rsidR="00864A59" w:rsidRPr="00D84687" w:rsidRDefault="00864A59" w:rsidP="00571697">
            <w:pPr>
              <w:jc w:val="center"/>
              <w:rPr>
                <w:rFonts w:ascii="Times New Roman" w:hAnsi="Times New Roman"/>
                <w:sz w:val="20"/>
                <w:szCs w:val="20"/>
                <w:lang w:eastAsia="ar-SA"/>
              </w:rPr>
            </w:pPr>
            <w:r w:rsidRPr="00D84687">
              <w:rPr>
                <w:rFonts w:ascii="Times New Roman" w:hAnsi="Times New Roman"/>
                <w:sz w:val="20"/>
                <w:szCs w:val="20"/>
                <w:lang w:eastAsia="ar-SA"/>
              </w:rPr>
              <w:t>единиц</w:t>
            </w:r>
          </w:p>
        </w:tc>
        <w:tc>
          <w:tcPr>
            <w:tcW w:w="8363" w:type="dxa"/>
            <w:shd w:val="clear" w:color="auto" w:fill="auto"/>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 xml:space="preserve">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 </w:t>
            </w:r>
          </w:p>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Периодичность представления – ежеквартально.</w:t>
            </w:r>
          </w:p>
          <w:p w:rsidR="00864A59" w:rsidRPr="00D84687" w:rsidRDefault="00864A59" w:rsidP="00C550A2">
            <w:pPr>
              <w:spacing w:after="0"/>
              <w:rPr>
                <w:rFonts w:ascii="Times New Roman" w:hAnsi="Times New Roman"/>
                <w:sz w:val="20"/>
                <w:szCs w:val="20"/>
                <w:lang w:eastAsia="ar-SA"/>
              </w:rPr>
            </w:pPr>
            <w:r w:rsidRPr="00D84687">
              <w:rPr>
                <w:rFonts w:ascii="Times New Roman" w:hAnsi="Times New Roman"/>
                <w:sz w:val="20"/>
                <w:szCs w:val="20"/>
                <w:lang w:eastAsia="ar-SA"/>
              </w:rPr>
              <w:t>Результат считается нарастающим итогом.</w:t>
            </w:r>
          </w:p>
        </w:tc>
      </w:tr>
      <w:tr w:rsidR="00864A59" w:rsidRPr="008A2447" w:rsidTr="003E55E6">
        <w:trPr>
          <w:trHeight w:val="195"/>
        </w:trPr>
        <w:tc>
          <w:tcPr>
            <w:tcW w:w="675" w:type="dxa"/>
          </w:tcPr>
          <w:p w:rsidR="00864A59" w:rsidRPr="00361441"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361441">
              <w:rPr>
                <w:rFonts w:ascii="Times New Roman" w:eastAsia="Arial" w:hAnsi="Times New Roman"/>
                <w:sz w:val="20"/>
                <w:szCs w:val="20"/>
                <w:lang w:eastAsia="ar-SA"/>
              </w:rPr>
              <w:t>17.</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04.01.04</w:t>
            </w:r>
          </w:p>
        </w:tc>
        <w:tc>
          <w:tcPr>
            <w:tcW w:w="2977" w:type="dxa"/>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 xml:space="preserve">Количество пунктов выдачи </w:t>
            </w:r>
            <w:proofErr w:type="spellStart"/>
            <w:r w:rsidRPr="00D84687">
              <w:rPr>
                <w:rFonts w:ascii="Times New Roman" w:hAnsi="Times New Roman"/>
                <w:sz w:val="20"/>
                <w:szCs w:val="20"/>
                <w:lang w:eastAsia="ar-SA"/>
              </w:rPr>
              <w:t>интернет-заказов</w:t>
            </w:r>
            <w:proofErr w:type="spellEnd"/>
            <w:r w:rsidRPr="00D84687">
              <w:rPr>
                <w:rFonts w:ascii="Times New Roman" w:hAnsi="Times New Roman"/>
                <w:sz w:val="20"/>
                <w:szCs w:val="20"/>
                <w:lang w:eastAsia="ar-SA"/>
              </w:rPr>
              <w:t xml:space="preserve"> и </w:t>
            </w:r>
            <w:proofErr w:type="spellStart"/>
            <w:r w:rsidRPr="00D84687">
              <w:rPr>
                <w:rFonts w:ascii="Times New Roman" w:hAnsi="Times New Roman"/>
                <w:sz w:val="20"/>
                <w:szCs w:val="20"/>
                <w:lang w:eastAsia="ar-SA"/>
              </w:rPr>
              <w:t>постаматов</w:t>
            </w:r>
            <w:proofErr w:type="spellEnd"/>
            <w:r w:rsidRPr="00D84687">
              <w:rPr>
                <w:rFonts w:ascii="Times New Roman" w:hAnsi="Times New Roman"/>
                <w:sz w:val="20"/>
                <w:szCs w:val="20"/>
                <w:lang w:eastAsia="ar-SA"/>
              </w:rPr>
              <w:t xml:space="preserve"> </w:t>
            </w:r>
          </w:p>
        </w:tc>
        <w:tc>
          <w:tcPr>
            <w:tcW w:w="1418" w:type="dxa"/>
          </w:tcPr>
          <w:p w:rsidR="00864A59" w:rsidRPr="00D84687" w:rsidRDefault="00864A59" w:rsidP="00571697">
            <w:pPr>
              <w:jc w:val="center"/>
              <w:rPr>
                <w:rFonts w:ascii="Times New Roman" w:hAnsi="Times New Roman"/>
                <w:sz w:val="20"/>
                <w:szCs w:val="20"/>
                <w:lang w:eastAsia="ar-SA"/>
              </w:rPr>
            </w:pPr>
            <w:r w:rsidRPr="00D84687">
              <w:rPr>
                <w:rFonts w:ascii="Times New Roman" w:hAnsi="Times New Roman"/>
                <w:sz w:val="20"/>
                <w:szCs w:val="20"/>
                <w:lang w:eastAsia="ar-SA"/>
              </w:rPr>
              <w:t>единиц</w:t>
            </w:r>
          </w:p>
        </w:tc>
        <w:tc>
          <w:tcPr>
            <w:tcW w:w="8363" w:type="dxa"/>
            <w:shd w:val="clear" w:color="auto" w:fill="auto"/>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 xml:space="preserve">Общее количество пунктов выдачи </w:t>
            </w:r>
            <w:proofErr w:type="spellStart"/>
            <w:r w:rsidRPr="00D84687">
              <w:rPr>
                <w:rFonts w:ascii="Times New Roman" w:hAnsi="Times New Roman"/>
                <w:sz w:val="20"/>
                <w:szCs w:val="20"/>
                <w:lang w:eastAsia="ar-SA"/>
              </w:rPr>
              <w:t>интернет-заказов</w:t>
            </w:r>
            <w:proofErr w:type="spellEnd"/>
            <w:r w:rsidRPr="00D84687">
              <w:rPr>
                <w:rFonts w:ascii="Times New Roman" w:hAnsi="Times New Roman"/>
                <w:sz w:val="20"/>
                <w:szCs w:val="20"/>
                <w:lang w:eastAsia="ar-SA"/>
              </w:rPr>
              <w:t xml:space="preserve"> и </w:t>
            </w:r>
            <w:proofErr w:type="spellStart"/>
            <w:r w:rsidRPr="00D84687">
              <w:rPr>
                <w:rFonts w:ascii="Times New Roman" w:hAnsi="Times New Roman"/>
                <w:sz w:val="20"/>
                <w:szCs w:val="20"/>
                <w:lang w:eastAsia="ar-SA"/>
              </w:rPr>
              <w:t>постаматов</w:t>
            </w:r>
            <w:proofErr w:type="spellEnd"/>
            <w:r w:rsidRPr="00D84687">
              <w:rPr>
                <w:rFonts w:ascii="Times New Roman" w:hAnsi="Times New Roman"/>
                <w:sz w:val="20"/>
                <w:szCs w:val="20"/>
                <w:lang w:eastAsia="ar-SA"/>
              </w:rPr>
              <w:t>, осуществляющих деятельность на отчетную дату.</w:t>
            </w:r>
          </w:p>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Периодичность представления – ежеквартально.</w:t>
            </w:r>
          </w:p>
          <w:p w:rsidR="00864A59" w:rsidRPr="00D84687" w:rsidRDefault="00864A59" w:rsidP="00C550A2">
            <w:pPr>
              <w:spacing w:after="0"/>
              <w:rPr>
                <w:rFonts w:ascii="Times New Roman" w:hAnsi="Times New Roman"/>
                <w:sz w:val="20"/>
                <w:szCs w:val="20"/>
                <w:lang w:eastAsia="ar-SA"/>
              </w:rPr>
            </w:pPr>
            <w:r w:rsidRPr="00D84687">
              <w:rPr>
                <w:rFonts w:ascii="Times New Roman" w:hAnsi="Times New Roman"/>
                <w:sz w:val="20"/>
                <w:szCs w:val="20"/>
                <w:lang w:eastAsia="ar-SA"/>
              </w:rPr>
              <w:t>Результат считается нарастающим итогом.</w:t>
            </w:r>
          </w:p>
        </w:tc>
      </w:tr>
      <w:tr w:rsidR="00864A59" w:rsidRPr="008A2447" w:rsidTr="003E55E6">
        <w:trPr>
          <w:trHeight w:val="195"/>
        </w:trPr>
        <w:tc>
          <w:tcPr>
            <w:tcW w:w="675" w:type="dxa"/>
          </w:tcPr>
          <w:p w:rsidR="00864A59" w:rsidRPr="00361441"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361441">
              <w:rPr>
                <w:rFonts w:ascii="Times New Roman" w:eastAsia="Arial" w:hAnsi="Times New Roman"/>
                <w:sz w:val="20"/>
                <w:szCs w:val="20"/>
                <w:lang w:eastAsia="ar-SA"/>
              </w:rPr>
              <w:t>18.</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04.01.06</w:t>
            </w:r>
          </w:p>
        </w:tc>
        <w:tc>
          <w:tcPr>
            <w:tcW w:w="2977" w:type="dxa"/>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Организованы и проведены мероприятия за счет средств бюджета муниципального образования</w:t>
            </w:r>
          </w:p>
        </w:tc>
        <w:tc>
          <w:tcPr>
            <w:tcW w:w="1418" w:type="dxa"/>
          </w:tcPr>
          <w:p w:rsidR="00864A59" w:rsidRPr="00D84687" w:rsidRDefault="00864A59" w:rsidP="00571697">
            <w:pPr>
              <w:jc w:val="center"/>
              <w:rPr>
                <w:rFonts w:ascii="Times New Roman" w:hAnsi="Times New Roman"/>
                <w:sz w:val="20"/>
                <w:szCs w:val="20"/>
                <w:lang w:eastAsia="ar-SA"/>
              </w:rPr>
            </w:pPr>
            <w:r w:rsidRPr="00D84687">
              <w:rPr>
                <w:rFonts w:ascii="Times New Roman" w:hAnsi="Times New Roman"/>
                <w:sz w:val="20"/>
                <w:szCs w:val="20"/>
                <w:lang w:eastAsia="ar-SA"/>
              </w:rPr>
              <w:t>единиц</w:t>
            </w:r>
          </w:p>
        </w:tc>
        <w:tc>
          <w:tcPr>
            <w:tcW w:w="8363" w:type="dxa"/>
            <w:shd w:val="clear" w:color="auto" w:fill="auto"/>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Общее количество мероприятий, проведенных на отчетную дату.</w:t>
            </w:r>
          </w:p>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Периодичность представления – ежеквартально.</w:t>
            </w:r>
          </w:p>
          <w:p w:rsidR="00864A59" w:rsidRPr="00D84687" w:rsidRDefault="00864A59" w:rsidP="00C550A2">
            <w:pPr>
              <w:spacing w:after="0"/>
              <w:rPr>
                <w:rFonts w:ascii="Times New Roman" w:hAnsi="Times New Roman"/>
                <w:sz w:val="20"/>
                <w:szCs w:val="20"/>
                <w:lang w:eastAsia="ar-SA"/>
              </w:rPr>
            </w:pPr>
            <w:r w:rsidRPr="00D84687">
              <w:rPr>
                <w:rFonts w:ascii="Times New Roman" w:hAnsi="Times New Roman"/>
                <w:sz w:val="20"/>
                <w:szCs w:val="20"/>
                <w:lang w:eastAsia="ar-SA"/>
              </w:rPr>
              <w:t>Результат считается нарастающим итогом.</w:t>
            </w:r>
          </w:p>
        </w:tc>
      </w:tr>
      <w:tr w:rsidR="00864A59" w:rsidRPr="008A2447" w:rsidTr="003E55E6">
        <w:trPr>
          <w:trHeight w:val="195"/>
        </w:trPr>
        <w:tc>
          <w:tcPr>
            <w:tcW w:w="675" w:type="dxa"/>
          </w:tcPr>
          <w:p w:rsidR="00864A59" w:rsidRPr="00361441"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361441">
              <w:rPr>
                <w:rFonts w:ascii="Times New Roman" w:eastAsia="Arial" w:hAnsi="Times New Roman"/>
                <w:sz w:val="20"/>
                <w:szCs w:val="20"/>
                <w:lang w:eastAsia="ar-SA"/>
              </w:rPr>
              <w:t>19.</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04.01.09</w:t>
            </w:r>
          </w:p>
        </w:tc>
        <w:tc>
          <w:tcPr>
            <w:tcW w:w="2977" w:type="dxa"/>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Нестационарные торговые объекты демонтированы и утилизированы</w:t>
            </w:r>
          </w:p>
        </w:tc>
        <w:tc>
          <w:tcPr>
            <w:tcW w:w="1418" w:type="dxa"/>
          </w:tcPr>
          <w:p w:rsidR="00864A59" w:rsidRPr="00D84687" w:rsidRDefault="00864A59" w:rsidP="00571697">
            <w:pPr>
              <w:jc w:val="center"/>
              <w:rPr>
                <w:rFonts w:ascii="Times New Roman" w:hAnsi="Times New Roman"/>
                <w:sz w:val="20"/>
                <w:szCs w:val="20"/>
                <w:lang w:eastAsia="ar-SA"/>
              </w:rPr>
            </w:pPr>
            <w:r w:rsidRPr="00D84687">
              <w:rPr>
                <w:rFonts w:ascii="Times New Roman" w:hAnsi="Times New Roman"/>
                <w:sz w:val="20"/>
                <w:szCs w:val="20"/>
                <w:lang w:eastAsia="ar-SA"/>
              </w:rPr>
              <w:t>единиц</w:t>
            </w:r>
          </w:p>
        </w:tc>
        <w:tc>
          <w:tcPr>
            <w:tcW w:w="8363" w:type="dxa"/>
            <w:shd w:val="clear" w:color="auto" w:fill="auto"/>
          </w:tcPr>
          <w:p w:rsidR="00864A59" w:rsidRPr="00D84687" w:rsidRDefault="00864A59" w:rsidP="00571697">
            <w:pPr>
              <w:widowControl w:val="0"/>
              <w:contextualSpacing/>
              <w:rPr>
                <w:rFonts w:ascii="Times New Roman" w:hAnsi="Times New Roman"/>
                <w:sz w:val="20"/>
                <w:szCs w:val="20"/>
                <w:lang w:eastAsia="ar-SA"/>
              </w:rPr>
            </w:pPr>
            <w:r w:rsidRPr="00D84687">
              <w:rPr>
                <w:rFonts w:ascii="Times New Roman" w:hAnsi="Times New Roman"/>
                <w:sz w:val="20"/>
                <w:szCs w:val="20"/>
                <w:lang w:eastAsia="ar-SA"/>
              </w:rPr>
              <w:t>Общее количество демонтированных и утилизированных нестационарных торговых объектов на отчетную дату.</w:t>
            </w:r>
          </w:p>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Периодичность представления – ежеквартально.</w:t>
            </w:r>
          </w:p>
          <w:p w:rsidR="00864A59" w:rsidRPr="00D84687" w:rsidRDefault="00864A59" w:rsidP="00C550A2">
            <w:pPr>
              <w:spacing w:after="0"/>
              <w:rPr>
                <w:rFonts w:ascii="Times New Roman" w:hAnsi="Times New Roman"/>
                <w:b/>
                <w:sz w:val="20"/>
                <w:szCs w:val="20"/>
                <w:lang w:eastAsia="ar-SA"/>
              </w:rPr>
            </w:pPr>
            <w:r w:rsidRPr="00D84687">
              <w:rPr>
                <w:rFonts w:ascii="Times New Roman" w:hAnsi="Times New Roman"/>
                <w:sz w:val="20"/>
                <w:szCs w:val="20"/>
                <w:lang w:eastAsia="ar-SA"/>
              </w:rPr>
              <w:t>Результат считается нарастающим итогом.</w:t>
            </w:r>
          </w:p>
        </w:tc>
      </w:tr>
      <w:tr w:rsidR="00864A59" w:rsidRPr="008A2447" w:rsidTr="003E55E6">
        <w:trPr>
          <w:trHeight w:val="195"/>
        </w:trPr>
        <w:tc>
          <w:tcPr>
            <w:tcW w:w="675" w:type="dxa"/>
          </w:tcPr>
          <w:p w:rsidR="00864A59" w:rsidRPr="008A2447"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20.</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04.01.10</w:t>
            </w:r>
          </w:p>
        </w:tc>
        <w:tc>
          <w:tcPr>
            <w:tcW w:w="2977" w:type="dxa"/>
          </w:tcPr>
          <w:p w:rsidR="00864A59" w:rsidRPr="00D84687" w:rsidRDefault="00864A59" w:rsidP="00C550A2">
            <w:pPr>
              <w:spacing w:after="0"/>
              <w:rPr>
                <w:rFonts w:ascii="Times New Roman" w:hAnsi="Times New Roman"/>
                <w:sz w:val="20"/>
                <w:szCs w:val="20"/>
              </w:rPr>
            </w:pPr>
            <w:r w:rsidRPr="00D84687">
              <w:rPr>
                <w:rFonts w:ascii="Times New Roman" w:hAnsi="Times New Roman"/>
                <w:sz w:val="20"/>
                <w:szCs w:val="20"/>
              </w:rPr>
              <w:t>Вновь установлены специализированные нестационарные торговые объекты на основании схем размещения и договоров (нарастающим итогом)</w:t>
            </w:r>
          </w:p>
        </w:tc>
        <w:tc>
          <w:tcPr>
            <w:tcW w:w="1418" w:type="dxa"/>
          </w:tcPr>
          <w:p w:rsidR="00864A59" w:rsidRPr="00D84687" w:rsidRDefault="00864A59" w:rsidP="00571697">
            <w:pPr>
              <w:jc w:val="center"/>
              <w:rPr>
                <w:rFonts w:ascii="Times New Roman" w:hAnsi="Times New Roman"/>
                <w:sz w:val="20"/>
                <w:szCs w:val="20"/>
              </w:rPr>
            </w:pPr>
            <w:r w:rsidRPr="00D84687">
              <w:rPr>
                <w:rFonts w:ascii="Times New Roman" w:hAnsi="Times New Roman"/>
                <w:sz w:val="20"/>
                <w:szCs w:val="20"/>
              </w:rPr>
              <w:t>единиц</w:t>
            </w:r>
          </w:p>
        </w:tc>
        <w:tc>
          <w:tcPr>
            <w:tcW w:w="8363" w:type="dxa"/>
            <w:shd w:val="clear" w:color="auto" w:fill="auto"/>
          </w:tcPr>
          <w:p w:rsidR="00864A59" w:rsidRPr="00D84687" w:rsidRDefault="00864A59" w:rsidP="00571697">
            <w:pPr>
              <w:rPr>
                <w:rFonts w:ascii="Times New Roman" w:hAnsi="Times New Roman"/>
                <w:sz w:val="20"/>
                <w:szCs w:val="20"/>
              </w:rPr>
            </w:pPr>
            <w:r w:rsidRPr="00D84687">
              <w:rPr>
                <w:rFonts w:ascii="Times New Roman" w:hAnsi="Times New Roman"/>
                <w:sz w:val="20"/>
                <w:szCs w:val="20"/>
              </w:rPr>
              <w:t>Количество вновь установленных специализированных нестационарных торговых объектов (далее – НТО), размещенных на основании схем размещения НТО</w:t>
            </w:r>
            <w:r>
              <w:rPr>
                <w:rFonts w:ascii="Times New Roman" w:hAnsi="Times New Roman"/>
                <w:sz w:val="20"/>
                <w:szCs w:val="20"/>
              </w:rPr>
              <w:t xml:space="preserve"> и договоров в отчетном периоде</w:t>
            </w:r>
            <w:r w:rsidRPr="00D84687">
              <w:rPr>
                <w:rFonts w:ascii="Times New Roman" w:hAnsi="Times New Roman"/>
                <w:sz w:val="20"/>
                <w:szCs w:val="20"/>
              </w:rPr>
              <w:br/>
              <w:t>Периодичность представления – ежеквартально.</w:t>
            </w:r>
            <w:r w:rsidRPr="00D84687">
              <w:rPr>
                <w:rFonts w:ascii="Times New Roman" w:hAnsi="Times New Roman"/>
                <w:sz w:val="20"/>
                <w:szCs w:val="20"/>
              </w:rPr>
              <w:br/>
              <w:t>Результат считается нарастающим итогом.</w:t>
            </w:r>
          </w:p>
        </w:tc>
      </w:tr>
      <w:tr w:rsidR="00864A59" w:rsidRPr="008A2447" w:rsidTr="003E55E6">
        <w:trPr>
          <w:trHeight w:val="195"/>
        </w:trPr>
        <w:tc>
          <w:tcPr>
            <w:tcW w:w="675" w:type="dxa"/>
          </w:tcPr>
          <w:p w:rsidR="00864A59" w:rsidRPr="008A2447"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21.</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04.01.10</w:t>
            </w:r>
          </w:p>
        </w:tc>
        <w:tc>
          <w:tcPr>
            <w:tcW w:w="2977" w:type="dxa"/>
          </w:tcPr>
          <w:p w:rsidR="00864A59" w:rsidRPr="00D84687" w:rsidRDefault="00864A59" w:rsidP="00C550A2">
            <w:pPr>
              <w:spacing w:after="0"/>
              <w:rPr>
                <w:rFonts w:ascii="Times New Roman" w:hAnsi="Times New Roman"/>
                <w:sz w:val="20"/>
                <w:szCs w:val="20"/>
              </w:rPr>
            </w:pPr>
            <w:r w:rsidRPr="00D84687">
              <w:rPr>
                <w:rFonts w:ascii="Times New Roman" w:hAnsi="Times New Roman"/>
                <w:sz w:val="20"/>
                <w:szCs w:val="20"/>
              </w:rPr>
              <w:t>Количество фактически размещенных нестационарных торговых объектов со специализацией «Кафе. Русская кухня»</w:t>
            </w:r>
          </w:p>
        </w:tc>
        <w:tc>
          <w:tcPr>
            <w:tcW w:w="1418" w:type="dxa"/>
          </w:tcPr>
          <w:p w:rsidR="00864A59" w:rsidRPr="00D84687" w:rsidRDefault="00864A59" w:rsidP="00571697">
            <w:pPr>
              <w:jc w:val="center"/>
              <w:rPr>
                <w:rFonts w:ascii="Times New Roman" w:hAnsi="Times New Roman"/>
                <w:sz w:val="20"/>
                <w:szCs w:val="20"/>
              </w:rPr>
            </w:pPr>
            <w:r w:rsidRPr="00D84687">
              <w:rPr>
                <w:rFonts w:ascii="Times New Roman" w:hAnsi="Times New Roman"/>
                <w:sz w:val="20"/>
                <w:szCs w:val="20"/>
              </w:rPr>
              <w:t>единиц</w:t>
            </w:r>
          </w:p>
        </w:tc>
        <w:tc>
          <w:tcPr>
            <w:tcW w:w="8363" w:type="dxa"/>
            <w:shd w:val="clear" w:color="auto" w:fill="auto"/>
          </w:tcPr>
          <w:p w:rsidR="00864A59" w:rsidRPr="00D84687" w:rsidRDefault="00864A59" w:rsidP="00571697">
            <w:pPr>
              <w:rPr>
                <w:rFonts w:ascii="Times New Roman" w:hAnsi="Times New Roman"/>
                <w:sz w:val="20"/>
                <w:szCs w:val="20"/>
              </w:rPr>
            </w:pPr>
            <w:r w:rsidRPr="00D84687">
              <w:rPr>
                <w:rFonts w:ascii="Times New Roman" w:hAnsi="Times New Roman"/>
                <w:sz w:val="20"/>
                <w:szCs w:val="20"/>
              </w:rPr>
              <w:t>Общее количество фактически размещенных нестационарных торговых объектов со специализацией «Кафе. Русская кухня» на</w:t>
            </w:r>
            <w:r>
              <w:rPr>
                <w:rFonts w:ascii="Times New Roman" w:hAnsi="Times New Roman"/>
                <w:sz w:val="20"/>
                <w:szCs w:val="20"/>
              </w:rPr>
              <w:t xml:space="preserve"> территории Московской области.</w:t>
            </w:r>
            <w:r w:rsidRPr="00D84687">
              <w:rPr>
                <w:rFonts w:ascii="Times New Roman" w:hAnsi="Times New Roman"/>
                <w:sz w:val="20"/>
                <w:szCs w:val="20"/>
              </w:rPr>
              <w:br/>
              <w:t>Периодичность представления – ежегодно.</w:t>
            </w:r>
            <w:r w:rsidRPr="00D84687">
              <w:rPr>
                <w:rFonts w:ascii="Times New Roman" w:hAnsi="Times New Roman"/>
                <w:sz w:val="20"/>
                <w:szCs w:val="20"/>
              </w:rPr>
              <w:br/>
              <w:t>Показатель считается нарастающим итогом.</w:t>
            </w:r>
          </w:p>
        </w:tc>
      </w:tr>
      <w:tr w:rsidR="00864A59" w:rsidRPr="008A2447" w:rsidTr="003E55E6">
        <w:trPr>
          <w:trHeight w:val="195"/>
        </w:trPr>
        <w:tc>
          <w:tcPr>
            <w:tcW w:w="675" w:type="dxa"/>
          </w:tcPr>
          <w:p w:rsidR="00864A59" w:rsidRPr="008A2447"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22.</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04.51.01</w:t>
            </w:r>
          </w:p>
        </w:tc>
        <w:tc>
          <w:tcPr>
            <w:tcW w:w="2977" w:type="dxa"/>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Количество посадочных мест на предприятиях общественного питания</w:t>
            </w:r>
          </w:p>
        </w:tc>
        <w:tc>
          <w:tcPr>
            <w:tcW w:w="1418" w:type="dxa"/>
          </w:tcPr>
          <w:p w:rsidR="00864A59" w:rsidRPr="00D84687" w:rsidRDefault="00864A59" w:rsidP="00571697">
            <w:pPr>
              <w:jc w:val="center"/>
              <w:rPr>
                <w:rFonts w:ascii="Times New Roman" w:hAnsi="Times New Roman"/>
                <w:sz w:val="20"/>
                <w:szCs w:val="20"/>
                <w:lang w:eastAsia="ar-SA"/>
              </w:rPr>
            </w:pPr>
            <w:r w:rsidRPr="00D84687">
              <w:rPr>
                <w:rFonts w:ascii="Times New Roman" w:hAnsi="Times New Roman"/>
                <w:sz w:val="20"/>
                <w:szCs w:val="20"/>
                <w:lang w:eastAsia="ar-SA"/>
              </w:rPr>
              <w:t>единиц</w:t>
            </w:r>
          </w:p>
        </w:tc>
        <w:tc>
          <w:tcPr>
            <w:tcW w:w="8363" w:type="dxa"/>
            <w:shd w:val="clear" w:color="auto" w:fill="auto"/>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Общее количество посадочных мест на предприятиях общественного питания, осуществляющих свою деятельность на территории муниципального образования и внесённых в сервис «Предприятия общественного питания» портала «Мой АПК» на отчетную дату.</w:t>
            </w:r>
          </w:p>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Периодичность представления – ежеквартально.</w:t>
            </w:r>
          </w:p>
          <w:p w:rsidR="00864A59" w:rsidRPr="00D84687" w:rsidRDefault="00864A59" w:rsidP="00C550A2">
            <w:pPr>
              <w:spacing w:after="0"/>
              <w:rPr>
                <w:rFonts w:ascii="Times New Roman" w:hAnsi="Times New Roman"/>
                <w:sz w:val="20"/>
                <w:szCs w:val="20"/>
                <w:lang w:eastAsia="ar-SA"/>
              </w:rPr>
            </w:pPr>
            <w:r w:rsidRPr="00D84687">
              <w:rPr>
                <w:rFonts w:ascii="Times New Roman" w:hAnsi="Times New Roman"/>
                <w:sz w:val="20"/>
                <w:szCs w:val="20"/>
                <w:lang w:eastAsia="ar-SA"/>
              </w:rPr>
              <w:t>Результат считается нарастающим итогом.</w:t>
            </w:r>
          </w:p>
        </w:tc>
      </w:tr>
      <w:tr w:rsidR="00864A59" w:rsidRPr="008A2447" w:rsidTr="003E55E6">
        <w:trPr>
          <w:trHeight w:val="195"/>
        </w:trPr>
        <w:tc>
          <w:tcPr>
            <w:tcW w:w="675" w:type="dxa"/>
          </w:tcPr>
          <w:p w:rsidR="00864A59" w:rsidRPr="008A2447"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23.</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04.51.01</w:t>
            </w:r>
          </w:p>
        </w:tc>
        <w:tc>
          <w:tcPr>
            <w:tcW w:w="2977" w:type="dxa"/>
          </w:tcPr>
          <w:p w:rsidR="00864A59" w:rsidRPr="00D84687" w:rsidRDefault="00864A59" w:rsidP="00571697">
            <w:pPr>
              <w:rPr>
                <w:rFonts w:ascii="Times New Roman" w:hAnsi="Times New Roman"/>
                <w:sz w:val="20"/>
                <w:szCs w:val="20"/>
              </w:rPr>
            </w:pPr>
            <w:r w:rsidRPr="00D84687">
              <w:rPr>
                <w:rFonts w:ascii="Times New Roman" w:hAnsi="Times New Roman"/>
                <w:sz w:val="20"/>
                <w:szCs w:val="20"/>
              </w:rPr>
              <w:t>Количество предприятий общественного питания</w:t>
            </w:r>
          </w:p>
        </w:tc>
        <w:tc>
          <w:tcPr>
            <w:tcW w:w="1418" w:type="dxa"/>
          </w:tcPr>
          <w:p w:rsidR="00864A59" w:rsidRPr="00D84687" w:rsidRDefault="00864A59" w:rsidP="00571697">
            <w:pPr>
              <w:jc w:val="center"/>
              <w:rPr>
                <w:rFonts w:ascii="Times New Roman" w:hAnsi="Times New Roman"/>
                <w:sz w:val="20"/>
                <w:szCs w:val="20"/>
              </w:rPr>
            </w:pPr>
            <w:r w:rsidRPr="00D84687">
              <w:rPr>
                <w:rFonts w:ascii="Times New Roman" w:hAnsi="Times New Roman"/>
                <w:sz w:val="20"/>
                <w:szCs w:val="20"/>
              </w:rPr>
              <w:t>единиц</w:t>
            </w:r>
          </w:p>
        </w:tc>
        <w:tc>
          <w:tcPr>
            <w:tcW w:w="8363" w:type="dxa"/>
            <w:shd w:val="clear" w:color="auto" w:fill="auto"/>
          </w:tcPr>
          <w:p w:rsidR="00864A59" w:rsidRPr="00D84687" w:rsidRDefault="00864A59" w:rsidP="00C550A2">
            <w:pPr>
              <w:spacing w:after="0"/>
              <w:rPr>
                <w:rFonts w:ascii="Times New Roman" w:hAnsi="Times New Roman"/>
                <w:sz w:val="20"/>
                <w:szCs w:val="20"/>
              </w:rPr>
            </w:pPr>
            <w:r w:rsidRPr="00D84687">
              <w:rPr>
                <w:rFonts w:ascii="Times New Roman" w:hAnsi="Times New Roman"/>
                <w:sz w:val="20"/>
                <w:szCs w:val="20"/>
              </w:rPr>
              <w:t>Общее количество предприятий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w:t>
            </w:r>
            <w:r>
              <w:rPr>
                <w:rFonts w:ascii="Times New Roman" w:hAnsi="Times New Roman"/>
                <w:sz w:val="20"/>
                <w:szCs w:val="20"/>
              </w:rPr>
              <w:t>ала «</w:t>
            </w:r>
            <w:proofErr w:type="spellStart"/>
            <w:r>
              <w:rPr>
                <w:rFonts w:ascii="Times New Roman" w:hAnsi="Times New Roman"/>
                <w:sz w:val="20"/>
                <w:szCs w:val="20"/>
              </w:rPr>
              <w:t>МОй</w:t>
            </w:r>
            <w:proofErr w:type="spellEnd"/>
            <w:r>
              <w:rPr>
                <w:rFonts w:ascii="Times New Roman" w:hAnsi="Times New Roman"/>
                <w:sz w:val="20"/>
                <w:szCs w:val="20"/>
              </w:rPr>
              <w:t xml:space="preserve"> АПК» на отчетную дату.</w:t>
            </w:r>
            <w:r w:rsidRPr="00D84687">
              <w:rPr>
                <w:rFonts w:ascii="Times New Roman" w:hAnsi="Times New Roman"/>
                <w:sz w:val="20"/>
                <w:szCs w:val="20"/>
              </w:rPr>
              <w:br/>
              <w:t>Периодичность представления – ежеквартально.</w:t>
            </w:r>
            <w:r w:rsidRPr="00D84687">
              <w:rPr>
                <w:rFonts w:ascii="Times New Roman" w:hAnsi="Times New Roman"/>
                <w:sz w:val="20"/>
                <w:szCs w:val="20"/>
              </w:rPr>
              <w:br/>
              <w:t>Результат считается нарастающим итогом.</w:t>
            </w:r>
          </w:p>
        </w:tc>
      </w:tr>
      <w:tr w:rsidR="00864A59" w:rsidRPr="008A2447" w:rsidTr="000D1E1D">
        <w:trPr>
          <w:trHeight w:val="1420"/>
        </w:trPr>
        <w:tc>
          <w:tcPr>
            <w:tcW w:w="675" w:type="dxa"/>
          </w:tcPr>
          <w:p w:rsidR="00864A59" w:rsidRPr="008A2447"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24.</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04.52.01</w:t>
            </w:r>
          </w:p>
        </w:tc>
        <w:tc>
          <w:tcPr>
            <w:tcW w:w="2977" w:type="dxa"/>
          </w:tcPr>
          <w:p w:rsidR="00864A59" w:rsidRPr="00D84687" w:rsidRDefault="00864A59" w:rsidP="00571697">
            <w:pPr>
              <w:rPr>
                <w:rFonts w:ascii="Times New Roman" w:hAnsi="Times New Roman"/>
                <w:sz w:val="20"/>
                <w:szCs w:val="20"/>
              </w:rPr>
            </w:pPr>
            <w:r w:rsidRPr="00D84687">
              <w:rPr>
                <w:rFonts w:ascii="Times New Roman" w:hAnsi="Times New Roman"/>
                <w:sz w:val="20"/>
                <w:szCs w:val="20"/>
              </w:rPr>
              <w:t>Количество предприятий бытового обслуживания</w:t>
            </w:r>
          </w:p>
        </w:tc>
        <w:tc>
          <w:tcPr>
            <w:tcW w:w="1418" w:type="dxa"/>
          </w:tcPr>
          <w:p w:rsidR="00864A59" w:rsidRPr="00D84687" w:rsidRDefault="00864A59" w:rsidP="00571697">
            <w:pPr>
              <w:jc w:val="center"/>
              <w:rPr>
                <w:rFonts w:ascii="Times New Roman" w:hAnsi="Times New Roman"/>
                <w:sz w:val="20"/>
                <w:szCs w:val="20"/>
              </w:rPr>
            </w:pPr>
            <w:r w:rsidRPr="00D84687">
              <w:rPr>
                <w:rFonts w:ascii="Times New Roman" w:hAnsi="Times New Roman"/>
                <w:sz w:val="20"/>
                <w:szCs w:val="20"/>
              </w:rPr>
              <w:t>единиц</w:t>
            </w:r>
          </w:p>
        </w:tc>
        <w:tc>
          <w:tcPr>
            <w:tcW w:w="8363" w:type="dxa"/>
            <w:shd w:val="clear" w:color="auto" w:fill="auto"/>
          </w:tcPr>
          <w:p w:rsidR="00864A59" w:rsidRPr="00D84687" w:rsidRDefault="00864A59" w:rsidP="00C550A2">
            <w:pPr>
              <w:spacing w:after="0"/>
              <w:rPr>
                <w:rFonts w:ascii="Times New Roman" w:hAnsi="Times New Roman"/>
                <w:sz w:val="20"/>
                <w:szCs w:val="20"/>
              </w:rPr>
            </w:pPr>
            <w:r w:rsidRPr="00D84687">
              <w:rPr>
                <w:rFonts w:ascii="Times New Roman" w:hAnsi="Times New Roman"/>
                <w:sz w:val="20"/>
                <w:szCs w:val="20"/>
              </w:rPr>
              <w:t>Общее количество предприятий бытового обслуживания, осуществляющих деятельность на территории муниципального образования, внесенных</w:t>
            </w:r>
            <w:r>
              <w:rPr>
                <w:rFonts w:ascii="Times New Roman" w:hAnsi="Times New Roman"/>
                <w:sz w:val="20"/>
                <w:szCs w:val="20"/>
              </w:rPr>
              <w:t xml:space="preserve"> в форму ГАСУ на отчетную дату.</w:t>
            </w:r>
            <w:r w:rsidRPr="00D84687">
              <w:rPr>
                <w:rFonts w:ascii="Times New Roman" w:hAnsi="Times New Roman"/>
                <w:sz w:val="20"/>
                <w:szCs w:val="20"/>
              </w:rPr>
              <w:br/>
              <w:t>Периодичность представления – ежеквартально.</w:t>
            </w:r>
            <w:r w:rsidRPr="00D84687">
              <w:rPr>
                <w:rFonts w:ascii="Times New Roman" w:hAnsi="Times New Roman"/>
                <w:sz w:val="20"/>
                <w:szCs w:val="20"/>
              </w:rPr>
              <w:br/>
              <w:t>Результат считается нарастающим итогом.</w:t>
            </w:r>
          </w:p>
        </w:tc>
      </w:tr>
      <w:tr w:rsidR="00864A59" w:rsidRPr="008A2447" w:rsidTr="000D1E1D">
        <w:trPr>
          <w:trHeight w:val="982"/>
        </w:trPr>
        <w:tc>
          <w:tcPr>
            <w:tcW w:w="675" w:type="dxa"/>
          </w:tcPr>
          <w:p w:rsidR="00864A59" w:rsidRPr="008A2447"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sidRPr="008A2447">
              <w:rPr>
                <w:rFonts w:ascii="Times New Roman" w:eastAsia="Arial" w:hAnsi="Times New Roman"/>
                <w:sz w:val="20"/>
                <w:szCs w:val="20"/>
                <w:lang w:eastAsia="ar-SA"/>
              </w:rPr>
              <w:t>25.</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04.52.01</w:t>
            </w:r>
          </w:p>
        </w:tc>
        <w:tc>
          <w:tcPr>
            <w:tcW w:w="2977" w:type="dxa"/>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Количество рабочих мест на предприятиях бытового обслуживания</w:t>
            </w:r>
          </w:p>
        </w:tc>
        <w:tc>
          <w:tcPr>
            <w:tcW w:w="1418" w:type="dxa"/>
          </w:tcPr>
          <w:p w:rsidR="00864A59" w:rsidRPr="00D84687" w:rsidRDefault="00864A59" w:rsidP="00571697">
            <w:pPr>
              <w:jc w:val="center"/>
              <w:rPr>
                <w:rFonts w:ascii="Times New Roman" w:hAnsi="Times New Roman"/>
                <w:sz w:val="20"/>
                <w:szCs w:val="20"/>
                <w:lang w:eastAsia="ar-SA"/>
              </w:rPr>
            </w:pPr>
            <w:r w:rsidRPr="00D84687">
              <w:rPr>
                <w:rFonts w:ascii="Times New Roman" w:hAnsi="Times New Roman"/>
                <w:sz w:val="20"/>
                <w:szCs w:val="20"/>
                <w:lang w:eastAsia="ar-SA"/>
              </w:rPr>
              <w:t>единиц</w:t>
            </w:r>
          </w:p>
        </w:tc>
        <w:tc>
          <w:tcPr>
            <w:tcW w:w="8363" w:type="dxa"/>
            <w:shd w:val="clear" w:color="auto" w:fill="auto"/>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Общее количество рабочих мест на предприятиях бытового обслуживания, осуществляющих деятельность на отчетную дату.</w:t>
            </w:r>
          </w:p>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Периодичность представления – ежеквартально.</w:t>
            </w:r>
          </w:p>
          <w:p w:rsidR="00864A59" w:rsidRPr="00D84687" w:rsidRDefault="00864A59" w:rsidP="00C550A2">
            <w:pPr>
              <w:spacing w:after="0"/>
              <w:rPr>
                <w:rFonts w:ascii="Times New Roman" w:hAnsi="Times New Roman"/>
                <w:sz w:val="20"/>
                <w:szCs w:val="20"/>
                <w:lang w:eastAsia="ar-SA"/>
              </w:rPr>
            </w:pPr>
            <w:r w:rsidRPr="00D84687">
              <w:rPr>
                <w:rFonts w:ascii="Times New Roman" w:hAnsi="Times New Roman"/>
                <w:sz w:val="20"/>
                <w:szCs w:val="20"/>
                <w:lang w:eastAsia="ar-SA"/>
              </w:rPr>
              <w:t>Результат считается нарастающим итогом.</w:t>
            </w:r>
          </w:p>
        </w:tc>
      </w:tr>
      <w:tr w:rsidR="00864A59" w:rsidRPr="008A2447" w:rsidTr="003E55E6">
        <w:trPr>
          <w:trHeight w:val="195"/>
        </w:trPr>
        <w:tc>
          <w:tcPr>
            <w:tcW w:w="675" w:type="dxa"/>
          </w:tcPr>
          <w:p w:rsidR="00864A59" w:rsidRPr="008A2447" w:rsidRDefault="00864A59" w:rsidP="00946C68">
            <w:pPr>
              <w:widowControl w:val="0"/>
              <w:suppressAutoHyphens/>
              <w:autoSpaceDE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26</w:t>
            </w:r>
            <w:r w:rsidRPr="008A2447">
              <w:rPr>
                <w:rFonts w:ascii="Times New Roman" w:eastAsia="Arial" w:hAnsi="Times New Roman"/>
                <w:sz w:val="20"/>
                <w:szCs w:val="20"/>
                <w:lang w:eastAsia="ar-SA"/>
              </w:rPr>
              <w:t>.</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04.53.01</w:t>
            </w:r>
          </w:p>
        </w:tc>
        <w:tc>
          <w:tcPr>
            <w:tcW w:w="2977" w:type="dxa"/>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Поступило количество обращений и жалоб по вопросам защиты прав потребителей</w:t>
            </w:r>
          </w:p>
        </w:tc>
        <w:tc>
          <w:tcPr>
            <w:tcW w:w="1418" w:type="dxa"/>
          </w:tcPr>
          <w:p w:rsidR="00864A59" w:rsidRPr="00D84687" w:rsidRDefault="00864A59" w:rsidP="00571697">
            <w:pPr>
              <w:jc w:val="center"/>
              <w:rPr>
                <w:rFonts w:ascii="Times New Roman" w:hAnsi="Times New Roman"/>
                <w:sz w:val="20"/>
                <w:szCs w:val="20"/>
                <w:lang w:eastAsia="ar-SA"/>
              </w:rPr>
            </w:pPr>
            <w:r w:rsidRPr="00D84687">
              <w:rPr>
                <w:rFonts w:ascii="Times New Roman" w:hAnsi="Times New Roman"/>
                <w:sz w:val="20"/>
                <w:szCs w:val="20"/>
                <w:lang w:eastAsia="ar-SA"/>
              </w:rPr>
              <w:t>единиц</w:t>
            </w:r>
          </w:p>
        </w:tc>
        <w:tc>
          <w:tcPr>
            <w:tcW w:w="8363" w:type="dxa"/>
            <w:shd w:val="clear" w:color="auto" w:fill="auto"/>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Общее количество поступивших обращений и жалоб по вопросам защиты прав потребителей на отчетную дату.</w:t>
            </w:r>
          </w:p>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Периодичность представления – ежеквартально.</w:t>
            </w:r>
          </w:p>
          <w:p w:rsidR="00864A59" w:rsidRPr="00D84687" w:rsidRDefault="00864A59" w:rsidP="00C550A2">
            <w:pPr>
              <w:spacing w:after="0"/>
              <w:rPr>
                <w:rFonts w:ascii="Times New Roman" w:hAnsi="Times New Roman"/>
                <w:sz w:val="20"/>
                <w:szCs w:val="20"/>
                <w:lang w:eastAsia="ar-SA"/>
              </w:rPr>
            </w:pPr>
            <w:r w:rsidRPr="00D84687">
              <w:rPr>
                <w:rFonts w:ascii="Times New Roman" w:hAnsi="Times New Roman"/>
                <w:sz w:val="20"/>
                <w:szCs w:val="20"/>
                <w:lang w:eastAsia="ar-SA"/>
              </w:rPr>
              <w:t>Результат считается нарастающим итогом</w:t>
            </w:r>
          </w:p>
        </w:tc>
      </w:tr>
      <w:tr w:rsidR="00864A59" w:rsidRPr="00404165" w:rsidTr="003E55E6">
        <w:trPr>
          <w:trHeight w:val="195"/>
        </w:trPr>
        <w:tc>
          <w:tcPr>
            <w:tcW w:w="675" w:type="dxa"/>
          </w:tcPr>
          <w:p w:rsidR="00864A59" w:rsidRPr="008A2447" w:rsidRDefault="00864A59" w:rsidP="00CE14FA">
            <w:pPr>
              <w:widowControl w:val="0"/>
              <w:suppressAutoHyphens/>
              <w:autoSpaceDE w:val="0"/>
              <w:spacing w:after="0" w:line="240" w:lineRule="auto"/>
              <w:jc w:val="center"/>
              <w:rPr>
                <w:rFonts w:ascii="Times New Roman" w:eastAsia="Arial" w:hAnsi="Times New Roman"/>
                <w:sz w:val="20"/>
                <w:szCs w:val="20"/>
                <w:lang w:eastAsia="ar-SA"/>
              </w:rPr>
            </w:pPr>
            <w:r>
              <w:rPr>
                <w:rFonts w:ascii="Times New Roman" w:eastAsia="Arial" w:hAnsi="Times New Roman"/>
                <w:sz w:val="20"/>
                <w:szCs w:val="20"/>
                <w:lang w:eastAsia="ar-SA"/>
              </w:rPr>
              <w:t>27</w:t>
            </w:r>
            <w:r w:rsidRPr="008A2447">
              <w:rPr>
                <w:rFonts w:ascii="Times New Roman" w:eastAsia="Arial" w:hAnsi="Times New Roman"/>
                <w:sz w:val="20"/>
                <w:szCs w:val="20"/>
                <w:lang w:eastAsia="ar-SA"/>
              </w:rPr>
              <w:t>.</w:t>
            </w:r>
          </w:p>
        </w:tc>
        <w:tc>
          <w:tcPr>
            <w:tcW w:w="1701" w:type="dxa"/>
          </w:tcPr>
          <w:p w:rsidR="00864A59" w:rsidRPr="00D84687" w:rsidRDefault="00864A59" w:rsidP="00571697">
            <w:pPr>
              <w:widowControl w:val="0"/>
              <w:suppressAutoHyphens/>
              <w:autoSpaceDE w:val="0"/>
              <w:rPr>
                <w:rFonts w:ascii="Times New Roman" w:eastAsia="Arial" w:hAnsi="Times New Roman"/>
                <w:sz w:val="20"/>
                <w:szCs w:val="20"/>
                <w:lang w:eastAsia="ar-SA"/>
              </w:rPr>
            </w:pPr>
            <w:r w:rsidRPr="00D84687">
              <w:rPr>
                <w:rFonts w:ascii="Times New Roman" w:eastAsia="Arial" w:hAnsi="Times New Roman"/>
                <w:sz w:val="20"/>
                <w:szCs w:val="20"/>
                <w:lang w:eastAsia="ar-SA"/>
              </w:rPr>
              <w:t>04.53.02</w:t>
            </w:r>
          </w:p>
        </w:tc>
        <w:tc>
          <w:tcPr>
            <w:tcW w:w="2977" w:type="dxa"/>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 xml:space="preserve">Количество обращений в суды по вопросам защиты прав потребителей </w:t>
            </w:r>
          </w:p>
        </w:tc>
        <w:tc>
          <w:tcPr>
            <w:tcW w:w="1418" w:type="dxa"/>
          </w:tcPr>
          <w:p w:rsidR="00864A59" w:rsidRPr="00D84687" w:rsidRDefault="00864A59" w:rsidP="00571697">
            <w:pPr>
              <w:jc w:val="center"/>
              <w:rPr>
                <w:rFonts w:ascii="Times New Roman" w:hAnsi="Times New Roman"/>
                <w:sz w:val="20"/>
                <w:szCs w:val="20"/>
                <w:lang w:eastAsia="ar-SA"/>
              </w:rPr>
            </w:pPr>
            <w:r w:rsidRPr="00D84687">
              <w:rPr>
                <w:rFonts w:ascii="Times New Roman" w:hAnsi="Times New Roman"/>
                <w:sz w:val="20"/>
                <w:szCs w:val="20"/>
                <w:lang w:eastAsia="ar-SA"/>
              </w:rPr>
              <w:t>единиц</w:t>
            </w:r>
          </w:p>
        </w:tc>
        <w:tc>
          <w:tcPr>
            <w:tcW w:w="8363" w:type="dxa"/>
            <w:shd w:val="clear" w:color="auto" w:fill="auto"/>
          </w:tcPr>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Общее количество обращений в суды по вопросам защиты прав потребителей на отчетную дату.</w:t>
            </w:r>
          </w:p>
          <w:p w:rsidR="00864A59" w:rsidRPr="00D84687" w:rsidRDefault="00864A59" w:rsidP="00571697">
            <w:pPr>
              <w:rPr>
                <w:rFonts w:ascii="Times New Roman" w:hAnsi="Times New Roman"/>
                <w:sz w:val="20"/>
                <w:szCs w:val="20"/>
                <w:lang w:eastAsia="ar-SA"/>
              </w:rPr>
            </w:pPr>
            <w:r w:rsidRPr="00D84687">
              <w:rPr>
                <w:rFonts w:ascii="Times New Roman" w:hAnsi="Times New Roman"/>
                <w:sz w:val="20"/>
                <w:szCs w:val="20"/>
                <w:lang w:eastAsia="ar-SA"/>
              </w:rPr>
              <w:t>Периодичность представления – ежеквартально.</w:t>
            </w:r>
          </w:p>
          <w:p w:rsidR="00864A59" w:rsidRPr="00D84687" w:rsidRDefault="00864A59" w:rsidP="00C550A2">
            <w:pPr>
              <w:spacing w:after="0"/>
              <w:rPr>
                <w:rFonts w:ascii="Times New Roman" w:hAnsi="Times New Roman"/>
                <w:sz w:val="20"/>
                <w:szCs w:val="20"/>
                <w:lang w:eastAsia="ar-SA"/>
              </w:rPr>
            </w:pPr>
            <w:r w:rsidRPr="00D84687">
              <w:rPr>
                <w:rFonts w:ascii="Times New Roman" w:hAnsi="Times New Roman"/>
                <w:sz w:val="20"/>
                <w:szCs w:val="20"/>
                <w:lang w:eastAsia="ar-SA"/>
              </w:rPr>
              <w:t>Результат считается нарастающим итогом</w:t>
            </w:r>
          </w:p>
        </w:tc>
      </w:tr>
    </w:tbl>
    <w:p w:rsidR="0007318D" w:rsidRPr="001053B2" w:rsidRDefault="0007318D" w:rsidP="0007318D">
      <w:pPr>
        <w:widowControl w:val="0"/>
        <w:autoSpaceDE w:val="0"/>
        <w:spacing w:after="0" w:line="240" w:lineRule="auto"/>
        <w:jc w:val="right"/>
        <w:rPr>
          <w:rFonts w:ascii="Times New Roman" w:hAnsi="Times New Roman"/>
          <w:sz w:val="20"/>
          <w:szCs w:val="20"/>
          <w:lang w:eastAsia="ar-SA"/>
        </w:rPr>
      </w:pPr>
    </w:p>
    <w:p w:rsidR="0007318D" w:rsidRDefault="0007318D" w:rsidP="0007318D"/>
    <w:p w:rsidR="006742F4" w:rsidRPr="00F632E2" w:rsidRDefault="006742F4" w:rsidP="00DB5166">
      <w:pPr>
        <w:pStyle w:val="a3"/>
        <w:ind w:left="720" w:firstLine="709"/>
        <w:jc w:val="center"/>
        <w:rPr>
          <w:rFonts w:ascii="Times New Roman" w:hAnsi="Times New Roman"/>
          <w:b/>
          <w:sz w:val="28"/>
          <w:szCs w:val="28"/>
        </w:rPr>
        <w:sectPr w:rsidR="006742F4" w:rsidRPr="00F632E2" w:rsidSect="00625C12">
          <w:pgSz w:w="16838" w:h="11906" w:orient="landscape" w:code="9"/>
          <w:pgMar w:top="1135" w:right="1134" w:bottom="851" w:left="1134" w:header="709" w:footer="709" w:gutter="0"/>
          <w:cols w:space="708"/>
          <w:docGrid w:linePitch="360"/>
        </w:sectPr>
      </w:pPr>
    </w:p>
    <w:p w:rsidR="008F20C8" w:rsidRPr="00F632E2" w:rsidRDefault="008F20C8" w:rsidP="00B146CE">
      <w:pPr>
        <w:spacing w:after="0" w:line="240" w:lineRule="auto"/>
        <w:jc w:val="center"/>
        <w:rPr>
          <w:rFonts w:ascii="Times New Roman" w:hAnsi="Times New Roman"/>
          <w:b/>
          <w:sz w:val="28"/>
          <w:szCs w:val="28"/>
        </w:rPr>
      </w:pPr>
      <w:r w:rsidRPr="00F632E2">
        <w:rPr>
          <w:rFonts w:ascii="Times New Roman" w:hAnsi="Times New Roman"/>
          <w:b/>
          <w:sz w:val="28"/>
          <w:szCs w:val="28"/>
        </w:rPr>
        <w:t>Паспорт подпрограммы</w:t>
      </w:r>
      <w:r w:rsidR="002A291B">
        <w:rPr>
          <w:rFonts w:ascii="Times New Roman" w:hAnsi="Times New Roman"/>
          <w:b/>
          <w:sz w:val="28"/>
          <w:szCs w:val="28"/>
        </w:rPr>
        <w:t xml:space="preserve"> </w:t>
      </w:r>
      <w:r w:rsidR="002A291B">
        <w:rPr>
          <w:rFonts w:ascii="Times New Roman" w:hAnsi="Times New Roman"/>
          <w:b/>
          <w:sz w:val="28"/>
          <w:szCs w:val="28"/>
          <w:lang w:val="en-US"/>
        </w:rPr>
        <w:t>1</w:t>
      </w:r>
      <w:r w:rsidRPr="00F632E2">
        <w:rPr>
          <w:rFonts w:ascii="Times New Roman" w:hAnsi="Times New Roman"/>
          <w:b/>
          <w:sz w:val="28"/>
          <w:szCs w:val="28"/>
        </w:rPr>
        <w:t xml:space="preserve"> «</w:t>
      </w:r>
      <w:r w:rsidRPr="00F632E2">
        <w:rPr>
          <w:rFonts w:ascii="Times New Roman" w:hAnsi="Times New Roman"/>
          <w:b/>
          <w:bCs/>
          <w:sz w:val="28"/>
          <w:szCs w:val="28"/>
        </w:rPr>
        <w:t>Инвестиции</w:t>
      </w:r>
      <w:r w:rsidRPr="00F632E2">
        <w:rPr>
          <w:rFonts w:ascii="Times New Roman" w:hAnsi="Times New Roman"/>
          <w:b/>
          <w:sz w:val="28"/>
          <w:szCs w:val="28"/>
        </w:rPr>
        <w:t>»</w:t>
      </w:r>
    </w:p>
    <w:tbl>
      <w:tblPr>
        <w:tblpPr w:leftFromText="180" w:rightFromText="180" w:vertAnchor="text" w:horzAnchor="margin" w:tblpX="-885" w:tblpY="459"/>
        <w:tblW w:w="5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2"/>
        <w:gridCol w:w="3992"/>
        <w:gridCol w:w="1110"/>
        <w:gridCol w:w="992"/>
        <w:gridCol w:w="992"/>
        <w:gridCol w:w="992"/>
        <w:gridCol w:w="995"/>
        <w:gridCol w:w="1132"/>
        <w:gridCol w:w="886"/>
      </w:tblGrid>
      <w:tr w:rsidR="008F20C8" w:rsidRPr="00491AD9" w:rsidTr="00C37BA4">
        <w:trPr>
          <w:trHeight w:val="556"/>
        </w:trPr>
        <w:tc>
          <w:tcPr>
            <w:tcW w:w="1444" w:type="pct"/>
            <w:vAlign w:val="center"/>
          </w:tcPr>
          <w:p w:rsidR="008F20C8" w:rsidRPr="00491AD9" w:rsidRDefault="008F20C8" w:rsidP="00C37BA4">
            <w:pPr>
              <w:pStyle w:val="afc"/>
              <w:rPr>
                <w:rFonts w:ascii="Times New Roman" w:hAnsi="Times New Roman" w:cs="Times New Roman"/>
              </w:rPr>
            </w:pPr>
            <w:r w:rsidRPr="00491AD9">
              <w:rPr>
                <w:rFonts w:ascii="Times New Roman" w:hAnsi="Times New Roman" w:cs="Times New Roman"/>
              </w:rPr>
              <w:t>Муниципальный заказчик подпрограммы</w:t>
            </w:r>
          </w:p>
        </w:tc>
        <w:tc>
          <w:tcPr>
            <w:tcW w:w="3556" w:type="pct"/>
            <w:gridSpan w:val="8"/>
            <w:vAlign w:val="center"/>
          </w:tcPr>
          <w:p w:rsidR="008F20C8" w:rsidRPr="00491AD9" w:rsidRDefault="008F20C8" w:rsidP="00C37BA4">
            <w:pPr>
              <w:pStyle w:val="afb"/>
              <w:jc w:val="left"/>
              <w:rPr>
                <w:rFonts w:ascii="Times New Roman" w:hAnsi="Times New Roman" w:cs="Times New Roman"/>
              </w:rPr>
            </w:pPr>
            <w:r w:rsidRPr="00491AD9">
              <w:rPr>
                <w:rFonts w:ascii="Times New Roman" w:hAnsi="Times New Roman" w:cs="Times New Roman"/>
              </w:rPr>
              <w:t xml:space="preserve">Отдел </w:t>
            </w:r>
            <w:r w:rsidR="00DA2000" w:rsidRPr="00491AD9">
              <w:rPr>
                <w:rFonts w:ascii="Times New Roman" w:hAnsi="Times New Roman" w:cs="Times New Roman"/>
              </w:rPr>
              <w:t>по инвестициям и развитию предпринимательства</w:t>
            </w:r>
            <w:r w:rsidRPr="00491AD9">
              <w:rPr>
                <w:rFonts w:ascii="Times New Roman" w:hAnsi="Times New Roman" w:cs="Times New Roman"/>
              </w:rPr>
              <w:t xml:space="preserve"> Администрации городского округа Щёлково</w:t>
            </w:r>
          </w:p>
        </w:tc>
      </w:tr>
      <w:tr w:rsidR="00491AD9" w:rsidRPr="00491AD9" w:rsidTr="00491AD9">
        <w:trPr>
          <w:trHeight w:val="267"/>
        </w:trPr>
        <w:tc>
          <w:tcPr>
            <w:tcW w:w="1444" w:type="pct"/>
            <w:vMerge w:val="restart"/>
          </w:tcPr>
          <w:p w:rsidR="00491AD9" w:rsidRPr="00491AD9" w:rsidRDefault="00491AD9" w:rsidP="00C37BA4">
            <w:pPr>
              <w:pStyle w:val="afc"/>
              <w:rPr>
                <w:rFonts w:ascii="Times New Roman" w:hAnsi="Times New Roman" w:cs="Times New Roman"/>
              </w:rPr>
            </w:pPr>
            <w:r w:rsidRPr="00491AD9">
              <w:rPr>
                <w:rFonts w:ascii="Times New Roman" w:hAnsi="Times New Roman" w:cs="Times New Roman"/>
              </w:rPr>
              <w:t xml:space="preserve">Главный распорядитель бюджетных средств: </w:t>
            </w:r>
          </w:p>
          <w:p w:rsidR="00491AD9" w:rsidRPr="00491AD9" w:rsidRDefault="00491AD9" w:rsidP="00C37BA4">
            <w:pPr>
              <w:pStyle w:val="afc"/>
              <w:rPr>
                <w:rFonts w:ascii="Times New Roman" w:hAnsi="Times New Roman" w:cs="Times New Roman"/>
              </w:rPr>
            </w:pPr>
            <w:r w:rsidRPr="00491AD9">
              <w:rPr>
                <w:rFonts w:ascii="Times New Roman" w:hAnsi="Times New Roman" w:cs="Times New Roman"/>
              </w:rPr>
              <w:t>Администрация городского округа Щёлково</w:t>
            </w:r>
          </w:p>
        </w:tc>
        <w:tc>
          <w:tcPr>
            <w:tcW w:w="1280" w:type="pct"/>
            <w:vMerge w:val="restart"/>
            <w:vAlign w:val="center"/>
          </w:tcPr>
          <w:p w:rsidR="00491AD9" w:rsidRPr="00491AD9" w:rsidRDefault="00491AD9" w:rsidP="00C37BA4">
            <w:pPr>
              <w:pStyle w:val="afb"/>
              <w:jc w:val="left"/>
              <w:rPr>
                <w:rFonts w:ascii="Times New Roman" w:hAnsi="Times New Roman" w:cs="Times New Roman"/>
              </w:rPr>
            </w:pPr>
            <w:r w:rsidRPr="00491AD9">
              <w:rPr>
                <w:rFonts w:ascii="Times New Roman" w:hAnsi="Times New Roman" w:cs="Times New Roman"/>
              </w:rPr>
              <w:t>Источник финансирования</w:t>
            </w:r>
          </w:p>
        </w:tc>
        <w:tc>
          <w:tcPr>
            <w:tcW w:w="2276" w:type="pct"/>
            <w:gridSpan w:val="7"/>
            <w:vAlign w:val="center"/>
          </w:tcPr>
          <w:p w:rsidR="00491AD9" w:rsidRPr="00491AD9" w:rsidRDefault="00491AD9" w:rsidP="00C37BA4">
            <w:pPr>
              <w:pStyle w:val="afb"/>
              <w:jc w:val="center"/>
              <w:rPr>
                <w:rFonts w:ascii="Times New Roman" w:hAnsi="Times New Roman" w:cs="Times New Roman"/>
              </w:rPr>
            </w:pPr>
            <w:r w:rsidRPr="00491AD9">
              <w:rPr>
                <w:rFonts w:ascii="Times New Roman" w:hAnsi="Times New Roman" w:cs="Times New Roman"/>
              </w:rPr>
              <w:t>Расходы (тыс. рублей)</w:t>
            </w:r>
          </w:p>
        </w:tc>
      </w:tr>
      <w:tr w:rsidR="00617C49" w:rsidRPr="00491AD9" w:rsidTr="00617C49">
        <w:trPr>
          <w:trHeight w:val="118"/>
        </w:trPr>
        <w:tc>
          <w:tcPr>
            <w:tcW w:w="1444" w:type="pct"/>
            <w:vMerge/>
          </w:tcPr>
          <w:p w:rsidR="00590D83" w:rsidRPr="00491AD9" w:rsidRDefault="00590D83" w:rsidP="00C37BA4">
            <w:pPr>
              <w:pStyle w:val="afc"/>
              <w:rPr>
                <w:rFonts w:ascii="Times New Roman" w:hAnsi="Times New Roman" w:cs="Times New Roman"/>
              </w:rPr>
            </w:pPr>
          </w:p>
        </w:tc>
        <w:tc>
          <w:tcPr>
            <w:tcW w:w="1280" w:type="pct"/>
            <w:vMerge/>
            <w:vAlign w:val="center"/>
          </w:tcPr>
          <w:p w:rsidR="00590D83" w:rsidRPr="00491AD9" w:rsidRDefault="00590D83" w:rsidP="00C37BA4">
            <w:pPr>
              <w:pStyle w:val="afc"/>
              <w:rPr>
                <w:rFonts w:ascii="Times New Roman" w:hAnsi="Times New Roman" w:cs="Times New Roman"/>
              </w:rPr>
            </w:pPr>
          </w:p>
        </w:tc>
        <w:tc>
          <w:tcPr>
            <w:tcW w:w="356" w:type="pct"/>
            <w:vAlign w:val="center"/>
          </w:tcPr>
          <w:p w:rsidR="00590D83" w:rsidRPr="00491AD9" w:rsidRDefault="00590D83" w:rsidP="00C37BA4">
            <w:pPr>
              <w:pStyle w:val="afb"/>
              <w:jc w:val="center"/>
              <w:rPr>
                <w:rFonts w:ascii="Times New Roman" w:hAnsi="Times New Roman" w:cs="Times New Roman"/>
              </w:rPr>
            </w:pPr>
            <w:r w:rsidRPr="00491AD9">
              <w:rPr>
                <w:rFonts w:ascii="Times New Roman" w:hAnsi="Times New Roman" w:cs="Times New Roman"/>
              </w:rPr>
              <w:t>Итого:</w:t>
            </w:r>
          </w:p>
        </w:tc>
        <w:tc>
          <w:tcPr>
            <w:tcW w:w="318" w:type="pct"/>
            <w:vAlign w:val="center"/>
          </w:tcPr>
          <w:p w:rsidR="00590D83" w:rsidRPr="00491AD9" w:rsidRDefault="00590D83" w:rsidP="00C37BA4">
            <w:pPr>
              <w:pStyle w:val="afb"/>
              <w:jc w:val="center"/>
              <w:rPr>
                <w:rFonts w:ascii="Times New Roman" w:hAnsi="Times New Roman" w:cs="Times New Roman"/>
              </w:rPr>
            </w:pPr>
            <w:r w:rsidRPr="00491AD9">
              <w:rPr>
                <w:rFonts w:ascii="Times New Roman" w:hAnsi="Times New Roman" w:cs="Times New Roman"/>
              </w:rPr>
              <w:t>2023</w:t>
            </w:r>
          </w:p>
        </w:tc>
        <w:tc>
          <w:tcPr>
            <w:tcW w:w="318" w:type="pct"/>
            <w:vAlign w:val="center"/>
          </w:tcPr>
          <w:p w:rsidR="00590D83" w:rsidRPr="00491AD9" w:rsidRDefault="00590D83" w:rsidP="00C37BA4">
            <w:pPr>
              <w:pStyle w:val="afb"/>
              <w:jc w:val="center"/>
              <w:rPr>
                <w:rFonts w:ascii="Times New Roman" w:hAnsi="Times New Roman" w:cs="Times New Roman"/>
              </w:rPr>
            </w:pPr>
            <w:r w:rsidRPr="00491AD9">
              <w:rPr>
                <w:rFonts w:ascii="Times New Roman" w:hAnsi="Times New Roman" w:cs="Times New Roman"/>
              </w:rPr>
              <w:t>2024</w:t>
            </w:r>
          </w:p>
        </w:tc>
        <w:tc>
          <w:tcPr>
            <w:tcW w:w="318" w:type="pct"/>
            <w:vAlign w:val="center"/>
          </w:tcPr>
          <w:p w:rsidR="00590D83" w:rsidRPr="00491AD9" w:rsidRDefault="00590D83" w:rsidP="00C37BA4">
            <w:pPr>
              <w:pStyle w:val="afb"/>
              <w:jc w:val="center"/>
              <w:rPr>
                <w:rFonts w:ascii="Times New Roman" w:hAnsi="Times New Roman" w:cs="Times New Roman"/>
              </w:rPr>
            </w:pPr>
            <w:r w:rsidRPr="00491AD9">
              <w:rPr>
                <w:rFonts w:ascii="Times New Roman" w:hAnsi="Times New Roman" w:cs="Times New Roman"/>
              </w:rPr>
              <w:t>2025</w:t>
            </w:r>
          </w:p>
        </w:tc>
        <w:tc>
          <w:tcPr>
            <w:tcW w:w="319" w:type="pct"/>
            <w:vAlign w:val="center"/>
          </w:tcPr>
          <w:p w:rsidR="00590D83" w:rsidRPr="00491AD9" w:rsidRDefault="00590D83" w:rsidP="00C37BA4">
            <w:pPr>
              <w:pStyle w:val="afb"/>
              <w:jc w:val="center"/>
              <w:rPr>
                <w:rFonts w:ascii="Times New Roman" w:hAnsi="Times New Roman" w:cs="Times New Roman"/>
              </w:rPr>
            </w:pPr>
            <w:r w:rsidRPr="00491AD9">
              <w:rPr>
                <w:rFonts w:ascii="Times New Roman" w:hAnsi="Times New Roman" w:cs="Times New Roman"/>
              </w:rPr>
              <w:t>2026</w:t>
            </w:r>
          </w:p>
        </w:tc>
        <w:tc>
          <w:tcPr>
            <w:tcW w:w="363" w:type="pct"/>
            <w:vAlign w:val="center"/>
          </w:tcPr>
          <w:p w:rsidR="00590D83" w:rsidRPr="00491AD9" w:rsidRDefault="00590D83" w:rsidP="00C37BA4">
            <w:pPr>
              <w:pStyle w:val="afb"/>
              <w:jc w:val="center"/>
              <w:rPr>
                <w:rFonts w:ascii="Times New Roman" w:hAnsi="Times New Roman" w:cs="Times New Roman"/>
              </w:rPr>
            </w:pPr>
            <w:r w:rsidRPr="00491AD9">
              <w:rPr>
                <w:rFonts w:ascii="Times New Roman" w:hAnsi="Times New Roman" w:cs="Times New Roman"/>
              </w:rPr>
              <w:t>2027</w:t>
            </w:r>
          </w:p>
        </w:tc>
        <w:tc>
          <w:tcPr>
            <w:tcW w:w="284" w:type="pct"/>
            <w:vAlign w:val="center"/>
          </w:tcPr>
          <w:p w:rsidR="00590D83" w:rsidRPr="00491AD9" w:rsidRDefault="00617C49" w:rsidP="00C37BA4">
            <w:pPr>
              <w:pStyle w:val="afb"/>
              <w:jc w:val="center"/>
              <w:rPr>
                <w:rFonts w:ascii="Times New Roman" w:hAnsi="Times New Roman" w:cs="Times New Roman"/>
              </w:rPr>
            </w:pPr>
            <w:r>
              <w:rPr>
                <w:rFonts w:ascii="Times New Roman" w:hAnsi="Times New Roman" w:cs="Times New Roman"/>
              </w:rPr>
              <w:t>2028</w:t>
            </w:r>
          </w:p>
        </w:tc>
      </w:tr>
      <w:tr w:rsidR="00617C49" w:rsidRPr="00491AD9" w:rsidTr="00617C49">
        <w:trPr>
          <w:trHeight w:val="560"/>
        </w:trPr>
        <w:tc>
          <w:tcPr>
            <w:tcW w:w="1444" w:type="pct"/>
            <w:vMerge/>
          </w:tcPr>
          <w:p w:rsidR="00590D83" w:rsidRPr="00491AD9" w:rsidRDefault="00590D83" w:rsidP="00C37BA4">
            <w:pPr>
              <w:pStyle w:val="afc"/>
              <w:rPr>
                <w:rFonts w:ascii="Times New Roman" w:hAnsi="Times New Roman" w:cs="Times New Roman"/>
              </w:rPr>
            </w:pPr>
          </w:p>
        </w:tc>
        <w:tc>
          <w:tcPr>
            <w:tcW w:w="1280" w:type="pct"/>
            <w:vAlign w:val="center"/>
          </w:tcPr>
          <w:p w:rsidR="00590D83" w:rsidRPr="00491AD9" w:rsidRDefault="00590D83" w:rsidP="00C37BA4">
            <w:pPr>
              <w:pStyle w:val="a3"/>
              <w:rPr>
                <w:rFonts w:ascii="Times New Roman" w:hAnsi="Times New Roman"/>
                <w:sz w:val="24"/>
                <w:szCs w:val="24"/>
              </w:rPr>
            </w:pPr>
            <w:r w:rsidRPr="00491AD9">
              <w:rPr>
                <w:rFonts w:ascii="Times New Roman" w:hAnsi="Times New Roman"/>
                <w:sz w:val="24"/>
                <w:szCs w:val="24"/>
              </w:rPr>
              <w:t>Средства бюджета городского округа Щёлково</w:t>
            </w:r>
          </w:p>
        </w:tc>
        <w:tc>
          <w:tcPr>
            <w:tcW w:w="356" w:type="pct"/>
            <w:vAlign w:val="center"/>
          </w:tcPr>
          <w:p w:rsidR="00590D83" w:rsidRPr="00491AD9" w:rsidRDefault="00590D83" w:rsidP="00C37BA4">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37BA4">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37BA4">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37BA4">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9" w:type="pct"/>
            <w:vAlign w:val="center"/>
          </w:tcPr>
          <w:p w:rsidR="00590D83" w:rsidRPr="00491AD9" w:rsidRDefault="00590D83" w:rsidP="00C37BA4">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3" w:type="pct"/>
            <w:vAlign w:val="center"/>
          </w:tcPr>
          <w:p w:rsidR="00590D83" w:rsidRPr="00491AD9" w:rsidRDefault="00590D83" w:rsidP="00C37BA4">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4" w:type="pct"/>
            <w:vAlign w:val="center"/>
          </w:tcPr>
          <w:p w:rsidR="00590D83" w:rsidRPr="00491AD9" w:rsidRDefault="00617C49" w:rsidP="00C37BA4">
            <w:pPr>
              <w:spacing w:after="0" w:line="240" w:lineRule="auto"/>
              <w:jc w:val="center"/>
              <w:rPr>
                <w:rFonts w:ascii="Times New Roman" w:hAnsi="Times New Roman"/>
                <w:sz w:val="24"/>
                <w:szCs w:val="24"/>
              </w:rPr>
            </w:pPr>
            <w:r>
              <w:rPr>
                <w:rFonts w:ascii="Times New Roman" w:hAnsi="Times New Roman"/>
                <w:sz w:val="24"/>
                <w:szCs w:val="24"/>
              </w:rPr>
              <w:t>0,00</w:t>
            </w:r>
          </w:p>
        </w:tc>
      </w:tr>
      <w:tr w:rsidR="00617C49" w:rsidRPr="00491AD9" w:rsidTr="00617C49">
        <w:trPr>
          <w:trHeight w:val="449"/>
        </w:trPr>
        <w:tc>
          <w:tcPr>
            <w:tcW w:w="1444" w:type="pct"/>
            <w:vMerge/>
          </w:tcPr>
          <w:p w:rsidR="00590D83" w:rsidRPr="00491AD9" w:rsidRDefault="00590D83" w:rsidP="00C0593A">
            <w:pPr>
              <w:pStyle w:val="afb"/>
              <w:rPr>
                <w:rFonts w:ascii="Times New Roman" w:hAnsi="Times New Roman" w:cs="Times New Roman"/>
              </w:rPr>
            </w:pPr>
          </w:p>
        </w:tc>
        <w:tc>
          <w:tcPr>
            <w:tcW w:w="1280" w:type="pct"/>
            <w:vAlign w:val="center"/>
          </w:tcPr>
          <w:p w:rsidR="00590D83" w:rsidRPr="00491AD9" w:rsidRDefault="00590D83" w:rsidP="00C0593A">
            <w:pPr>
              <w:pStyle w:val="a3"/>
              <w:rPr>
                <w:rFonts w:ascii="Times New Roman" w:hAnsi="Times New Roman"/>
                <w:sz w:val="24"/>
                <w:szCs w:val="24"/>
              </w:rPr>
            </w:pPr>
            <w:r w:rsidRPr="00491AD9">
              <w:rPr>
                <w:rFonts w:ascii="Times New Roman" w:hAnsi="Times New Roman"/>
                <w:sz w:val="24"/>
                <w:szCs w:val="24"/>
              </w:rPr>
              <w:t>Средства бюджета Московской области</w:t>
            </w:r>
          </w:p>
        </w:tc>
        <w:tc>
          <w:tcPr>
            <w:tcW w:w="356"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9"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3"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4" w:type="pct"/>
            <w:vAlign w:val="center"/>
          </w:tcPr>
          <w:p w:rsidR="00590D83" w:rsidRPr="00491AD9" w:rsidRDefault="00617C49"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617C49" w:rsidRPr="00491AD9" w:rsidTr="00617C49">
        <w:trPr>
          <w:trHeight w:val="412"/>
        </w:trPr>
        <w:tc>
          <w:tcPr>
            <w:tcW w:w="1444" w:type="pct"/>
            <w:vMerge/>
          </w:tcPr>
          <w:p w:rsidR="00590D83" w:rsidRPr="00491AD9" w:rsidRDefault="00590D83" w:rsidP="00C0593A">
            <w:pPr>
              <w:pStyle w:val="afb"/>
              <w:rPr>
                <w:rFonts w:ascii="Times New Roman" w:hAnsi="Times New Roman" w:cs="Times New Roman"/>
              </w:rPr>
            </w:pPr>
          </w:p>
        </w:tc>
        <w:tc>
          <w:tcPr>
            <w:tcW w:w="1280" w:type="pct"/>
            <w:vAlign w:val="center"/>
          </w:tcPr>
          <w:p w:rsidR="00590D83" w:rsidRPr="00491AD9" w:rsidRDefault="00590D83" w:rsidP="00C0593A">
            <w:pPr>
              <w:pStyle w:val="a3"/>
              <w:rPr>
                <w:rFonts w:ascii="Times New Roman" w:hAnsi="Times New Roman"/>
                <w:sz w:val="24"/>
                <w:szCs w:val="24"/>
              </w:rPr>
            </w:pPr>
            <w:r w:rsidRPr="00491AD9">
              <w:rPr>
                <w:rFonts w:ascii="Times New Roman" w:hAnsi="Times New Roman"/>
                <w:sz w:val="24"/>
                <w:szCs w:val="24"/>
              </w:rPr>
              <w:t>Средства Федерального бюджета</w:t>
            </w:r>
          </w:p>
        </w:tc>
        <w:tc>
          <w:tcPr>
            <w:tcW w:w="356"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9"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3"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4" w:type="pct"/>
            <w:vAlign w:val="center"/>
          </w:tcPr>
          <w:p w:rsidR="00590D83" w:rsidRPr="00491AD9" w:rsidRDefault="00617C49"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617C49" w:rsidRPr="00491AD9" w:rsidTr="00617C49">
        <w:trPr>
          <w:trHeight w:val="418"/>
        </w:trPr>
        <w:tc>
          <w:tcPr>
            <w:tcW w:w="1444" w:type="pct"/>
            <w:vMerge/>
          </w:tcPr>
          <w:p w:rsidR="00590D83" w:rsidRPr="00491AD9" w:rsidRDefault="00590D83" w:rsidP="00C0593A">
            <w:pPr>
              <w:pStyle w:val="afb"/>
              <w:rPr>
                <w:rFonts w:ascii="Times New Roman" w:hAnsi="Times New Roman" w:cs="Times New Roman"/>
              </w:rPr>
            </w:pPr>
          </w:p>
        </w:tc>
        <w:tc>
          <w:tcPr>
            <w:tcW w:w="1280" w:type="pct"/>
            <w:vAlign w:val="center"/>
          </w:tcPr>
          <w:p w:rsidR="00590D83" w:rsidRPr="00491AD9" w:rsidRDefault="00590D83" w:rsidP="00C0593A">
            <w:pPr>
              <w:pStyle w:val="a3"/>
              <w:rPr>
                <w:rFonts w:ascii="Times New Roman" w:hAnsi="Times New Roman"/>
                <w:sz w:val="24"/>
                <w:szCs w:val="24"/>
              </w:rPr>
            </w:pPr>
            <w:r w:rsidRPr="00491AD9">
              <w:rPr>
                <w:rFonts w:ascii="Times New Roman" w:hAnsi="Times New Roman"/>
                <w:sz w:val="24"/>
                <w:szCs w:val="24"/>
              </w:rPr>
              <w:t>Внебюджетные средства</w:t>
            </w:r>
          </w:p>
        </w:tc>
        <w:tc>
          <w:tcPr>
            <w:tcW w:w="356"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9"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3"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4" w:type="pct"/>
            <w:vAlign w:val="center"/>
          </w:tcPr>
          <w:p w:rsidR="00590D83" w:rsidRPr="00491AD9" w:rsidRDefault="00617C49"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617C49" w:rsidRPr="00491AD9" w:rsidTr="00617C49">
        <w:trPr>
          <w:trHeight w:val="427"/>
        </w:trPr>
        <w:tc>
          <w:tcPr>
            <w:tcW w:w="1444" w:type="pct"/>
            <w:vMerge/>
          </w:tcPr>
          <w:p w:rsidR="00590D83" w:rsidRPr="00491AD9" w:rsidRDefault="00590D83" w:rsidP="00C0593A">
            <w:pPr>
              <w:pStyle w:val="afb"/>
              <w:rPr>
                <w:rFonts w:ascii="Times New Roman" w:hAnsi="Times New Roman" w:cs="Times New Roman"/>
              </w:rPr>
            </w:pPr>
          </w:p>
        </w:tc>
        <w:tc>
          <w:tcPr>
            <w:tcW w:w="1280" w:type="pct"/>
            <w:vAlign w:val="center"/>
          </w:tcPr>
          <w:p w:rsidR="00590D83" w:rsidRPr="00491AD9" w:rsidRDefault="00590D83" w:rsidP="00C0593A">
            <w:pPr>
              <w:pStyle w:val="a3"/>
              <w:rPr>
                <w:rFonts w:ascii="Times New Roman" w:hAnsi="Times New Roman"/>
                <w:sz w:val="24"/>
                <w:szCs w:val="24"/>
              </w:rPr>
            </w:pPr>
            <w:r w:rsidRPr="00491AD9">
              <w:rPr>
                <w:rFonts w:ascii="Times New Roman" w:hAnsi="Times New Roman"/>
                <w:sz w:val="24"/>
                <w:szCs w:val="24"/>
              </w:rPr>
              <w:t>Всего, в том числе по годам:</w:t>
            </w:r>
          </w:p>
        </w:tc>
        <w:tc>
          <w:tcPr>
            <w:tcW w:w="356"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9"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3" w:type="pct"/>
            <w:vAlign w:val="center"/>
          </w:tcPr>
          <w:p w:rsidR="00590D83" w:rsidRPr="00491AD9" w:rsidRDefault="00590D83"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4" w:type="pct"/>
            <w:vAlign w:val="center"/>
          </w:tcPr>
          <w:p w:rsidR="00590D83" w:rsidRPr="00491AD9" w:rsidRDefault="00617C49"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bl>
    <w:p w:rsidR="00B146CE" w:rsidRPr="00F632E2" w:rsidRDefault="00B146CE" w:rsidP="008F20C8">
      <w:pPr>
        <w:spacing w:after="0" w:line="240" w:lineRule="auto"/>
        <w:rPr>
          <w:rFonts w:ascii="Times New Roman" w:hAnsi="Times New Roman"/>
          <w:b/>
          <w:sz w:val="28"/>
          <w:szCs w:val="28"/>
        </w:rPr>
      </w:pPr>
    </w:p>
    <w:p w:rsidR="00C37BA4" w:rsidRPr="00F632E2" w:rsidRDefault="00C37BA4" w:rsidP="008F20C8">
      <w:pPr>
        <w:spacing w:after="0" w:line="240" w:lineRule="auto"/>
        <w:rPr>
          <w:rFonts w:ascii="Times New Roman" w:hAnsi="Times New Roman"/>
          <w:b/>
          <w:sz w:val="28"/>
          <w:szCs w:val="28"/>
        </w:rPr>
      </w:pPr>
    </w:p>
    <w:p w:rsidR="00C01937" w:rsidRDefault="00C01937" w:rsidP="002F2534">
      <w:pPr>
        <w:tabs>
          <w:tab w:val="left" w:pos="11624"/>
        </w:tabs>
        <w:spacing w:after="0" w:line="240" w:lineRule="auto"/>
        <w:ind w:left="11624" w:firstLine="425"/>
        <w:rPr>
          <w:rFonts w:ascii="Times New Roman" w:hAnsi="Times New Roman"/>
          <w:b/>
          <w:sz w:val="28"/>
          <w:szCs w:val="28"/>
        </w:rPr>
      </w:pPr>
    </w:p>
    <w:p w:rsidR="00C01937" w:rsidRDefault="00C01937" w:rsidP="002F2534">
      <w:pPr>
        <w:tabs>
          <w:tab w:val="left" w:pos="11624"/>
        </w:tabs>
        <w:spacing w:after="0" w:line="240" w:lineRule="auto"/>
        <w:ind w:left="11624" w:firstLine="425"/>
        <w:rPr>
          <w:rFonts w:ascii="Times New Roman" w:hAnsi="Times New Roman"/>
          <w:b/>
          <w:sz w:val="28"/>
          <w:szCs w:val="28"/>
        </w:rPr>
      </w:pPr>
    </w:p>
    <w:p w:rsidR="008F20C8" w:rsidRPr="00F632E2" w:rsidRDefault="008F20C8" w:rsidP="002F2534">
      <w:pPr>
        <w:tabs>
          <w:tab w:val="left" w:pos="11624"/>
        </w:tabs>
        <w:spacing w:after="0" w:line="240" w:lineRule="auto"/>
        <w:ind w:left="11624" w:firstLine="425"/>
        <w:rPr>
          <w:rFonts w:ascii="Times New Roman" w:hAnsi="Times New Roman"/>
        </w:rPr>
      </w:pPr>
      <w:r w:rsidRPr="00F632E2">
        <w:rPr>
          <w:rFonts w:ascii="Times New Roman" w:hAnsi="Times New Roman"/>
        </w:rPr>
        <w:t>Приложение № 1</w:t>
      </w:r>
    </w:p>
    <w:p w:rsidR="008F20C8" w:rsidRPr="00F632E2" w:rsidRDefault="008F20C8" w:rsidP="002F2534">
      <w:pPr>
        <w:tabs>
          <w:tab w:val="left" w:pos="11624"/>
        </w:tabs>
        <w:spacing w:after="0" w:line="240" w:lineRule="auto"/>
        <w:ind w:left="11624" w:firstLine="425"/>
        <w:rPr>
          <w:rFonts w:ascii="Times New Roman" w:hAnsi="Times New Roman"/>
        </w:rPr>
      </w:pPr>
      <w:r w:rsidRPr="00F632E2">
        <w:rPr>
          <w:rFonts w:ascii="Times New Roman" w:hAnsi="Times New Roman"/>
        </w:rPr>
        <w:t>к Подпрограмме 1</w:t>
      </w:r>
    </w:p>
    <w:p w:rsidR="008F20C8" w:rsidRPr="00F632E2" w:rsidRDefault="008F20C8" w:rsidP="008F20C8">
      <w:pPr>
        <w:spacing w:after="0" w:line="240" w:lineRule="auto"/>
        <w:ind w:left="12036"/>
        <w:rPr>
          <w:rFonts w:ascii="Times New Roman" w:hAnsi="Times New Roman"/>
        </w:rPr>
      </w:pPr>
    </w:p>
    <w:p w:rsidR="008F20C8" w:rsidRPr="00F632E2" w:rsidRDefault="008F20C8" w:rsidP="008F20C8">
      <w:pPr>
        <w:spacing w:after="0" w:line="240" w:lineRule="auto"/>
        <w:jc w:val="center"/>
        <w:rPr>
          <w:rFonts w:ascii="Times New Roman" w:hAnsi="Times New Roman"/>
          <w:b/>
          <w:sz w:val="28"/>
          <w:szCs w:val="28"/>
        </w:rPr>
      </w:pPr>
      <w:r w:rsidRPr="00F632E2">
        <w:rPr>
          <w:rFonts w:ascii="Times New Roman" w:hAnsi="Times New Roman"/>
          <w:b/>
          <w:sz w:val="28"/>
          <w:szCs w:val="28"/>
        </w:rPr>
        <w:t xml:space="preserve">Перечень мероприятий </w:t>
      </w:r>
      <w:r w:rsidRPr="00F632E2">
        <w:rPr>
          <w:rFonts w:ascii="Times New Roman" w:hAnsi="Times New Roman"/>
          <w:b/>
          <w:color w:val="000000"/>
          <w:sz w:val="28"/>
          <w:szCs w:val="28"/>
        </w:rPr>
        <w:t>подпрограммы</w:t>
      </w:r>
      <w:r w:rsidR="002A291B">
        <w:rPr>
          <w:rFonts w:ascii="Times New Roman" w:hAnsi="Times New Roman"/>
          <w:b/>
          <w:color w:val="000000"/>
          <w:sz w:val="28"/>
          <w:szCs w:val="28"/>
          <w:lang w:val="en-US"/>
        </w:rPr>
        <w:t xml:space="preserve"> 1</w:t>
      </w:r>
      <w:r w:rsidRPr="00F632E2">
        <w:rPr>
          <w:rFonts w:ascii="Times New Roman" w:hAnsi="Times New Roman"/>
          <w:b/>
          <w:color w:val="000000"/>
          <w:sz w:val="28"/>
          <w:szCs w:val="28"/>
        </w:rPr>
        <w:t xml:space="preserve"> </w:t>
      </w:r>
      <w:r w:rsidRPr="00F632E2">
        <w:rPr>
          <w:rFonts w:ascii="Times New Roman" w:hAnsi="Times New Roman"/>
          <w:b/>
          <w:sz w:val="28"/>
          <w:szCs w:val="28"/>
        </w:rPr>
        <w:t>«</w:t>
      </w:r>
      <w:r w:rsidRPr="00F632E2">
        <w:rPr>
          <w:rFonts w:ascii="Times New Roman" w:hAnsi="Times New Roman"/>
          <w:b/>
          <w:bCs/>
          <w:sz w:val="28"/>
          <w:szCs w:val="28"/>
        </w:rPr>
        <w:t>Инвестиции</w:t>
      </w:r>
      <w:r w:rsidRPr="00F632E2">
        <w:rPr>
          <w:rFonts w:ascii="Times New Roman" w:hAnsi="Times New Roman"/>
          <w:b/>
          <w:sz w:val="28"/>
          <w:szCs w:val="28"/>
        </w:rPr>
        <w:t>»</w:t>
      </w:r>
    </w:p>
    <w:p w:rsidR="00146C64" w:rsidRPr="00F632E2" w:rsidRDefault="00146C64" w:rsidP="008F20C8">
      <w:pPr>
        <w:spacing w:after="0" w:line="240" w:lineRule="auto"/>
        <w:jc w:val="center"/>
        <w:rPr>
          <w:rFonts w:ascii="Times New Roman" w:hAnsi="Times New Roman"/>
          <w:b/>
          <w:sz w:val="28"/>
          <w:szCs w:val="28"/>
        </w:rPr>
      </w:pPr>
    </w:p>
    <w:tbl>
      <w:tblPr>
        <w:tblW w:w="5535"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6"/>
        <w:gridCol w:w="2979"/>
        <w:gridCol w:w="1324"/>
        <w:gridCol w:w="1559"/>
        <w:gridCol w:w="562"/>
        <w:gridCol w:w="146"/>
        <w:gridCol w:w="419"/>
        <w:gridCol w:w="98"/>
        <w:gridCol w:w="191"/>
        <w:gridCol w:w="330"/>
        <w:gridCol w:w="41"/>
        <w:gridCol w:w="83"/>
        <w:gridCol w:w="117"/>
        <w:gridCol w:w="137"/>
        <w:gridCol w:w="264"/>
        <w:gridCol w:w="114"/>
        <w:gridCol w:w="54"/>
        <w:gridCol w:w="654"/>
        <w:gridCol w:w="29"/>
        <w:gridCol w:w="25"/>
        <w:gridCol w:w="797"/>
        <w:gridCol w:w="29"/>
        <w:gridCol w:w="25"/>
        <w:gridCol w:w="851"/>
        <w:gridCol w:w="89"/>
        <w:gridCol w:w="32"/>
        <w:gridCol w:w="13"/>
        <w:gridCol w:w="718"/>
        <w:gridCol w:w="92"/>
        <w:gridCol w:w="35"/>
        <w:gridCol w:w="146"/>
        <w:gridCol w:w="603"/>
        <w:gridCol w:w="73"/>
        <w:gridCol w:w="32"/>
        <w:gridCol w:w="286"/>
        <w:gridCol w:w="254"/>
        <w:gridCol w:w="25"/>
        <w:gridCol w:w="41"/>
        <w:gridCol w:w="673"/>
        <w:gridCol w:w="1511"/>
      </w:tblGrid>
      <w:tr w:rsidR="00557CC1" w:rsidRPr="00F632E2" w:rsidTr="00CD2CC7">
        <w:trPr>
          <w:trHeight w:val="315"/>
        </w:trPr>
        <w:tc>
          <w:tcPr>
            <w:tcW w:w="134" w:type="pct"/>
            <w:vMerge w:val="restart"/>
            <w:shd w:val="clear" w:color="auto" w:fill="auto"/>
            <w:hideMark/>
          </w:tcPr>
          <w:p w:rsidR="00B83E2E" w:rsidRPr="00F632E2" w:rsidRDefault="00B83E2E" w:rsidP="00B83E2E">
            <w:pPr>
              <w:widowControl w:val="0"/>
              <w:suppressAutoHyphens/>
              <w:autoSpaceDE w:val="0"/>
              <w:snapToGrid w:val="0"/>
              <w:spacing w:after="0" w:line="240" w:lineRule="auto"/>
              <w:jc w:val="center"/>
              <w:rPr>
                <w:rFonts w:ascii="Times New Roman" w:eastAsia="Arial" w:hAnsi="Times New Roman"/>
                <w:sz w:val="20"/>
                <w:szCs w:val="20"/>
                <w:lang w:eastAsia="ar-SA"/>
              </w:rPr>
            </w:pPr>
            <w:r w:rsidRPr="00F632E2">
              <w:rPr>
                <w:rFonts w:ascii="Times New Roman" w:eastAsia="Arial" w:hAnsi="Times New Roman"/>
                <w:sz w:val="20"/>
                <w:szCs w:val="20"/>
                <w:lang w:eastAsia="ar-SA"/>
              </w:rPr>
              <w:t xml:space="preserve">N   </w:t>
            </w:r>
            <w:r w:rsidRPr="00F632E2">
              <w:rPr>
                <w:rFonts w:ascii="Times New Roman" w:eastAsia="Arial" w:hAnsi="Times New Roman"/>
                <w:sz w:val="20"/>
                <w:szCs w:val="20"/>
                <w:lang w:eastAsia="ar-SA"/>
              </w:rPr>
              <w:br/>
              <w:t>п/п</w:t>
            </w:r>
          </w:p>
        </w:tc>
        <w:tc>
          <w:tcPr>
            <w:tcW w:w="938" w:type="pct"/>
            <w:vMerge w:val="restart"/>
            <w:shd w:val="clear" w:color="auto" w:fill="auto"/>
            <w:hideMark/>
          </w:tcPr>
          <w:p w:rsidR="00B83E2E" w:rsidRPr="00F632E2" w:rsidRDefault="00B83E2E" w:rsidP="00B83E2E">
            <w:pPr>
              <w:widowControl w:val="0"/>
              <w:suppressAutoHyphens/>
              <w:autoSpaceDE w:val="0"/>
              <w:snapToGrid w:val="0"/>
              <w:spacing w:after="0" w:line="240" w:lineRule="auto"/>
              <w:jc w:val="center"/>
              <w:rPr>
                <w:rFonts w:ascii="Times New Roman" w:eastAsia="Arial" w:hAnsi="Times New Roman"/>
                <w:sz w:val="20"/>
                <w:szCs w:val="20"/>
                <w:lang w:eastAsia="ar-SA"/>
              </w:rPr>
            </w:pPr>
            <w:r w:rsidRPr="00F632E2">
              <w:rPr>
                <w:rFonts w:ascii="Times New Roman" w:eastAsia="Arial" w:hAnsi="Times New Roman"/>
                <w:sz w:val="20"/>
                <w:szCs w:val="20"/>
                <w:lang w:eastAsia="ar-SA"/>
              </w:rPr>
              <w:t>Мероприятие подпрограммы</w:t>
            </w:r>
          </w:p>
        </w:tc>
        <w:tc>
          <w:tcPr>
            <w:tcW w:w="417" w:type="pct"/>
            <w:vMerge w:val="restart"/>
            <w:shd w:val="clear" w:color="auto" w:fill="auto"/>
          </w:tcPr>
          <w:p w:rsidR="00B83E2E" w:rsidRPr="00F632E2" w:rsidRDefault="00B83E2E" w:rsidP="00B83E2E">
            <w:pPr>
              <w:widowControl w:val="0"/>
              <w:suppressAutoHyphens/>
              <w:autoSpaceDE w:val="0"/>
              <w:snapToGrid w:val="0"/>
              <w:spacing w:after="0" w:line="240" w:lineRule="auto"/>
              <w:jc w:val="center"/>
              <w:rPr>
                <w:rFonts w:ascii="Times New Roman" w:eastAsia="Arial" w:hAnsi="Times New Roman"/>
                <w:sz w:val="20"/>
                <w:szCs w:val="20"/>
                <w:lang w:eastAsia="ar-SA"/>
              </w:rPr>
            </w:pPr>
            <w:r w:rsidRPr="00F632E2">
              <w:rPr>
                <w:rFonts w:ascii="Times New Roman" w:eastAsia="Arial" w:hAnsi="Times New Roman"/>
                <w:sz w:val="20"/>
                <w:szCs w:val="20"/>
                <w:lang w:eastAsia="ar-SA"/>
              </w:rPr>
              <w:t>Сроки исполнения мероприятия</w:t>
            </w:r>
          </w:p>
        </w:tc>
        <w:tc>
          <w:tcPr>
            <w:tcW w:w="491" w:type="pct"/>
            <w:vMerge w:val="restart"/>
            <w:shd w:val="clear" w:color="auto" w:fill="auto"/>
            <w:hideMark/>
          </w:tcPr>
          <w:p w:rsidR="00B83E2E" w:rsidRPr="00F632E2" w:rsidRDefault="00B83E2E" w:rsidP="00B83E2E">
            <w:pPr>
              <w:widowControl w:val="0"/>
              <w:suppressAutoHyphens/>
              <w:autoSpaceDE w:val="0"/>
              <w:snapToGrid w:val="0"/>
              <w:spacing w:after="0" w:line="240" w:lineRule="auto"/>
              <w:jc w:val="center"/>
              <w:rPr>
                <w:rFonts w:ascii="Times New Roman" w:eastAsia="Arial" w:hAnsi="Times New Roman"/>
                <w:sz w:val="20"/>
                <w:szCs w:val="20"/>
                <w:lang w:eastAsia="ar-SA"/>
              </w:rPr>
            </w:pPr>
            <w:r w:rsidRPr="00F632E2">
              <w:rPr>
                <w:rFonts w:ascii="Times New Roman" w:eastAsia="Arial" w:hAnsi="Times New Roman"/>
                <w:sz w:val="20"/>
                <w:szCs w:val="20"/>
                <w:lang w:eastAsia="ar-SA"/>
              </w:rPr>
              <w:t xml:space="preserve">Источники     </w:t>
            </w:r>
            <w:r w:rsidRPr="00F632E2">
              <w:rPr>
                <w:rFonts w:ascii="Times New Roman" w:eastAsia="Arial" w:hAnsi="Times New Roman"/>
                <w:sz w:val="20"/>
                <w:szCs w:val="20"/>
                <w:lang w:eastAsia="ar-SA"/>
              </w:rPr>
              <w:br/>
              <w:t>финансирования</w:t>
            </w:r>
          </w:p>
        </w:tc>
        <w:tc>
          <w:tcPr>
            <w:tcW w:w="223" w:type="pct"/>
            <w:gridSpan w:val="2"/>
            <w:vMerge w:val="restart"/>
            <w:shd w:val="clear" w:color="auto" w:fill="auto"/>
            <w:hideMark/>
          </w:tcPr>
          <w:p w:rsidR="00B83E2E" w:rsidRPr="00F632E2" w:rsidRDefault="00B83E2E" w:rsidP="00B83E2E">
            <w:pPr>
              <w:widowControl w:val="0"/>
              <w:suppressAutoHyphens/>
              <w:autoSpaceDE w:val="0"/>
              <w:snapToGrid w:val="0"/>
              <w:spacing w:after="0" w:line="240" w:lineRule="auto"/>
              <w:jc w:val="center"/>
              <w:rPr>
                <w:rFonts w:ascii="Times New Roman" w:eastAsia="Arial" w:hAnsi="Times New Roman"/>
                <w:sz w:val="20"/>
                <w:szCs w:val="20"/>
                <w:lang w:eastAsia="ar-SA"/>
              </w:rPr>
            </w:pPr>
            <w:r w:rsidRPr="00F632E2">
              <w:rPr>
                <w:rFonts w:ascii="Times New Roman" w:eastAsia="Arial" w:hAnsi="Times New Roman"/>
                <w:sz w:val="20"/>
                <w:szCs w:val="20"/>
                <w:lang w:eastAsia="ar-SA"/>
              </w:rPr>
              <w:t xml:space="preserve">Всего </w:t>
            </w:r>
            <w:r w:rsidRPr="00F632E2">
              <w:rPr>
                <w:rFonts w:ascii="Times New Roman" w:eastAsia="Arial" w:hAnsi="Times New Roman"/>
                <w:sz w:val="20"/>
                <w:szCs w:val="20"/>
                <w:lang w:eastAsia="ar-SA"/>
              </w:rPr>
              <w:br/>
              <w:t xml:space="preserve">(тыс. </w:t>
            </w:r>
            <w:r w:rsidRPr="00F632E2">
              <w:rPr>
                <w:rFonts w:ascii="Times New Roman" w:eastAsia="Arial" w:hAnsi="Times New Roman"/>
                <w:sz w:val="20"/>
                <w:szCs w:val="20"/>
                <w:lang w:eastAsia="ar-SA"/>
              </w:rPr>
              <w:br/>
              <w:t>руб.)</w:t>
            </w:r>
          </w:p>
        </w:tc>
        <w:tc>
          <w:tcPr>
            <w:tcW w:w="2321" w:type="pct"/>
            <w:gridSpan w:val="33"/>
            <w:shd w:val="clear" w:color="auto" w:fill="auto"/>
            <w:hideMark/>
          </w:tcPr>
          <w:p w:rsidR="00B83E2E" w:rsidRPr="00F632E2" w:rsidRDefault="00B83E2E" w:rsidP="00B83E2E">
            <w:pPr>
              <w:spacing w:after="0" w:line="240" w:lineRule="auto"/>
              <w:jc w:val="center"/>
              <w:rPr>
                <w:rFonts w:ascii="Times New Roman" w:hAnsi="Times New Roman"/>
                <w:sz w:val="20"/>
                <w:szCs w:val="20"/>
              </w:rPr>
            </w:pPr>
            <w:r w:rsidRPr="00F632E2">
              <w:rPr>
                <w:rFonts w:ascii="Times New Roman" w:eastAsia="Arial" w:hAnsi="Times New Roman"/>
                <w:sz w:val="20"/>
                <w:szCs w:val="20"/>
                <w:lang w:eastAsia="ar-SA"/>
              </w:rPr>
              <w:t>Объем финансирования по годам (тыс. руб.)</w:t>
            </w:r>
          </w:p>
        </w:tc>
        <w:tc>
          <w:tcPr>
            <w:tcW w:w="476" w:type="pct"/>
            <w:vMerge w:val="restart"/>
            <w:shd w:val="clear" w:color="auto" w:fill="auto"/>
            <w:hideMark/>
          </w:tcPr>
          <w:p w:rsidR="00B83E2E" w:rsidRPr="00F632E2" w:rsidRDefault="00B83E2E" w:rsidP="00B83E2E">
            <w:pPr>
              <w:spacing w:after="0" w:line="240" w:lineRule="auto"/>
              <w:jc w:val="center"/>
              <w:rPr>
                <w:rFonts w:ascii="Times New Roman" w:hAnsi="Times New Roman"/>
                <w:sz w:val="20"/>
                <w:szCs w:val="20"/>
              </w:rPr>
            </w:pPr>
            <w:r w:rsidRPr="00F632E2">
              <w:rPr>
                <w:rFonts w:ascii="Times New Roman" w:hAnsi="Times New Roman"/>
                <w:sz w:val="20"/>
                <w:szCs w:val="20"/>
              </w:rPr>
              <w:t>Ответственный за выполнение мероприятия</w:t>
            </w:r>
          </w:p>
        </w:tc>
      </w:tr>
      <w:tr w:rsidR="00CD2CC7" w:rsidRPr="00F632E2" w:rsidTr="00CD2CC7">
        <w:trPr>
          <w:trHeight w:val="382"/>
        </w:trPr>
        <w:tc>
          <w:tcPr>
            <w:tcW w:w="134" w:type="pct"/>
            <w:vMerge/>
            <w:shd w:val="clear" w:color="auto" w:fill="auto"/>
            <w:hideMark/>
          </w:tcPr>
          <w:p w:rsidR="00590D83" w:rsidRPr="00F632E2" w:rsidRDefault="00590D83" w:rsidP="00B83E2E">
            <w:pPr>
              <w:spacing w:after="0" w:line="240" w:lineRule="auto"/>
              <w:jc w:val="center"/>
              <w:rPr>
                <w:rFonts w:ascii="Times New Roman" w:hAnsi="Times New Roman"/>
                <w:sz w:val="20"/>
                <w:szCs w:val="20"/>
              </w:rPr>
            </w:pPr>
          </w:p>
        </w:tc>
        <w:tc>
          <w:tcPr>
            <w:tcW w:w="938" w:type="pct"/>
            <w:vMerge/>
            <w:shd w:val="clear" w:color="auto" w:fill="auto"/>
            <w:hideMark/>
          </w:tcPr>
          <w:p w:rsidR="00590D83" w:rsidRPr="00F632E2" w:rsidRDefault="00590D83" w:rsidP="00B83E2E">
            <w:pPr>
              <w:spacing w:after="0" w:line="240" w:lineRule="auto"/>
              <w:jc w:val="center"/>
              <w:rPr>
                <w:rFonts w:ascii="Times New Roman" w:hAnsi="Times New Roman"/>
                <w:sz w:val="20"/>
                <w:szCs w:val="20"/>
              </w:rPr>
            </w:pPr>
          </w:p>
        </w:tc>
        <w:tc>
          <w:tcPr>
            <w:tcW w:w="417" w:type="pct"/>
            <w:vMerge/>
            <w:shd w:val="clear" w:color="auto" w:fill="auto"/>
          </w:tcPr>
          <w:p w:rsidR="00590D83" w:rsidRPr="00F632E2" w:rsidRDefault="00590D83" w:rsidP="00B83E2E">
            <w:pPr>
              <w:spacing w:after="0" w:line="240" w:lineRule="auto"/>
              <w:jc w:val="center"/>
              <w:rPr>
                <w:rFonts w:ascii="Times New Roman" w:hAnsi="Times New Roman"/>
                <w:sz w:val="20"/>
                <w:szCs w:val="20"/>
              </w:rPr>
            </w:pPr>
          </w:p>
        </w:tc>
        <w:tc>
          <w:tcPr>
            <w:tcW w:w="491" w:type="pct"/>
            <w:vMerge/>
            <w:shd w:val="clear" w:color="auto" w:fill="auto"/>
            <w:hideMark/>
          </w:tcPr>
          <w:p w:rsidR="00590D83" w:rsidRPr="00F632E2" w:rsidRDefault="00590D83" w:rsidP="00B83E2E">
            <w:pPr>
              <w:spacing w:after="0" w:line="240" w:lineRule="auto"/>
              <w:jc w:val="center"/>
              <w:rPr>
                <w:rFonts w:ascii="Times New Roman" w:hAnsi="Times New Roman"/>
                <w:sz w:val="20"/>
                <w:szCs w:val="20"/>
              </w:rPr>
            </w:pPr>
          </w:p>
        </w:tc>
        <w:tc>
          <w:tcPr>
            <w:tcW w:w="223" w:type="pct"/>
            <w:gridSpan w:val="2"/>
            <w:vMerge/>
            <w:shd w:val="clear" w:color="auto" w:fill="auto"/>
            <w:hideMark/>
          </w:tcPr>
          <w:p w:rsidR="00590D83" w:rsidRPr="00F632E2" w:rsidRDefault="00590D83" w:rsidP="00B83E2E">
            <w:pPr>
              <w:spacing w:after="0" w:line="240" w:lineRule="auto"/>
              <w:jc w:val="center"/>
              <w:rPr>
                <w:rFonts w:ascii="Times New Roman" w:hAnsi="Times New Roman"/>
                <w:sz w:val="20"/>
                <w:szCs w:val="20"/>
              </w:rPr>
            </w:pPr>
          </w:p>
        </w:tc>
        <w:tc>
          <w:tcPr>
            <w:tcW w:w="223" w:type="pct"/>
            <w:gridSpan w:val="3"/>
            <w:shd w:val="clear" w:color="auto" w:fill="auto"/>
            <w:hideMark/>
          </w:tcPr>
          <w:p w:rsidR="00590D83" w:rsidRPr="00F632E2"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2023 год</w:t>
            </w:r>
          </w:p>
        </w:tc>
        <w:tc>
          <w:tcPr>
            <w:tcW w:w="223" w:type="pct"/>
            <w:gridSpan w:val="5"/>
            <w:shd w:val="clear" w:color="auto" w:fill="auto"/>
            <w:hideMark/>
          </w:tcPr>
          <w:p w:rsidR="00590D83"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2024</w:t>
            </w:r>
          </w:p>
          <w:p w:rsidR="00590D83" w:rsidRPr="00F632E2"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 xml:space="preserve"> год</w:t>
            </w:r>
          </w:p>
        </w:tc>
        <w:tc>
          <w:tcPr>
            <w:tcW w:w="937" w:type="pct"/>
            <w:gridSpan w:val="13"/>
            <w:shd w:val="clear" w:color="auto" w:fill="auto"/>
          </w:tcPr>
          <w:p w:rsidR="00590D83"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 xml:space="preserve">2025 </w:t>
            </w:r>
          </w:p>
          <w:p w:rsidR="00590D83" w:rsidRPr="00F632E2"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год</w:t>
            </w:r>
          </w:p>
        </w:tc>
        <w:tc>
          <w:tcPr>
            <w:tcW w:w="312" w:type="pct"/>
            <w:gridSpan w:val="4"/>
            <w:shd w:val="clear" w:color="auto" w:fill="auto"/>
            <w:hideMark/>
          </w:tcPr>
          <w:p w:rsidR="00590D83"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 xml:space="preserve">2026 </w:t>
            </w:r>
          </w:p>
          <w:p w:rsidR="00590D83" w:rsidRPr="00F632E2"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год</w:t>
            </w:r>
          </w:p>
        </w:tc>
        <w:tc>
          <w:tcPr>
            <w:tcW w:w="313" w:type="pct"/>
            <w:gridSpan w:val="4"/>
            <w:shd w:val="clear" w:color="auto" w:fill="auto"/>
            <w:noWrap/>
            <w:hideMark/>
          </w:tcPr>
          <w:p w:rsidR="00590D83"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2027</w:t>
            </w:r>
          </w:p>
          <w:p w:rsidR="00590D83" w:rsidRPr="00F632E2" w:rsidRDefault="00590D83" w:rsidP="00C36326">
            <w:pPr>
              <w:spacing w:after="0" w:line="240" w:lineRule="auto"/>
              <w:jc w:val="center"/>
              <w:rPr>
                <w:rFonts w:ascii="Times New Roman" w:hAnsi="Times New Roman"/>
                <w:sz w:val="20"/>
                <w:szCs w:val="20"/>
              </w:rPr>
            </w:pPr>
            <w:r w:rsidRPr="00F632E2">
              <w:rPr>
                <w:rFonts w:ascii="Times New Roman" w:hAnsi="Times New Roman"/>
                <w:sz w:val="20"/>
                <w:szCs w:val="20"/>
              </w:rPr>
              <w:t xml:space="preserve"> год</w:t>
            </w:r>
          </w:p>
        </w:tc>
        <w:tc>
          <w:tcPr>
            <w:tcW w:w="313" w:type="pct"/>
            <w:gridSpan w:val="4"/>
            <w:shd w:val="clear" w:color="auto" w:fill="auto"/>
          </w:tcPr>
          <w:p w:rsidR="00590D83" w:rsidRPr="00F632E2" w:rsidRDefault="00617C49" w:rsidP="00C36326">
            <w:pPr>
              <w:spacing w:after="0" w:line="240" w:lineRule="auto"/>
              <w:jc w:val="center"/>
              <w:rPr>
                <w:rFonts w:ascii="Times New Roman" w:hAnsi="Times New Roman"/>
                <w:sz w:val="20"/>
                <w:szCs w:val="20"/>
              </w:rPr>
            </w:pPr>
            <w:r>
              <w:rPr>
                <w:rFonts w:ascii="Times New Roman" w:hAnsi="Times New Roman"/>
                <w:sz w:val="20"/>
                <w:szCs w:val="20"/>
              </w:rPr>
              <w:t>2028   год</w:t>
            </w:r>
          </w:p>
        </w:tc>
        <w:tc>
          <w:tcPr>
            <w:tcW w:w="476" w:type="pct"/>
            <w:vMerge/>
            <w:shd w:val="clear" w:color="auto" w:fill="auto"/>
            <w:hideMark/>
          </w:tcPr>
          <w:p w:rsidR="00590D83" w:rsidRPr="00F632E2" w:rsidRDefault="00590D83" w:rsidP="00B83E2E">
            <w:pPr>
              <w:spacing w:after="0" w:line="240" w:lineRule="auto"/>
              <w:jc w:val="center"/>
              <w:rPr>
                <w:rFonts w:ascii="Times New Roman" w:hAnsi="Times New Roman"/>
                <w:sz w:val="20"/>
                <w:szCs w:val="20"/>
              </w:rPr>
            </w:pPr>
          </w:p>
        </w:tc>
      </w:tr>
      <w:tr w:rsidR="00CD2CC7" w:rsidRPr="00F632E2" w:rsidTr="00CD2CC7">
        <w:trPr>
          <w:trHeight w:val="254"/>
        </w:trPr>
        <w:tc>
          <w:tcPr>
            <w:tcW w:w="134" w:type="pct"/>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1</w:t>
            </w:r>
          </w:p>
        </w:tc>
        <w:tc>
          <w:tcPr>
            <w:tcW w:w="938" w:type="pct"/>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2</w:t>
            </w:r>
          </w:p>
        </w:tc>
        <w:tc>
          <w:tcPr>
            <w:tcW w:w="417" w:type="pct"/>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3</w:t>
            </w:r>
          </w:p>
        </w:tc>
        <w:tc>
          <w:tcPr>
            <w:tcW w:w="491" w:type="pct"/>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4</w:t>
            </w:r>
          </w:p>
        </w:tc>
        <w:tc>
          <w:tcPr>
            <w:tcW w:w="223" w:type="pct"/>
            <w:gridSpan w:val="2"/>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5</w:t>
            </w:r>
          </w:p>
        </w:tc>
        <w:tc>
          <w:tcPr>
            <w:tcW w:w="223" w:type="pct"/>
            <w:gridSpan w:val="3"/>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6</w:t>
            </w:r>
          </w:p>
        </w:tc>
        <w:tc>
          <w:tcPr>
            <w:tcW w:w="223" w:type="pct"/>
            <w:gridSpan w:val="5"/>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7</w:t>
            </w:r>
          </w:p>
        </w:tc>
        <w:tc>
          <w:tcPr>
            <w:tcW w:w="937" w:type="pct"/>
            <w:gridSpan w:val="13"/>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8</w:t>
            </w:r>
          </w:p>
        </w:tc>
        <w:tc>
          <w:tcPr>
            <w:tcW w:w="312" w:type="pct"/>
            <w:gridSpan w:val="4"/>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9</w:t>
            </w:r>
          </w:p>
        </w:tc>
        <w:tc>
          <w:tcPr>
            <w:tcW w:w="313" w:type="pct"/>
            <w:gridSpan w:val="4"/>
            <w:shd w:val="clear" w:color="auto" w:fill="auto"/>
          </w:tcPr>
          <w:p w:rsidR="00590D83" w:rsidRPr="00F632E2" w:rsidRDefault="00590D83" w:rsidP="00B83E2E">
            <w:pPr>
              <w:spacing w:after="0" w:line="240" w:lineRule="auto"/>
              <w:jc w:val="center"/>
              <w:rPr>
                <w:rFonts w:ascii="Times New Roman" w:hAnsi="Times New Roman"/>
                <w:sz w:val="20"/>
                <w:szCs w:val="20"/>
              </w:rPr>
            </w:pPr>
            <w:r w:rsidRPr="00F632E2">
              <w:rPr>
                <w:rFonts w:ascii="Times New Roman" w:hAnsi="Times New Roman"/>
                <w:sz w:val="20"/>
                <w:szCs w:val="20"/>
              </w:rPr>
              <w:t>10</w:t>
            </w:r>
          </w:p>
        </w:tc>
        <w:tc>
          <w:tcPr>
            <w:tcW w:w="313" w:type="pct"/>
            <w:gridSpan w:val="4"/>
            <w:shd w:val="clear" w:color="auto" w:fill="auto"/>
          </w:tcPr>
          <w:p w:rsidR="00590D83" w:rsidRPr="00F632E2" w:rsidRDefault="00617C49" w:rsidP="00B83E2E">
            <w:pPr>
              <w:spacing w:after="0" w:line="240" w:lineRule="auto"/>
              <w:jc w:val="center"/>
              <w:rPr>
                <w:rFonts w:ascii="Times New Roman" w:hAnsi="Times New Roman"/>
                <w:sz w:val="20"/>
                <w:szCs w:val="20"/>
              </w:rPr>
            </w:pPr>
            <w:r>
              <w:rPr>
                <w:rFonts w:ascii="Times New Roman" w:hAnsi="Times New Roman"/>
                <w:sz w:val="20"/>
                <w:szCs w:val="20"/>
              </w:rPr>
              <w:t>11</w:t>
            </w:r>
          </w:p>
        </w:tc>
        <w:tc>
          <w:tcPr>
            <w:tcW w:w="476" w:type="pct"/>
            <w:shd w:val="clear" w:color="auto" w:fill="auto"/>
          </w:tcPr>
          <w:p w:rsidR="00590D83" w:rsidRPr="00F632E2" w:rsidRDefault="00590D83" w:rsidP="00617C49">
            <w:pPr>
              <w:spacing w:after="0" w:line="240" w:lineRule="auto"/>
              <w:jc w:val="center"/>
              <w:rPr>
                <w:rFonts w:ascii="Times New Roman" w:hAnsi="Times New Roman"/>
                <w:sz w:val="20"/>
                <w:szCs w:val="20"/>
              </w:rPr>
            </w:pPr>
            <w:r w:rsidRPr="00F632E2">
              <w:rPr>
                <w:rFonts w:ascii="Times New Roman" w:hAnsi="Times New Roman"/>
                <w:sz w:val="20"/>
                <w:szCs w:val="20"/>
              </w:rPr>
              <w:t>1</w:t>
            </w:r>
            <w:r w:rsidR="00617C49">
              <w:rPr>
                <w:rFonts w:ascii="Times New Roman" w:hAnsi="Times New Roman"/>
                <w:sz w:val="20"/>
                <w:szCs w:val="20"/>
              </w:rPr>
              <w:t>2</w:t>
            </w:r>
          </w:p>
        </w:tc>
      </w:tr>
      <w:tr w:rsidR="00CD2CC7" w:rsidRPr="00F632E2" w:rsidTr="00CD2CC7">
        <w:trPr>
          <w:trHeight w:val="557"/>
        </w:trPr>
        <w:tc>
          <w:tcPr>
            <w:tcW w:w="134" w:type="pct"/>
            <w:vMerge w:val="restart"/>
            <w:shd w:val="clear" w:color="auto" w:fill="auto"/>
            <w:vAlign w:val="center"/>
            <w:hideMark/>
          </w:tcPr>
          <w:p w:rsidR="00590D83" w:rsidRPr="00F632E2" w:rsidRDefault="00590D83" w:rsidP="00E7098B">
            <w:pPr>
              <w:spacing w:after="0" w:line="240" w:lineRule="auto"/>
              <w:jc w:val="center"/>
              <w:rPr>
                <w:rFonts w:ascii="Times New Roman" w:hAnsi="Times New Roman"/>
                <w:sz w:val="20"/>
                <w:szCs w:val="20"/>
              </w:rPr>
            </w:pPr>
            <w:r w:rsidRPr="00F632E2">
              <w:rPr>
                <w:rFonts w:ascii="Times New Roman" w:hAnsi="Times New Roman"/>
                <w:sz w:val="20"/>
                <w:szCs w:val="20"/>
              </w:rPr>
              <w:t>1</w:t>
            </w:r>
          </w:p>
        </w:tc>
        <w:tc>
          <w:tcPr>
            <w:tcW w:w="938" w:type="pct"/>
            <w:vMerge w:val="restart"/>
            <w:shd w:val="clear" w:color="auto" w:fill="auto"/>
            <w:vAlign w:val="center"/>
            <w:hideMark/>
          </w:tcPr>
          <w:p w:rsidR="00590D83" w:rsidRPr="00F632E2" w:rsidRDefault="00590D83" w:rsidP="00E7098B">
            <w:pPr>
              <w:spacing w:after="0" w:line="240" w:lineRule="auto"/>
              <w:contextualSpacing/>
              <w:rPr>
                <w:rFonts w:ascii="Times New Roman" w:hAnsi="Times New Roman"/>
                <w:b/>
                <w:bCs/>
                <w:sz w:val="20"/>
                <w:szCs w:val="20"/>
              </w:rPr>
            </w:pPr>
            <w:r w:rsidRPr="00F632E2">
              <w:rPr>
                <w:rFonts w:ascii="Times New Roman" w:hAnsi="Times New Roman"/>
                <w:b/>
                <w:bCs/>
                <w:sz w:val="20"/>
                <w:szCs w:val="20"/>
              </w:rPr>
              <w:t>Основное мероприятие 02.</w:t>
            </w:r>
          </w:p>
          <w:p w:rsidR="00590D83" w:rsidRPr="00F632E2" w:rsidRDefault="00590D83" w:rsidP="00E7098B">
            <w:pPr>
              <w:spacing w:after="0" w:line="240" w:lineRule="auto"/>
              <w:rPr>
                <w:rFonts w:ascii="Times New Roman" w:hAnsi="Times New Roman"/>
                <w:sz w:val="20"/>
                <w:szCs w:val="20"/>
              </w:rPr>
            </w:pPr>
            <w:r w:rsidRPr="00F632E2">
              <w:rPr>
                <w:rFonts w:ascii="Times New Roman" w:hAnsi="Times New Roman"/>
                <w:sz w:val="20"/>
                <w:szCs w:val="20"/>
              </w:rPr>
              <w:t xml:space="preserve">Создание и (или) развитие индустриальных (промышленных) парков, промышленных технопарков, </w:t>
            </w:r>
            <w:proofErr w:type="spellStart"/>
            <w:r w:rsidRPr="00F632E2">
              <w:rPr>
                <w:rFonts w:ascii="Times New Roman" w:hAnsi="Times New Roman"/>
                <w:sz w:val="20"/>
                <w:szCs w:val="20"/>
              </w:rPr>
              <w:t>инновационно-технологических</w:t>
            </w:r>
            <w:proofErr w:type="spellEnd"/>
            <w:r w:rsidRPr="00F632E2">
              <w:rPr>
                <w:rFonts w:ascii="Times New Roman" w:hAnsi="Times New Roman"/>
                <w:sz w:val="20"/>
                <w:szCs w:val="20"/>
              </w:rPr>
              <w:t xml:space="preserve"> центров, промышленных площадок, особых экономических зон</w:t>
            </w:r>
          </w:p>
        </w:tc>
        <w:tc>
          <w:tcPr>
            <w:tcW w:w="417" w:type="pct"/>
            <w:vMerge w:val="restart"/>
            <w:shd w:val="clear" w:color="auto" w:fill="auto"/>
            <w:vAlign w:val="center"/>
          </w:tcPr>
          <w:p w:rsidR="00590D83" w:rsidRPr="00F632E2" w:rsidRDefault="00590D83" w:rsidP="00E7098B">
            <w:pPr>
              <w:spacing w:after="0" w:line="240" w:lineRule="auto"/>
              <w:jc w:val="center"/>
              <w:rPr>
                <w:rFonts w:ascii="Times New Roman" w:hAnsi="Times New Roman"/>
                <w:sz w:val="20"/>
                <w:szCs w:val="20"/>
              </w:rPr>
            </w:pPr>
            <w:r w:rsidRPr="00F632E2">
              <w:rPr>
                <w:rFonts w:ascii="Times New Roman" w:hAnsi="Times New Roman"/>
                <w:sz w:val="20"/>
                <w:szCs w:val="20"/>
              </w:rPr>
              <w:t>2023-202</w:t>
            </w:r>
            <w:r w:rsidR="00600484">
              <w:rPr>
                <w:rFonts w:ascii="Times New Roman" w:hAnsi="Times New Roman"/>
                <w:sz w:val="20"/>
                <w:szCs w:val="20"/>
              </w:rPr>
              <w:t>8</w:t>
            </w:r>
          </w:p>
        </w:tc>
        <w:tc>
          <w:tcPr>
            <w:tcW w:w="491" w:type="pct"/>
            <w:shd w:val="clear" w:color="auto" w:fill="auto"/>
            <w:vAlign w:val="center"/>
            <w:hideMark/>
          </w:tcPr>
          <w:p w:rsidR="00590D83" w:rsidRPr="00F632E2" w:rsidRDefault="00590D83" w:rsidP="00E7098B">
            <w:pPr>
              <w:spacing w:after="0" w:line="240" w:lineRule="auto"/>
              <w:rPr>
                <w:rFonts w:ascii="Times New Roman" w:hAnsi="Times New Roman"/>
                <w:b/>
                <w:sz w:val="20"/>
                <w:szCs w:val="20"/>
              </w:rPr>
            </w:pPr>
            <w:r w:rsidRPr="00F632E2">
              <w:rPr>
                <w:rFonts w:ascii="Times New Roman" w:hAnsi="Times New Roman"/>
                <w:b/>
                <w:sz w:val="20"/>
                <w:szCs w:val="20"/>
              </w:rPr>
              <w:t>Итого:</w:t>
            </w:r>
          </w:p>
        </w:tc>
        <w:tc>
          <w:tcPr>
            <w:tcW w:w="223" w:type="pct"/>
            <w:gridSpan w:val="2"/>
            <w:shd w:val="clear" w:color="auto" w:fill="auto"/>
            <w:vAlign w:val="center"/>
          </w:tcPr>
          <w:p w:rsidR="00590D83" w:rsidRPr="00F632E2" w:rsidRDefault="00590D83" w:rsidP="00E7098B">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223" w:type="pct"/>
            <w:gridSpan w:val="3"/>
            <w:shd w:val="clear" w:color="auto" w:fill="auto"/>
            <w:vAlign w:val="center"/>
          </w:tcPr>
          <w:p w:rsidR="00590D83" w:rsidRPr="00F632E2" w:rsidRDefault="00590D83" w:rsidP="00E7098B">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223" w:type="pct"/>
            <w:gridSpan w:val="5"/>
            <w:shd w:val="clear" w:color="auto" w:fill="auto"/>
            <w:vAlign w:val="center"/>
          </w:tcPr>
          <w:p w:rsidR="00590D83" w:rsidRPr="00F632E2" w:rsidRDefault="00590D83" w:rsidP="00E7098B">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937" w:type="pct"/>
            <w:gridSpan w:val="13"/>
            <w:shd w:val="clear" w:color="auto" w:fill="auto"/>
            <w:vAlign w:val="center"/>
          </w:tcPr>
          <w:p w:rsidR="00590D83" w:rsidRPr="00F632E2" w:rsidRDefault="00590D83" w:rsidP="00C36326">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312" w:type="pct"/>
            <w:gridSpan w:val="4"/>
            <w:shd w:val="clear" w:color="auto" w:fill="auto"/>
            <w:vAlign w:val="center"/>
          </w:tcPr>
          <w:p w:rsidR="00590D83" w:rsidRPr="00F632E2" w:rsidRDefault="00590D83" w:rsidP="00E7098B">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313" w:type="pct"/>
            <w:gridSpan w:val="4"/>
            <w:shd w:val="clear" w:color="auto" w:fill="auto"/>
            <w:vAlign w:val="center"/>
          </w:tcPr>
          <w:p w:rsidR="00590D83" w:rsidRPr="00F632E2" w:rsidRDefault="00590D83" w:rsidP="00E7098B">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313" w:type="pct"/>
            <w:gridSpan w:val="4"/>
            <w:shd w:val="clear" w:color="auto" w:fill="auto"/>
            <w:vAlign w:val="center"/>
          </w:tcPr>
          <w:p w:rsidR="00590D83" w:rsidRPr="00F632E2" w:rsidRDefault="00617C49" w:rsidP="00590D83">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76" w:type="pct"/>
            <w:vMerge w:val="restart"/>
            <w:shd w:val="clear" w:color="auto" w:fill="auto"/>
            <w:noWrap/>
            <w:vAlign w:val="center"/>
            <w:hideMark/>
          </w:tcPr>
          <w:p w:rsidR="00590D83" w:rsidRPr="00F632E2" w:rsidRDefault="00590D83" w:rsidP="00FD3D1C">
            <w:pPr>
              <w:spacing w:after="0" w:line="240" w:lineRule="auto"/>
              <w:jc w:val="center"/>
              <w:rPr>
                <w:rFonts w:ascii="Times New Roman" w:hAnsi="Times New Roman"/>
                <w:sz w:val="20"/>
                <w:szCs w:val="20"/>
              </w:rPr>
            </w:pPr>
            <w:r w:rsidRPr="00F632E2">
              <w:rPr>
                <w:rFonts w:ascii="Times New Roman" w:hAnsi="Times New Roman"/>
                <w:color w:val="000000" w:themeColor="text1"/>
                <w:sz w:val="20"/>
                <w:szCs w:val="20"/>
              </w:rPr>
              <w:t>Отдел по инвестициям и развитию предпринимательства Администрации городского округа Щёлково (далее – Отдел по инвестициям)</w:t>
            </w:r>
          </w:p>
        </w:tc>
      </w:tr>
      <w:tr w:rsidR="00CD2CC7" w:rsidRPr="00F632E2" w:rsidTr="00CD2CC7">
        <w:trPr>
          <w:trHeight w:val="1118"/>
        </w:trPr>
        <w:tc>
          <w:tcPr>
            <w:tcW w:w="134" w:type="pct"/>
            <w:vMerge/>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p>
        </w:tc>
        <w:tc>
          <w:tcPr>
            <w:tcW w:w="938" w:type="pct"/>
            <w:vMerge/>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p>
        </w:tc>
        <w:tc>
          <w:tcPr>
            <w:tcW w:w="417" w:type="pct"/>
            <w:vMerge/>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p>
        </w:tc>
        <w:tc>
          <w:tcPr>
            <w:tcW w:w="491" w:type="pct"/>
            <w:shd w:val="clear" w:color="auto" w:fill="auto"/>
            <w:vAlign w:val="center"/>
          </w:tcPr>
          <w:p w:rsidR="00617C49" w:rsidRPr="00FD3D1C" w:rsidRDefault="00617C49" w:rsidP="00FD3D1C">
            <w:pPr>
              <w:spacing w:after="0" w:line="240" w:lineRule="auto"/>
              <w:rPr>
                <w:rFonts w:ascii="Times New Roman" w:hAnsi="Times New Roman"/>
                <w:sz w:val="20"/>
                <w:szCs w:val="20"/>
              </w:rPr>
            </w:pPr>
            <w:r w:rsidRPr="00FD3D1C">
              <w:rPr>
                <w:rFonts w:ascii="Times New Roman" w:hAnsi="Times New Roman"/>
                <w:sz w:val="20"/>
                <w:szCs w:val="20"/>
              </w:rPr>
              <w:t>Средства бюджета городского округа Щёлково</w:t>
            </w:r>
          </w:p>
        </w:tc>
        <w:tc>
          <w:tcPr>
            <w:tcW w:w="223" w:type="pct"/>
            <w:gridSpan w:val="2"/>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3"/>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5"/>
            <w:shd w:val="clear" w:color="auto" w:fill="auto"/>
            <w:vAlign w:val="center"/>
          </w:tcPr>
          <w:p w:rsidR="00617C49" w:rsidRPr="00F632E2" w:rsidRDefault="00617C49" w:rsidP="00C36326">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937" w:type="pct"/>
            <w:gridSpan w:val="13"/>
            <w:shd w:val="clear" w:color="auto" w:fill="auto"/>
            <w:vAlign w:val="center"/>
          </w:tcPr>
          <w:p w:rsidR="00617C49" w:rsidRPr="00F632E2" w:rsidRDefault="00617C49" w:rsidP="00C36326">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312" w:type="pct"/>
            <w:gridSpan w:val="4"/>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313" w:type="pct"/>
            <w:gridSpan w:val="4"/>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313" w:type="pct"/>
            <w:gridSpan w:val="4"/>
            <w:shd w:val="clear" w:color="auto" w:fill="auto"/>
            <w:vAlign w:val="center"/>
          </w:tcPr>
          <w:p w:rsidR="00617C49" w:rsidRPr="00F632E2" w:rsidRDefault="00617C49" w:rsidP="00617C49">
            <w:pPr>
              <w:spacing w:after="0" w:line="240" w:lineRule="auto"/>
              <w:jc w:val="center"/>
              <w:rPr>
                <w:rFonts w:ascii="Times New Roman" w:hAnsi="Times New Roman"/>
                <w:sz w:val="20"/>
                <w:szCs w:val="20"/>
              </w:rPr>
            </w:pPr>
            <w:r>
              <w:rPr>
                <w:rFonts w:ascii="Times New Roman" w:hAnsi="Times New Roman"/>
                <w:sz w:val="20"/>
                <w:szCs w:val="20"/>
              </w:rPr>
              <w:t>0</w:t>
            </w:r>
          </w:p>
        </w:tc>
        <w:tc>
          <w:tcPr>
            <w:tcW w:w="476" w:type="pct"/>
            <w:vMerge/>
            <w:shd w:val="clear" w:color="auto" w:fill="auto"/>
            <w:noWrap/>
            <w:vAlign w:val="center"/>
          </w:tcPr>
          <w:p w:rsidR="00617C49" w:rsidRPr="00F632E2" w:rsidRDefault="00617C49" w:rsidP="00E7098B">
            <w:pPr>
              <w:spacing w:after="0" w:line="240" w:lineRule="auto"/>
              <w:jc w:val="center"/>
              <w:rPr>
                <w:rFonts w:ascii="Times New Roman" w:hAnsi="Times New Roman"/>
                <w:sz w:val="20"/>
                <w:szCs w:val="20"/>
              </w:rPr>
            </w:pPr>
          </w:p>
        </w:tc>
      </w:tr>
      <w:tr w:rsidR="00CD2CC7" w:rsidRPr="00F632E2" w:rsidTr="00CD2CC7">
        <w:trPr>
          <w:trHeight w:val="1120"/>
        </w:trPr>
        <w:tc>
          <w:tcPr>
            <w:tcW w:w="134" w:type="pct"/>
            <w:vMerge/>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p>
        </w:tc>
        <w:tc>
          <w:tcPr>
            <w:tcW w:w="938" w:type="pct"/>
            <w:vMerge/>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p>
        </w:tc>
        <w:tc>
          <w:tcPr>
            <w:tcW w:w="417" w:type="pct"/>
            <w:vMerge/>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p>
        </w:tc>
        <w:tc>
          <w:tcPr>
            <w:tcW w:w="491" w:type="pct"/>
            <w:shd w:val="clear" w:color="auto" w:fill="auto"/>
            <w:vAlign w:val="center"/>
          </w:tcPr>
          <w:p w:rsidR="00617C49" w:rsidRPr="00FD3D1C" w:rsidRDefault="00617C49" w:rsidP="00FD3D1C">
            <w:pPr>
              <w:spacing w:after="0" w:line="240" w:lineRule="auto"/>
              <w:rPr>
                <w:rFonts w:ascii="Times New Roman" w:hAnsi="Times New Roman"/>
                <w:sz w:val="20"/>
                <w:szCs w:val="20"/>
              </w:rPr>
            </w:pPr>
            <w:r w:rsidRPr="00FD3D1C">
              <w:rPr>
                <w:rFonts w:ascii="Times New Roman" w:hAnsi="Times New Roman"/>
                <w:sz w:val="20"/>
                <w:szCs w:val="20"/>
              </w:rPr>
              <w:t>Средства бюджета Московской области</w:t>
            </w:r>
          </w:p>
        </w:tc>
        <w:tc>
          <w:tcPr>
            <w:tcW w:w="223" w:type="pct"/>
            <w:gridSpan w:val="2"/>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3"/>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5"/>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937" w:type="pct"/>
            <w:gridSpan w:val="13"/>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Pr>
                <w:rFonts w:ascii="Times New Roman" w:hAnsi="Times New Roman"/>
                <w:sz w:val="20"/>
                <w:szCs w:val="20"/>
              </w:rPr>
              <w:t>0</w:t>
            </w:r>
          </w:p>
          <w:p w:rsidR="00617C49" w:rsidRPr="00F632E2" w:rsidRDefault="00617C49" w:rsidP="00E7098B">
            <w:pPr>
              <w:spacing w:after="0" w:line="240" w:lineRule="auto"/>
              <w:jc w:val="center"/>
              <w:rPr>
                <w:rFonts w:ascii="Times New Roman" w:hAnsi="Times New Roman"/>
                <w:sz w:val="20"/>
                <w:szCs w:val="20"/>
              </w:rPr>
            </w:pPr>
          </w:p>
        </w:tc>
        <w:tc>
          <w:tcPr>
            <w:tcW w:w="312" w:type="pct"/>
            <w:gridSpan w:val="4"/>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313" w:type="pct"/>
            <w:gridSpan w:val="4"/>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313" w:type="pct"/>
            <w:gridSpan w:val="4"/>
            <w:shd w:val="clear" w:color="auto" w:fill="auto"/>
            <w:vAlign w:val="center"/>
          </w:tcPr>
          <w:p w:rsidR="00617C49" w:rsidRPr="00F632E2" w:rsidRDefault="00617C49" w:rsidP="00E7098B">
            <w:pPr>
              <w:spacing w:after="0" w:line="240" w:lineRule="auto"/>
              <w:jc w:val="center"/>
              <w:rPr>
                <w:rFonts w:ascii="Times New Roman" w:hAnsi="Times New Roman"/>
                <w:sz w:val="20"/>
                <w:szCs w:val="20"/>
              </w:rPr>
            </w:pPr>
            <w:r>
              <w:rPr>
                <w:rFonts w:ascii="Times New Roman" w:hAnsi="Times New Roman"/>
                <w:sz w:val="20"/>
                <w:szCs w:val="20"/>
              </w:rPr>
              <w:t>0</w:t>
            </w:r>
          </w:p>
        </w:tc>
        <w:tc>
          <w:tcPr>
            <w:tcW w:w="476" w:type="pct"/>
            <w:vMerge/>
            <w:shd w:val="clear" w:color="auto" w:fill="auto"/>
            <w:noWrap/>
            <w:vAlign w:val="center"/>
          </w:tcPr>
          <w:p w:rsidR="00617C49" w:rsidRPr="00F632E2" w:rsidRDefault="00617C49" w:rsidP="00E7098B">
            <w:pPr>
              <w:spacing w:after="0" w:line="240" w:lineRule="auto"/>
              <w:jc w:val="center"/>
              <w:rPr>
                <w:rFonts w:ascii="Times New Roman" w:hAnsi="Times New Roman"/>
                <w:sz w:val="20"/>
                <w:szCs w:val="20"/>
              </w:rPr>
            </w:pPr>
          </w:p>
        </w:tc>
      </w:tr>
      <w:tr w:rsidR="00CD2CC7" w:rsidRPr="00F632E2" w:rsidTr="00CD2CC7">
        <w:trPr>
          <w:trHeight w:val="416"/>
        </w:trPr>
        <w:tc>
          <w:tcPr>
            <w:tcW w:w="134" w:type="pct"/>
            <w:vMerge/>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p>
        </w:tc>
        <w:tc>
          <w:tcPr>
            <w:tcW w:w="491" w:type="pct"/>
            <w:shd w:val="clear" w:color="auto" w:fill="auto"/>
            <w:vAlign w:val="center"/>
          </w:tcPr>
          <w:p w:rsidR="00617C49" w:rsidRPr="00FD3D1C" w:rsidRDefault="00617C49" w:rsidP="00FD3D1C">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23" w:type="pct"/>
            <w:gridSpan w:val="2"/>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3"/>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5"/>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937" w:type="pct"/>
            <w:gridSpan w:val="13"/>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Pr>
                <w:rFonts w:ascii="Times New Roman" w:hAnsi="Times New Roman"/>
                <w:sz w:val="20"/>
                <w:szCs w:val="20"/>
              </w:rPr>
              <w:t>0</w:t>
            </w:r>
          </w:p>
          <w:p w:rsidR="00617C49" w:rsidRPr="00F632E2" w:rsidRDefault="00617C49" w:rsidP="00FD3D1C">
            <w:pPr>
              <w:spacing w:after="0" w:line="240" w:lineRule="auto"/>
              <w:jc w:val="center"/>
              <w:rPr>
                <w:rFonts w:ascii="Times New Roman" w:hAnsi="Times New Roman"/>
                <w:sz w:val="20"/>
                <w:szCs w:val="20"/>
              </w:rPr>
            </w:pPr>
          </w:p>
        </w:tc>
        <w:tc>
          <w:tcPr>
            <w:tcW w:w="312" w:type="pct"/>
            <w:gridSpan w:val="4"/>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313" w:type="pct"/>
            <w:gridSpan w:val="4"/>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313" w:type="pct"/>
            <w:gridSpan w:val="4"/>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Pr>
                <w:rFonts w:ascii="Times New Roman" w:hAnsi="Times New Roman"/>
                <w:sz w:val="20"/>
                <w:szCs w:val="20"/>
              </w:rPr>
              <w:t>0</w:t>
            </w:r>
          </w:p>
        </w:tc>
        <w:tc>
          <w:tcPr>
            <w:tcW w:w="476" w:type="pct"/>
            <w:vMerge/>
            <w:shd w:val="clear" w:color="auto" w:fill="auto"/>
            <w:noWrap/>
            <w:vAlign w:val="center"/>
          </w:tcPr>
          <w:p w:rsidR="00617C49" w:rsidRPr="00F632E2" w:rsidRDefault="00617C49" w:rsidP="00FD3D1C">
            <w:pPr>
              <w:spacing w:after="0" w:line="240" w:lineRule="auto"/>
              <w:jc w:val="center"/>
              <w:rPr>
                <w:rFonts w:ascii="Times New Roman" w:hAnsi="Times New Roman"/>
                <w:sz w:val="20"/>
                <w:szCs w:val="20"/>
              </w:rPr>
            </w:pPr>
          </w:p>
        </w:tc>
      </w:tr>
      <w:tr w:rsidR="00CD2CC7" w:rsidRPr="00F632E2" w:rsidTr="00CD2CC7">
        <w:trPr>
          <w:trHeight w:val="284"/>
        </w:trPr>
        <w:tc>
          <w:tcPr>
            <w:tcW w:w="134" w:type="pct"/>
            <w:vMerge/>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p>
        </w:tc>
        <w:tc>
          <w:tcPr>
            <w:tcW w:w="491" w:type="pct"/>
            <w:shd w:val="clear" w:color="auto" w:fill="auto"/>
            <w:vAlign w:val="center"/>
          </w:tcPr>
          <w:p w:rsidR="00617C49" w:rsidRPr="00FD3D1C" w:rsidRDefault="00617C49" w:rsidP="00FD3D1C">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23" w:type="pct"/>
            <w:gridSpan w:val="2"/>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3"/>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5"/>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937" w:type="pct"/>
            <w:gridSpan w:val="13"/>
            <w:shd w:val="clear" w:color="auto" w:fill="auto"/>
            <w:vAlign w:val="center"/>
          </w:tcPr>
          <w:p w:rsidR="00617C49" w:rsidRPr="00F632E2" w:rsidRDefault="00617C49" w:rsidP="00C36326">
            <w:pPr>
              <w:spacing w:after="0" w:line="240" w:lineRule="auto"/>
              <w:jc w:val="center"/>
              <w:rPr>
                <w:rFonts w:ascii="Times New Roman" w:hAnsi="Times New Roman"/>
                <w:sz w:val="20"/>
                <w:szCs w:val="20"/>
              </w:rPr>
            </w:pPr>
            <w:r>
              <w:rPr>
                <w:rFonts w:ascii="Times New Roman" w:hAnsi="Times New Roman"/>
                <w:sz w:val="20"/>
                <w:szCs w:val="20"/>
              </w:rPr>
              <w:t>0</w:t>
            </w:r>
          </w:p>
        </w:tc>
        <w:tc>
          <w:tcPr>
            <w:tcW w:w="312" w:type="pct"/>
            <w:gridSpan w:val="4"/>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313" w:type="pct"/>
            <w:gridSpan w:val="4"/>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313" w:type="pct"/>
            <w:gridSpan w:val="4"/>
            <w:shd w:val="clear" w:color="auto" w:fill="auto"/>
            <w:vAlign w:val="center"/>
          </w:tcPr>
          <w:p w:rsidR="00617C49" w:rsidRPr="00F632E2" w:rsidRDefault="00617C49" w:rsidP="00FD3D1C">
            <w:pPr>
              <w:spacing w:after="0" w:line="240" w:lineRule="auto"/>
              <w:jc w:val="center"/>
              <w:rPr>
                <w:rFonts w:ascii="Times New Roman" w:hAnsi="Times New Roman"/>
                <w:sz w:val="20"/>
                <w:szCs w:val="20"/>
              </w:rPr>
            </w:pPr>
            <w:r>
              <w:rPr>
                <w:rFonts w:ascii="Times New Roman" w:hAnsi="Times New Roman"/>
                <w:sz w:val="20"/>
                <w:szCs w:val="20"/>
              </w:rPr>
              <w:t>0</w:t>
            </w:r>
          </w:p>
        </w:tc>
        <w:tc>
          <w:tcPr>
            <w:tcW w:w="476" w:type="pct"/>
            <w:vMerge/>
            <w:shd w:val="clear" w:color="auto" w:fill="auto"/>
            <w:noWrap/>
            <w:vAlign w:val="center"/>
          </w:tcPr>
          <w:p w:rsidR="00617C49" w:rsidRPr="00F632E2" w:rsidRDefault="00617C49" w:rsidP="00FD3D1C">
            <w:pPr>
              <w:spacing w:after="0" w:line="240" w:lineRule="auto"/>
              <w:jc w:val="center"/>
              <w:rPr>
                <w:rFonts w:ascii="Times New Roman" w:hAnsi="Times New Roman"/>
                <w:sz w:val="20"/>
                <w:szCs w:val="20"/>
              </w:rPr>
            </w:pPr>
          </w:p>
        </w:tc>
      </w:tr>
      <w:tr w:rsidR="00557CC1" w:rsidRPr="00F632E2" w:rsidTr="00CD2CC7">
        <w:trPr>
          <w:trHeight w:val="170"/>
        </w:trPr>
        <w:tc>
          <w:tcPr>
            <w:tcW w:w="134" w:type="pct"/>
            <w:vMerge w:val="restart"/>
            <w:shd w:val="clear" w:color="auto" w:fill="auto"/>
            <w:vAlign w:val="center"/>
            <w:hideMark/>
          </w:tcPr>
          <w:p w:rsidR="00C36326" w:rsidRPr="00F632E2" w:rsidRDefault="00C36326" w:rsidP="00FD3D1C">
            <w:pPr>
              <w:spacing w:after="0" w:line="240" w:lineRule="auto"/>
              <w:jc w:val="center"/>
              <w:rPr>
                <w:rFonts w:ascii="Times New Roman" w:hAnsi="Times New Roman"/>
                <w:sz w:val="20"/>
                <w:szCs w:val="20"/>
              </w:rPr>
            </w:pPr>
            <w:r w:rsidRPr="00F632E2">
              <w:rPr>
                <w:rFonts w:ascii="Times New Roman" w:hAnsi="Times New Roman"/>
                <w:sz w:val="20"/>
                <w:szCs w:val="20"/>
              </w:rPr>
              <w:t>1.1</w:t>
            </w:r>
          </w:p>
        </w:tc>
        <w:tc>
          <w:tcPr>
            <w:tcW w:w="938" w:type="pct"/>
            <w:vMerge w:val="restart"/>
            <w:shd w:val="clear" w:color="auto" w:fill="auto"/>
            <w:vAlign w:val="center"/>
            <w:hideMark/>
          </w:tcPr>
          <w:p w:rsidR="00C36326" w:rsidRPr="000D1E1D" w:rsidRDefault="00C36326" w:rsidP="00FD3D1C">
            <w:pPr>
              <w:spacing w:after="0" w:line="240" w:lineRule="auto"/>
              <w:contextualSpacing/>
              <w:rPr>
                <w:rFonts w:ascii="Times New Roman" w:hAnsi="Times New Roman"/>
                <w:b/>
                <w:sz w:val="20"/>
                <w:szCs w:val="20"/>
              </w:rPr>
            </w:pPr>
            <w:r w:rsidRPr="000D1E1D">
              <w:rPr>
                <w:rFonts w:ascii="Times New Roman" w:hAnsi="Times New Roman"/>
                <w:b/>
                <w:sz w:val="20"/>
                <w:szCs w:val="20"/>
              </w:rPr>
              <w:t>Мероприятие 02.01.</w:t>
            </w:r>
          </w:p>
          <w:p w:rsidR="00C36326" w:rsidRPr="000D1E1D" w:rsidRDefault="00C36326" w:rsidP="00FD3D1C">
            <w:pPr>
              <w:spacing w:after="0" w:line="240" w:lineRule="auto"/>
              <w:rPr>
                <w:rFonts w:ascii="Times New Roman" w:hAnsi="Times New Roman"/>
                <w:sz w:val="20"/>
                <w:szCs w:val="20"/>
              </w:rPr>
            </w:pPr>
            <w:r w:rsidRPr="000D1E1D">
              <w:rPr>
                <w:rFonts w:ascii="Times New Roman" w:hAnsi="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417" w:type="pct"/>
            <w:vMerge w:val="restart"/>
            <w:shd w:val="clear" w:color="auto" w:fill="auto"/>
            <w:vAlign w:val="center"/>
          </w:tcPr>
          <w:p w:rsidR="00C36326" w:rsidRPr="00F632E2" w:rsidRDefault="00C36326" w:rsidP="00FD3D1C">
            <w:pPr>
              <w:spacing w:after="0" w:line="240" w:lineRule="auto"/>
              <w:jc w:val="center"/>
              <w:rPr>
                <w:rFonts w:ascii="Times New Roman" w:hAnsi="Times New Roman"/>
                <w:sz w:val="20"/>
                <w:szCs w:val="20"/>
              </w:rPr>
            </w:pPr>
            <w:r w:rsidRPr="00F632E2">
              <w:rPr>
                <w:rFonts w:ascii="Times New Roman" w:hAnsi="Times New Roman"/>
                <w:sz w:val="20"/>
                <w:szCs w:val="20"/>
              </w:rPr>
              <w:t>2023-202</w:t>
            </w:r>
            <w:r w:rsidR="00600484">
              <w:rPr>
                <w:rFonts w:ascii="Times New Roman" w:hAnsi="Times New Roman"/>
                <w:sz w:val="20"/>
                <w:szCs w:val="20"/>
              </w:rPr>
              <w:t>8</w:t>
            </w:r>
          </w:p>
        </w:tc>
        <w:tc>
          <w:tcPr>
            <w:tcW w:w="491" w:type="pct"/>
            <w:shd w:val="clear" w:color="auto" w:fill="auto"/>
            <w:vAlign w:val="center"/>
            <w:hideMark/>
          </w:tcPr>
          <w:p w:rsidR="00C36326" w:rsidRPr="00F632E2" w:rsidRDefault="00C36326" w:rsidP="00FD3D1C">
            <w:pPr>
              <w:spacing w:after="0" w:line="240" w:lineRule="auto"/>
              <w:rPr>
                <w:rFonts w:ascii="Times New Roman" w:hAnsi="Times New Roman"/>
                <w:sz w:val="20"/>
                <w:szCs w:val="20"/>
              </w:rPr>
            </w:pPr>
            <w:r w:rsidRPr="00F632E2">
              <w:rPr>
                <w:rFonts w:ascii="Times New Roman" w:hAnsi="Times New Roman"/>
                <w:sz w:val="20"/>
                <w:szCs w:val="20"/>
              </w:rPr>
              <w:t>Итого:</w:t>
            </w:r>
          </w:p>
        </w:tc>
        <w:tc>
          <w:tcPr>
            <w:tcW w:w="2544" w:type="pct"/>
            <w:gridSpan w:val="35"/>
            <w:vMerge w:val="restart"/>
            <w:shd w:val="clear" w:color="auto" w:fill="auto"/>
            <w:vAlign w:val="center"/>
          </w:tcPr>
          <w:p w:rsidR="00C36326" w:rsidRPr="00F632E2" w:rsidRDefault="00C36326" w:rsidP="00FD3D1C">
            <w:pPr>
              <w:spacing w:after="0" w:line="240" w:lineRule="auto"/>
              <w:jc w:val="center"/>
              <w:rPr>
                <w:rFonts w:ascii="Times New Roman" w:hAnsi="Times New Roman"/>
                <w:sz w:val="20"/>
                <w:szCs w:val="20"/>
              </w:rPr>
            </w:pPr>
            <w:r w:rsidRPr="00F632E2">
              <w:rPr>
                <w:rFonts w:ascii="Times New Roman" w:hAnsi="Times New Roman"/>
                <w:sz w:val="20"/>
                <w:szCs w:val="20"/>
              </w:rPr>
              <w:t>В пределах средств, предусмотренных на основную деятельность Администрации городского округа Щёлково</w:t>
            </w:r>
          </w:p>
        </w:tc>
        <w:tc>
          <w:tcPr>
            <w:tcW w:w="476" w:type="pct"/>
            <w:vMerge w:val="restart"/>
            <w:shd w:val="clear" w:color="auto" w:fill="auto"/>
            <w:noWrap/>
            <w:vAlign w:val="center"/>
            <w:hideMark/>
          </w:tcPr>
          <w:p w:rsidR="00C36326" w:rsidRPr="00F632E2" w:rsidRDefault="00C36326" w:rsidP="00FD3D1C">
            <w:pPr>
              <w:spacing w:after="0" w:line="240" w:lineRule="auto"/>
              <w:jc w:val="center"/>
              <w:rPr>
                <w:rFonts w:ascii="Times New Roman" w:hAnsi="Times New Roman"/>
                <w:sz w:val="20"/>
                <w:szCs w:val="20"/>
              </w:rPr>
            </w:pPr>
            <w:r w:rsidRPr="00F632E2">
              <w:rPr>
                <w:rFonts w:ascii="Times New Roman" w:hAnsi="Times New Roman"/>
                <w:sz w:val="20"/>
                <w:szCs w:val="20"/>
              </w:rPr>
              <w:t>Отдел по инвестициям</w:t>
            </w:r>
          </w:p>
        </w:tc>
      </w:tr>
      <w:tr w:rsidR="00557CC1" w:rsidRPr="00F632E2" w:rsidTr="00CD2CC7">
        <w:trPr>
          <w:trHeight w:val="890"/>
        </w:trPr>
        <w:tc>
          <w:tcPr>
            <w:tcW w:w="134" w:type="pct"/>
            <w:vMerge/>
            <w:shd w:val="clear" w:color="auto" w:fill="auto"/>
            <w:vAlign w:val="center"/>
            <w:hideMark/>
          </w:tcPr>
          <w:p w:rsidR="00C36326" w:rsidRPr="00F632E2" w:rsidRDefault="00C36326"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C36326" w:rsidRPr="000D1E1D" w:rsidRDefault="00C36326" w:rsidP="00FD3D1C">
            <w:pPr>
              <w:spacing w:after="0" w:line="240" w:lineRule="auto"/>
              <w:contextualSpacing/>
              <w:rPr>
                <w:rFonts w:ascii="Times New Roman" w:hAnsi="Times New Roman"/>
                <w:b/>
                <w:sz w:val="20"/>
                <w:szCs w:val="20"/>
              </w:rPr>
            </w:pPr>
          </w:p>
        </w:tc>
        <w:tc>
          <w:tcPr>
            <w:tcW w:w="417" w:type="pct"/>
            <w:vMerge/>
            <w:shd w:val="clear" w:color="auto" w:fill="auto"/>
            <w:vAlign w:val="center"/>
          </w:tcPr>
          <w:p w:rsidR="00C36326" w:rsidRPr="00F632E2" w:rsidRDefault="00C36326"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C36326" w:rsidRPr="00F632E2" w:rsidRDefault="00C36326"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544" w:type="pct"/>
            <w:gridSpan w:val="35"/>
            <w:vMerge/>
            <w:shd w:val="clear" w:color="auto" w:fill="auto"/>
            <w:vAlign w:val="center"/>
          </w:tcPr>
          <w:p w:rsidR="00C36326" w:rsidRPr="00F632E2" w:rsidRDefault="00C36326"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C36326" w:rsidRPr="00F632E2" w:rsidRDefault="00C36326" w:rsidP="00FD3D1C">
            <w:pPr>
              <w:spacing w:after="0" w:line="240" w:lineRule="auto"/>
              <w:jc w:val="center"/>
              <w:rPr>
                <w:rFonts w:ascii="Times New Roman" w:hAnsi="Times New Roman"/>
                <w:sz w:val="20"/>
                <w:szCs w:val="20"/>
              </w:rPr>
            </w:pPr>
          </w:p>
        </w:tc>
      </w:tr>
      <w:tr w:rsidR="00557CC1" w:rsidRPr="00F632E2" w:rsidTr="00CD2CC7">
        <w:trPr>
          <w:trHeight w:val="633"/>
        </w:trPr>
        <w:tc>
          <w:tcPr>
            <w:tcW w:w="134" w:type="pct"/>
            <w:vMerge/>
            <w:shd w:val="clear" w:color="auto" w:fill="auto"/>
            <w:vAlign w:val="center"/>
            <w:hideMark/>
          </w:tcPr>
          <w:p w:rsidR="00C36326" w:rsidRPr="00F632E2" w:rsidRDefault="00C36326"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C36326" w:rsidRPr="000D1E1D" w:rsidRDefault="00C36326" w:rsidP="00FD3D1C">
            <w:pPr>
              <w:spacing w:after="0" w:line="240" w:lineRule="auto"/>
              <w:contextualSpacing/>
              <w:rPr>
                <w:rFonts w:ascii="Times New Roman" w:hAnsi="Times New Roman"/>
                <w:b/>
                <w:sz w:val="20"/>
                <w:szCs w:val="20"/>
              </w:rPr>
            </w:pPr>
          </w:p>
        </w:tc>
        <w:tc>
          <w:tcPr>
            <w:tcW w:w="417" w:type="pct"/>
            <w:vMerge/>
            <w:shd w:val="clear" w:color="auto" w:fill="auto"/>
            <w:vAlign w:val="center"/>
          </w:tcPr>
          <w:p w:rsidR="00C36326" w:rsidRPr="00F632E2" w:rsidRDefault="00C36326"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C36326" w:rsidRPr="00F632E2" w:rsidRDefault="00C36326"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544" w:type="pct"/>
            <w:gridSpan w:val="35"/>
            <w:vMerge/>
            <w:shd w:val="clear" w:color="auto" w:fill="auto"/>
            <w:vAlign w:val="center"/>
          </w:tcPr>
          <w:p w:rsidR="00C36326" w:rsidRPr="00F632E2" w:rsidRDefault="00C36326"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C36326" w:rsidRPr="00F632E2" w:rsidRDefault="00C36326" w:rsidP="00FD3D1C">
            <w:pPr>
              <w:spacing w:after="0" w:line="240" w:lineRule="auto"/>
              <w:jc w:val="center"/>
              <w:rPr>
                <w:rFonts w:ascii="Times New Roman" w:hAnsi="Times New Roman"/>
                <w:sz w:val="20"/>
                <w:szCs w:val="20"/>
              </w:rPr>
            </w:pPr>
          </w:p>
        </w:tc>
      </w:tr>
      <w:tr w:rsidR="00557CC1" w:rsidRPr="00F632E2" w:rsidTr="00CD2CC7">
        <w:trPr>
          <w:trHeight w:val="590"/>
        </w:trPr>
        <w:tc>
          <w:tcPr>
            <w:tcW w:w="134" w:type="pct"/>
            <w:vMerge/>
            <w:shd w:val="clear" w:color="auto" w:fill="auto"/>
            <w:vAlign w:val="center"/>
            <w:hideMark/>
          </w:tcPr>
          <w:p w:rsidR="00C36326" w:rsidRPr="00F632E2" w:rsidRDefault="00C36326"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C36326" w:rsidRPr="000D1E1D" w:rsidRDefault="00C36326" w:rsidP="000F2EA7">
            <w:pPr>
              <w:spacing w:after="0" w:line="240" w:lineRule="auto"/>
              <w:contextualSpacing/>
              <w:rPr>
                <w:rFonts w:ascii="Times New Roman" w:hAnsi="Times New Roman"/>
                <w:b/>
                <w:sz w:val="20"/>
                <w:szCs w:val="20"/>
              </w:rPr>
            </w:pPr>
          </w:p>
        </w:tc>
        <w:tc>
          <w:tcPr>
            <w:tcW w:w="417" w:type="pct"/>
            <w:vMerge/>
            <w:shd w:val="clear" w:color="auto" w:fill="auto"/>
            <w:vAlign w:val="center"/>
          </w:tcPr>
          <w:p w:rsidR="00C36326" w:rsidRPr="00F632E2" w:rsidRDefault="00C36326" w:rsidP="000F2EA7">
            <w:pPr>
              <w:spacing w:after="0" w:line="240" w:lineRule="auto"/>
              <w:jc w:val="center"/>
              <w:rPr>
                <w:rFonts w:ascii="Times New Roman" w:hAnsi="Times New Roman"/>
                <w:sz w:val="20"/>
                <w:szCs w:val="20"/>
              </w:rPr>
            </w:pPr>
          </w:p>
        </w:tc>
        <w:tc>
          <w:tcPr>
            <w:tcW w:w="491" w:type="pct"/>
            <w:shd w:val="clear" w:color="auto" w:fill="auto"/>
            <w:vAlign w:val="center"/>
            <w:hideMark/>
          </w:tcPr>
          <w:p w:rsidR="00C36326" w:rsidRPr="00FD3D1C" w:rsidRDefault="00C36326"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544" w:type="pct"/>
            <w:gridSpan w:val="35"/>
            <w:vMerge/>
            <w:shd w:val="clear" w:color="auto" w:fill="auto"/>
            <w:vAlign w:val="center"/>
          </w:tcPr>
          <w:p w:rsidR="00C36326" w:rsidRPr="00F632E2" w:rsidRDefault="00C36326" w:rsidP="000F2EA7">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C36326" w:rsidRPr="00F632E2" w:rsidRDefault="00C36326" w:rsidP="00FD3D1C">
            <w:pPr>
              <w:spacing w:after="0" w:line="240" w:lineRule="auto"/>
              <w:jc w:val="center"/>
              <w:rPr>
                <w:rFonts w:ascii="Times New Roman" w:hAnsi="Times New Roman"/>
                <w:sz w:val="20"/>
                <w:szCs w:val="20"/>
              </w:rPr>
            </w:pPr>
          </w:p>
        </w:tc>
      </w:tr>
      <w:tr w:rsidR="00557CC1" w:rsidRPr="00F632E2" w:rsidTr="00CD2CC7">
        <w:trPr>
          <w:trHeight w:val="445"/>
        </w:trPr>
        <w:tc>
          <w:tcPr>
            <w:tcW w:w="134" w:type="pct"/>
            <w:vMerge/>
            <w:shd w:val="clear" w:color="auto" w:fill="auto"/>
            <w:vAlign w:val="center"/>
            <w:hideMark/>
          </w:tcPr>
          <w:p w:rsidR="00C36326" w:rsidRPr="00F632E2" w:rsidRDefault="00C36326"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C36326" w:rsidRPr="000D1E1D" w:rsidRDefault="00C36326" w:rsidP="000F2EA7">
            <w:pPr>
              <w:spacing w:after="0" w:line="240" w:lineRule="auto"/>
              <w:contextualSpacing/>
              <w:rPr>
                <w:rFonts w:ascii="Times New Roman" w:hAnsi="Times New Roman"/>
                <w:b/>
                <w:sz w:val="20"/>
                <w:szCs w:val="20"/>
              </w:rPr>
            </w:pPr>
          </w:p>
        </w:tc>
        <w:tc>
          <w:tcPr>
            <w:tcW w:w="417" w:type="pct"/>
            <w:vMerge/>
            <w:shd w:val="clear" w:color="auto" w:fill="auto"/>
            <w:vAlign w:val="center"/>
          </w:tcPr>
          <w:p w:rsidR="00C36326" w:rsidRPr="00F632E2" w:rsidRDefault="00C36326" w:rsidP="000F2EA7">
            <w:pPr>
              <w:spacing w:after="0" w:line="240" w:lineRule="auto"/>
              <w:jc w:val="center"/>
              <w:rPr>
                <w:rFonts w:ascii="Times New Roman" w:hAnsi="Times New Roman"/>
                <w:sz w:val="20"/>
                <w:szCs w:val="20"/>
              </w:rPr>
            </w:pPr>
          </w:p>
        </w:tc>
        <w:tc>
          <w:tcPr>
            <w:tcW w:w="491" w:type="pct"/>
            <w:shd w:val="clear" w:color="auto" w:fill="auto"/>
            <w:vAlign w:val="center"/>
            <w:hideMark/>
          </w:tcPr>
          <w:p w:rsidR="00C36326" w:rsidRPr="00FD3D1C" w:rsidRDefault="00C36326"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544" w:type="pct"/>
            <w:gridSpan w:val="35"/>
            <w:vMerge/>
            <w:shd w:val="clear" w:color="auto" w:fill="auto"/>
            <w:vAlign w:val="center"/>
          </w:tcPr>
          <w:p w:rsidR="00C36326" w:rsidRPr="00F632E2" w:rsidRDefault="00C36326" w:rsidP="000F2EA7">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C36326" w:rsidRPr="00F632E2" w:rsidRDefault="00C36326" w:rsidP="00FD3D1C">
            <w:pPr>
              <w:spacing w:after="0" w:line="240" w:lineRule="auto"/>
              <w:jc w:val="center"/>
              <w:rPr>
                <w:rFonts w:ascii="Times New Roman" w:hAnsi="Times New Roman"/>
                <w:sz w:val="20"/>
                <w:szCs w:val="20"/>
              </w:rPr>
            </w:pPr>
          </w:p>
        </w:tc>
      </w:tr>
      <w:tr w:rsidR="008A4C7B" w:rsidRPr="00F632E2" w:rsidTr="00CD2CC7">
        <w:trPr>
          <w:trHeight w:val="338"/>
        </w:trPr>
        <w:tc>
          <w:tcPr>
            <w:tcW w:w="134"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938" w:type="pct"/>
            <w:vMerge w:val="restart"/>
            <w:shd w:val="clear" w:color="auto" w:fill="auto"/>
            <w:vAlign w:val="center"/>
          </w:tcPr>
          <w:p w:rsidR="00557CC1" w:rsidRPr="000D1E1D" w:rsidRDefault="00600484" w:rsidP="00FD3D1C">
            <w:pPr>
              <w:spacing w:after="0" w:line="240" w:lineRule="auto"/>
              <w:rPr>
                <w:rFonts w:ascii="Times New Roman" w:hAnsi="Times New Roman"/>
                <w:sz w:val="20"/>
                <w:szCs w:val="20"/>
              </w:rPr>
            </w:pPr>
            <w:r w:rsidRPr="00600484">
              <w:rPr>
                <w:rFonts w:ascii="Times New Roman" w:hAnsi="Times New Roman"/>
                <w:b/>
                <w:sz w:val="20"/>
                <w:szCs w:val="20"/>
              </w:rPr>
              <w:t>Результат мероприятия:</w:t>
            </w:r>
            <w:r>
              <w:rPr>
                <w:rFonts w:ascii="Times New Roman" w:hAnsi="Times New Roman"/>
                <w:sz w:val="20"/>
                <w:szCs w:val="20"/>
              </w:rPr>
              <w:t xml:space="preserve"> </w:t>
            </w:r>
            <w:r w:rsidR="00557CC1" w:rsidRPr="000D1E1D">
              <w:rPr>
                <w:rFonts w:ascii="Times New Roman" w:hAnsi="Times New Roman"/>
                <w:sz w:val="20"/>
                <w:szCs w:val="20"/>
              </w:rPr>
              <w:t>Количество резидентов, привлечённых на территорию индустриальных (промышленных) парков (за отчетный год), единиц.</w:t>
            </w:r>
          </w:p>
        </w:tc>
        <w:tc>
          <w:tcPr>
            <w:tcW w:w="417" w:type="pct"/>
            <w:vMerge w:val="restart"/>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r w:rsidRPr="00F632E2">
              <w:rPr>
                <w:rFonts w:ascii="Times New Roman" w:hAnsi="Times New Roman"/>
                <w:sz w:val="20"/>
                <w:szCs w:val="20"/>
              </w:rPr>
              <w:t>Х</w:t>
            </w:r>
          </w:p>
        </w:tc>
        <w:tc>
          <w:tcPr>
            <w:tcW w:w="491" w:type="pct"/>
            <w:vMerge w:val="restart"/>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r w:rsidRPr="00F632E2">
              <w:rPr>
                <w:rFonts w:ascii="Times New Roman" w:hAnsi="Times New Roman"/>
                <w:sz w:val="20"/>
                <w:szCs w:val="20"/>
              </w:rPr>
              <w:t>Х</w:t>
            </w:r>
          </w:p>
        </w:tc>
        <w:tc>
          <w:tcPr>
            <w:tcW w:w="223" w:type="pct"/>
            <w:gridSpan w:val="2"/>
            <w:vMerge w:val="restart"/>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r w:rsidRPr="00F632E2">
              <w:rPr>
                <w:rFonts w:ascii="Times New Roman" w:hAnsi="Times New Roman"/>
                <w:sz w:val="20"/>
                <w:szCs w:val="20"/>
              </w:rPr>
              <w:t>Всего</w:t>
            </w:r>
          </w:p>
        </w:tc>
        <w:tc>
          <w:tcPr>
            <w:tcW w:w="223" w:type="pct"/>
            <w:gridSpan w:val="3"/>
            <w:vMerge w:val="restart"/>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r w:rsidRPr="00F632E2">
              <w:rPr>
                <w:rFonts w:ascii="Times New Roman" w:hAnsi="Times New Roman"/>
                <w:sz w:val="20"/>
                <w:szCs w:val="20"/>
              </w:rPr>
              <w:t>2023 год</w:t>
            </w:r>
          </w:p>
        </w:tc>
        <w:tc>
          <w:tcPr>
            <w:tcW w:w="180" w:type="pct"/>
            <w:gridSpan w:val="4"/>
            <w:vMerge w:val="restart"/>
            <w:shd w:val="clear" w:color="auto" w:fill="auto"/>
            <w:vAlign w:val="center"/>
          </w:tcPr>
          <w:p w:rsidR="00557CC1" w:rsidRDefault="00557CC1" w:rsidP="00A97A8E">
            <w:pPr>
              <w:spacing w:after="0" w:line="240" w:lineRule="auto"/>
              <w:jc w:val="center"/>
              <w:rPr>
                <w:rFonts w:ascii="Times New Roman" w:hAnsi="Times New Roman"/>
                <w:sz w:val="20"/>
                <w:szCs w:val="20"/>
              </w:rPr>
            </w:pPr>
            <w:r>
              <w:rPr>
                <w:rFonts w:ascii="Times New Roman" w:hAnsi="Times New Roman"/>
                <w:sz w:val="20"/>
                <w:szCs w:val="20"/>
              </w:rPr>
              <w:t>2024</w:t>
            </w:r>
            <w:r w:rsidRPr="00F632E2">
              <w:rPr>
                <w:rFonts w:ascii="Times New Roman" w:hAnsi="Times New Roman"/>
                <w:sz w:val="20"/>
                <w:szCs w:val="20"/>
              </w:rPr>
              <w:t xml:space="preserve"> </w:t>
            </w:r>
          </w:p>
          <w:p w:rsidR="00557CC1" w:rsidRPr="00F632E2" w:rsidRDefault="00557CC1" w:rsidP="00A97A8E">
            <w:pPr>
              <w:spacing w:after="0" w:line="240" w:lineRule="auto"/>
              <w:jc w:val="center"/>
              <w:rPr>
                <w:rFonts w:ascii="Times New Roman" w:hAnsi="Times New Roman"/>
                <w:sz w:val="20"/>
                <w:szCs w:val="20"/>
              </w:rPr>
            </w:pPr>
            <w:r w:rsidRPr="00F632E2">
              <w:rPr>
                <w:rFonts w:ascii="Times New Roman" w:hAnsi="Times New Roman"/>
                <w:sz w:val="20"/>
                <w:szCs w:val="20"/>
              </w:rPr>
              <w:t>год</w:t>
            </w:r>
          </w:p>
        </w:tc>
        <w:tc>
          <w:tcPr>
            <w:tcW w:w="179" w:type="pct"/>
            <w:gridSpan w:val="4"/>
            <w:vMerge w:val="restart"/>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223" w:type="pct"/>
            <w:gridSpan w:val="3"/>
            <w:vMerge w:val="restart"/>
            <w:shd w:val="clear" w:color="auto" w:fill="auto"/>
            <w:vAlign w:val="center"/>
          </w:tcPr>
          <w:p w:rsidR="00557CC1" w:rsidRPr="00F632E2" w:rsidRDefault="00557CC1" w:rsidP="00557CC1">
            <w:pPr>
              <w:spacing w:after="0" w:line="240" w:lineRule="auto"/>
              <w:jc w:val="center"/>
              <w:rPr>
                <w:rFonts w:ascii="Times New Roman" w:hAnsi="Times New Roman"/>
                <w:sz w:val="20"/>
                <w:szCs w:val="20"/>
              </w:rPr>
            </w:pPr>
            <w:r>
              <w:rPr>
                <w:rFonts w:ascii="Times New Roman" w:hAnsi="Times New Roman"/>
                <w:sz w:val="20"/>
                <w:szCs w:val="20"/>
              </w:rPr>
              <w:t>Итого 2026</w:t>
            </w:r>
            <w:r w:rsidRPr="00F632E2">
              <w:rPr>
                <w:rFonts w:ascii="Times New Roman" w:hAnsi="Times New Roman"/>
                <w:sz w:val="20"/>
                <w:szCs w:val="20"/>
              </w:rPr>
              <w:t xml:space="preserve"> год</w:t>
            </w:r>
          </w:p>
        </w:tc>
        <w:tc>
          <w:tcPr>
            <w:tcW w:w="1080" w:type="pct"/>
            <w:gridSpan w:val="12"/>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r w:rsidRPr="00F632E2">
              <w:rPr>
                <w:rFonts w:ascii="Times New Roman" w:hAnsi="Times New Roman"/>
                <w:sz w:val="20"/>
                <w:szCs w:val="20"/>
              </w:rPr>
              <w:t>В том числе:</w:t>
            </w:r>
          </w:p>
        </w:tc>
        <w:tc>
          <w:tcPr>
            <w:tcW w:w="224" w:type="pct"/>
            <w:gridSpan w:val="6"/>
            <w:vMerge w:val="restart"/>
            <w:shd w:val="clear" w:color="auto" w:fill="auto"/>
            <w:vAlign w:val="center"/>
          </w:tcPr>
          <w:p w:rsidR="00557CC1" w:rsidRDefault="00557CC1" w:rsidP="00A97A8E">
            <w:pPr>
              <w:spacing w:after="0" w:line="240" w:lineRule="auto"/>
              <w:jc w:val="center"/>
              <w:rPr>
                <w:rFonts w:ascii="Times New Roman" w:hAnsi="Times New Roman"/>
                <w:sz w:val="20"/>
                <w:szCs w:val="20"/>
              </w:rPr>
            </w:pPr>
            <w:r w:rsidRPr="00F632E2">
              <w:rPr>
                <w:rFonts w:ascii="Times New Roman" w:hAnsi="Times New Roman"/>
                <w:sz w:val="20"/>
                <w:szCs w:val="20"/>
              </w:rPr>
              <w:t>202</w:t>
            </w:r>
            <w:r>
              <w:rPr>
                <w:rFonts w:ascii="Times New Roman" w:hAnsi="Times New Roman"/>
                <w:sz w:val="20"/>
                <w:szCs w:val="20"/>
              </w:rPr>
              <w:t>7</w:t>
            </w:r>
            <w:r w:rsidRPr="00F632E2">
              <w:rPr>
                <w:rFonts w:ascii="Times New Roman" w:hAnsi="Times New Roman"/>
                <w:sz w:val="20"/>
                <w:szCs w:val="20"/>
              </w:rPr>
              <w:t xml:space="preserve"> </w:t>
            </w:r>
          </w:p>
          <w:p w:rsidR="00557CC1" w:rsidRPr="00F632E2" w:rsidRDefault="00557CC1" w:rsidP="00A97A8E">
            <w:pPr>
              <w:spacing w:after="0" w:line="240" w:lineRule="auto"/>
              <w:jc w:val="center"/>
              <w:rPr>
                <w:rFonts w:ascii="Times New Roman" w:hAnsi="Times New Roman"/>
                <w:sz w:val="20"/>
                <w:szCs w:val="20"/>
              </w:rPr>
            </w:pPr>
            <w:r w:rsidRPr="00F632E2">
              <w:rPr>
                <w:rFonts w:ascii="Times New Roman" w:hAnsi="Times New Roman"/>
                <w:sz w:val="20"/>
                <w:szCs w:val="20"/>
              </w:rPr>
              <w:t>год</w:t>
            </w:r>
          </w:p>
        </w:tc>
        <w:tc>
          <w:tcPr>
            <w:tcW w:w="212" w:type="pct"/>
            <w:vMerge w:val="restart"/>
            <w:shd w:val="clear" w:color="auto" w:fill="auto"/>
            <w:vAlign w:val="center"/>
          </w:tcPr>
          <w:p w:rsidR="00557CC1" w:rsidRDefault="00557CC1" w:rsidP="00A97A8E">
            <w:pPr>
              <w:spacing w:after="0" w:line="240" w:lineRule="auto"/>
              <w:jc w:val="center"/>
              <w:rPr>
                <w:rFonts w:ascii="Times New Roman" w:hAnsi="Times New Roman"/>
                <w:sz w:val="20"/>
                <w:szCs w:val="20"/>
              </w:rPr>
            </w:pPr>
            <w:r w:rsidRPr="00F632E2">
              <w:rPr>
                <w:rFonts w:ascii="Times New Roman" w:hAnsi="Times New Roman"/>
                <w:sz w:val="20"/>
                <w:szCs w:val="20"/>
              </w:rPr>
              <w:t>202</w:t>
            </w:r>
            <w:r>
              <w:rPr>
                <w:rFonts w:ascii="Times New Roman" w:hAnsi="Times New Roman"/>
                <w:sz w:val="20"/>
                <w:szCs w:val="20"/>
              </w:rPr>
              <w:t>8</w:t>
            </w:r>
            <w:r w:rsidRPr="00F632E2">
              <w:rPr>
                <w:rFonts w:ascii="Times New Roman" w:hAnsi="Times New Roman"/>
                <w:sz w:val="20"/>
                <w:szCs w:val="20"/>
              </w:rPr>
              <w:t xml:space="preserve"> </w:t>
            </w:r>
          </w:p>
          <w:p w:rsidR="00557CC1" w:rsidRPr="00F632E2" w:rsidRDefault="00557CC1" w:rsidP="00A97A8E">
            <w:pPr>
              <w:spacing w:after="0" w:line="240" w:lineRule="auto"/>
              <w:jc w:val="center"/>
              <w:rPr>
                <w:rFonts w:ascii="Times New Roman" w:hAnsi="Times New Roman"/>
                <w:sz w:val="20"/>
                <w:szCs w:val="20"/>
              </w:rPr>
            </w:pPr>
            <w:r w:rsidRPr="00F632E2">
              <w:rPr>
                <w:rFonts w:ascii="Times New Roman" w:hAnsi="Times New Roman"/>
                <w:sz w:val="20"/>
                <w:szCs w:val="20"/>
              </w:rPr>
              <w:t>год</w:t>
            </w:r>
          </w:p>
        </w:tc>
        <w:tc>
          <w:tcPr>
            <w:tcW w:w="476" w:type="pct"/>
            <w:vMerge w:val="restart"/>
            <w:shd w:val="clear" w:color="auto" w:fill="auto"/>
            <w:noWrap/>
            <w:vAlign w:val="center"/>
          </w:tcPr>
          <w:p w:rsidR="00557CC1" w:rsidRPr="00F632E2" w:rsidRDefault="00557CC1" w:rsidP="00FD3D1C">
            <w:pPr>
              <w:spacing w:after="0" w:line="240" w:lineRule="auto"/>
              <w:jc w:val="center"/>
              <w:rPr>
                <w:rFonts w:ascii="Times New Roman" w:hAnsi="Times New Roman"/>
                <w:sz w:val="20"/>
                <w:szCs w:val="20"/>
              </w:rPr>
            </w:pPr>
            <w:r w:rsidRPr="00F632E2">
              <w:rPr>
                <w:rFonts w:ascii="Times New Roman" w:hAnsi="Times New Roman"/>
                <w:sz w:val="20"/>
                <w:szCs w:val="20"/>
              </w:rPr>
              <w:t>Х</w:t>
            </w:r>
          </w:p>
        </w:tc>
      </w:tr>
      <w:tr w:rsidR="00CD2CC7" w:rsidRPr="00F632E2" w:rsidTr="00CD2CC7">
        <w:trPr>
          <w:trHeight w:val="95"/>
        </w:trPr>
        <w:tc>
          <w:tcPr>
            <w:tcW w:w="134"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491"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223" w:type="pct"/>
            <w:gridSpan w:val="2"/>
            <w:vMerge/>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p>
        </w:tc>
        <w:tc>
          <w:tcPr>
            <w:tcW w:w="223" w:type="pct"/>
            <w:gridSpan w:val="3"/>
            <w:vMerge/>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p>
        </w:tc>
        <w:tc>
          <w:tcPr>
            <w:tcW w:w="180" w:type="pct"/>
            <w:gridSpan w:val="4"/>
            <w:vMerge/>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p>
        </w:tc>
        <w:tc>
          <w:tcPr>
            <w:tcW w:w="179" w:type="pct"/>
            <w:gridSpan w:val="4"/>
            <w:vMerge/>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p>
        </w:tc>
        <w:tc>
          <w:tcPr>
            <w:tcW w:w="223" w:type="pct"/>
            <w:gridSpan w:val="3"/>
            <w:vMerge/>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p>
        </w:tc>
        <w:tc>
          <w:tcPr>
            <w:tcW w:w="268" w:type="pct"/>
            <w:gridSpan w:val="3"/>
            <w:shd w:val="clear" w:color="auto" w:fill="auto"/>
            <w:vAlign w:val="center"/>
          </w:tcPr>
          <w:p w:rsidR="00557CC1" w:rsidRPr="00F632E2" w:rsidRDefault="00557CC1" w:rsidP="00C36326">
            <w:pPr>
              <w:spacing w:after="0" w:line="240" w:lineRule="auto"/>
              <w:jc w:val="center"/>
              <w:rPr>
                <w:rFonts w:ascii="Times New Roman" w:hAnsi="Times New Roman"/>
                <w:sz w:val="20"/>
                <w:szCs w:val="20"/>
              </w:rPr>
            </w:pPr>
            <w:r>
              <w:rPr>
                <w:rFonts w:ascii="Times New Roman" w:hAnsi="Times New Roman"/>
                <w:sz w:val="20"/>
                <w:szCs w:val="20"/>
              </w:rPr>
              <w:t>1 квартал</w:t>
            </w:r>
          </w:p>
        </w:tc>
        <w:tc>
          <w:tcPr>
            <w:tcW w:w="268" w:type="pct"/>
            <w:shd w:val="clear" w:color="auto" w:fill="auto"/>
            <w:vAlign w:val="center"/>
          </w:tcPr>
          <w:p w:rsidR="00557CC1" w:rsidRPr="00F632E2" w:rsidRDefault="00557CC1" w:rsidP="00C36326">
            <w:pPr>
              <w:spacing w:after="0" w:line="240" w:lineRule="auto"/>
              <w:jc w:val="center"/>
              <w:rPr>
                <w:rFonts w:ascii="Times New Roman" w:hAnsi="Times New Roman"/>
                <w:sz w:val="20"/>
                <w:szCs w:val="20"/>
              </w:rPr>
            </w:pPr>
            <w:r>
              <w:rPr>
                <w:rFonts w:ascii="Times New Roman" w:hAnsi="Times New Roman"/>
                <w:sz w:val="20"/>
                <w:szCs w:val="20"/>
              </w:rPr>
              <w:t>1 полугодие</w:t>
            </w:r>
          </w:p>
        </w:tc>
        <w:tc>
          <w:tcPr>
            <w:tcW w:w="268" w:type="pct"/>
            <w:gridSpan w:val="4"/>
            <w:shd w:val="clear" w:color="auto" w:fill="auto"/>
            <w:vAlign w:val="center"/>
          </w:tcPr>
          <w:p w:rsidR="00557CC1" w:rsidRPr="00F632E2" w:rsidRDefault="00557CC1" w:rsidP="00C36326">
            <w:pPr>
              <w:spacing w:after="0" w:line="240" w:lineRule="auto"/>
              <w:jc w:val="center"/>
              <w:rPr>
                <w:rFonts w:ascii="Times New Roman" w:hAnsi="Times New Roman"/>
                <w:sz w:val="20"/>
                <w:szCs w:val="20"/>
              </w:rPr>
            </w:pPr>
            <w:r>
              <w:rPr>
                <w:rFonts w:ascii="Times New Roman" w:hAnsi="Times New Roman"/>
                <w:sz w:val="20"/>
                <w:szCs w:val="20"/>
              </w:rPr>
              <w:t>9 месяцев</w:t>
            </w:r>
          </w:p>
        </w:tc>
        <w:tc>
          <w:tcPr>
            <w:tcW w:w="276" w:type="pct"/>
            <w:gridSpan w:val="4"/>
            <w:shd w:val="clear" w:color="auto" w:fill="auto"/>
            <w:vAlign w:val="center"/>
          </w:tcPr>
          <w:p w:rsidR="00557CC1" w:rsidRPr="00F632E2" w:rsidRDefault="00557CC1" w:rsidP="00C36326">
            <w:pPr>
              <w:spacing w:after="0" w:line="240" w:lineRule="auto"/>
              <w:jc w:val="center"/>
              <w:rPr>
                <w:rFonts w:ascii="Times New Roman" w:hAnsi="Times New Roman"/>
                <w:sz w:val="20"/>
                <w:szCs w:val="20"/>
              </w:rPr>
            </w:pPr>
            <w:r>
              <w:rPr>
                <w:rFonts w:ascii="Times New Roman" w:hAnsi="Times New Roman"/>
                <w:sz w:val="20"/>
                <w:szCs w:val="20"/>
              </w:rPr>
              <w:t>12 месяцев</w:t>
            </w:r>
          </w:p>
        </w:tc>
        <w:tc>
          <w:tcPr>
            <w:tcW w:w="224" w:type="pct"/>
            <w:gridSpan w:val="6"/>
            <w:vMerge/>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p>
        </w:tc>
        <w:tc>
          <w:tcPr>
            <w:tcW w:w="212" w:type="pct"/>
            <w:vMerge/>
            <w:shd w:val="clear" w:color="auto" w:fill="auto"/>
            <w:vAlign w:val="center"/>
          </w:tcPr>
          <w:p w:rsidR="00557CC1" w:rsidRPr="00F632E2" w:rsidRDefault="00557CC1" w:rsidP="00A97A8E">
            <w:pPr>
              <w:spacing w:after="0" w:line="240" w:lineRule="auto"/>
              <w:jc w:val="center"/>
              <w:rPr>
                <w:rFonts w:ascii="Times New Roman" w:hAnsi="Times New Roman"/>
                <w:sz w:val="20"/>
                <w:szCs w:val="20"/>
              </w:rPr>
            </w:pPr>
          </w:p>
        </w:tc>
        <w:tc>
          <w:tcPr>
            <w:tcW w:w="476" w:type="pct"/>
            <w:vMerge/>
            <w:shd w:val="clear" w:color="auto" w:fill="auto"/>
            <w:noWrap/>
            <w:vAlign w:val="center"/>
          </w:tcPr>
          <w:p w:rsidR="00557CC1" w:rsidRPr="00F632E2" w:rsidRDefault="00557CC1" w:rsidP="00FD3D1C">
            <w:pPr>
              <w:spacing w:after="0" w:line="240" w:lineRule="auto"/>
              <w:jc w:val="center"/>
              <w:rPr>
                <w:rFonts w:ascii="Times New Roman" w:hAnsi="Times New Roman"/>
                <w:sz w:val="20"/>
                <w:szCs w:val="20"/>
              </w:rPr>
            </w:pPr>
          </w:p>
        </w:tc>
      </w:tr>
      <w:tr w:rsidR="00CD2CC7" w:rsidRPr="00F632E2" w:rsidTr="00CD2CC7">
        <w:trPr>
          <w:trHeight w:val="547"/>
        </w:trPr>
        <w:tc>
          <w:tcPr>
            <w:tcW w:w="134"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491" w:type="pct"/>
            <w:vMerge/>
            <w:shd w:val="clear" w:color="auto" w:fill="auto"/>
            <w:vAlign w:val="center"/>
          </w:tcPr>
          <w:p w:rsidR="00557CC1" w:rsidRPr="00F632E2" w:rsidRDefault="00557CC1" w:rsidP="00FD3D1C">
            <w:pPr>
              <w:spacing w:after="0" w:line="240" w:lineRule="auto"/>
              <w:jc w:val="center"/>
              <w:rPr>
                <w:rFonts w:ascii="Times New Roman" w:hAnsi="Times New Roman"/>
                <w:sz w:val="20"/>
                <w:szCs w:val="20"/>
              </w:rPr>
            </w:pPr>
          </w:p>
        </w:tc>
        <w:tc>
          <w:tcPr>
            <w:tcW w:w="223" w:type="pct"/>
            <w:gridSpan w:val="2"/>
            <w:shd w:val="clear" w:color="auto" w:fill="auto"/>
            <w:vAlign w:val="center"/>
          </w:tcPr>
          <w:p w:rsidR="00557CC1" w:rsidRPr="002A291B" w:rsidRDefault="00557CC1" w:rsidP="00A227AB">
            <w:pPr>
              <w:spacing w:after="0" w:line="240" w:lineRule="auto"/>
              <w:jc w:val="center"/>
              <w:rPr>
                <w:rFonts w:ascii="Times New Roman" w:hAnsi="Times New Roman"/>
                <w:sz w:val="20"/>
                <w:szCs w:val="20"/>
                <w:lang w:val="en-US"/>
              </w:rPr>
            </w:pPr>
            <w:r>
              <w:rPr>
                <w:rFonts w:ascii="Times New Roman" w:hAnsi="Times New Roman"/>
                <w:sz w:val="20"/>
                <w:szCs w:val="20"/>
              </w:rPr>
              <w:t>1</w:t>
            </w:r>
            <w:r w:rsidR="00A227AB">
              <w:rPr>
                <w:rFonts w:ascii="Times New Roman" w:hAnsi="Times New Roman"/>
                <w:sz w:val="20"/>
                <w:szCs w:val="20"/>
              </w:rPr>
              <w:t>3</w:t>
            </w:r>
          </w:p>
        </w:tc>
        <w:tc>
          <w:tcPr>
            <w:tcW w:w="223" w:type="pct"/>
            <w:gridSpan w:val="3"/>
            <w:shd w:val="clear" w:color="auto" w:fill="auto"/>
            <w:vAlign w:val="center"/>
          </w:tcPr>
          <w:p w:rsidR="00557CC1" w:rsidRPr="00C2476C" w:rsidRDefault="00557CC1" w:rsidP="00A97A8E">
            <w:pPr>
              <w:spacing w:after="0" w:line="240" w:lineRule="auto"/>
              <w:jc w:val="center"/>
              <w:rPr>
                <w:rFonts w:ascii="Times New Roman" w:hAnsi="Times New Roman"/>
                <w:sz w:val="20"/>
                <w:szCs w:val="20"/>
              </w:rPr>
            </w:pPr>
            <w:r w:rsidRPr="00C2476C">
              <w:rPr>
                <w:rFonts w:ascii="Times New Roman" w:hAnsi="Times New Roman"/>
                <w:sz w:val="20"/>
                <w:szCs w:val="20"/>
              </w:rPr>
              <w:t>-</w:t>
            </w:r>
          </w:p>
        </w:tc>
        <w:tc>
          <w:tcPr>
            <w:tcW w:w="180" w:type="pct"/>
            <w:gridSpan w:val="4"/>
            <w:shd w:val="clear" w:color="auto" w:fill="auto"/>
            <w:vAlign w:val="center"/>
          </w:tcPr>
          <w:p w:rsidR="00557CC1" w:rsidRPr="00C2476C" w:rsidRDefault="00557CC1" w:rsidP="00A97A8E">
            <w:pPr>
              <w:spacing w:after="0" w:line="240" w:lineRule="auto"/>
              <w:jc w:val="center"/>
              <w:rPr>
                <w:rFonts w:ascii="Times New Roman" w:hAnsi="Times New Roman"/>
                <w:sz w:val="20"/>
                <w:szCs w:val="20"/>
              </w:rPr>
            </w:pPr>
            <w:r w:rsidRPr="00C2476C">
              <w:rPr>
                <w:rFonts w:ascii="Times New Roman" w:hAnsi="Times New Roman"/>
                <w:sz w:val="20"/>
                <w:szCs w:val="20"/>
              </w:rPr>
              <w:t>2</w:t>
            </w:r>
          </w:p>
        </w:tc>
        <w:tc>
          <w:tcPr>
            <w:tcW w:w="179" w:type="pct"/>
            <w:gridSpan w:val="4"/>
            <w:shd w:val="clear" w:color="auto" w:fill="auto"/>
            <w:vAlign w:val="center"/>
          </w:tcPr>
          <w:p w:rsidR="00557CC1" w:rsidRPr="00C2476C" w:rsidRDefault="00C01937" w:rsidP="00557CC1">
            <w:pPr>
              <w:spacing w:after="0" w:line="240" w:lineRule="auto"/>
              <w:jc w:val="center"/>
              <w:rPr>
                <w:rFonts w:ascii="Times New Roman" w:hAnsi="Times New Roman"/>
                <w:sz w:val="20"/>
                <w:szCs w:val="20"/>
              </w:rPr>
            </w:pPr>
            <w:r>
              <w:rPr>
                <w:rFonts w:ascii="Times New Roman" w:hAnsi="Times New Roman"/>
                <w:sz w:val="20"/>
                <w:szCs w:val="20"/>
              </w:rPr>
              <w:t>4</w:t>
            </w:r>
          </w:p>
        </w:tc>
        <w:tc>
          <w:tcPr>
            <w:tcW w:w="223" w:type="pct"/>
            <w:gridSpan w:val="3"/>
            <w:shd w:val="clear" w:color="auto" w:fill="auto"/>
            <w:vAlign w:val="center"/>
          </w:tcPr>
          <w:p w:rsidR="00557CC1" w:rsidRPr="00C01937" w:rsidRDefault="00C01937" w:rsidP="00A97A8E">
            <w:pPr>
              <w:spacing w:after="0" w:line="240" w:lineRule="auto"/>
              <w:jc w:val="center"/>
              <w:rPr>
                <w:rFonts w:ascii="Times New Roman" w:hAnsi="Times New Roman"/>
                <w:sz w:val="20"/>
                <w:szCs w:val="20"/>
              </w:rPr>
            </w:pPr>
            <w:r>
              <w:rPr>
                <w:rFonts w:ascii="Times New Roman" w:hAnsi="Times New Roman"/>
                <w:sz w:val="20"/>
                <w:szCs w:val="20"/>
              </w:rPr>
              <w:t>2</w:t>
            </w:r>
          </w:p>
        </w:tc>
        <w:tc>
          <w:tcPr>
            <w:tcW w:w="268" w:type="pct"/>
            <w:gridSpan w:val="3"/>
            <w:shd w:val="clear" w:color="auto" w:fill="auto"/>
            <w:vAlign w:val="center"/>
          </w:tcPr>
          <w:p w:rsidR="00557CC1" w:rsidRPr="00C2476C" w:rsidRDefault="00557CC1" w:rsidP="00A97A8E">
            <w:pPr>
              <w:spacing w:after="0" w:line="240" w:lineRule="auto"/>
              <w:jc w:val="center"/>
              <w:rPr>
                <w:rFonts w:ascii="Times New Roman" w:hAnsi="Times New Roman"/>
                <w:sz w:val="20"/>
                <w:szCs w:val="20"/>
              </w:rPr>
            </w:pPr>
            <w:r w:rsidRPr="00C2476C">
              <w:rPr>
                <w:rFonts w:ascii="Times New Roman" w:hAnsi="Times New Roman"/>
                <w:sz w:val="20"/>
                <w:szCs w:val="20"/>
              </w:rPr>
              <w:t>0</w:t>
            </w:r>
          </w:p>
        </w:tc>
        <w:tc>
          <w:tcPr>
            <w:tcW w:w="268" w:type="pct"/>
            <w:shd w:val="clear" w:color="auto" w:fill="auto"/>
            <w:vAlign w:val="center"/>
          </w:tcPr>
          <w:p w:rsidR="00557CC1" w:rsidRPr="00033C7C" w:rsidRDefault="00557CC1" w:rsidP="00A97A8E">
            <w:pPr>
              <w:spacing w:after="0" w:line="240" w:lineRule="auto"/>
              <w:jc w:val="center"/>
              <w:rPr>
                <w:rFonts w:ascii="Times New Roman" w:hAnsi="Times New Roman"/>
                <w:sz w:val="20"/>
                <w:szCs w:val="20"/>
              </w:rPr>
            </w:pPr>
            <w:r>
              <w:rPr>
                <w:rFonts w:ascii="Times New Roman" w:hAnsi="Times New Roman"/>
                <w:sz w:val="20"/>
                <w:szCs w:val="20"/>
              </w:rPr>
              <w:t>0</w:t>
            </w:r>
          </w:p>
        </w:tc>
        <w:tc>
          <w:tcPr>
            <w:tcW w:w="268" w:type="pct"/>
            <w:gridSpan w:val="4"/>
            <w:shd w:val="clear" w:color="auto" w:fill="auto"/>
            <w:vAlign w:val="center"/>
          </w:tcPr>
          <w:p w:rsidR="00557CC1" w:rsidRPr="00033C7C" w:rsidRDefault="00557CC1" w:rsidP="00A97A8E">
            <w:pPr>
              <w:spacing w:after="0" w:line="240" w:lineRule="auto"/>
              <w:jc w:val="center"/>
              <w:rPr>
                <w:rFonts w:ascii="Times New Roman" w:hAnsi="Times New Roman"/>
                <w:sz w:val="20"/>
                <w:szCs w:val="20"/>
              </w:rPr>
            </w:pPr>
            <w:r w:rsidRPr="00033C7C">
              <w:rPr>
                <w:rFonts w:ascii="Times New Roman" w:hAnsi="Times New Roman"/>
                <w:sz w:val="20"/>
                <w:szCs w:val="20"/>
              </w:rPr>
              <w:t>1</w:t>
            </w:r>
          </w:p>
        </w:tc>
        <w:tc>
          <w:tcPr>
            <w:tcW w:w="276" w:type="pct"/>
            <w:gridSpan w:val="4"/>
            <w:shd w:val="clear" w:color="auto" w:fill="auto"/>
            <w:vAlign w:val="center"/>
          </w:tcPr>
          <w:p w:rsidR="00557CC1" w:rsidRPr="00C01937" w:rsidRDefault="00C01937" w:rsidP="00A97A8E">
            <w:pPr>
              <w:spacing w:after="0" w:line="240" w:lineRule="auto"/>
              <w:jc w:val="center"/>
              <w:rPr>
                <w:rFonts w:ascii="Times New Roman" w:hAnsi="Times New Roman"/>
                <w:sz w:val="20"/>
                <w:szCs w:val="20"/>
              </w:rPr>
            </w:pPr>
            <w:r>
              <w:rPr>
                <w:rFonts w:ascii="Times New Roman" w:hAnsi="Times New Roman"/>
                <w:sz w:val="20"/>
                <w:szCs w:val="20"/>
              </w:rPr>
              <w:t>2</w:t>
            </w:r>
          </w:p>
        </w:tc>
        <w:tc>
          <w:tcPr>
            <w:tcW w:w="224" w:type="pct"/>
            <w:gridSpan w:val="6"/>
            <w:shd w:val="clear" w:color="auto" w:fill="auto"/>
            <w:vAlign w:val="center"/>
          </w:tcPr>
          <w:p w:rsidR="00557CC1" w:rsidRPr="00033C7C" w:rsidRDefault="00557CC1" w:rsidP="00A97A8E">
            <w:pPr>
              <w:spacing w:after="0" w:line="240" w:lineRule="auto"/>
              <w:jc w:val="center"/>
              <w:rPr>
                <w:rFonts w:ascii="Times New Roman" w:hAnsi="Times New Roman"/>
                <w:sz w:val="20"/>
                <w:szCs w:val="20"/>
              </w:rPr>
            </w:pPr>
            <w:r w:rsidRPr="00033C7C">
              <w:rPr>
                <w:rFonts w:ascii="Times New Roman" w:hAnsi="Times New Roman"/>
                <w:sz w:val="20"/>
                <w:szCs w:val="20"/>
              </w:rPr>
              <w:t>2</w:t>
            </w:r>
          </w:p>
        </w:tc>
        <w:tc>
          <w:tcPr>
            <w:tcW w:w="212" w:type="pct"/>
            <w:shd w:val="clear" w:color="auto" w:fill="auto"/>
            <w:vAlign w:val="center"/>
          </w:tcPr>
          <w:p w:rsidR="00557CC1" w:rsidRPr="00033C7C" w:rsidRDefault="00557CC1" w:rsidP="00A97A8E">
            <w:pPr>
              <w:spacing w:after="0" w:line="240" w:lineRule="auto"/>
              <w:jc w:val="center"/>
              <w:rPr>
                <w:rFonts w:ascii="Times New Roman" w:hAnsi="Times New Roman"/>
                <w:sz w:val="20"/>
                <w:szCs w:val="20"/>
              </w:rPr>
            </w:pPr>
            <w:r w:rsidRPr="00033C7C">
              <w:rPr>
                <w:rFonts w:ascii="Times New Roman" w:hAnsi="Times New Roman"/>
                <w:sz w:val="20"/>
                <w:szCs w:val="20"/>
              </w:rPr>
              <w:t>3</w:t>
            </w:r>
          </w:p>
        </w:tc>
        <w:tc>
          <w:tcPr>
            <w:tcW w:w="476" w:type="pct"/>
            <w:vMerge/>
            <w:shd w:val="clear" w:color="auto" w:fill="auto"/>
            <w:noWrap/>
            <w:vAlign w:val="center"/>
          </w:tcPr>
          <w:p w:rsidR="00557CC1" w:rsidRPr="00F632E2" w:rsidRDefault="00557CC1" w:rsidP="00FD3D1C">
            <w:pPr>
              <w:spacing w:after="0" w:line="240" w:lineRule="auto"/>
              <w:jc w:val="center"/>
              <w:rPr>
                <w:rFonts w:ascii="Times New Roman" w:hAnsi="Times New Roman"/>
                <w:sz w:val="20"/>
                <w:szCs w:val="20"/>
              </w:rPr>
            </w:pPr>
          </w:p>
        </w:tc>
      </w:tr>
      <w:tr w:rsidR="00D323E2" w:rsidRPr="00F632E2" w:rsidTr="00D323E2">
        <w:trPr>
          <w:trHeight w:val="339"/>
        </w:trPr>
        <w:tc>
          <w:tcPr>
            <w:tcW w:w="134" w:type="pct"/>
            <w:vMerge w:val="restart"/>
            <w:shd w:val="clear" w:color="auto" w:fill="auto"/>
            <w:vAlign w:val="center"/>
            <w:hideMark/>
          </w:tcPr>
          <w:p w:rsidR="00D323E2" w:rsidRPr="00D323E2" w:rsidRDefault="00D323E2" w:rsidP="00FD3D1C">
            <w:pPr>
              <w:jc w:val="center"/>
              <w:rPr>
                <w:rFonts w:ascii="Times New Roman" w:hAnsi="Times New Roman"/>
                <w:sz w:val="20"/>
                <w:szCs w:val="20"/>
              </w:rPr>
            </w:pPr>
            <w:r w:rsidRPr="00D323E2">
              <w:rPr>
                <w:rFonts w:ascii="Times New Roman" w:hAnsi="Times New Roman"/>
                <w:sz w:val="20"/>
                <w:szCs w:val="20"/>
              </w:rPr>
              <w:t>1,2</w:t>
            </w:r>
          </w:p>
        </w:tc>
        <w:tc>
          <w:tcPr>
            <w:tcW w:w="938" w:type="pct"/>
            <w:vMerge w:val="restart"/>
            <w:shd w:val="clear" w:color="auto" w:fill="auto"/>
            <w:vAlign w:val="center"/>
            <w:hideMark/>
          </w:tcPr>
          <w:p w:rsidR="00D323E2" w:rsidRPr="00D323E2" w:rsidRDefault="00D323E2" w:rsidP="00D323E2">
            <w:pPr>
              <w:spacing w:after="0" w:line="240" w:lineRule="auto"/>
              <w:contextualSpacing/>
              <w:rPr>
                <w:rFonts w:ascii="Times New Roman" w:hAnsi="Times New Roman"/>
                <w:b/>
                <w:bCs/>
                <w:sz w:val="20"/>
                <w:szCs w:val="20"/>
              </w:rPr>
            </w:pPr>
            <w:r w:rsidRPr="00D323E2">
              <w:rPr>
                <w:rFonts w:ascii="Times New Roman" w:hAnsi="Times New Roman"/>
                <w:b/>
                <w:bCs/>
                <w:sz w:val="20"/>
                <w:szCs w:val="20"/>
              </w:rPr>
              <w:t>Мероприятие 02.02.</w:t>
            </w:r>
          </w:p>
          <w:p w:rsidR="00D323E2" w:rsidRPr="00D323E2" w:rsidRDefault="00D323E2" w:rsidP="00D323E2">
            <w:pPr>
              <w:spacing w:after="0" w:line="240" w:lineRule="auto"/>
              <w:contextualSpacing/>
              <w:rPr>
                <w:rFonts w:ascii="Times New Roman" w:hAnsi="Times New Roman"/>
                <w:bCs/>
                <w:sz w:val="20"/>
                <w:szCs w:val="20"/>
              </w:rPr>
            </w:pPr>
            <w:r w:rsidRPr="00D323E2">
              <w:rPr>
                <w:rFonts w:ascii="Times New Roman" w:hAnsi="Times New Roman"/>
                <w:bCs/>
                <w:sz w:val="20"/>
                <w:szCs w:val="20"/>
              </w:rPr>
              <w:t>С</w:t>
            </w:r>
            <w:r>
              <w:rPr>
                <w:rFonts w:ascii="Times New Roman" w:hAnsi="Times New Roman"/>
                <w:bCs/>
                <w:sz w:val="20"/>
                <w:szCs w:val="20"/>
              </w:rPr>
              <w:t>оздание и развитие индустриальных (промышленных) парков, промышленных площадок на территориях муниципальных образований Московской области за счёт средств местного бюджета</w:t>
            </w:r>
          </w:p>
        </w:tc>
        <w:tc>
          <w:tcPr>
            <w:tcW w:w="417" w:type="pct"/>
            <w:vMerge w:val="restart"/>
            <w:shd w:val="clear" w:color="auto" w:fill="auto"/>
            <w:vAlign w:val="center"/>
          </w:tcPr>
          <w:p w:rsidR="00D323E2" w:rsidRPr="00F632E2" w:rsidRDefault="00D323E2" w:rsidP="00D323E2">
            <w:pPr>
              <w:spacing w:after="0" w:line="240" w:lineRule="auto"/>
              <w:jc w:val="center"/>
              <w:rPr>
                <w:rFonts w:ascii="Times New Roman" w:hAnsi="Times New Roman"/>
                <w:sz w:val="20"/>
                <w:szCs w:val="20"/>
              </w:rPr>
            </w:pPr>
            <w:r>
              <w:rPr>
                <w:rFonts w:ascii="Times New Roman" w:hAnsi="Times New Roman"/>
                <w:sz w:val="20"/>
                <w:szCs w:val="20"/>
              </w:rPr>
              <w:t>2023-2028</w:t>
            </w:r>
          </w:p>
        </w:tc>
        <w:tc>
          <w:tcPr>
            <w:tcW w:w="491" w:type="pct"/>
            <w:shd w:val="clear" w:color="auto" w:fill="auto"/>
            <w:vAlign w:val="center"/>
            <w:hideMark/>
          </w:tcPr>
          <w:p w:rsidR="00D323E2" w:rsidRPr="00F632E2" w:rsidRDefault="00D323E2" w:rsidP="00D323E2">
            <w:pPr>
              <w:spacing w:after="0" w:line="240" w:lineRule="auto"/>
              <w:rPr>
                <w:rFonts w:ascii="Times New Roman" w:hAnsi="Times New Roman"/>
                <w:sz w:val="20"/>
                <w:szCs w:val="20"/>
              </w:rPr>
            </w:pPr>
            <w:r w:rsidRPr="00F632E2">
              <w:rPr>
                <w:rFonts w:ascii="Times New Roman" w:hAnsi="Times New Roman"/>
                <w:sz w:val="20"/>
                <w:szCs w:val="20"/>
              </w:rPr>
              <w:t>Итого:</w:t>
            </w:r>
          </w:p>
        </w:tc>
        <w:tc>
          <w:tcPr>
            <w:tcW w:w="2544" w:type="pct"/>
            <w:gridSpan w:val="35"/>
            <w:vMerge w:val="restart"/>
            <w:shd w:val="clear" w:color="auto" w:fill="auto"/>
            <w:vAlign w:val="center"/>
          </w:tcPr>
          <w:p w:rsidR="00D323E2" w:rsidRPr="00F632E2" w:rsidRDefault="00D323E2" w:rsidP="00D323E2">
            <w:pPr>
              <w:spacing w:after="0" w:line="240" w:lineRule="auto"/>
              <w:jc w:val="center"/>
              <w:rPr>
                <w:rFonts w:ascii="Times New Roman" w:hAnsi="Times New Roman"/>
                <w:b/>
                <w:sz w:val="20"/>
                <w:szCs w:val="20"/>
              </w:rPr>
            </w:pPr>
            <w:r w:rsidRPr="00F632E2">
              <w:rPr>
                <w:rFonts w:ascii="Times New Roman" w:hAnsi="Times New Roman"/>
                <w:sz w:val="20"/>
                <w:szCs w:val="20"/>
              </w:rPr>
              <w:t>В пределах средств, предусмотренных на основную деятельность Администрации городского округа Щёлково</w:t>
            </w:r>
          </w:p>
        </w:tc>
        <w:tc>
          <w:tcPr>
            <w:tcW w:w="476" w:type="pct"/>
            <w:vMerge w:val="restart"/>
            <w:shd w:val="clear" w:color="auto" w:fill="auto"/>
            <w:noWrap/>
            <w:vAlign w:val="center"/>
            <w:hideMark/>
          </w:tcPr>
          <w:p w:rsidR="00D323E2" w:rsidRPr="00F632E2" w:rsidRDefault="00D323E2" w:rsidP="00D323E2">
            <w:pPr>
              <w:spacing w:after="0" w:line="240" w:lineRule="auto"/>
              <w:jc w:val="center"/>
              <w:rPr>
                <w:rFonts w:ascii="Times New Roman" w:hAnsi="Times New Roman"/>
                <w:sz w:val="20"/>
                <w:szCs w:val="20"/>
              </w:rPr>
            </w:pPr>
            <w:r w:rsidRPr="00F632E2">
              <w:rPr>
                <w:rFonts w:ascii="Times New Roman" w:hAnsi="Times New Roman"/>
                <w:sz w:val="20"/>
                <w:szCs w:val="20"/>
              </w:rPr>
              <w:t>Отдел по инвестициям</w:t>
            </w:r>
          </w:p>
        </w:tc>
      </w:tr>
      <w:tr w:rsidR="00D323E2" w:rsidRPr="00F632E2" w:rsidTr="00D323E2">
        <w:trPr>
          <w:trHeight w:val="339"/>
        </w:trPr>
        <w:tc>
          <w:tcPr>
            <w:tcW w:w="134" w:type="pct"/>
            <w:vMerge/>
            <w:shd w:val="clear" w:color="auto" w:fill="auto"/>
            <w:vAlign w:val="center"/>
            <w:hideMark/>
          </w:tcPr>
          <w:p w:rsidR="00D323E2" w:rsidRPr="00F632E2" w:rsidRDefault="00D323E2" w:rsidP="00FD3D1C">
            <w:pPr>
              <w:jc w:val="center"/>
              <w:rPr>
                <w:rFonts w:ascii="Times New Roman" w:hAnsi="Times New Roman"/>
                <w:sz w:val="20"/>
                <w:szCs w:val="20"/>
              </w:rPr>
            </w:pPr>
          </w:p>
        </w:tc>
        <w:tc>
          <w:tcPr>
            <w:tcW w:w="938" w:type="pct"/>
            <w:vMerge/>
            <w:shd w:val="clear" w:color="auto" w:fill="auto"/>
            <w:vAlign w:val="center"/>
            <w:hideMark/>
          </w:tcPr>
          <w:p w:rsidR="00D323E2" w:rsidRPr="00F632E2" w:rsidRDefault="00D323E2" w:rsidP="00D323E2">
            <w:pPr>
              <w:spacing w:after="0" w:line="240" w:lineRule="auto"/>
              <w:contextualSpacing/>
              <w:rPr>
                <w:rFonts w:ascii="Times New Roman" w:hAnsi="Times New Roman"/>
                <w:b/>
                <w:bCs/>
                <w:sz w:val="20"/>
                <w:szCs w:val="20"/>
              </w:rPr>
            </w:pPr>
          </w:p>
        </w:tc>
        <w:tc>
          <w:tcPr>
            <w:tcW w:w="417" w:type="pct"/>
            <w:vMerge/>
            <w:shd w:val="clear" w:color="auto" w:fill="auto"/>
            <w:vAlign w:val="center"/>
          </w:tcPr>
          <w:p w:rsidR="00D323E2" w:rsidRPr="00F632E2" w:rsidRDefault="00D323E2" w:rsidP="00D323E2">
            <w:pPr>
              <w:spacing w:after="0" w:line="240" w:lineRule="auto"/>
              <w:jc w:val="center"/>
              <w:rPr>
                <w:rFonts w:ascii="Times New Roman" w:hAnsi="Times New Roman"/>
                <w:sz w:val="20"/>
                <w:szCs w:val="20"/>
              </w:rPr>
            </w:pPr>
          </w:p>
        </w:tc>
        <w:tc>
          <w:tcPr>
            <w:tcW w:w="491" w:type="pct"/>
            <w:shd w:val="clear" w:color="auto" w:fill="auto"/>
            <w:vAlign w:val="center"/>
            <w:hideMark/>
          </w:tcPr>
          <w:p w:rsidR="00D323E2" w:rsidRPr="00F632E2" w:rsidRDefault="00D323E2" w:rsidP="00D323E2">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544" w:type="pct"/>
            <w:gridSpan w:val="35"/>
            <w:vMerge/>
            <w:shd w:val="clear" w:color="auto" w:fill="auto"/>
            <w:vAlign w:val="center"/>
          </w:tcPr>
          <w:p w:rsidR="00D323E2" w:rsidRPr="00F632E2" w:rsidRDefault="00D323E2" w:rsidP="00D323E2">
            <w:pPr>
              <w:spacing w:after="0" w:line="240" w:lineRule="auto"/>
              <w:jc w:val="center"/>
              <w:rPr>
                <w:rFonts w:ascii="Times New Roman" w:hAnsi="Times New Roman"/>
                <w:b/>
                <w:sz w:val="20"/>
                <w:szCs w:val="20"/>
              </w:rPr>
            </w:pPr>
          </w:p>
        </w:tc>
        <w:tc>
          <w:tcPr>
            <w:tcW w:w="476" w:type="pct"/>
            <w:vMerge/>
            <w:shd w:val="clear" w:color="auto" w:fill="auto"/>
            <w:noWrap/>
            <w:vAlign w:val="center"/>
            <w:hideMark/>
          </w:tcPr>
          <w:p w:rsidR="00D323E2" w:rsidRPr="00F632E2" w:rsidRDefault="00D323E2" w:rsidP="00D323E2">
            <w:pPr>
              <w:spacing w:after="0" w:line="240" w:lineRule="auto"/>
              <w:jc w:val="center"/>
              <w:rPr>
                <w:rFonts w:ascii="Times New Roman" w:hAnsi="Times New Roman"/>
                <w:sz w:val="20"/>
                <w:szCs w:val="20"/>
              </w:rPr>
            </w:pPr>
          </w:p>
        </w:tc>
      </w:tr>
      <w:tr w:rsidR="00D323E2" w:rsidRPr="00F632E2" w:rsidTr="00D323E2">
        <w:trPr>
          <w:trHeight w:val="339"/>
        </w:trPr>
        <w:tc>
          <w:tcPr>
            <w:tcW w:w="134" w:type="pct"/>
            <w:vMerge/>
            <w:shd w:val="clear" w:color="auto" w:fill="auto"/>
            <w:vAlign w:val="center"/>
            <w:hideMark/>
          </w:tcPr>
          <w:p w:rsidR="00D323E2" w:rsidRPr="00F632E2" w:rsidRDefault="00D323E2" w:rsidP="00FD3D1C">
            <w:pPr>
              <w:jc w:val="center"/>
              <w:rPr>
                <w:rFonts w:ascii="Times New Roman" w:hAnsi="Times New Roman"/>
                <w:sz w:val="20"/>
                <w:szCs w:val="20"/>
              </w:rPr>
            </w:pPr>
          </w:p>
        </w:tc>
        <w:tc>
          <w:tcPr>
            <w:tcW w:w="938" w:type="pct"/>
            <w:vMerge/>
            <w:shd w:val="clear" w:color="auto" w:fill="auto"/>
            <w:vAlign w:val="center"/>
            <w:hideMark/>
          </w:tcPr>
          <w:p w:rsidR="00D323E2" w:rsidRPr="00F632E2" w:rsidRDefault="00D323E2" w:rsidP="00D323E2">
            <w:pPr>
              <w:spacing w:after="0" w:line="240" w:lineRule="auto"/>
              <w:contextualSpacing/>
              <w:rPr>
                <w:rFonts w:ascii="Times New Roman" w:hAnsi="Times New Roman"/>
                <w:b/>
                <w:bCs/>
                <w:sz w:val="20"/>
                <w:szCs w:val="20"/>
              </w:rPr>
            </w:pPr>
          </w:p>
        </w:tc>
        <w:tc>
          <w:tcPr>
            <w:tcW w:w="417" w:type="pct"/>
            <w:vMerge/>
            <w:shd w:val="clear" w:color="auto" w:fill="auto"/>
            <w:vAlign w:val="center"/>
          </w:tcPr>
          <w:p w:rsidR="00D323E2" w:rsidRPr="00F632E2" w:rsidRDefault="00D323E2" w:rsidP="00D323E2">
            <w:pPr>
              <w:spacing w:after="0" w:line="240" w:lineRule="auto"/>
              <w:jc w:val="center"/>
              <w:rPr>
                <w:rFonts w:ascii="Times New Roman" w:hAnsi="Times New Roman"/>
                <w:sz w:val="20"/>
                <w:szCs w:val="20"/>
              </w:rPr>
            </w:pPr>
          </w:p>
        </w:tc>
        <w:tc>
          <w:tcPr>
            <w:tcW w:w="491" w:type="pct"/>
            <w:shd w:val="clear" w:color="auto" w:fill="auto"/>
            <w:vAlign w:val="center"/>
            <w:hideMark/>
          </w:tcPr>
          <w:p w:rsidR="00D323E2" w:rsidRPr="00F632E2" w:rsidRDefault="00D323E2" w:rsidP="00D323E2">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544" w:type="pct"/>
            <w:gridSpan w:val="35"/>
            <w:vMerge/>
            <w:shd w:val="clear" w:color="auto" w:fill="auto"/>
            <w:vAlign w:val="center"/>
          </w:tcPr>
          <w:p w:rsidR="00D323E2" w:rsidRPr="00F632E2" w:rsidRDefault="00D323E2" w:rsidP="00D323E2">
            <w:pPr>
              <w:spacing w:after="0" w:line="240" w:lineRule="auto"/>
              <w:jc w:val="center"/>
              <w:rPr>
                <w:rFonts w:ascii="Times New Roman" w:hAnsi="Times New Roman"/>
                <w:b/>
                <w:sz w:val="20"/>
                <w:szCs w:val="20"/>
              </w:rPr>
            </w:pPr>
          </w:p>
        </w:tc>
        <w:tc>
          <w:tcPr>
            <w:tcW w:w="476" w:type="pct"/>
            <w:vMerge/>
            <w:shd w:val="clear" w:color="auto" w:fill="auto"/>
            <w:noWrap/>
            <w:vAlign w:val="center"/>
            <w:hideMark/>
          </w:tcPr>
          <w:p w:rsidR="00D323E2" w:rsidRPr="00F632E2" w:rsidRDefault="00D323E2" w:rsidP="00D323E2">
            <w:pPr>
              <w:spacing w:after="0" w:line="240" w:lineRule="auto"/>
              <w:jc w:val="center"/>
              <w:rPr>
                <w:rFonts w:ascii="Times New Roman" w:hAnsi="Times New Roman"/>
                <w:sz w:val="20"/>
                <w:szCs w:val="20"/>
              </w:rPr>
            </w:pPr>
          </w:p>
        </w:tc>
      </w:tr>
      <w:tr w:rsidR="00D323E2" w:rsidRPr="00F632E2" w:rsidTr="00D323E2">
        <w:trPr>
          <w:trHeight w:val="339"/>
        </w:trPr>
        <w:tc>
          <w:tcPr>
            <w:tcW w:w="134" w:type="pct"/>
            <w:vMerge/>
            <w:shd w:val="clear" w:color="auto" w:fill="auto"/>
            <w:vAlign w:val="center"/>
            <w:hideMark/>
          </w:tcPr>
          <w:p w:rsidR="00D323E2" w:rsidRPr="00F632E2" w:rsidRDefault="00D323E2" w:rsidP="00FD3D1C">
            <w:pPr>
              <w:jc w:val="center"/>
              <w:rPr>
                <w:rFonts w:ascii="Times New Roman" w:hAnsi="Times New Roman"/>
                <w:sz w:val="20"/>
                <w:szCs w:val="20"/>
              </w:rPr>
            </w:pPr>
          </w:p>
        </w:tc>
        <w:tc>
          <w:tcPr>
            <w:tcW w:w="938" w:type="pct"/>
            <w:vMerge/>
            <w:shd w:val="clear" w:color="auto" w:fill="auto"/>
            <w:vAlign w:val="center"/>
            <w:hideMark/>
          </w:tcPr>
          <w:p w:rsidR="00D323E2" w:rsidRPr="00F632E2" w:rsidRDefault="00D323E2" w:rsidP="00D323E2">
            <w:pPr>
              <w:spacing w:after="0" w:line="240" w:lineRule="auto"/>
              <w:contextualSpacing/>
              <w:rPr>
                <w:rFonts w:ascii="Times New Roman" w:hAnsi="Times New Roman"/>
                <w:b/>
                <w:bCs/>
                <w:sz w:val="20"/>
                <w:szCs w:val="20"/>
              </w:rPr>
            </w:pPr>
          </w:p>
        </w:tc>
        <w:tc>
          <w:tcPr>
            <w:tcW w:w="417" w:type="pct"/>
            <w:vMerge/>
            <w:shd w:val="clear" w:color="auto" w:fill="auto"/>
            <w:vAlign w:val="center"/>
          </w:tcPr>
          <w:p w:rsidR="00D323E2" w:rsidRPr="00F632E2" w:rsidRDefault="00D323E2" w:rsidP="00D323E2">
            <w:pPr>
              <w:spacing w:after="0" w:line="240" w:lineRule="auto"/>
              <w:jc w:val="center"/>
              <w:rPr>
                <w:rFonts w:ascii="Times New Roman" w:hAnsi="Times New Roman"/>
                <w:sz w:val="20"/>
                <w:szCs w:val="20"/>
              </w:rPr>
            </w:pPr>
          </w:p>
        </w:tc>
        <w:tc>
          <w:tcPr>
            <w:tcW w:w="491" w:type="pct"/>
            <w:shd w:val="clear" w:color="auto" w:fill="auto"/>
            <w:vAlign w:val="center"/>
            <w:hideMark/>
          </w:tcPr>
          <w:p w:rsidR="00D323E2" w:rsidRPr="00FD3D1C" w:rsidRDefault="00D323E2" w:rsidP="00D323E2">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544" w:type="pct"/>
            <w:gridSpan w:val="35"/>
            <w:vMerge/>
            <w:shd w:val="clear" w:color="auto" w:fill="auto"/>
            <w:vAlign w:val="center"/>
          </w:tcPr>
          <w:p w:rsidR="00D323E2" w:rsidRPr="00F632E2" w:rsidRDefault="00D323E2" w:rsidP="00D323E2">
            <w:pPr>
              <w:spacing w:after="0" w:line="240" w:lineRule="auto"/>
              <w:jc w:val="center"/>
              <w:rPr>
                <w:rFonts w:ascii="Times New Roman" w:hAnsi="Times New Roman"/>
                <w:b/>
                <w:sz w:val="20"/>
                <w:szCs w:val="20"/>
              </w:rPr>
            </w:pPr>
          </w:p>
        </w:tc>
        <w:tc>
          <w:tcPr>
            <w:tcW w:w="476" w:type="pct"/>
            <w:vMerge/>
            <w:shd w:val="clear" w:color="auto" w:fill="auto"/>
            <w:noWrap/>
            <w:vAlign w:val="center"/>
            <w:hideMark/>
          </w:tcPr>
          <w:p w:rsidR="00D323E2" w:rsidRPr="00F632E2" w:rsidRDefault="00D323E2" w:rsidP="00D323E2">
            <w:pPr>
              <w:spacing w:after="0" w:line="240" w:lineRule="auto"/>
              <w:jc w:val="center"/>
              <w:rPr>
                <w:rFonts w:ascii="Times New Roman" w:hAnsi="Times New Roman"/>
                <w:sz w:val="20"/>
                <w:szCs w:val="20"/>
              </w:rPr>
            </w:pPr>
          </w:p>
        </w:tc>
      </w:tr>
      <w:tr w:rsidR="00D323E2" w:rsidRPr="00F632E2" w:rsidTr="00D323E2">
        <w:trPr>
          <w:trHeight w:val="339"/>
        </w:trPr>
        <w:tc>
          <w:tcPr>
            <w:tcW w:w="134" w:type="pct"/>
            <w:vMerge/>
            <w:shd w:val="clear" w:color="auto" w:fill="auto"/>
            <w:vAlign w:val="center"/>
            <w:hideMark/>
          </w:tcPr>
          <w:p w:rsidR="00D323E2" w:rsidRPr="00F632E2" w:rsidRDefault="00D323E2" w:rsidP="00FD3D1C">
            <w:pPr>
              <w:jc w:val="center"/>
              <w:rPr>
                <w:rFonts w:ascii="Times New Roman" w:hAnsi="Times New Roman"/>
                <w:sz w:val="20"/>
                <w:szCs w:val="20"/>
              </w:rPr>
            </w:pPr>
          </w:p>
        </w:tc>
        <w:tc>
          <w:tcPr>
            <w:tcW w:w="938" w:type="pct"/>
            <w:vMerge/>
            <w:shd w:val="clear" w:color="auto" w:fill="auto"/>
            <w:vAlign w:val="center"/>
            <w:hideMark/>
          </w:tcPr>
          <w:p w:rsidR="00D323E2" w:rsidRPr="00F632E2" w:rsidRDefault="00D323E2" w:rsidP="00D323E2">
            <w:pPr>
              <w:spacing w:after="0" w:line="240" w:lineRule="auto"/>
              <w:contextualSpacing/>
              <w:rPr>
                <w:rFonts w:ascii="Times New Roman" w:hAnsi="Times New Roman"/>
                <w:b/>
                <w:bCs/>
                <w:sz w:val="20"/>
                <w:szCs w:val="20"/>
              </w:rPr>
            </w:pPr>
          </w:p>
        </w:tc>
        <w:tc>
          <w:tcPr>
            <w:tcW w:w="417" w:type="pct"/>
            <w:vMerge/>
            <w:shd w:val="clear" w:color="auto" w:fill="auto"/>
            <w:vAlign w:val="center"/>
          </w:tcPr>
          <w:p w:rsidR="00D323E2" w:rsidRPr="00F632E2" w:rsidRDefault="00D323E2" w:rsidP="00D323E2">
            <w:pPr>
              <w:spacing w:after="0" w:line="240" w:lineRule="auto"/>
              <w:jc w:val="center"/>
              <w:rPr>
                <w:rFonts w:ascii="Times New Roman" w:hAnsi="Times New Roman"/>
                <w:sz w:val="20"/>
                <w:szCs w:val="20"/>
              </w:rPr>
            </w:pPr>
          </w:p>
        </w:tc>
        <w:tc>
          <w:tcPr>
            <w:tcW w:w="491" w:type="pct"/>
            <w:shd w:val="clear" w:color="auto" w:fill="auto"/>
            <w:vAlign w:val="center"/>
            <w:hideMark/>
          </w:tcPr>
          <w:p w:rsidR="00D323E2" w:rsidRPr="00FD3D1C" w:rsidRDefault="00D323E2" w:rsidP="00D323E2">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544" w:type="pct"/>
            <w:gridSpan w:val="35"/>
            <w:vMerge/>
            <w:shd w:val="clear" w:color="auto" w:fill="auto"/>
            <w:vAlign w:val="center"/>
          </w:tcPr>
          <w:p w:rsidR="00D323E2" w:rsidRPr="00F632E2" w:rsidRDefault="00D323E2" w:rsidP="00D323E2">
            <w:pPr>
              <w:spacing w:after="0" w:line="240" w:lineRule="auto"/>
              <w:jc w:val="center"/>
              <w:rPr>
                <w:rFonts w:ascii="Times New Roman" w:hAnsi="Times New Roman"/>
                <w:b/>
                <w:sz w:val="20"/>
                <w:szCs w:val="20"/>
              </w:rPr>
            </w:pPr>
          </w:p>
        </w:tc>
        <w:tc>
          <w:tcPr>
            <w:tcW w:w="476" w:type="pct"/>
            <w:vMerge/>
            <w:shd w:val="clear" w:color="auto" w:fill="auto"/>
            <w:noWrap/>
            <w:vAlign w:val="center"/>
            <w:hideMark/>
          </w:tcPr>
          <w:p w:rsidR="00D323E2" w:rsidRPr="00F632E2" w:rsidRDefault="00D323E2" w:rsidP="00D323E2">
            <w:pPr>
              <w:spacing w:after="0" w:line="240" w:lineRule="auto"/>
              <w:jc w:val="center"/>
              <w:rPr>
                <w:rFonts w:ascii="Times New Roman" w:hAnsi="Times New Roman"/>
                <w:sz w:val="20"/>
                <w:szCs w:val="20"/>
              </w:rPr>
            </w:pPr>
          </w:p>
        </w:tc>
      </w:tr>
      <w:tr w:rsidR="00F85626" w:rsidRPr="00F632E2" w:rsidTr="00C550A2">
        <w:trPr>
          <w:trHeight w:val="688"/>
        </w:trPr>
        <w:tc>
          <w:tcPr>
            <w:tcW w:w="134" w:type="pct"/>
            <w:vMerge/>
            <w:tcBorders>
              <w:bottom w:val="single" w:sz="4" w:space="0" w:color="auto"/>
            </w:tcBorders>
            <w:shd w:val="clear" w:color="auto" w:fill="auto"/>
            <w:vAlign w:val="center"/>
            <w:hideMark/>
          </w:tcPr>
          <w:p w:rsidR="00F85626" w:rsidRPr="00F632E2" w:rsidRDefault="00F85626" w:rsidP="00FD3D1C">
            <w:pPr>
              <w:jc w:val="center"/>
              <w:rPr>
                <w:rFonts w:ascii="Times New Roman" w:hAnsi="Times New Roman"/>
                <w:sz w:val="20"/>
                <w:szCs w:val="20"/>
              </w:rPr>
            </w:pPr>
          </w:p>
        </w:tc>
        <w:tc>
          <w:tcPr>
            <w:tcW w:w="938" w:type="pct"/>
            <w:vMerge w:val="restart"/>
            <w:tcBorders>
              <w:bottom w:val="single" w:sz="4" w:space="0" w:color="auto"/>
            </w:tcBorders>
            <w:shd w:val="clear" w:color="auto" w:fill="auto"/>
            <w:vAlign w:val="center"/>
            <w:hideMark/>
          </w:tcPr>
          <w:p w:rsidR="00F85626" w:rsidRDefault="000E5120" w:rsidP="000E5120">
            <w:pPr>
              <w:spacing w:after="0" w:line="240" w:lineRule="auto"/>
              <w:contextualSpacing/>
              <w:rPr>
                <w:rFonts w:ascii="Times New Roman" w:hAnsi="Times New Roman"/>
                <w:b/>
                <w:bCs/>
                <w:sz w:val="20"/>
                <w:szCs w:val="20"/>
              </w:rPr>
            </w:pPr>
            <w:r>
              <w:rPr>
                <w:rFonts w:ascii="Times New Roman" w:hAnsi="Times New Roman"/>
                <w:b/>
                <w:bCs/>
                <w:sz w:val="20"/>
                <w:szCs w:val="20"/>
              </w:rPr>
              <w:t>Результат мероприятия:</w:t>
            </w:r>
          </w:p>
          <w:p w:rsidR="000E5120" w:rsidRPr="000E5120" w:rsidRDefault="000E5120" w:rsidP="000E5120">
            <w:pPr>
              <w:spacing w:after="0" w:line="240" w:lineRule="auto"/>
              <w:contextualSpacing/>
              <w:rPr>
                <w:rFonts w:ascii="Times New Roman" w:hAnsi="Times New Roman"/>
                <w:bCs/>
                <w:sz w:val="20"/>
                <w:szCs w:val="20"/>
              </w:rPr>
            </w:pPr>
            <w:r>
              <w:rPr>
                <w:rFonts w:ascii="Times New Roman" w:hAnsi="Times New Roman"/>
                <w:bCs/>
                <w:sz w:val="20"/>
                <w:szCs w:val="20"/>
              </w:rPr>
              <w:t>Созданы индустриальные промышленные парки, промышленные технопарки (нарастающим итогом), единиц (на усмотрение ОМСУ)</w:t>
            </w:r>
          </w:p>
        </w:tc>
        <w:tc>
          <w:tcPr>
            <w:tcW w:w="417" w:type="pct"/>
            <w:vMerge w:val="restart"/>
            <w:tcBorders>
              <w:bottom w:val="single" w:sz="4" w:space="0" w:color="auto"/>
            </w:tcBorders>
            <w:shd w:val="clear" w:color="auto" w:fill="auto"/>
            <w:vAlign w:val="center"/>
          </w:tcPr>
          <w:p w:rsidR="00F85626" w:rsidRPr="00F632E2" w:rsidRDefault="000E5120" w:rsidP="00D323E2">
            <w:pPr>
              <w:spacing w:after="0" w:line="240" w:lineRule="auto"/>
              <w:jc w:val="center"/>
              <w:rPr>
                <w:rFonts w:ascii="Times New Roman" w:hAnsi="Times New Roman"/>
                <w:sz w:val="20"/>
                <w:szCs w:val="20"/>
              </w:rPr>
            </w:pPr>
            <w:r>
              <w:rPr>
                <w:rFonts w:ascii="Times New Roman" w:hAnsi="Times New Roman"/>
                <w:sz w:val="20"/>
                <w:szCs w:val="20"/>
              </w:rPr>
              <w:t>Х</w:t>
            </w:r>
          </w:p>
        </w:tc>
        <w:tc>
          <w:tcPr>
            <w:tcW w:w="491" w:type="pct"/>
            <w:vMerge w:val="restart"/>
            <w:tcBorders>
              <w:bottom w:val="single" w:sz="4" w:space="0" w:color="auto"/>
            </w:tcBorders>
            <w:shd w:val="clear" w:color="auto" w:fill="auto"/>
            <w:vAlign w:val="center"/>
            <w:hideMark/>
          </w:tcPr>
          <w:p w:rsidR="00F85626" w:rsidRPr="000E5120" w:rsidRDefault="000E5120" w:rsidP="000E5120">
            <w:pPr>
              <w:spacing w:after="0" w:line="240" w:lineRule="auto"/>
              <w:jc w:val="center"/>
              <w:rPr>
                <w:rFonts w:ascii="Times New Roman" w:hAnsi="Times New Roman"/>
                <w:sz w:val="20"/>
                <w:szCs w:val="20"/>
              </w:rPr>
            </w:pPr>
            <w:r w:rsidRPr="000E5120">
              <w:rPr>
                <w:rFonts w:ascii="Times New Roman" w:hAnsi="Times New Roman"/>
                <w:sz w:val="20"/>
                <w:szCs w:val="20"/>
              </w:rPr>
              <w:t>Х</w:t>
            </w:r>
          </w:p>
        </w:tc>
        <w:tc>
          <w:tcPr>
            <w:tcW w:w="223" w:type="pct"/>
            <w:gridSpan w:val="2"/>
            <w:tcBorders>
              <w:bottom w:val="single" w:sz="4" w:space="0" w:color="auto"/>
            </w:tcBorders>
            <w:shd w:val="clear" w:color="auto" w:fill="auto"/>
            <w:vAlign w:val="center"/>
          </w:tcPr>
          <w:p w:rsidR="00F85626" w:rsidRPr="00F632E2" w:rsidRDefault="00F85626" w:rsidP="00D323E2">
            <w:pPr>
              <w:spacing w:after="0" w:line="240" w:lineRule="auto"/>
              <w:jc w:val="center"/>
              <w:rPr>
                <w:rFonts w:ascii="Times New Roman" w:hAnsi="Times New Roman"/>
                <w:b/>
                <w:sz w:val="20"/>
                <w:szCs w:val="20"/>
              </w:rPr>
            </w:pPr>
            <w:r>
              <w:rPr>
                <w:rFonts w:ascii="Times New Roman" w:hAnsi="Times New Roman"/>
                <w:b/>
                <w:sz w:val="20"/>
                <w:szCs w:val="20"/>
              </w:rPr>
              <w:t>Всего</w:t>
            </w:r>
          </w:p>
        </w:tc>
        <w:tc>
          <w:tcPr>
            <w:tcW w:w="223" w:type="pct"/>
            <w:gridSpan w:val="3"/>
            <w:tcBorders>
              <w:bottom w:val="single" w:sz="4" w:space="0" w:color="auto"/>
            </w:tcBorders>
            <w:shd w:val="clear" w:color="auto" w:fill="auto"/>
            <w:vAlign w:val="center"/>
          </w:tcPr>
          <w:p w:rsidR="00F85626" w:rsidRPr="00F632E2" w:rsidRDefault="00F85626" w:rsidP="00D323E2">
            <w:pPr>
              <w:spacing w:after="0" w:line="240" w:lineRule="auto"/>
              <w:jc w:val="center"/>
              <w:rPr>
                <w:rFonts w:ascii="Times New Roman" w:hAnsi="Times New Roman"/>
                <w:b/>
                <w:sz w:val="20"/>
                <w:szCs w:val="20"/>
              </w:rPr>
            </w:pPr>
            <w:r>
              <w:rPr>
                <w:rFonts w:ascii="Times New Roman" w:hAnsi="Times New Roman"/>
                <w:b/>
                <w:sz w:val="20"/>
                <w:szCs w:val="20"/>
              </w:rPr>
              <w:t>2023 год</w:t>
            </w:r>
          </w:p>
        </w:tc>
        <w:tc>
          <w:tcPr>
            <w:tcW w:w="180" w:type="pct"/>
            <w:gridSpan w:val="4"/>
            <w:tcBorders>
              <w:bottom w:val="single" w:sz="4" w:space="0" w:color="auto"/>
            </w:tcBorders>
            <w:shd w:val="clear" w:color="auto" w:fill="auto"/>
            <w:vAlign w:val="center"/>
          </w:tcPr>
          <w:p w:rsidR="00F85626" w:rsidRPr="00F632E2" w:rsidRDefault="00F85626" w:rsidP="00D323E2">
            <w:pPr>
              <w:spacing w:after="0" w:line="240" w:lineRule="auto"/>
              <w:jc w:val="center"/>
              <w:rPr>
                <w:rFonts w:ascii="Times New Roman" w:hAnsi="Times New Roman"/>
                <w:b/>
                <w:sz w:val="20"/>
                <w:szCs w:val="20"/>
              </w:rPr>
            </w:pPr>
            <w:r>
              <w:rPr>
                <w:rFonts w:ascii="Times New Roman" w:hAnsi="Times New Roman"/>
                <w:b/>
                <w:sz w:val="20"/>
                <w:szCs w:val="20"/>
              </w:rPr>
              <w:t>2024 год</w:t>
            </w:r>
          </w:p>
        </w:tc>
        <w:tc>
          <w:tcPr>
            <w:tcW w:w="179" w:type="pct"/>
            <w:gridSpan w:val="4"/>
            <w:tcBorders>
              <w:bottom w:val="single" w:sz="4" w:space="0" w:color="auto"/>
            </w:tcBorders>
            <w:shd w:val="clear" w:color="auto" w:fill="auto"/>
            <w:vAlign w:val="center"/>
          </w:tcPr>
          <w:p w:rsidR="00F85626" w:rsidRPr="00F632E2" w:rsidRDefault="00F85626" w:rsidP="00D323E2">
            <w:pPr>
              <w:spacing w:after="0" w:line="240" w:lineRule="auto"/>
              <w:jc w:val="center"/>
              <w:rPr>
                <w:rFonts w:ascii="Times New Roman" w:hAnsi="Times New Roman"/>
                <w:b/>
                <w:sz w:val="20"/>
                <w:szCs w:val="20"/>
              </w:rPr>
            </w:pPr>
            <w:r>
              <w:rPr>
                <w:rFonts w:ascii="Times New Roman" w:hAnsi="Times New Roman"/>
                <w:b/>
                <w:sz w:val="20"/>
                <w:szCs w:val="20"/>
              </w:rPr>
              <w:t>2025 год</w:t>
            </w:r>
          </w:p>
        </w:tc>
        <w:tc>
          <w:tcPr>
            <w:tcW w:w="1303" w:type="pct"/>
            <w:gridSpan w:val="15"/>
            <w:tcBorders>
              <w:bottom w:val="single" w:sz="4" w:space="0" w:color="auto"/>
            </w:tcBorders>
            <w:shd w:val="clear" w:color="auto" w:fill="auto"/>
            <w:vAlign w:val="center"/>
          </w:tcPr>
          <w:p w:rsidR="00F85626" w:rsidRPr="00F632E2" w:rsidRDefault="00F85626" w:rsidP="00D323E2">
            <w:pPr>
              <w:spacing w:after="0" w:line="240" w:lineRule="auto"/>
              <w:jc w:val="center"/>
              <w:rPr>
                <w:rFonts w:ascii="Times New Roman" w:hAnsi="Times New Roman"/>
                <w:b/>
                <w:sz w:val="20"/>
                <w:szCs w:val="20"/>
              </w:rPr>
            </w:pPr>
            <w:r>
              <w:rPr>
                <w:rFonts w:ascii="Times New Roman" w:hAnsi="Times New Roman"/>
                <w:b/>
                <w:sz w:val="20"/>
                <w:szCs w:val="20"/>
              </w:rPr>
              <w:t>2026 год</w:t>
            </w:r>
          </w:p>
        </w:tc>
        <w:tc>
          <w:tcPr>
            <w:tcW w:w="224" w:type="pct"/>
            <w:gridSpan w:val="6"/>
            <w:tcBorders>
              <w:bottom w:val="single" w:sz="4" w:space="0" w:color="auto"/>
            </w:tcBorders>
            <w:shd w:val="clear" w:color="auto" w:fill="auto"/>
            <w:vAlign w:val="center"/>
          </w:tcPr>
          <w:p w:rsidR="00F85626" w:rsidRPr="00F632E2" w:rsidRDefault="00F85626" w:rsidP="00D323E2">
            <w:pPr>
              <w:spacing w:after="0" w:line="240" w:lineRule="auto"/>
              <w:jc w:val="center"/>
              <w:rPr>
                <w:rFonts w:ascii="Times New Roman" w:hAnsi="Times New Roman"/>
                <w:b/>
                <w:sz w:val="20"/>
                <w:szCs w:val="20"/>
              </w:rPr>
            </w:pPr>
            <w:r>
              <w:rPr>
                <w:rFonts w:ascii="Times New Roman" w:hAnsi="Times New Roman"/>
                <w:b/>
                <w:sz w:val="20"/>
                <w:szCs w:val="20"/>
              </w:rPr>
              <w:t>2027 год</w:t>
            </w:r>
          </w:p>
        </w:tc>
        <w:tc>
          <w:tcPr>
            <w:tcW w:w="212" w:type="pct"/>
            <w:tcBorders>
              <w:bottom w:val="single" w:sz="4" w:space="0" w:color="auto"/>
            </w:tcBorders>
            <w:shd w:val="clear" w:color="auto" w:fill="auto"/>
            <w:vAlign w:val="center"/>
          </w:tcPr>
          <w:p w:rsidR="00F85626" w:rsidRPr="00F632E2" w:rsidRDefault="00F85626" w:rsidP="00D323E2">
            <w:pPr>
              <w:spacing w:after="0" w:line="240" w:lineRule="auto"/>
              <w:jc w:val="center"/>
              <w:rPr>
                <w:rFonts w:ascii="Times New Roman" w:hAnsi="Times New Roman"/>
                <w:b/>
                <w:sz w:val="20"/>
                <w:szCs w:val="20"/>
              </w:rPr>
            </w:pPr>
            <w:r>
              <w:rPr>
                <w:rFonts w:ascii="Times New Roman" w:hAnsi="Times New Roman"/>
                <w:b/>
                <w:sz w:val="20"/>
                <w:szCs w:val="20"/>
              </w:rPr>
              <w:t>2028 год</w:t>
            </w:r>
          </w:p>
        </w:tc>
        <w:tc>
          <w:tcPr>
            <w:tcW w:w="476" w:type="pct"/>
            <w:vMerge w:val="restart"/>
            <w:tcBorders>
              <w:bottom w:val="single" w:sz="4" w:space="0" w:color="auto"/>
            </w:tcBorders>
            <w:shd w:val="clear" w:color="auto" w:fill="auto"/>
            <w:noWrap/>
            <w:vAlign w:val="center"/>
            <w:hideMark/>
          </w:tcPr>
          <w:p w:rsidR="00F85626" w:rsidRPr="00F632E2" w:rsidRDefault="000E5120" w:rsidP="00D323E2">
            <w:pPr>
              <w:spacing w:after="0" w:line="240" w:lineRule="auto"/>
              <w:jc w:val="center"/>
              <w:rPr>
                <w:rFonts w:ascii="Times New Roman" w:hAnsi="Times New Roman"/>
                <w:sz w:val="20"/>
                <w:szCs w:val="20"/>
              </w:rPr>
            </w:pPr>
            <w:r>
              <w:rPr>
                <w:rFonts w:ascii="Times New Roman" w:hAnsi="Times New Roman"/>
                <w:sz w:val="20"/>
                <w:szCs w:val="20"/>
              </w:rPr>
              <w:t>Х</w:t>
            </w:r>
          </w:p>
        </w:tc>
      </w:tr>
      <w:tr w:rsidR="00F85626" w:rsidRPr="00F632E2" w:rsidTr="00CD2CC7">
        <w:trPr>
          <w:trHeight w:val="339"/>
        </w:trPr>
        <w:tc>
          <w:tcPr>
            <w:tcW w:w="134" w:type="pct"/>
            <w:vMerge/>
            <w:shd w:val="clear" w:color="auto" w:fill="auto"/>
            <w:vAlign w:val="center"/>
            <w:hideMark/>
          </w:tcPr>
          <w:p w:rsidR="00F85626" w:rsidRPr="00F632E2" w:rsidRDefault="00F85626" w:rsidP="00FD3D1C">
            <w:pPr>
              <w:jc w:val="center"/>
              <w:rPr>
                <w:rFonts w:ascii="Times New Roman" w:hAnsi="Times New Roman"/>
                <w:sz w:val="20"/>
                <w:szCs w:val="20"/>
              </w:rPr>
            </w:pPr>
          </w:p>
        </w:tc>
        <w:tc>
          <w:tcPr>
            <w:tcW w:w="938" w:type="pct"/>
            <w:vMerge/>
            <w:shd w:val="clear" w:color="auto" w:fill="auto"/>
            <w:vAlign w:val="center"/>
            <w:hideMark/>
          </w:tcPr>
          <w:p w:rsidR="00F85626" w:rsidRPr="00F632E2" w:rsidRDefault="00F85626" w:rsidP="00FD3D1C">
            <w:pPr>
              <w:spacing w:after="0" w:line="240" w:lineRule="auto"/>
              <w:contextualSpacing/>
              <w:rPr>
                <w:rFonts w:ascii="Times New Roman" w:hAnsi="Times New Roman"/>
                <w:b/>
                <w:bCs/>
                <w:sz w:val="20"/>
                <w:szCs w:val="20"/>
              </w:rPr>
            </w:pPr>
          </w:p>
        </w:tc>
        <w:tc>
          <w:tcPr>
            <w:tcW w:w="417" w:type="pct"/>
            <w:vMerge/>
            <w:shd w:val="clear" w:color="auto" w:fill="auto"/>
            <w:vAlign w:val="center"/>
          </w:tcPr>
          <w:p w:rsidR="00F85626" w:rsidRPr="00F632E2" w:rsidRDefault="00F85626" w:rsidP="00FD3D1C">
            <w:pPr>
              <w:spacing w:after="0" w:line="240" w:lineRule="auto"/>
              <w:jc w:val="center"/>
              <w:rPr>
                <w:rFonts w:ascii="Times New Roman" w:hAnsi="Times New Roman"/>
                <w:sz w:val="20"/>
                <w:szCs w:val="20"/>
              </w:rPr>
            </w:pPr>
          </w:p>
        </w:tc>
        <w:tc>
          <w:tcPr>
            <w:tcW w:w="491" w:type="pct"/>
            <w:vMerge/>
            <w:shd w:val="clear" w:color="auto" w:fill="auto"/>
            <w:vAlign w:val="center"/>
            <w:hideMark/>
          </w:tcPr>
          <w:p w:rsidR="00F85626" w:rsidRPr="00F632E2" w:rsidRDefault="00F85626" w:rsidP="00FD3D1C">
            <w:pPr>
              <w:spacing w:after="0" w:line="240" w:lineRule="auto"/>
              <w:rPr>
                <w:rFonts w:ascii="Times New Roman" w:hAnsi="Times New Roman"/>
                <w:b/>
                <w:sz w:val="20"/>
                <w:szCs w:val="20"/>
              </w:rPr>
            </w:pPr>
          </w:p>
        </w:tc>
        <w:tc>
          <w:tcPr>
            <w:tcW w:w="223" w:type="pct"/>
            <w:gridSpan w:val="2"/>
            <w:shd w:val="clear" w:color="auto" w:fill="auto"/>
            <w:vAlign w:val="center"/>
          </w:tcPr>
          <w:p w:rsidR="00F85626" w:rsidRPr="00F632E2" w:rsidRDefault="000E5120" w:rsidP="00FD3D1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223" w:type="pct"/>
            <w:gridSpan w:val="3"/>
            <w:shd w:val="clear" w:color="auto" w:fill="auto"/>
            <w:vAlign w:val="center"/>
          </w:tcPr>
          <w:p w:rsidR="00F85626" w:rsidRPr="00F632E2" w:rsidRDefault="000E5120" w:rsidP="00FD3D1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180" w:type="pct"/>
            <w:gridSpan w:val="4"/>
            <w:shd w:val="clear" w:color="auto" w:fill="auto"/>
            <w:vAlign w:val="center"/>
          </w:tcPr>
          <w:p w:rsidR="00F85626" w:rsidRPr="00F632E2" w:rsidRDefault="000E5120" w:rsidP="00FD3D1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179" w:type="pct"/>
            <w:gridSpan w:val="4"/>
            <w:shd w:val="clear" w:color="auto" w:fill="auto"/>
            <w:vAlign w:val="center"/>
          </w:tcPr>
          <w:p w:rsidR="00F85626" w:rsidRPr="00F632E2" w:rsidRDefault="000E5120" w:rsidP="00557CC1">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1303" w:type="pct"/>
            <w:gridSpan w:val="15"/>
            <w:shd w:val="clear" w:color="auto" w:fill="auto"/>
            <w:vAlign w:val="center"/>
          </w:tcPr>
          <w:p w:rsidR="00F85626" w:rsidRPr="00F632E2" w:rsidRDefault="000E5120" w:rsidP="00FD3D1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224" w:type="pct"/>
            <w:gridSpan w:val="6"/>
            <w:shd w:val="clear" w:color="auto" w:fill="auto"/>
            <w:vAlign w:val="center"/>
          </w:tcPr>
          <w:p w:rsidR="00F85626" w:rsidRPr="00F632E2" w:rsidRDefault="000E5120" w:rsidP="00FD3D1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212" w:type="pct"/>
            <w:shd w:val="clear" w:color="auto" w:fill="auto"/>
            <w:vAlign w:val="center"/>
          </w:tcPr>
          <w:p w:rsidR="00F85626" w:rsidRPr="00F632E2" w:rsidRDefault="000E5120" w:rsidP="00FD3D1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76" w:type="pct"/>
            <w:vMerge/>
            <w:shd w:val="clear" w:color="auto" w:fill="auto"/>
            <w:noWrap/>
            <w:vAlign w:val="center"/>
            <w:hideMark/>
          </w:tcPr>
          <w:p w:rsidR="00F85626" w:rsidRPr="00F632E2" w:rsidRDefault="00F85626" w:rsidP="00FD3D1C">
            <w:pPr>
              <w:spacing w:after="0" w:line="240" w:lineRule="auto"/>
              <w:jc w:val="center"/>
              <w:rPr>
                <w:rFonts w:ascii="Times New Roman" w:hAnsi="Times New Roman"/>
                <w:sz w:val="20"/>
                <w:szCs w:val="20"/>
              </w:rPr>
            </w:pPr>
          </w:p>
        </w:tc>
      </w:tr>
      <w:tr w:rsidR="000B7B50" w:rsidRPr="00F632E2" w:rsidTr="00CD2CC7">
        <w:trPr>
          <w:trHeight w:val="339"/>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val="restart"/>
            <w:shd w:val="clear" w:color="auto" w:fill="auto"/>
            <w:vAlign w:val="center"/>
            <w:hideMark/>
          </w:tcPr>
          <w:p w:rsidR="000B7B50" w:rsidRPr="00F632E2" w:rsidRDefault="000B7B50" w:rsidP="00FD3D1C">
            <w:pPr>
              <w:spacing w:after="0" w:line="240" w:lineRule="auto"/>
              <w:contextualSpacing/>
              <w:rPr>
                <w:rFonts w:ascii="Times New Roman" w:hAnsi="Times New Roman"/>
                <w:sz w:val="20"/>
                <w:szCs w:val="20"/>
              </w:rPr>
            </w:pPr>
            <w:r w:rsidRPr="00F632E2">
              <w:rPr>
                <w:rFonts w:ascii="Times New Roman" w:hAnsi="Times New Roman"/>
                <w:b/>
                <w:bCs/>
                <w:sz w:val="20"/>
                <w:szCs w:val="20"/>
              </w:rPr>
              <w:t>Основное мероприятие 05.</w:t>
            </w:r>
          </w:p>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Организация работ по поддержке и развитию промышленного потенциала на территории городских округов Московской области</w:t>
            </w:r>
          </w:p>
        </w:tc>
        <w:tc>
          <w:tcPr>
            <w:tcW w:w="417" w:type="pct"/>
            <w:vMerge w:val="restar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2023-202</w:t>
            </w:r>
            <w:r>
              <w:rPr>
                <w:rFonts w:ascii="Times New Roman" w:hAnsi="Times New Roman"/>
                <w:sz w:val="20"/>
                <w:szCs w:val="20"/>
              </w:rPr>
              <w:t>8</w:t>
            </w: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b/>
                <w:sz w:val="20"/>
                <w:szCs w:val="20"/>
              </w:rPr>
            </w:pPr>
            <w:r w:rsidRPr="00F632E2">
              <w:rPr>
                <w:rFonts w:ascii="Times New Roman" w:hAnsi="Times New Roman"/>
                <w:b/>
                <w:sz w:val="20"/>
                <w:szCs w:val="20"/>
              </w:rPr>
              <w:t>Итого:</w:t>
            </w:r>
          </w:p>
        </w:tc>
        <w:tc>
          <w:tcPr>
            <w:tcW w:w="223" w:type="pct"/>
            <w:gridSpan w:val="2"/>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223" w:type="pct"/>
            <w:gridSpan w:val="3"/>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180" w:type="pct"/>
            <w:gridSpan w:val="4"/>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179" w:type="pct"/>
            <w:gridSpan w:val="4"/>
            <w:shd w:val="clear" w:color="auto" w:fill="auto"/>
            <w:vAlign w:val="center"/>
          </w:tcPr>
          <w:p w:rsidR="000B7B50" w:rsidRPr="00F632E2" w:rsidRDefault="000B7B50" w:rsidP="00557CC1">
            <w:pPr>
              <w:spacing w:after="0" w:line="240" w:lineRule="auto"/>
              <w:jc w:val="center"/>
              <w:rPr>
                <w:rFonts w:ascii="Times New Roman" w:hAnsi="Times New Roman"/>
                <w:b/>
                <w:sz w:val="20"/>
                <w:szCs w:val="20"/>
              </w:rPr>
            </w:pPr>
          </w:p>
        </w:tc>
        <w:tc>
          <w:tcPr>
            <w:tcW w:w="1303" w:type="pct"/>
            <w:gridSpan w:val="15"/>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224" w:type="pct"/>
            <w:gridSpan w:val="6"/>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212" w:type="pct"/>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476" w:type="pct"/>
            <w:vMerge w:val="restart"/>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Отдел по инвестициям</w:t>
            </w:r>
          </w:p>
        </w:tc>
      </w:tr>
      <w:tr w:rsidR="000B7B50" w:rsidRPr="00F632E2" w:rsidTr="00CD2CC7">
        <w:trPr>
          <w:trHeight w:val="1094"/>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23" w:type="pct"/>
            <w:gridSpan w:val="2"/>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3"/>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0" w:type="pct"/>
            <w:gridSpan w:val="4"/>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9" w:type="pct"/>
            <w:gridSpan w:val="4"/>
            <w:shd w:val="clear" w:color="auto" w:fill="auto"/>
            <w:vAlign w:val="center"/>
          </w:tcPr>
          <w:p w:rsidR="000B7B50" w:rsidRPr="00F632E2" w:rsidRDefault="000B7B50" w:rsidP="00557CC1">
            <w:pPr>
              <w:spacing w:after="0" w:line="240" w:lineRule="auto"/>
              <w:jc w:val="center"/>
              <w:rPr>
                <w:rFonts w:ascii="Times New Roman" w:hAnsi="Times New Roman"/>
                <w:sz w:val="20"/>
                <w:szCs w:val="20"/>
              </w:rPr>
            </w:pPr>
            <w:r>
              <w:rPr>
                <w:rFonts w:ascii="Times New Roman" w:hAnsi="Times New Roman"/>
                <w:sz w:val="20"/>
                <w:szCs w:val="20"/>
              </w:rPr>
              <w:t>0</w:t>
            </w:r>
          </w:p>
        </w:tc>
        <w:tc>
          <w:tcPr>
            <w:tcW w:w="1303" w:type="pct"/>
            <w:gridSpan w:val="15"/>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4" w:type="pct"/>
            <w:gridSpan w:val="6"/>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12" w:type="pc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799"/>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23" w:type="pct"/>
            <w:gridSpan w:val="2"/>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3"/>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0" w:type="pct"/>
            <w:gridSpan w:val="4"/>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9" w:type="pct"/>
            <w:gridSpan w:val="4"/>
            <w:shd w:val="clear" w:color="auto" w:fill="auto"/>
            <w:vAlign w:val="center"/>
          </w:tcPr>
          <w:p w:rsidR="000B7B50" w:rsidRPr="00F632E2" w:rsidRDefault="000B7B50" w:rsidP="00557CC1">
            <w:pPr>
              <w:spacing w:after="0" w:line="240" w:lineRule="auto"/>
              <w:jc w:val="center"/>
              <w:rPr>
                <w:rFonts w:ascii="Times New Roman" w:hAnsi="Times New Roman"/>
                <w:sz w:val="20"/>
                <w:szCs w:val="20"/>
              </w:rPr>
            </w:pPr>
            <w:r>
              <w:rPr>
                <w:rFonts w:ascii="Times New Roman" w:hAnsi="Times New Roman"/>
                <w:sz w:val="20"/>
                <w:szCs w:val="20"/>
              </w:rPr>
              <w:t>0</w:t>
            </w:r>
          </w:p>
        </w:tc>
        <w:tc>
          <w:tcPr>
            <w:tcW w:w="1303" w:type="pct"/>
            <w:gridSpan w:val="15"/>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4" w:type="pct"/>
            <w:gridSpan w:val="6"/>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12" w:type="pc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273"/>
        </w:trPr>
        <w:tc>
          <w:tcPr>
            <w:tcW w:w="134" w:type="pct"/>
            <w:vMerge/>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p>
        </w:tc>
        <w:tc>
          <w:tcPr>
            <w:tcW w:w="491" w:type="pct"/>
            <w:shd w:val="clear" w:color="auto" w:fill="auto"/>
            <w:vAlign w:val="center"/>
          </w:tcPr>
          <w:p w:rsidR="000B7B50" w:rsidRPr="00FD3D1C" w:rsidRDefault="000B7B50"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23"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0" w:type="pct"/>
            <w:gridSpan w:val="4"/>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9" w:type="pct"/>
            <w:gridSpan w:val="4"/>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Pr>
                <w:rFonts w:ascii="Times New Roman" w:hAnsi="Times New Roman"/>
                <w:sz w:val="20"/>
                <w:szCs w:val="20"/>
              </w:rPr>
              <w:t>0</w:t>
            </w:r>
          </w:p>
        </w:tc>
        <w:tc>
          <w:tcPr>
            <w:tcW w:w="1303" w:type="pct"/>
            <w:gridSpan w:val="15"/>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4" w:type="pct"/>
            <w:gridSpan w:val="6"/>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12" w:type="pct"/>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vAlign w:val="center"/>
          </w:tcPr>
          <w:p w:rsidR="000B7B50" w:rsidRPr="00F632E2" w:rsidRDefault="000B7B50" w:rsidP="000F2EA7">
            <w:pPr>
              <w:spacing w:after="0" w:line="240" w:lineRule="auto"/>
              <w:jc w:val="center"/>
              <w:rPr>
                <w:rFonts w:ascii="Times New Roman" w:hAnsi="Times New Roman"/>
                <w:sz w:val="20"/>
                <w:szCs w:val="20"/>
              </w:rPr>
            </w:pPr>
          </w:p>
        </w:tc>
      </w:tr>
      <w:tr w:rsidR="000B7B50" w:rsidRPr="00F632E2" w:rsidTr="00CD2CC7">
        <w:trPr>
          <w:trHeight w:val="425"/>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D3D1C" w:rsidRDefault="000B7B50"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23"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3"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0" w:type="pct"/>
            <w:gridSpan w:val="4"/>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9" w:type="pct"/>
            <w:gridSpan w:val="4"/>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Pr>
                <w:rFonts w:ascii="Times New Roman" w:hAnsi="Times New Roman"/>
                <w:sz w:val="20"/>
                <w:szCs w:val="20"/>
              </w:rPr>
              <w:t>0</w:t>
            </w:r>
          </w:p>
        </w:tc>
        <w:tc>
          <w:tcPr>
            <w:tcW w:w="1303" w:type="pct"/>
            <w:gridSpan w:val="15"/>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4" w:type="pct"/>
            <w:gridSpan w:val="6"/>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12" w:type="pct"/>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273"/>
        </w:trPr>
        <w:tc>
          <w:tcPr>
            <w:tcW w:w="134" w:type="pct"/>
            <w:vMerge w:val="restart"/>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2.1</w:t>
            </w:r>
          </w:p>
        </w:tc>
        <w:tc>
          <w:tcPr>
            <w:tcW w:w="938" w:type="pct"/>
            <w:vMerge w:val="restart"/>
            <w:shd w:val="clear" w:color="auto" w:fill="auto"/>
            <w:vAlign w:val="center"/>
            <w:hideMark/>
          </w:tcPr>
          <w:p w:rsidR="000B7B50" w:rsidRPr="00C2476C" w:rsidRDefault="000B7B50" w:rsidP="00FD3D1C">
            <w:pPr>
              <w:pStyle w:val="ConsPlusNormal"/>
              <w:ind w:firstLine="0"/>
              <w:rPr>
                <w:rFonts w:ascii="Times New Roman" w:hAnsi="Times New Roman" w:cs="Times New Roman"/>
                <w:b/>
              </w:rPr>
            </w:pPr>
            <w:r w:rsidRPr="00C2476C">
              <w:rPr>
                <w:rFonts w:ascii="Times New Roman" w:hAnsi="Times New Roman" w:cs="Times New Roman"/>
                <w:b/>
              </w:rPr>
              <w:t>Мероприятие 05.01.</w:t>
            </w:r>
          </w:p>
          <w:p w:rsidR="000B7B50" w:rsidRPr="00C2476C" w:rsidRDefault="000B7B50" w:rsidP="00FD3D1C">
            <w:pPr>
              <w:pStyle w:val="ConsPlusNormal"/>
              <w:ind w:firstLine="0"/>
              <w:rPr>
                <w:rFonts w:ascii="Times New Roman" w:hAnsi="Times New Roman" w:cs="Times New Roman"/>
              </w:rPr>
            </w:pPr>
            <w:r w:rsidRPr="00C2476C">
              <w:rPr>
                <w:rFonts w:ascii="Times New Roman" w:hAnsi="Times New Roman" w:cs="Times New Roman"/>
              </w:rPr>
              <w:t>Создание новых рабочих мест за счет проводимых мероприятий направленных на расширение имеющихся производств</w:t>
            </w:r>
          </w:p>
        </w:tc>
        <w:tc>
          <w:tcPr>
            <w:tcW w:w="417" w:type="pct"/>
            <w:vMerge w:val="restart"/>
            <w:shd w:val="clear" w:color="auto" w:fill="auto"/>
            <w:vAlign w:val="center"/>
          </w:tcPr>
          <w:p w:rsidR="000B7B50" w:rsidRPr="00F632E2" w:rsidRDefault="000B7B50" w:rsidP="00600484">
            <w:pPr>
              <w:spacing w:after="0" w:line="240" w:lineRule="auto"/>
              <w:jc w:val="center"/>
              <w:rPr>
                <w:rFonts w:ascii="Times New Roman" w:hAnsi="Times New Roman"/>
                <w:sz w:val="20"/>
                <w:szCs w:val="20"/>
              </w:rPr>
            </w:pPr>
            <w:r w:rsidRPr="00F632E2">
              <w:rPr>
                <w:rFonts w:ascii="Times New Roman" w:hAnsi="Times New Roman"/>
                <w:sz w:val="20"/>
                <w:szCs w:val="20"/>
              </w:rPr>
              <w:t>2023-202</w:t>
            </w:r>
            <w:r>
              <w:rPr>
                <w:rFonts w:ascii="Times New Roman" w:hAnsi="Times New Roman"/>
                <w:sz w:val="20"/>
                <w:szCs w:val="20"/>
              </w:rPr>
              <w:t>8</w:t>
            </w: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Итого:</w:t>
            </w:r>
          </w:p>
        </w:tc>
        <w:tc>
          <w:tcPr>
            <w:tcW w:w="2544" w:type="pct"/>
            <w:gridSpan w:val="35"/>
            <w:vMerge w:val="restar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В пределах средств, предусмотренных на основную деятельность Администрации городского округа Щёлково</w:t>
            </w:r>
          </w:p>
        </w:tc>
        <w:tc>
          <w:tcPr>
            <w:tcW w:w="476" w:type="pct"/>
            <w:vMerge w:val="restart"/>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Отдел по инвестициям</w:t>
            </w:r>
          </w:p>
        </w:tc>
      </w:tr>
      <w:tr w:rsidR="000B7B50" w:rsidRPr="00F632E2" w:rsidTr="00CD2CC7">
        <w:trPr>
          <w:trHeight w:val="577"/>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C2476C" w:rsidRDefault="000B7B50" w:rsidP="00FD3D1C">
            <w:pPr>
              <w:pStyle w:val="ConsPlusNormal"/>
              <w:ind w:firstLine="0"/>
              <w:rPr>
                <w:rFonts w:ascii="Times New Roman" w:hAnsi="Times New Roman" w:cs="Times New Roman"/>
                <w:b/>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544" w:type="pct"/>
            <w:gridSpan w:val="35"/>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577"/>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C2476C" w:rsidRDefault="000B7B50" w:rsidP="00FD3D1C">
            <w:pPr>
              <w:pStyle w:val="ConsPlusNormal"/>
              <w:ind w:firstLine="0"/>
              <w:rPr>
                <w:rFonts w:ascii="Times New Roman" w:hAnsi="Times New Roman" w:cs="Times New Roman"/>
                <w:b/>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544" w:type="pct"/>
            <w:gridSpan w:val="35"/>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577"/>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C2476C" w:rsidRDefault="000B7B50" w:rsidP="00FD3D1C">
            <w:pPr>
              <w:pStyle w:val="ConsPlusNormal"/>
              <w:ind w:firstLine="0"/>
              <w:rPr>
                <w:rFonts w:ascii="Times New Roman" w:hAnsi="Times New Roman" w:cs="Times New Roman"/>
                <w:b/>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D3D1C" w:rsidRDefault="000B7B50"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544" w:type="pct"/>
            <w:gridSpan w:val="35"/>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577"/>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C2476C" w:rsidRDefault="000B7B50" w:rsidP="00FD3D1C">
            <w:pPr>
              <w:pStyle w:val="ConsPlusNormal"/>
              <w:ind w:firstLine="0"/>
              <w:rPr>
                <w:rFonts w:ascii="Times New Roman" w:hAnsi="Times New Roman" w:cs="Times New Roman"/>
                <w:b/>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D3D1C" w:rsidRDefault="000B7B50"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544" w:type="pct"/>
            <w:gridSpan w:val="35"/>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352"/>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val="restart"/>
            <w:shd w:val="clear" w:color="auto" w:fill="auto"/>
            <w:vAlign w:val="center"/>
          </w:tcPr>
          <w:p w:rsidR="000B7B50" w:rsidRPr="00C2476C" w:rsidRDefault="00B5535B" w:rsidP="00FD3D1C">
            <w:pPr>
              <w:pStyle w:val="ConsPlusNormal"/>
              <w:ind w:firstLine="0"/>
              <w:rPr>
                <w:rFonts w:ascii="Times New Roman" w:hAnsi="Times New Roman" w:cs="Times New Roman"/>
              </w:rPr>
            </w:pPr>
            <w:r w:rsidRPr="00B5535B">
              <w:rPr>
                <w:rFonts w:ascii="Times New Roman" w:eastAsiaTheme="minorEastAsia" w:hAnsi="Times New Roman" w:cs="Times New Roman"/>
                <w:b/>
              </w:rPr>
              <w:t>Результат мероприятия:</w:t>
            </w:r>
            <w:r>
              <w:rPr>
                <w:rFonts w:ascii="Times New Roman" w:eastAsiaTheme="minorEastAsia" w:hAnsi="Times New Roman" w:cs="Times New Roman"/>
              </w:rPr>
              <w:t xml:space="preserve">  </w:t>
            </w:r>
            <w:r w:rsidR="000B7B50" w:rsidRPr="00C2476C">
              <w:rPr>
                <w:rFonts w:ascii="Times New Roman" w:eastAsiaTheme="minorEastAsia" w:hAnsi="Times New Roman" w:cs="Times New Roman"/>
              </w:rPr>
              <w:t>Пред</w:t>
            </w:r>
            <w:r w:rsidR="000B7B50" w:rsidRPr="00C2476C">
              <w:rPr>
                <w:rFonts w:ascii="Times New Roman" w:hAnsi="Times New Roman" w:cs="Times New Roman"/>
              </w:rPr>
              <w:t>приятия муниципальных образований, осуществившие промышленные экскурсии (за отчетный год), единиц</w:t>
            </w:r>
          </w:p>
        </w:tc>
        <w:tc>
          <w:tcPr>
            <w:tcW w:w="417" w:type="pct"/>
            <w:vMerge w:val="restar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Х</w:t>
            </w:r>
          </w:p>
        </w:tc>
        <w:tc>
          <w:tcPr>
            <w:tcW w:w="491" w:type="pct"/>
            <w:vMerge w:val="restar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Х</w:t>
            </w:r>
          </w:p>
        </w:tc>
        <w:tc>
          <w:tcPr>
            <w:tcW w:w="177" w:type="pct"/>
            <w:vMerge w:val="restart"/>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r w:rsidRPr="008A2447">
              <w:rPr>
                <w:rFonts w:ascii="Times New Roman" w:hAnsi="Times New Roman"/>
                <w:sz w:val="20"/>
                <w:szCs w:val="20"/>
              </w:rPr>
              <w:t>Всего</w:t>
            </w:r>
          </w:p>
        </w:tc>
        <w:tc>
          <w:tcPr>
            <w:tcW w:w="178" w:type="pct"/>
            <w:gridSpan w:val="2"/>
            <w:vMerge w:val="restart"/>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r w:rsidRPr="008A2447">
              <w:rPr>
                <w:rFonts w:ascii="Times New Roman" w:hAnsi="Times New Roman"/>
                <w:sz w:val="20"/>
                <w:szCs w:val="20"/>
              </w:rPr>
              <w:t>2023 год</w:t>
            </w:r>
          </w:p>
        </w:tc>
        <w:tc>
          <w:tcPr>
            <w:tcW w:w="195" w:type="pct"/>
            <w:gridSpan w:val="3"/>
            <w:vMerge w:val="restart"/>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r w:rsidRPr="008A2447">
              <w:rPr>
                <w:rFonts w:ascii="Times New Roman" w:hAnsi="Times New Roman"/>
                <w:sz w:val="20"/>
                <w:szCs w:val="20"/>
              </w:rPr>
              <w:t>2024</w:t>
            </w:r>
          </w:p>
          <w:p w:rsidR="000B7B50" w:rsidRPr="008A2447" w:rsidRDefault="000B7B50" w:rsidP="00931AFF">
            <w:pPr>
              <w:spacing w:after="0" w:line="240" w:lineRule="auto"/>
              <w:jc w:val="center"/>
              <w:rPr>
                <w:rFonts w:ascii="Times New Roman" w:hAnsi="Times New Roman"/>
                <w:sz w:val="20"/>
                <w:szCs w:val="20"/>
              </w:rPr>
            </w:pPr>
            <w:r w:rsidRPr="008A2447">
              <w:rPr>
                <w:rFonts w:ascii="Times New Roman" w:hAnsi="Times New Roman"/>
                <w:sz w:val="20"/>
                <w:szCs w:val="20"/>
              </w:rPr>
              <w:t xml:space="preserve"> год</w:t>
            </w:r>
          </w:p>
        </w:tc>
        <w:tc>
          <w:tcPr>
            <w:tcW w:w="202" w:type="pct"/>
            <w:gridSpan w:val="5"/>
            <w:vMerge w:val="restart"/>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268" w:type="pct"/>
            <w:gridSpan w:val="4"/>
            <w:vMerge w:val="restart"/>
            <w:shd w:val="clear" w:color="auto" w:fill="auto"/>
            <w:vAlign w:val="center"/>
          </w:tcPr>
          <w:p w:rsidR="000B7B50" w:rsidRPr="008A2447" w:rsidRDefault="000B7B50" w:rsidP="00557CC1">
            <w:pPr>
              <w:spacing w:after="0" w:line="240" w:lineRule="auto"/>
              <w:jc w:val="center"/>
              <w:rPr>
                <w:rFonts w:ascii="Times New Roman" w:hAnsi="Times New Roman"/>
                <w:sz w:val="20"/>
                <w:szCs w:val="20"/>
              </w:rPr>
            </w:pPr>
            <w:r w:rsidRPr="008A2447">
              <w:rPr>
                <w:rFonts w:ascii="Times New Roman" w:hAnsi="Times New Roman"/>
                <w:sz w:val="20"/>
                <w:szCs w:val="20"/>
              </w:rPr>
              <w:t>Итого 202</w:t>
            </w:r>
            <w:r>
              <w:rPr>
                <w:rFonts w:ascii="Times New Roman" w:hAnsi="Times New Roman"/>
                <w:sz w:val="20"/>
                <w:szCs w:val="20"/>
              </w:rPr>
              <w:t>6</w:t>
            </w:r>
            <w:r w:rsidRPr="008A2447">
              <w:rPr>
                <w:rFonts w:ascii="Times New Roman" w:hAnsi="Times New Roman"/>
                <w:sz w:val="20"/>
                <w:szCs w:val="20"/>
              </w:rPr>
              <w:t xml:space="preserve"> год</w:t>
            </w:r>
          </w:p>
        </w:tc>
        <w:tc>
          <w:tcPr>
            <w:tcW w:w="1121" w:type="pct"/>
            <w:gridSpan w:val="15"/>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r w:rsidRPr="008A2447">
              <w:rPr>
                <w:rFonts w:ascii="Times New Roman" w:hAnsi="Times New Roman"/>
                <w:sz w:val="20"/>
                <w:szCs w:val="20"/>
              </w:rPr>
              <w:t>В том числе:</w:t>
            </w:r>
          </w:p>
        </w:tc>
        <w:tc>
          <w:tcPr>
            <w:tcW w:w="178" w:type="pct"/>
            <w:gridSpan w:val="3"/>
            <w:vMerge w:val="restart"/>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7</w:t>
            </w:r>
          </w:p>
          <w:p w:rsidR="000B7B50" w:rsidRPr="008A2447" w:rsidRDefault="000B7B50" w:rsidP="00931AFF">
            <w:pPr>
              <w:spacing w:after="0" w:line="240" w:lineRule="auto"/>
              <w:jc w:val="center"/>
              <w:rPr>
                <w:rFonts w:ascii="Times New Roman" w:hAnsi="Times New Roman"/>
                <w:sz w:val="20"/>
                <w:szCs w:val="20"/>
              </w:rPr>
            </w:pPr>
            <w:r w:rsidRPr="008A2447">
              <w:rPr>
                <w:rFonts w:ascii="Times New Roman" w:hAnsi="Times New Roman"/>
                <w:sz w:val="20"/>
                <w:szCs w:val="20"/>
              </w:rPr>
              <w:t xml:space="preserve"> год</w:t>
            </w:r>
          </w:p>
        </w:tc>
        <w:tc>
          <w:tcPr>
            <w:tcW w:w="225" w:type="pct"/>
            <w:gridSpan w:val="2"/>
            <w:vMerge w:val="restart"/>
            <w:shd w:val="clear" w:color="auto" w:fill="auto"/>
            <w:vAlign w:val="center"/>
          </w:tcPr>
          <w:p w:rsidR="000B7B50" w:rsidRDefault="000B7B50" w:rsidP="00931AFF">
            <w:pPr>
              <w:spacing w:after="0" w:line="240" w:lineRule="auto"/>
              <w:jc w:val="center"/>
              <w:rPr>
                <w:rFonts w:ascii="Times New Roman" w:hAnsi="Times New Roman"/>
                <w:sz w:val="20"/>
                <w:szCs w:val="20"/>
              </w:rPr>
            </w:pPr>
            <w:r w:rsidRPr="00F632E2">
              <w:rPr>
                <w:rFonts w:ascii="Times New Roman" w:hAnsi="Times New Roman"/>
                <w:sz w:val="20"/>
                <w:szCs w:val="20"/>
              </w:rPr>
              <w:t>202</w:t>
            </w:r>
            <w:r>
              <w:rPr>
                <w:rFonts w:ascii="Times New Roman" w:hAnsi="Times New Roman"/>
                <w:sz w:val="20"/>
                <w:szCs w:val="20"/>
              </w:rPr>
              <w:t>8</w:t>
            </w:r>
          </w:p>
          <w:p w:rsidR="000B7B50" w:rsidRPr="00F632E2" w:rsidRDefault="000B7B50" w:rsidP="00931AFF">
            <w:pPr>
              <w:spacing w:after="0" w:line="240" w:lineRule="auto"/>
              <w:jc w:val="center"/>
              <w:rPr>
                <w:rFonts w:ascii="Times New Roman" w:hAnsi="Times New Roman"/>
                <w:sz w:val="20"/>
                <w:szCs w:val="20"/>
              </w:rPr>
            </w:pPr>
            <w:r w:rsidRPr="00F632E2">
              <w:rPr>
                <w:rFonts w:ascii="Times New Roman" w:hAnsi="Times New Roman"/>
                <w:sz w:val="20"/>
                <w:szCs w:val="20"/>
              </w:rPr>
              <w:t xml:space="preserve"> год</w:t>
            </w:r>
          </w:p>
        </w:tc>
        <w:tc>
          <w:tcPr>
            <w:tcW w:w="476" w:type="pct"/>
            <w:vMerge w:val="restart"/>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Х</w:t>
            </w:r>
          </w:p>
        </w:tc>
      </w:tr>
      <w:tr w:rsidR="000B7B50" w:rsidRPr="00F632E2" w:rsidTr="00CD2CC7">
        <w:trPr>
          <w:trHeight w:val="95"/>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177" w:type="pct"/>
            <w:vMerge/>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p>
        </w:tc>
        <w:tc>
          <w:tcPr>
            <w:tcW w:w="178" w:type="pct"/>
            <w:gridSpan w:val="2"/>
            <w:vMerge/>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p>
        </w:tc>
        <w:tc>
          <w:tcPr>
            <w:tcW w:w="195" w:type="pct"/>
            <w:gridSpan w:val="3"/>
            <w:vMerge/>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p>
        </w:tc>
        <w:tc>
          <w:tcPr>
            <w:tcW w:w="202" w:type="pct"/>
            <w:gridSpan w:val="5"/>
            <w:vMerge/>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p>
        </w:tc>
        <w:tc>
          <w:tcPr>
            <w:tcW w:w="268" w:type="pct"/>
            <w:gridSpan w:val="4"/>
            <w:vMerge/>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p>
        </w:tc>
        <w:tc>
          <w:tcPr>
            <w:tcW w:w="268" w:type="pct"/>
            <w:gridSpan w:val="3"/>
            <w:shd w:val="clear" w:color="auto" w:fill="auto"/>
            <w:vAlign w:val="center"/>
          </w:tcPr>
          <w:p w:rsidR="000B7B50" w:rsidRPr="008A2447" w:rsidRDefault="000B7B50" w:rsidP="004B63AB">
            <w:pPr>
              <w:spacing w:after="0" w:line="240" w:lineRule="auto"/>
              <w:jc w:val="center"/>
              <w:rPr>
                <w:rFonts w:ascii="Times New Roman" w:hAnsi="Times New Roman"/>
                <w:sz w:val="20"/>
                <w:szCs w:val="20"/>
              </w:rPr>
            </w:pPr>
            <w:r w:rsidRPr="008A2447">
              <w:rPr>
                <w:rFonts w:ascii="Times New Roman" w:hAnsi="Times New Roman"/>
                <w:sz w:val="20"/>
                <w:szCs w:val="20"/>
              </w:rPr>
              <w:t>1 квартал</w:t>
            </w:r>
          </w:p>
        </w:tc>
        <w:tc>
          <w:tcPr>
            <w:tcW w:w="314" w:type="pct"/>
            <w:gridSpan w:val="4"/>
            <w:shd w:val="clear" w:color="auto" w:fill="auto"/>
            <w:vAlign w:val="center"/>
          </w:tcPr>
          <w:p w:rsidR="000B7B50" w:rsidRPr="008A2447" w:rsidRDefault="000B7B50" w:rsidP="004B63AB">
            <w:pPr>
              <w:spacing w:after="0" w:line="240" w:lineRule="auto"/>
              <w:jc w:val="center"/>
              <w:rPr>
                <w:rFonts w:ascii="Times New Roman" w:hAnsi="Times New Roman"/>
                <w:sz w:val="20"/>
                <w:szCs w:val="20"/>
              </w:rPr>
            </w:pPr>
            <w:r w:rsidRPr="008A2447">
              <w:rPr>
                <w:rFonts w:ascii="Times New Roman" w:hAnsi="Times New Roman"/>
                <w:sz w:val="20"/>
                <w:szCs w:val="20"/>
              </w:rPr>
              <w:t>1 полугодие</w:t>
            </w:r>
          </w:p>
        </w:tc>
        <w:tc>
          <w:tcPr>
            <w:tcW w:w="270" w:type="pct"/>
            <w:gridSpan w:val="4"/>
            <w:shd w:val="clear" w:color="auto" w:fill="auto"/>
            <w:vAlign w:val="center"/>
          </w:tcPr>
          <w:p w:rsidR="000B7B50" w:rsidRPr="008A2447" w:rsidRDefault="000B7B50" w:rsidP="004B63AB">
            <w:pPr>
              <w:spacing w:after="0" w:line="240" w:lineRule="auto"/>
              <w:jc w:val="center"/>
              <w:rPr>
                <w:rFonts w:ascii="Times New Roman" w:hAnsi="Times New Roman"/>
                <w:sz w:val="20"/>
                <w:szCs w:val="20"/>
              </w:rPr>
            </w:pPr>
            <w:r w:rsidRPr="008A2447">
              <w:rPr>
                <w:rFonts w:ascii="Times New Roman" w:hAnsi="Times New Roman"/>
                <w:sz w:val="20"/>
                <w:szCs w:val="20"/>
              </w:rPr>
              <w:t>9 месяцев</w:t>
            </w:r>
          </w:p>
        </w:tc>
        <w:tc>
          <w:tcPr>
            <w:tcW w:w="269" w:type="pct"/>
            <w:gridSpan w:val="4"/>
            <w:shd w:val="clear" w:color="auto" w:fill="auto"/>
            <w:vAlign w:val="center"/>
          </w:tcPr>
          <w:p w:rsidR="000B7B50" w:rsidRPr="008A2447" w:rsidRDefault="000B7B50" w:rsidP="004B63AB">
            <w:pPr>
              <w:spacing w:after="0" w:line="240" w:lineRule="auto"/>
              <w:jc w:val="center"/>
              <w:rPr>
                <w:rFonts w:ascii="Times New Roman" w:hAnsi="Times New Roman"/>
                <w:sz w:val="20"/>
                <w:szCs w:val="20"/>
              </w:rPr>
            </w:pPr>
            <w:r w:rsidRPr="008A2447">
              <w:rPr>
                <w:rFonts w:ascii="Times New Roman" w:hAnsi="Times New Roman"/>
                <w:sz w:val="20"/>
                <w:szCs w:val="20"/>
              </w:rPr>
              <w:t>12 месяцев</w:t>
            </w:r>
          </w:p>
        </w:tc>
        <w:tc>
          <w:tcPr>
            <w:tcW w:w="178" w:type="pct"/>
            <w:gridSpan w:val="3"/>
            <w:vMerge/>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p>
        </w:tc>
        <w:tc>
          <w:tcPr>
            <w:tcW w:w="225" w:type="pct"/>
            <w:gridSpan w:val="2"/>
            <w:vMerge/>
            <w:shd w:val="clear" w:color="auto" w:fill="auto"/>
            <w:vAlign w:val="center"/>
          </w:tcPr>
          <w:p w:rsidR="000B7B50" w:rsidRPr="00F632E2" w:rsidRDefault="000B7B50" w:rsidP="00931AFF">
            <w:pPr>
              <w:spacing w:after="0" w:line="240" w:lineRule="auto"/>
              <w:jc w:val="center"/>
              <w:rPr>
                <w:rFonts w:ascii="Times New Roman" w:hAnsi="Times New Roman"/>
                <w:sz w:val="20"/>
                <w:szCs w:val="20"/>
              </w:rPr>
            </w:pPr>
          </w:p>
        </w:tc>
        <w:tc>
          <w:tcPr>
            <w:tcW w:w="476" w:type="pct"/>
            <w:vMerge/>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94"/>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177" w:type="pct"/>
            <w:shd w:val="clear" w:color="auto" w:fill="auto"/>
            <w:vAlign w:val="center"/>
          </w:tcPr>
          <w:p w:rsidR="000B7B50" w:rsidRPr="008A2447" w:rsidRDefault="000B7B50" w:rsidP="00931AFF">
            <w:pPr>
              <w:spacing w:after="0" w:line="240" w:lineRule="auto"/>
              <w:jc w:val="center"/>
              <w:rPr>
                <w:rFonts w:ascii="Times New Roman" w:hAnsi="Times New Roman"/>
                <w:sz w:val="20"/>
                <w:szCs w:val="20"/>
              </w:rPr>
            </w:pPr>
            <w:r>
              <w:rPr>
                <w:rFonts w:ascii="Times New Roman" w:hAnsi="Times New Roman"/>
                <w:sz w:val="20"/>
                <w:szCs w:val="20"/>
              </w:rPr>
              <w:t>2</w:t>
            </w:r>
          </w:p>
        </w:tc>
        <w:tc>
          <w:tcPr>
            <w:tcW w:w="178" w:type="pct"/>
            <w:gridSpan w:val="2"/>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sidRPr="00C62710">
              <w:rPr>
                <w:rFonts w:ascii="Times New Roman" w:hAnsi="Times New Roman"/>
                <w:color w:val="000000" w:themeColor="text1"/>
                <w:sz w:val="20"/>
                <w:szCs w:val="20"/>
              </w:rPr>
              <w:t>-</w:t>
            </w:r>
          </w:p>
        </w:tc>
        <w:tc>
          <w:tcPr>
            <w:tcW w:w="195" w:type="pct"/>
            <w:gridSpan w:val="3"/>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sidRPr="00C62710">
              <w:rPr>
                <w:rFonts w:ascii="Times New Roman" w:hAnsi="Times New Roman"/>
                <w:color w:val="000000" w:themeColor="text1"/>
                <w:sz w:val="20"/>
                <w:szCs w:val="20"/>
              </w:rPr>
              <w:t>-</w:t>
            </w:r>
          </w:p>
        </w:tc>
        <w:tc>
          <w:tcPr>
            <w:tcW w:w="202" w:type="pct"/>
            <w:gridSpan w:val="5"/>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268" w:type="pct"/>
            <w:gridSpan w:val="4"/>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sidRPr="00C62710">
              <w:rPr>
                <w:rFonts w:ascii="Times New Roman" w:hAnsi="Times New Roman"/>
                <w:color w:val="000000" w:themeColor="text1"/>
                <w:sz w:val="20"/>
                <w:szCs w:val="20"/>
              </w:rPr>
              <w:t>-</w:t>
            </w:r>
          </w:p>
        </w:tc>
        <w:tc>
          <w:tcPr>
            <w:tcW w:w="268" w:type="pct"/>
            <w:gridSpan w:val="3"/>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sidRPr="00C62710">
              <w:rPr>
                <w:rFonts w:ascii="Times New Roman" w:hAnsi="Times New Roman"/>
                <w:color w:val="000000" w:themeColor="text1"/>
                <w:sz w:val="20"/>
                <w:szCs w:val="20"/>
              </w:rPr>
              <w:t>-</w:t>
            </w:r>
          </w:p>
        </w:tc>
        <w:tc>
          <w:tcPr>
            <w:tcW w:w="314" w:type="pct"/>
            <w:gridSpan w:val="4"/>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sidRPr="00C62710">
              <w:rPr>
                <w:rFonts w:ascii="Times New Roman" w:hAnsi="Times New Roman"/>
                <w:color w:val="000000" w:themeColor="text1"/>
                <w:sz w:val="20"/>
                <w:szCs w:val="20"/>
              </w:rPr>
              <w:t>-</w:t>
            </w:r>
          </w:p>
        </w:tc>
        <w:tc>
          <w:tcPr>
            <w:tcW w:w="270" w:type="pct"/>
            <w:gridSpan w:val="4"/>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sidRPr="00C62710">
              <w:rPr>
                <w:rFonts w:ascii="Times New Roman" w:hAnsi="Times New Roman"/>
                <w:color w:val="000000" w:themeColor="text1"/>
                <w:sz w:val="20"/>
                <w:szCs w:val="20"/>
              </w:rPr>
              <w:t>-</w:t>
            </w:r>
          </w:p>
        </w:tc>
        <w:tc>
          <w:tcPr>
            <w:tcW w:w="269" w:type="pct"/>
            <w:gridSpan w:val="4"/>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sidRPr="00C62710">
              <w:rPr>
                <w:rFonts w:ascii="Times New Roman" w:hAnsi="Times New Roman"/>
                <w:color w:val="000000" w:themeColor="text1"/>
                <w:sz w:val="20"/>
                <w:szCs w:val="20"/>
              </w:rPr>
              <w:t>-</w:t>
            </w:r>
          </w:p>
        </w:tc>
        <w:tc>
          <w:tcPr>
            <w:tcW w:w="178" w:type="pct"/>
            <w:gridSpan w:val="3"/>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225" w:type="pct"/>
            <w:gridSpan w:val="2"/>
            <w:shd w:val="clear" w:color="auto" w:fill="auto"/>
            <w:vAlign w:val="center"/>
          </w:tcPr>
          <w:p w:rsidR="000B7B50" w:rsidRPr="00C62710" w:rsidRDefault="000B7B50" w:rsidP="00931AFF">
            <w:pPr>
              <w:spacing w:after="0" w:line="240" w:lineRule="auto"/>
              <w:jc w:val="center"/>
              <w:rPr>
                <w:rFonts w:ascii="Times New Roman" w:hAnsi="Times New Roman"/>
                <w:color w:val="000000" w:themeColor="text1"/>
                <w:sz w:val="20"/>
                <w:szCs w:val="20"/>
              </w:rPr>
            </w:pPr>
            <w:r w:rsidRPr="00C62710">
              <w:rPr>
                <w:rFonts w:ascii="Times New Roman" w:hAnsi="Times New Roman"/>
                <w:color w:val="000000" w:themeColor="text1"/>
                <w:sz w:val="20"/>
                <w:szCs w:val="20"/>
              </w:rPr>
              <w:t>1</w:t>
            </w:r>
          </w:p>
        </w:tc>
        <w:tc>
          <w:tcPr>
            <w:tcW w:w="476" w:type="pct"/>
            <w:vMerge/>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215"/>
        </w:trPr>
        <w:tc>
          <w:tcPr>
            <w:tcW w:w="134" w:type="pct"/>
            <w:vMerge w:val="restart"/>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3</w:t>
            </w:r>
          </w:p>
        </w:tc>
        <w:tc>
          <w:tcPr>
            <w:tcW w:w="938" w:type="pct"/>
            <w:vMerge w:val="restart"/>
            <w:shd w:val="clear" w:color="auto" w:fill="auto"/>
            <w:vAlign w:val="center"/>
            <w:hideMark/>
          </w:tcPr>
          <w:p w:rsidR="000B7B50" w:rsidRPr="00F632E2" w:rsidRDefault="000B7B50" w:rsidP="00FD3D1C">
            <w:pPr>
              <w:spacing w:after="0" w:line="240" w:lineRule="auto"/>
              <w:contextualSpacing/>
              <w:rPr>
                <w:rFonts w:ascii="Times New Roman" w:hAnsi="Times New Roman"/>
                <w:sz w:val="20"/>
                <w:szCs w:val="20"/>
              </w:rPr>
            </w:pPr>
            <w:r w:rsidRPr="00F632E2">
              <w:rPr>
                <w:rFonts w:ascii="Times New Roman" w:hAnsi="Times New Roman"/>
                <w:b/>
                <w:bCs/>
                <w:sz w:val="20"/>
                <w:szCs w:val="20"/>
              </w:rPr>
              <w:t>Основное мероприятие 08.</w:t>
            </w:r>
          </w:p>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Стимулирование инвестиционной деятельности</w:t>
            </w:r>
          </w:p>
        </w:tc>
        <w:tc>
          <w:tcPr>
            <w:tcW w:w="417" w:type="pct"/>
            <w:vMerge w:val="restart"/>
            <w:shd w:val="clear" w:color="auto" w:fill="auto"/>
            <w:vAlign w:val="center"/>
          </w:tcPr>
          <w:p w:rsidR="000B7B50" w:rsidRPr="00F632E2" w:rsidRDefault="000B7B50" w:rsidP="00600484">
            <w:pPr>
              <w:spacing w:after="0" w:line="240" w:lineRule="auto"/>
              <w:jc w:val="center"/>
              <w:rPr>
                <w:rFonts w:ascii="Times New Roman" w:hAnsi="Times New Roman"/>
                <w:sz w:val="20"/>
                <w:szCs w:val="20"/>
              </w:rPr>
            </w:pPr>
            <w:r w:rsidRPr="00F632E2">
              <w:rPr>
                <w:rFonts w:ascii="Times New Roman" w:hAnsi="Times New Roman"/>
                <w:sz w:val="20"/>
                <w:szCs w:val="20"/>
              </w:rPr>
              <w:t>2023-202</w:t>
            </w:r>
            <w:r>
              <w:rPr>
                <w:rFonts w:ascii="Times New Roman" w:hAnsi="Times New Roman"/>
                <w:sz w:val="20"/>
                <w:szCs w:val="20"/>
              </w:rPr>
              <w:t>8</w:t>
            </w: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b/>
                <w:sz w:val="20"/>
                <w:szCs w:val="20"/>
              </w:rPr>
            </w:pPr>
            <w:r w:rsidRPr="00F632E2">
              <w:rPr>
                <w:rFonts w:ascii="Times New Roman" w:hAnsi="Times New Roman"/>
                <w:b/>
                <w:sz w:val="20"/>
                <w:szCs w:val="20"/>
              </w:rPr>
              <w:t>Итого:</w:t>
            </w:r>
          </w:p>
        </w:tc>
        <w:tc>
          <w:tcPr>
            <w:tcW w:w="177" w:type="pct"/>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78" w:type="pct"/>
            <w:gridSpan w:val="2"/>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95" w:type="pct"/>
            <w:gridSpan w:val="3"/>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202" w:type="pct"/>
            <w:gridSpan w:val="5"/>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1389" w:type="pct"/>
            <w:gridSpan w:val="19"/>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78" w:type="pct"/>
            <w:gridSpan w:val="3"/>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225" w:type="pct"/>
            <w:gridSpan w:val="2"/>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r w:rsidRPr="00F632E2">
              <w:rPr>
                <w:rFonts w:ascii="Times New Roman" w:hAnsi="Times New Roman"/>
                <w:b/>
                <w:sz w:val="20"/>
                <w:szCs w:val="20"/>
              </w:rPr>
              <w:t>0</w:t>
            </w:r>
          </w:p>
        </w:tc>
        <w:tc>
          <w:tcPr>
            <w:tcW w:w="476" w:type="pct"/>
            <w:vMerge w:val="restart"/>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Отдел по инвестициям</w:t>
            </w:r>
          </w:p>
        </w:tc>
      </w:tr>
      <w:tr w:rsidR="000B7B50" w:rsidRPr="00F632E2" w:rsidTr="00CD2CC7">
        <w:trPr>
          <w:trHeight w:val="1063"/>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F632E2" w:rsidRDefault="000B7B50" w:rsidP="00FD3D1C">
            <w:pPr>
              <w:spacing w:after="0" w:line="240" w:lineRule="auto"/>
              <w:contextualSpacing/>
              <w:rPr>
                <w:rFonts w:ascii="Times New Roman" w:hAnsi="Times New Roman"/>
                <w:b/>
                <w:bCs/>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177" w:type="pct"/>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8" w:type="pct"/>
            <w:gridSpan w:val="2"/>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95" w:type="pct"/>
            <w:gridSpan w:val="3"/>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02" w:type="pct"/>
            <w:gridSpan w:val="5"/>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Pr>
                <w:rFonts w:ascii="Times New Roman" w:hAnsi="Times New Roman"/>
                <w:sz w:val="20"/>
                <w:szCs w:val="20"/>
              </w:rPr>
              <w:t>0</w:t>
            </w:r>
          </w:p>
        </w:tc>
        <w:tc>
          <w:tcPr>
            <w:tcW w:w="1389" w:type="pct"/>
            <w:gridSpan w:val="19"/>
            <w:shd w:val="clear" w:color="auto" w:fill="auto"/>
            <w:vAlign w:val="center"/>
          </w:tcPr>
          <w:p w:rsidR="000B7B50" w:rsidRPr="008A2447" w:rsidRDefault="000B7B50" w:rsidP="00342450">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8" w:type="pct"/>
            <w:gridSpan w:val="3"/>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25" w:type="pct"/>
            <w:gridSpan w:val="2"/>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976"/>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177" w:type="pc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8" w:type="pct"/>
            <w:gridSpan w:val="2"/>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95" w:type="pct"/>
            <w:gridSpan w:val="3"/>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02" w:type="pct"/>
            <w:gridSpan w:val="5"/>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Pr>
                <w:rFonts w:ascii="Times New Roman" w:hAnsi="Times New Roman"/>
                <w:sz w:val="20"/>
                <w:szCs w:val="20"/>
              </w:rPr>
              <w:t>0</w:t>
            </w:r>
          </w:p>
        </w:tc>
        <w:tc>
          <w:tcPr>
            <w:tcW w:w="1389" w:type="pct"/>
            <w:gridSpan w:val="19"/>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8" w:type="pct"/>
            <w:gridSpan w:val="3"/>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5" w:type="pct"/>
            <w:gridSpan w:val="2"/>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571"/>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D3D1C" w:rsidRDefault="000B7B50"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177" w:type="pct"/>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8"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95"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02" w:type="pct"/>
            <w:gridSpan w:val="5"/>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Pr>
                <w:rFonts w:ascii="Times New Roman" w:hAnsi="Times New Roman"/>
                <w:sz w:val="20"/>
                <w:szCs w:val="20"/>
              </w:rPr>
              <w:t>0</w:t>
            </w:r>
          </w:p>
        </w:tc>
        <w:tc>
          <w:tcPr>
            <w:tcW w:w="1389" w:type="pct"/>
            <w:gridSpan w:val="19"/>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8"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5"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557"/>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D3D1C" w:rsidRDefault="000B7B50"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177" w:type="pct"/>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8"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08" w:type="pct"/>
            <w:gridSpan w:val="4"/>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9" w:type="pct"/>
            <w:gridSpan w:val="4"/>
            <w:shd w:val="clear" w:color="auto" w:fill="auto"/>
            <w:vAlign w:val="center"/>
          </w:tcPr>
          <w:p w:rsidR="000B7B50" w:rsidRPr="00F632E2" w:rsidRDefault="000B7B50" w:rsidP="008A4C7B">
            <w:pPr>
              <w:spacing w:after="0" w:line="240" w:lineRule="auto"/>
              <w:jc w:val="center"/>
              <w:rPr>
                <w:rFonts w:ascii="Times New Roman" w:hAnsi="Times New Roman"/>
                <w:sz w:val="20"/>
                <w:szCs w:val="20"/>
              </w:rPr>
            </w:pPr>
            <w:r>
              <w:rPr>
                <w:rFonts w:ascii="Times New Roman" w:hAnsi="Times New Roman"/>
                <w:sz w:val="20"/>
                <w:szCs w:val="20"/>
              </w:rPr>
              <w:t>0</w:t>
            </w:r>
          </w:p>
        </w:tc>
        <w:tc>
          <w:tcPr>
            <w:tcW w:w="1389" w:type="pct"/>
            <w:gridSpan w:val="19"/>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78"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5"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261"/>
        </w:trPr>
        <w:tc>
          <w:tcPr>
            <w:tcW w:w="134" w:type="pct"/>
            <w:vMerge w:val="restart"/>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3.1</w:t>
            </w:r>
          </w:p>
        </w:tc>
        <w:tc>
          <w:tcPr>
            <w:tcW w:w="938" w:type="pct"/>
            <w:vMerge w:val="restart"/>
            <w:shd w:val="clear" w:color="auto" w:fill="auto"/>
            <w:vAlign w:val="center"/>
            <w:hideMark/>
          </w:tcPr>
          <w:p w:rsidR="000B7B50" w:rsidRPr="000D1E1D" w:rsidRDefault="000B7B50" w:rsidP="00FD3D1C">
            <w:pPr>
              <w:pStyle w:val="ConsPlusNormal"/>
              <w:ind w:firstLine="0"/>
              <w:rPr>
                <w:rFonts w:ascii="Times New Roman" w:hAnsi="Times New Roman" w:cs="Times New Roman"/>
                <w:b/>
              </w:rPr>
            </w:pPr>
            <w:r w:rsidRPr="000D1E1D">
              <w:rPr>
                <w:rFonts w:ascii="Times New Roman" w:hAnsi="Times New Roman" w:cs="Times New Roman"/>
                <w:b/>
              </w:rPr>
              <w:t xml:space="preserve">Мероприятие 08.01. </w:t>
            </w:r>
          </w:p>
          <w:p w:rsidR="000B7B50" w:rsidRPr="000D1E1D" w:rsidRDefault="000B7B50" w:rsidP="00FD3D1C">
            <w:pPr>
              <w:pStyle w:val="ConsPlusNormal"/>
              <w:ind w:firstLine="0"/>
              <w:rPr>
                <w:rFonts w:ascii="Times New Roman" w:hAnsi="Times New Roman" w:cs="Times New Roman"/>
                <w:b/>
              </w:rPr>
            </w:pPr>
            <w:r w:rsidRPr="000D1E1D">
              <w:rPr>
                <w:rFonts w:ascii="Times New Roman" w:hAnsi="Times New Roman" w:cs="Times New Roman"/>
              </w:rPr>
              <w:t>Поддержка и стимулирование  инвестиционной деятельности на территории городских округов Московской области</w:t>
            </w:r>
          </w:p>
        </w:tc>
        <w:tc>
          <w:tcPr>
            <w:tcW w:w="417" w:type="pct"/>
            <w:vMerge w:val="restart"/>
            <w:shd w:val="clear" w:color="auto" w:fill="auto"/>
            <w:vAlign w:val="center"/>
          </w:tcPr>
          <w:p w:rsidR="000B7B50" w:rsidRPr="00F632E2" w:rsidRDefault="000B7B50" w:rsidP="00600484">
            <w:pPr>
              <w:spacing w:after="0" w:line="240" w:lineRule="auto"/>
              <w:jc w:val="center"/>
              <w:rPr>
                <w:rFonts w:ascii="Times New Roman" w:hAnsi="Times New Roman"/>
                <w:sz w:val="20"/>
                <w:szCs w:val="20"/>
              </w:rPr>
            </w:pPr>
            <w:r w:rsidRPr="00F632E2">
              <w:rPr>
                <w:rFonts w:ascii="Times New Roman" w:hAnsi="Times New Roman"/>
                <w:sz w:val="20"/>
                <w:szCs w:val="20"/>
              </w:rPr>
              <w:t>2023-202</w:t>
            </w:r>
            <w:r>
              <w:rPr>
                <w:rFonts w:ascii="Times New Roman" w:hAnsi="Times New Roman"/>
                <w:sz w:val="20"/>
                <w:szCs w:val="20"/>
              </w:rPr>
              <w:t>8</w:t>
            </w: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Итого:</w:t>
            </w:r>
          </w:p>
        </w:tc>
        <w:tc>
          <w:tcPr>
            <w:tcW w:w="2544" w:type="pct"/>
            <w:gridSpan w:val="35"/>
            <w:vMerge w:val="restar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В пределах средств, предусмотренных на основную деятельность Администрации городского округа Щёлково</w:t>
            </w:r>
          </w:p>
        </w:tc>
        <w:tc>
          <w:tcPr>
            <w:tcW w:w="476" w:type="pct"/>
            <w:vMerge w:val="restart"/>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Отдел по инвестициям</w:t>
            </w:r>
          </w:p>
        </w:tc>
      </w:tr>
      <w:tr w:rsidR="000B7B50" w:rsidRPr="00F632E2" w:rsidTr="00CD2CC7">
        <w:trPr>
          <w:trHeight w:val="261"/>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0D1E1D" w:rsidRDefault="000B7B50" w:rsidP="00FD3D1C">
            <w:pPr>
              <w:pStyle w:val="ConsPlusNormal"/>
              <w:ind w:firstLine="0"/>
              <w:rPr>
                <w:rFonts w:ascii="Times New Roman" w:hAnsi="Times New Roman" w:cs="Times New Roman"/>
                <w:b/>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544" w:type="pct"/>
            <w:gridSpan w:val="35"/>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577"/>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0D1E1D" w:rsidRDefault="000B7B50" w:rsidP="00FD3D1C">
            <w:pPr>
              <w:pStyle w:val="ConsPlusNormal"/>
              <w:ind w:firstLine="0"/>
              <w:rPr>
                <w:rFonts w:ascii="Times New Roman" w:hAnsi="Times New Roman" w:cs="Times New Roman"/>
                <w:b/>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544" w:type="pct"/>
            <w:gridSpan w:val="35"/>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577"/>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0D1E1D" w:rsidRDefault="000B7B50" w:rsidP="00FD3D1C">
            <w:pPr>
              <w:pStyle w:val="ConsPlusNormal"/>
              <w:ind w:firstLine="0"/>
              <w:rPr>
                <w:rFonts w:ascii="Times New Roman" w:hAnsi="Times New Roman" w:cs="Times New Roman"/>
                <w:b/>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D3D1C" w:rsidRDefault="000B7B50"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544" w:type="pct"/>
            <w:gridSpan w:val="35"/>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CD2CC7">
        <w:trPr>
          <w:trHeight w:val="577"/>
        </w:trPr>
        <w:tc>
          <w:tcPr>
            <w:tcW w:w="134" w:type="pct"/>
            <w:vMerge/>
            <w:shd w:val="clear" w:color="auto" w:fill="auto"/>
            <w:vAlign w:val="center"/>
            <w:hideMark/>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hideMark/>
          </w:tcPr>
          <w:p w:rsidR="000B7B50" w:rsidRPr="000D1E1D" w:rsidRDefault="000B7B50" w:rsidP="00FD3D1C">
            <w:pPr>
              <w:pStyle w:val="ConsPlusNormal"/>
              <w:ind w:firstLine="0"/>
              <w:rPr>
                <w:rFonts w:ascii="Times New Roman" w:hAnsi="Times New Roman" w:cs="Times New Roman"/>
                <w:b/>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hideMark/>
          </w:tcPr>
          <w:p w:rsidR="000B7B50" w:rsidRPr="00FD3D1C" w:rsidRDefault="000B7B50"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544" w:type="pct"/>
            <w:gridSpan w:val="35"/>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76" w:type="pct"/>
            <w:vMerge/>
            <w:shd w:val="clear" w:color="auto" w:fill="auto"/>
            <w:noWrap/>
            <w:vAlign w:val="center"/>
            <w:hideMark/>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05285E">
        <w:trPr>
          <w:trHeight w:val="315"/>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val="restart"/>
            <w:shd w:val="clear" w:color="auto" w:fill="auto"/>
            <w:vAlign w:val="center"/>
          </w:tcPr>
          <w:p w:rsidR="000B7B50" w:rsidRPr="000D1E1D" w:rsidRDefault="00A31C6A" w:rsidP="00333053">
            <w:pPr>
              <w:pStyle w:val="ConsPlusNormal"/>
              <w:ind w:firstLine="0"/>
              <w:rPr>
                <w:rFonts w:ascii="Times New Roman" w:hAnsi="Times New Roman" w:cs="Times New Roman"/>
              </w:rPr>
            </w:pPr>
            <w:r w:rsidRPr="00B5535B">
              <w:rPr>
                <w:rFonts w:ascii="Times New Roman" w:eastAsiaTheme="minorEastAsia" w:hAnsi="Times New Roman" w:cs="Times New Roman"/>
                <w:b/>
              </w:rPr>
              <w:t>Результат мероприятия:</w:t>
            </w:r>
            <w:r>
              <w:rPr>
                <w:rFonts w:ascii="Times New Roman" w:eastAsiaTheme="minorEastAsia" w:hAnsi="Times New Roman" w:cs="Times New Roman"/>
              </w:rPr>
              <w:t xml:space="preserve"> </w:t>
            </w:r>
            <w:r w:rsidR="000B7B50" w:rsidRPr="000D1E1D">
              <w:rPr>
                <w:rFonts w:ascii="Times New Roman" w:hAnsi="Times New Roman" w:cs="Times New Roman"/>
              </w:rPr>
              <w:t xml:space="preserve">Привлечены инвесторы на территорию </w:t>
            </w:r>
            <w:r w:rsidR="000B7B50">
              <w:rPr>
                <w:rFonts w:ascii="Times New Roman" w:hAnsi="Times New Roman" w:cs="Times New Roman"/>
              </w:rPr>
              <w:t>муниципальных образований</w:t>
            </w:r>
            <w:r w:rsidR="000B7B50" w:rsidRPr="000D1E1D">
              <w:rPr>
                <w:rFonts w:ascii="Times New Roman" w:hAnsi="Times New Roman" w:cs="Times New Roman"/>
              </w:rPr>
              <w:t xml:space="preserve"> Московской области (за отчетный год), единиц</w:t>
            </w:r>
          </w:p>
        </w:tc>
        <w:tc>
          <w:tcPr>
            <w:tcW w:w="417" w:type="pct"/>
            <w:vMerge w:val="restart"/>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Х</w:t>
            </w:r>
          </w:p>
        </w:tc>
        <w:tc>
          <w:tcPr>
            <w:tcW w:w="491" w:type="pct"/>
            <w:vMerge w:val="restart"/>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Х</w:t>
            </w:r>
          </w:p>
        </w:tc>
        <w:tc>
          <w:tcPr>
            <w:tcW w:w="223" w:type="pct"/>
            <w:gridSpan w:val="2"/>
            <w:vMerge w:val="restart"/>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Всего</w:t>
            </w:r>
          </w:p>
        </w:tc>
        <w:tc>
          <w:tcPr>
            <w:tcW w:w="163" w:type="pct"/>
            <w:gridSpan w:val="2"/>
            <w:vMerge w:val="restart"/>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2023 год</w:t>
            </w:r>
          </w:p>
        </w:tc>
        <w:tc>
          <w:tcPr>
            <w:tcW w:w="203" w:type="pct"/>
            <w:gridSpan w:val="4"/>
            <w:vMerge w:val="restart"/>
            <w:shd w:val="clear" w:color="auto" w:fill="auto"/>
            <w:vAlign w:val="center"/>
          </w:tcPr>
          <w:p w:rsidR="000B7B50" w:rsidRPr="00C2476C" w:rsidRDefault="000B7B50" w:rsidP="00342450">
            <w:pPr>
              <w:spacing w:after="0" w:line="240" w:lineRule="auto"/>
              <w:jc w:val="center"/>
              <w:rPr>
                <w:rFonts w:ascii="Times New Roman" w:hAnsi="Times New Roman"/>
                <w:sz w:val="20"/>
                <w:szCs w:val="20"/>
              </w:rPr>
            </w:pPr>
            <w:r w:rsidRPr="00C2476C">
              <w:rPr>
                <w:rFonts w:ascii="Times New Roman" w:hAnsi="Times New Roman"/>
                <w:sz w:val="20"/>
                <w:szCs w:val="20"/>
              </w:rPr>
              <w:t xml:space="preserve">2024 </w:t>
            </w:r>
          </w:p>
          <w:p w:rsidR="000B7B50" w:rsidRPr="00C2476C" w:rsidRDefault="000B7B50" w:rsidP="00342450">
            <w:pPr>
              <w:spacing w:after="0" w:line="240" w:lineRule="auto"/>
              <w:jc w:val="center"/>
              <w:rPr>
                <w:rFonts w:ascii="Times New Roman" w:hAnsi="Times New Roman"/>
                <w:sz w:val="20"/>
                <w:szCs w:val="20"/>
              </w:rPr>
            </w:pPr>
            <w:r w:rsidRPr="00C2476C">
              <w:rPr>
                <w:rFonts w:ascii="Times New Roman" w:hAnsi="Times New Roman"/>
                <w:sz w:val="20"/>
                <w:szCs w:val="20"/>
              </w:rPr>
              <w:t>год</w:t>
            </w:r>
          </w:p>
        </w:tc>
        <w:tc>
          <w:tcPr>
            <w:tcW w:w="199" w:type="pct"/>
            <w:gridSpan w:val="4"/>
            <w:vMerge w:val="restart"/>
            <w:shd w:val="clear" w:color="auto" w:fill="auto"/>
            <w:vAlign w:val="center"/>
          </w:tcPr>
          <w:p w:rsidR="000B7B50" w:rsidRPr="00C2476C" w:rsidRDefault="000B7B50" w:rsidP="00342450">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223" w:type="pct"/>
            <w:gridSpan w:val="2"/>
            <w:vMerge w:val="restart"/>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Итого 202</w:t>
            </w:r>
            <w:r>
              <w:rPr>
                <w:rFonts w:ascii="Times New Roman" w:hAnsi="Times New Roman"/>
                <w:sz w:val="20"/>
                <w:szCs w:val="20"/>
              </w:rPr>
              <w:t>6</w:t>
            </w:r>
          </w:p>
          <w:p w:rsidR="000B7B50" w:rsidRPr="00C2476C" w:rsidRDefault="000B7B50" w:rsidP="00342450">
            <w:pPr>
              <w:spacing w:after="0" w:line="240" w:lineRule="auto"/>
              <w:jc w:val="center"/>
              <w:rPr>
                <w:rFonts w:ascii="Times New Roman" w:hAnsi="Times New Roman"/>
                <w:sz w:val="20"/>
                <w:szCs w:val="20"/>
              </w:rPr>
            </w:pPr>
            <w:r w:rsidRPr="00C2476C">
              <w:rPr>
                <w:rFonts w:ascii="Times New Roman" w:hAnsi="Times New Roman"/>
                <w:sz w:val="20"/>
                <w:szCs w:val="20"/>
              </w:rPr>
              <w:t xml:space="preserve"> год</w:t>
            </w:r>
          </w:p>
        </w:tc>
        <w:tc>
          <w:tcPr>
            <w:tcW w:w="1120" w:type="pct"/>
            <w:gridSpan w:val="15"/>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В том числе:</w:t>
            </w:r>
          </w:p>
        </w:tc>
        <w:tc>
          <w:tcPr>
            <w:tcW w:w="180" w:type="pct"/>
            <w:gridSpan w:val="3"/>
            <w:vMerge w:val="restart"/>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202</w:t>
            </w:r>
            <w:r>
              <w:rPr>
                <w:rFonts w:ascii="Times New Roman" w:hAnsi="Times New Roman"/>
                <w:sz w:val="20"/>
                <w:szCs w:val="20"/>
              </w:rPr>
              <w:t>7</w:t>
            </w:r>
            <w:r w:rsidRPr="00C2476C">
              <w:rPr>
                <w:rFonts w:ascii="Times New Roman" w:hAnsi="Times New Roman"/>
                <w:sz w:val="20"/>
                <w:szCs w:val="20"/>
              </w:rPr>
              <w:t xml:space="preserve"> </w:t>
            </w:r>
          </w:p>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год</w:t>
            </w:r>
          </w:p>
        </w:tc>
        <w:tc>
          <w:tcPr>
            <w:tcW w:w="233" w:type="pct"/>
            <w:gridSpan w:val="3"/>
            <w:vMerge w:val="restart"/>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202</w:t>
            </w:r>
            <w:r>
              <w:rPr>
                <w:rFonts w:ascii="Times New Roman" w:hAnsi="Times New Roman"/>
                <w:sz w:val="20"/>
                <w:szCs w:val="20"/>
              </w:rPr>
              <w:t>8</w:t>
            </w:r>
            <w:r w:rsidRPr="00C2476C">
              <w:rPr>
                <w:rFonts w:ascii="Times New Roman" w:hAnsi="Times New Roman"/>
                <w:sz w:val="20"/>
                <w:szCs w:val="20"/>
              </w:rPr>
              <w:t xml:space="preserve"> </w:t>
            </w:r>
          </w:p>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год</w:t>
            </w:r>
          </w:p>
        </w:tc>
        <w:tc>
          <w:tcPr>
            <w:tcW w:w="476" w:type="pct"/>
            <w:vMerge w:val="restart"/>
            <w:shd w:val="clear" w:color="auto" w:fill="auto"/>
            <w:noWrap/>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Х</w:t>
            </w:r>
          </w:p>
        </w:tc>
      </w:tr>
      <w:tr w:rsidR="000B7B50" w:rsidRPr="00F632E2" w:rsidTr="0005285E">
        <w:trPr>
          <w:trHeight w:val="95"/>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vMerge/>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p>
        </w:tc>
        <w:tc>
          <w:tcPr>
            <w:tcW w:w="223" w:type="pct"/>
            <w:gridSpan w:val="2"/>
            <w:vMerge/>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p>
        </w:tc>
        <w:tc>
          <w:tcPr>
            <w:tcW w:w="163" w:type="pct"/>
            <w:gridSpan w:val="2"/>
            <w:vMerge/>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p>
        </w:tc>
        <w:tc>
          <w:tcPr>
            <w:tcW w:w="203" w:type="pct"/>
            <w:gridSpan w:val="4"/>
            <w:vMerge/>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p>
        </w:tc>
        <w:tc>
          <w:tcPr>
            <w:tcW w:w="199" w:type="pct"/>
            <w:gridSpan w:val="4"/>
            <w:vMerge/>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p>
        </w:tc>
        <w:tc>
          <w:tcPr>
            <w:tcW w:w="223" w:type="pct"/>
            <w:gridSpan w:val="2"/>
            <w:vMerge/>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p>
        </w:tc>
        <w:tc>
          <w:tcPr>
            <w:tcW w:w="268" w:type="pct"/>
            <w:gridSpan w:val="3"/>
            <w:shd w:val="clear" w:color="auto" w:fill="auto"/>
            <w:vAlign w:val="center"/>
          </w:tcPr>
          <w:p w:rsidR="000B7B50" w:rsidRPr="00C2476C" w:rsidRDefault="000B7B50" w:rsidP="004B63AB">
            <w:pPr>
              <w:spacing w:after="0" w:line="240" w:lineRule="auto"/>
              <w:jc w:val="center"/>
              <w:rPr>
                <w:rFonts w:ascii="Times New Roman" w:hAnsi="Times New Roman"/>
                <w:sz w:val="20"/>
                <w:szCs w:val="20"/>
              </w:rPr>
            </w:pPr>
            <w:r w:rsidRPr="00C2476C">
              <w:rPr>
                <w:rFonts w:ascii="Times New Roman" w:hAnsi="Times New Roman"/>
                <w:sz w:val="20"/>
                <w:szCs w:val="20"/>
              </w:rPr>
              <w:t>1 квартал</w:t>
            </w:r>
          </w:p>
        </w:tc>
        <w:tc>
          <w:tcPr>
            <w:tcW w:w="313" w:type="pct"/>
            <w:gridSpan w:val="4"/>
            <w:shd w:val="clear" w:color="auto" w:fill="auto"/>
            <w:vAlign w:val="center"/>
          </w:tcPr>
          <w:p w:rsidR="000B7B50" w:rsidRPr="00C2476C" w:rsidRDefault="000B7B50" w:rsidP="004B63AB">
            <w:pPr>
              <w:spacing w:after="0" w:line="240" w:lineRule="auto"/>
              <w:jc w:val="center"/>
              <w:rPr>
                <w:rFonts w:ascii="Times New Roman" w:hAnsi="Times New Roman"/>
                <w:sz w:val="20"/>
                <w:szCs w:val="20"/>
              </w:rPr>
            </w:pPr>
            <w:r w:rsidRPr="00C2476C">
              <w:rPr>
                <w:rFonts w:ascii="Times New Roman" w:hAnsi="Times New Roman"/>
                <w:sz w:val="20"/>
                <w:szCs w:val="20"/>
              </w:rPr>
              <w:t>1 полугодие</w:t>
            </w:r>
          </w:p>
        </w:tc>
        <w:tc>
          <w:tcPr>
            <w:tcW w:w="269" w:type="pct"/>
            <w:gridSpan w:val="4"/>
            <w:shd w:val="clear" w:color="auto" w:fill="auto"/>
            <w:vAlign w:val="center"/>
          </w:tcPr>
          <w:p w:rsidR="000B7B50" w:rsidRPr="00C2476C" w:rsidRDefault="000B7B50" w:rsidP="004B63AB">
            <w:pPr>
              <w:spacing w:after="0" w:line="240" w:lineRule="auto"/>
              <w:jc w:val="center"/>
              <w:rPr>
                <w:rFonts w:ascii="Times New Roman" w:hAnsi="Times New Roman"/>
                <w:sz w:val="20"/>
                <w:szCs w:val="20"/>
              </w:rPr>
            </w:pPr>
            <w:r w:rsidRPr="00C2476C">
              <w:rPr>
                <w:rFonts w:ascii="Times New Roman" w:hAnsi="Times New Roman"/>
                <w:sz w:val="20"/>
                <w:szCs w:val="20"/>
              </w:rPr>
              <w:t>9 месяцев</w:t>
            </w:r>
          </w:p>
        </w:tc>
        <w:tc>
          <w:tcPr>
            <w:tcW w:w="270" w:type="pct"/>
            <w:gridSpan w:val="4"/>
            <w:shd w:val="clear" w:color="auto" w:fill="auto"/>
            <w:vAlign w:val="center"/>
          </w:tcPr>
          <w:p w:rsidR="000B7B50" w:rsidRPr="00C2476C" w:rsidRDefault="000B7B50" w:rsidP="004B63AB">
            <w:pPr>
              <w:spacing w:after="0" w:line="240" w:lineRule="auto"/>
              <w:jc w:val="center"/>
              <w:rPr>
                <w:rFonts w:ascii="Times New Roman" w:hAnsi="Times New Roman"/>
                <w:sz w:val="20"/>
                <w:szCs w:val="20"/>
              </w:rPr>
            </w:pPr>
            <w:r w:rsidRPr="00C2476C">
              <w:rPr>
                <w:rFonts w:ascii="Times New Roman" w:hAnsi="Times New Roman"/>
                <w:sz w:val="20"/>
                <w:szCs w:val="20"/>
              </w:rPr>
              <w:t>12 месяцев</w:t>
            </w:r>
          </w:p>
        </w:tc>
        <w:tc>
          <w:tcPr>
            <w:tcW w:w="180" w:type="pct"/>
            <w:gridSpan w:val="3"/>
            <w:vMerge/>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p>
        </w:tc>
        <w:tc>
          <w:tcPr>
            <w:tcW w:w="233" w:type="pct"/>
            <w:gridSpan w:val="3"/>
            <w:vMerge/>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p>
        </w:tc>
        <w:tc>
          <w:tcPr>
            <w:tcW w:w="476" w:type="pct"/>
            <w:vMerge/>
            <w:shd w:val="clear" w:color="auto" w:fill="auto"/>
            <w:noWrap/>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05285E">
        <w:trPr>
          <w:trHeight w:val="318"/>
        </w:trPr>
        <w:tc>
          <w:tcPr>
            <w:tcW w:w="134"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938"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17" w:type="pct"/>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vMerge/>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p>
        </w:tc>
        <w:tc>
          <w:tcPr>
            <w:tcW w:w="223" w:type="pct"/>
            <w:gridSpan w:val="2"/>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Pr>
                <w:rFonts w:ascii="Times New Roman" w:hAnsi="Times New Roman"/>
                <w:sz w:val="20"/>
                <w:szCs w:val="20"/>
              </w:rPr>
              <w:t>102</w:t>
            </w:r>
          </w:p>
        </w:tc>
        <w:tc>
          <w:tcPr>
            <w:tcW w:w="163" w:type="pct"/>
            <w:gridSpan w:val="2"/>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w:t>
            </w:r>
          </w:p>
        </w:tc>
        <w:tc>
          <w:tcPr>
            <w:tcW w:w="203" w:type="pct"/>
            <w:gridSpan w:val="4"/>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20</w:t>
            </w:r>
          </w:p>
        </w:tc>
        <w:tc>
          <w:tcPr>
            <w:tcW w:w="199" w:type="pct"/>
            <w:gridSpan w:val="4"/>
            <w:shd w:val="clear" w:color="auto" w:fill="auto"/>
            <w:vAlign w:val="center"/>
          </w:tcPr>
          <w:p w:rsidR="000B7B50" w:rsidRPr="00C2476C" w:rsidRDefault="00C04BBA" w:rsidP="00931AFF">
            <w:pPr>
              <w:spacing w:after="0" w:line="240" w:lineRule="auto"/>
              <w:jc w:val="center"/>
              <w:rPr>
                <w:rFonts w:ascii="Times New Roman" w:hAnsi="Times New Roman"/>
                <w:sz w:val="20"/>
                <w:szCs w:val="20"/>
              </w:rPr>
            </w:pPr>
            <w:r>
              <w:rPr>
                <w:rFonts w:ascii="Times New Roman" w:hAnsi="Times New Roman"/>
                <w:sz w:val="20"/>
                <w:szCs w:val="20"/>
              </w:rPr>
              <w:t>27</w:t>
            </w:r>
          </w:p>
        </w:tc>
        <w:tc>
          <w:tcPr>
            <w:tcW w:w="223" w:type="pct"/>
            <w:gridSpan w:val="2"/>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20</w:t>
            </w:r>
          </w:p>
        </w:tc>
        <w:tc>
          <w:tcPr>
            <w:tcW w:w="268" w:type="pct"/>
            <w:gridSpan w:val="3"/>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5</w:t>
            </w:r>
          </w:p>
        </w:tc>
        <w:tc>
          <w:tcPr>
            <w:tcW w:w="313" w:type="pct"/>
            <w:gridSpan w:val="4"/>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10</w:t>
            </w:r>
          </w:p>
        </w:tc>
        <w:tc>
          <w:tcPr>
            <w:tcW w:w="269" w:type="pct"/>
            <w:gridSpan w:val="4"/>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15</w:t>
            </w:r>
          </w:p>
        </w:tc>
        <w:tc>
          <w:tcPr>
            <w:tcW w:w="270" w:type="pct"/>
            <w:gridSpan w:val="4"/>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20</w:t>
            </w:r>
          </w:p>
        </w:tc>
        <w:tc>
          <w:tcPr>
            <w:tcW w:w="180" w:type="pct"/>
            <w:gridSpan w:val="3"/>
            <w:shd w:val="clear" w:color="auto" w:fill="auto"/>
            <w:vAlign w:val="center"/>
          </w:tcPr>
          <w:p w:rsidR="000B7B50" w:rsidRPr="00C2476C" w:rsidRDefault="000B7B50" w:rsidP="00031185">
            <w:pPr>
              <w:spacing w:after="0" w:line="240" w:lineRule="auto"/>
              <w:jc w:val="center"/>
              <w:rPr>
                <w:rFonts w:ascii="Times New Roman" w:hAnsi="Times New Roman"/>
                <w:sz w:val="20"/>
                <w:szCs w:val="20"/>
              </w:rPr>
            </w:pPr>
            <w:r w:rsidRPr="00C2476C">
              <w:rPr>
                <w:rFonts w:ascii="Times New Roman" w:hAnsi="Times New Roman"/>
                <w:sz w:val="20"/>
                <w:szCs w:val="20"/>
              </w:rPr>
              <w:t>2</w:t>
            </w:r>
            <w:r>
              <w:rPr>
                <w:rFonts w:ascii="Times New Roman" w:hAnsi="Times New Roman"/>
                <w:sz w:val="20"/>
                <w:szCs w:val="20"/>
              </w:rPr>
              <w:t>1</w:t>
            </w:r>
          </w:p>
        </w:tc>
        <w:tc>
          <w:tcPr>
            <w:tcW w:w="233" w:type="pct"/>
            <w:gridSpan w:val="3"/>
            <w:shd w:val="clear" w:color="auto" w:fill="auto"/>
            <w:vAlign w:val="center"/>
          </w:tcPr>
          <w:p w:rsidR="000B7B50" w:rsidRPr="00C2476C" w:rsidRDefault="000B7B50" w:rsidP="00931AFF">
            <w:pPr>
              <w:spacing w:after="0" w:line="240" w:lineRule="auto"/>
              <w:jc w:val="center"/>
              <w:rPr>
                <w:rFonts w:ascii="Times New Roman" w:hAnsi="Times New Roman"/>
                <w:sz w:val="20"/>
                <w:szCs w:val="20"/>
              </w:rPr>
            </w:pPr>
            <w:r w:rsidRPr="00C2476C">
              <w:rPr>
                <w:rFonts w:ascii="Times New Roman" w:hAnsi="Times New Roman"/>
                <w:sz w:val="20"/>
                <w:szCs w:val="20"/>
              </w:rPr>
              <w:t>21</w:t>
            </w:r>
          </w:p>
        </w:tc>
        <w:tc>
          <w:tcPr>
            <w:tcW w:w="476" w:type="pct"/>
            <w:vMerge/>
            <w:shd w:val="clear" w:color="auto" w:fill="auto"/>
            <w:noWrap/>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05285E">
        <w:trPr>
          <w:trHeight w:val="374"/>
        </w:trPr>
        <w:tc>
          <w:tcPr>
            <w:tcW w:w="1489" w:type="pct"/>
            <w:gridSpan w:val="3"/>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r w:rsidRPr="00F632E2">
              <w:rPr>
                <w:rFonts w:ascii="Times New Roman" w:hAnsi="Times New Roman"/>
                <w:b/>
                <w:sz w:val="20"/>
                <w:szCs w:val="20"/>
              </w:rPr>
              <w:t>Итого по подпрограмме</w:t>
            </w:r>
          </w:p>
        </w:tc>
        <w:tc>
          <w:tcPr>
            <w:tcW w:w="491" w:type="pct"/>
            <w:shd w:val="clear" w:color="auto" w:fill="auto"/>
            <w:vAlign w:val="center"/>
          </w:tcPr>
          <w:p w:rsidR="000B7B50" w:rsidRPr="008A2447" w:rsidRDefault="000B7B50" w:rsidP="00FD3D1C">
            <w:pPr>
              <w:spacing w:after="0" w:line="240" w:lineRule="auto"/>
              <w:rPr>
                <w:rFonts w:ascii="Times New Roman" w:hAnsi="Times New Roman"/>
                <w:b/>
                <w:sz w:val="20"/>
                <w:szCs w:val="20"/>
              </w:rPr>
            </w:pPr>
            <w:r w:rsidRPr="008A2447">
              <w:rPr>
                <w:rFonts w:ascii="Times New Roman" w:hAnsi="Times New Roman"/>
                <w:b/>
                <w:sz w:val="20"/>
                <w:szCs w:val="20"/>
              </w:rPr>
              <w:t>Итого:</w:t>
            </w:r>
          </w:p>
        </w:tc>
        <w:tc>
          <w:tcPr>
            <w:tcW w:w="223" w:type="pct"/>
            <w:gridSpan w:val="2"/>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63" w:type="pct"/>
            <w:gridSpan w:val="2"/>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203" w:type="pct"/>
            <w:gridSpan w:val="4"/>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99" w:type="pct"/>
            <w:gridSpan w:val="4"/>
            <w:shd w:val="clear" w:color="auto" w:fill="auto"/>
            <w:vAlign w:val="center"/>
          </w:tcPr>
          <w:p w:rsidR="000B7B50" w:rsidRPr="008A2447" w:rsidRDefault="000B7B50" w:rsidP="0005285E">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1343" w:type="pct"/>
            <w:gridSpan w:val="17"/>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80" w:type="pct"/>
            <w:gridSpan w:val="3"/>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233" w:type="pct"/>
            <w:gridSpan w:val="3"/>
            <w:shd w:val="clear" w:color="auto" w:fill="auto"/>
            <w:vAlign w:val="center"/>
          </w:tcPr>
          <w:p w:rsidR="000B7B50" w:rsidRPr="008A2447" w:rsidRDefault="000B7B50" w:rsidP="00FD3D1C">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476" w:type="pct"/>
            <w:vMerge w:val="restart"/>
            <w:shd w:val="clear" w:color="auto" w:fill="auto"/>
            <w:noWrap/>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05285E">
        <w:trPr>
          <w:trHeight w:val="318"/>
        </w:trPr>
        <w:tc>
          <w:tcPr>
            <w:tcW w:w="1489" w:type="pct"/>
            <w:gridSpan w:val="3"/>
            <w:vMerge w:val="restart"/>
            <w:shd w:val="clear" w:color="auto" w:fill="auto"/>
            <w:vAlign w:val="center"/>
          </w:tcPr>
          <w:p w:rsidR="000B7B50" w:rsidRPr="00F632E2" w:rsidRDefault="000B7B50" w:rsidP="00FD3D1C">
            <w:pPr>
              <w:spacing w:after="0" w:line="240" w:lineRule="auto"/>
              <w:jc w:val="center"/>
              <w:rPr>
                <w:rFonts w:ascii="Times New Roman" w:hAnsi="Times New Roman"/>
                <w:b/>
                <w:sz w:val="20"/>
                <w:szCs w:val="20"/>
              </w:rPr>
            </w:pPr>
          </w:p>
        </w:tc>
        <w:tc>
          <w:tcPr>
            <w:tcW w:w="491" w:type="pct"/>
            <w:shd w:val="clear" w:color="auto" w:fill="auto"/>
            <w:vAlign w:val="center"/>
          </w:tcPr>
          <w:p w:rsidR="000B7B50" w:rsidRPr="008A2447" w:rsidRDefault="000B7B50" w:rsidP="00FD3D1C">
            <w:pPr>
              <w:spacing w:after="0" w:line="240" w:lineRule="auto"/>
              <w:rPr>
                <w:rFonts w:ascii="Times New Roman" w:hAnsi="Times New Roman"/>
                <w:sz w:val="20"/>
                <w:szCs w:val="20"/>
              </w:rPr>
            </w:pPr>
            <w:r w:rsidRPr="008A2447">
              <w:rPr>
                <w:rFonts w:ascii="Times New Roman" w:hAnsi="Times New Roman"/>
                <w:sz w:val="20"/>
                <w:szCs w:val="20"/>
              </w:rPr>
              <w:t>Средства бюджета городского округа Щёлково</w:t>
            </w:r>
          </w:p>
        </w:tc>
        <w:tc>
          <w:tcPr>
            <w:tcW w:w="223" w:type="pct"/>
            <w:gridSpan w:val="2"/>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63" w:type="pct"/>
            <w:gridSpan w:val="2"/>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03" w:type="pct"/>
            <w:gridSpan w:val="4"/>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99" w:type="pct"/>
            <w:gridSpan w:val="4"/>
            <w:shd w:val="clear" w:color="auto" w:fill="auto"/>
            <w:vAlign w:val="center"/>
          </w:tcPr>
          <w:p w:rsidR="000B7B50" w:rsidRPr="008A2447" w:rsidRDefault="000B7B50" w:rsidP="0005285E">
            <w:pPr>
              <w:spacing w:after="0" w:line="240" w:lineRule="auto"/>
              <w:jc w:val="center"/>
              <w:rPr>
                <w:rFonts w:ascii="Times New Roman" w:hAnsi="Times New Roman"/>
                <w:sz w:val="20"/>
                <w:szCs w:val="20"/>
              </w:rPr>
            </w:pPr>
            <w:r>
              <w:rPr>
                <w:rFonts w:ascii="Times New Roman" w:hAnsi="Times New Roman"/>
                <w:sz w:val="20"/>
                <w:szCs w:val="20"/>
              </w:rPr>
              <w:t>0</w:t>
            </w:r>
          </w:p>
        </w:tc>
        <w:tc>
          <w:tcPr>
            <w:tcW w:w="1343" w:type="pct"/>
            <w:gridSpan w:val="17"/>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80" w:type="pct"/>
            <w:gridSpan w:val="3"/>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33" w:type="pct"/>
            <w:gridSpan w:val="3"/>
            <w:shd w:val="clear" w:color="auto" w:fill="auto"/>
            <w:vAlign w:val="center"/>
          </w:tcPr>
          <w:p w:rsidR="000B7B50" w:rsidRPr="008A2447" w:rsidRDefault="000B7B50" w:rsidP="00FD3D1C">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476" w:type="pct"/>
            <w:vMerge/>
            <w:shd w:val="clear" w:color="auto" w:fill="auto"/>
            <w:noWrap/>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05285E">
        <w:trPr>
          <w:trHeight w:val="318"/>
        </w:trPr>
        <w:tc>
          <w:tcPr>
            <w:tcW w:w="1489" w:type="pct"/>
            <w:gridSpan w:val="3"/>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632E2" w:rsidRDefault="000B7B50" w:rsidP="00FD3D1C">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23" w:type="pct"/>
            <w:gridSpan w:val="2"/>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63" w:type="pct"/>
            <w:gridSpan w:val="2"/>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03" w:type="pct"/>
            <w:gridSpan w:val="4"/>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99" w:type="pct"/>
            <w:gridSpan w:val="4"/>
            <w:shd w:val="clear" w:color="auto" w:fill="auto"/>
            <w:vAlign w:val="center"/>
          </w:tcPr>
          <w:p w:rsidR="000B7B50" w:rsidRPr="00F632E2" w:rsidRDefault="000B7B50" w:rsidP="0005285E">
            <w:pPr>
              <w:spacing w:after="0" w:line="240" w:lineRule="auto"/>
              <w:jc w:val="center"/>
              <w:rPr>
                <w:rFonts w:ascii="Times New Roman" w:hAnsi="Times New Roman"/>
                <w:sz w:val="20"/>
                <w:szCs w:val="20"/>
              </w:rPr>
            </w:pPr>
            <w:r>
              <w:rPr>
                <w:rFonts w:ascii="Times New Roman" w:hAnsi="Times New Roman"/>
                <w:sz w:val="20"/>
                <w:szCs w:val="20"/>
              </w:rPr>
              <w:t>0</w:t>
            </w:r>
          </w:p>
        </w:tc>
        <w:tc>
          <w:tcPr>
            <w:tcW w:w="1343" w:type="pct"/>
            <w:gridSpan w:val="17"/>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0" w:type="pct"/>
            <w:gridSpan w:val="3"/>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3" w:type="pct"/>
            <w:gridSpan w:val="3"/>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05285E">
        <w:trPr>
          <w:trHeight w:val="318"/>
        </w:trPr>
        <w:tc>
          <w:tcPr>
            <w:tcW w:w="1489" w:type="pct"/>
            <w:gridSpan w:val="3"/>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D3D1C" w:rsidRDefault="000B7B50"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23"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63"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03" w:type="pct"/>
            <w:gridSpan w:val="4"/>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99" w:type="pct"/>
            <w:gridSpan w:val="4"/>
            <w:shd w:val="clear" w:color="auto" w:fill="auto"/>
            <w:vAlign w:val="center"/>
          </w:tcPr>
          <w:p w:rsidR="000B7B50" w:rsidRPr="00F632E2" w:rsidRDefault="000B7B50" w:rsidP="0005285E">
            <w:pPr>
              <w:spacing w:after="0" w:line="240" w:lineRule="auto"/>
              <w:jc w:val="center"/>
              <w:rPr>
                <w:rFonts w:ascii="Times New Roman" w:hAnsi="Times New Roman"/>
                <w:sz w:val="20"/>
                <w:szCs w:val="20"/>
              </w:rPr>
            </w:pPr>
            <w:r>
              <w:rPr>
                <w:rFonts w:ascii="Times New Roman" w:hAnsi="Times New Roman"/>
                <w:sz w:val="20"/>
                <w:szCs w:val="20"/>
              </w:rPr>
              <w:t>0</w:t>
            </w:r>
          </w:p>
        </w:tc>
        <w:tc>
          <w:tcPr>
            <w:tcW w:w="1343" w:type="pct"/>
            <w:gridSpan w:val="17"/>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0"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3"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tcPr>
          <w:p w:rsidR="000B7B50" w:rsidRPr="00F632E2" w:rsidRDefault="000B7B50" w:rsidP="00FD3D1C">
            <w:pPr>
              <w:spacing w:after="0" w:line="240" w:lineRule="auto"/>
              <w:jc w:val="center"/>
              <w:rPr>
                <w:rFonts w:ascii="Times New Roman" w:hAnsi="Times New Roman"/>
                <w:sz w:val="20"/>
                <w:szCs w:val="20"/>
              </w:rPr>
            </w:pPr>
          </w:p>
        </w:tc>
      </w:tr>
      <w:tr w:rsidR="000B7B50" w:rsidRPr="00F632E2" w:rsidTr="0005285E">
        <w:trPr>
          <w:trHeight w:val="318"/>
        </w:trPr>
        <w:tc>
          <w:tcPr>
            <w:tcW w:w="1489" w:type="pct"/>
            <w:gridSpan w:val="3"/>
            <w:vMerge/>
            <w:shd w:val="clear" w:color="auto" w:fill="auto"/>
            <w:vAlign w:val="center"/>
          </w:tcPr>
          <w:p w:rsidR="000B7B50" w:rsidRPr="00F632E2" w:rsidRDefault="000B7B50" w:rsidP="00FD3D1C">
            <w:pPr>
              <w:spacing w:after="0" w:line="240" w:lineRule="auto"/>
              <w:jc w:val="center"/>
              <w:rPr>
                <w:rFonts w:ascii="Times New Roman" w:hAnsi="Times New Roman"/>
                <w:sz w:val="20"/>
                <w:szCs w:val="20"/>
              </w:rPr>
            </w:pPr>
          </w:p>
        </w:tc>
        <w:tc>
          <w:tcPr>
            <w:tcW w:w="491" w:type="pct"/>
            <w:shd w:val="clear" w:color="auto" w:fill="auto"/>
            <w:vAlign w:val="center"/>
          </w:tcPr>
          <w:p w:rsidR="000B7B50" w:rsidRPr="00FD3D1C" w:rsidRDefault="000B7B50"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23"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63" w:type="pct"/>
            <w:gridSpan w:val="2"/>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03" w:type="pct"/>
            <w:gridSpan w:val="4"/>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99" w:type="pct"/>
            <w:gridSpan w:val="4"/>
            <w:shd w:val="clear" w:color="auto" w:fill="auto"/>
            <w:vAlign w:val="center"/>
          </w:tcPr>
          <w:p w:rsidR="000B7B50" w:rsidRPr="00F632E2" w:rsidRDefault="000B7B50" w:rsidP="0005285E">
            <w:pPr>
              <w:spacing w:after="0" w:line="240" w:lineRule="auto"/>
              <w:jc w:val="center"/>
              <w:rPr>
                <w:rFonts w:ascii="Times New Roman" w:hAnsi="Times New Roman"/>
                <w:sz w:val="20"/>
                <w:szCs w:val="20"/>
              </w:rPr>
            </w:pPr>
            <w:r>
              <w:rPr>
                <w:rFonts w:ascii="Times New Roman" w:hAnsi="Times New Roman"/>
                <w:sz w:val="20"/>
                <w:szCs w:val="20"/>
              </w:rPr>
              <w:t>0</w:t>
            </w:r>
          </w:p>
        </w:tc>
        <w:tc>
          <w:tcPr>
            <w:tcW w:w="1343" w:type="pct"/>
            <w:gridSpan w:val="17"/>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0"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3" w:type="pct"/>
            <w:gridSpan w:val="3"/>
            <w:shd w:val="clear" w:color="auto" w:fill="auto"/>
            <w:vAlign w:val="center"/>
          </w:tcPr>
          <w:p w:rsidR="000B7B50" w:rsidRPr="00F632E2" w:rsidRDefault="000B7B5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6" w:type="pct"/>
            <w:vMerge/>
            <w:shd w:val="clear" w:color="auto" w:fill="auto"/>
            <w:noWrap/>
          </w:tcPr>
          <w:p w:rsidR="000B7B50" w:rsidRPr="00F632E2" w:rsidRDefault="000B7B50" w:rsidP="00FD3D1C">
            <w:pPr>
              <w:spacing w:after="0" w:line="240" w:lineRule="auto"/>
              <w:jc w:val="center"/>
              <w:rPr>
                <w:rFonts w:ascii="Times New Roman" w:hAnsi="Times New Roman"/>
                <w:sz w:val="20"/>
                <w:szCs w:val="20"/>
              </w:rPr>
            </w:pPr>
          </w:p>
        </w:tc>
      </w:tr>
    </w:tbl>
    <w:p w:rsidR="008F20C8" w:rsidRPr="00F632E2" w:rsidRDefault="008F20C8" w:rsidP="008F20C8">
      <w:pPr>
        <w:spacing w:after="0" w:line="240" w:lineRule="auto"/>
        <w:rPr>
          <w:rFonts w:ascii="Times New Roman" w:hAnsi="Times New Roman"/>
          <w:sz w:val="24"/>
          <w:szCs w:val="24"/>
        </w:rPr>
        <w:sectPr w:rsidR="008F20C8" w:rsidRPr="00F632E2" w:rsidSect="003A5CD3">
          <w:footerReference w:type="default" r:id="rId31"/>
          <w:pgSz w:w="16838" w:h="11906" w:orient="landscape"/>
          <w:pgMar w:top="1134" w:right="851" w:bottom="1134" w:left="1701" w:header="709" w:footer="709" w:gutter="0"/>
          <w:cols w:space="708"/>
          <w:docGrid w:linePitch="360"/>
        </w:sectPr>
      </w:pPr>
    </w:p>
    <w:p w:rsidR="00E17C32" w:rsidRPr="00F632E2" w:rsidRDefault="00617574" w:rsidP="003D5849">
      <w:pPr>
        <w:pStyle w:val="a4"/>
        <w:widowControl w:val="0"/>
        <w:suppressAutoHyphens/>
        <w:autoSpaceDE w:val="0"/>
        <w:spacing w:after="0" w:line="240" w:lineRule="auto"/>
        <w:jc w:val="center"/>
        <w:rPr>
          <w:rFonts w:ascii="Times New Roman" w:eastAsia="Arial" w:hAnsi="Times New Roman"/>
          <w:b/>
          <w:sz w:val="28"/>
          <w:szCs w:val="28"/>
          <w:lang w:eastAsia="ar-SA"/>
        </w:rPr>
      </w:pPr>
      <w:r w:rsidRPr="00F632E2">
        <w:rPr>
          <w:rFonts w:ascii="Times New Roman" w:eastAsia="Arial" w:hAnsi="Times New Roman"/>
          <w:b/>
          <w:sz w:val="28"/>
          <w:szCs w:val="28"/>
          <w:lang w:eastAsia="ar-SA"/>
        </w:rPr>
        <w:t>Паспорт подпрограммы</w:t>
      </w:r>
      <w:r w:rsidR="00BA5D10">
        <w:rPr>
          <w:rFonts w:ascii="Times New Roman" w:eastAsia="Arial" w:hAnsi="Times New Roman"/>
          <w:b/>
          <w:sz w:val="28"/>
          <w:szCs w:val="28"/>
          <w:lang w:val="en-US" w:eastAsia="ar-SA"/>
        </w:rPr>
        <w:t xml:space="preserve"> 2</w:t>
      </w:r>
      <w:r w:rsidRPr="00F632E2">
        <w:rPr>
          <w:rFonts w:ascii="Times New Roman" w:eastAsia="Arial" w:hAnsi="Times New Roman"/>
          <w:b/>
          <w:sz w:val="28"/>
          <w:szCs w:val="28"/>
          <w:lang w:eastAsia="ar-SA"/>
        </w:rPr>
        <w:t xml:space="preserve"> </w:t>
      </w:r>
      <w:r w:rsidRPr="00F632E2">
        <w:rPr>
          <w:rFonts w:ascii="Times New Roman" w:hAnsi="Times New Roman"/>
          <w:b/>
          <w:sz w:val="28"/>
          <w:szCs w:val="28"/>
        </w:rPr>
        <w:t xml:space="preserve">«Развитие конкуренции» </w:t>
      </w:r>
    </w:p>
    <w:tbl>
      <w:tblPr>
        <w:tblpPr w:leftFromText="180" w:rightFromText="180" w:vertAnchor="text" w:horzAnchor="margin" w:tblpX="-351" w:tblpY="459"/>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2"/>
        <w:gridCol w:w="3579"/>
        <w:gridCol w:w="1488"/>
        <w:gridCol w:w="994"/>
        <w:gridCol w:w="991"/>
        <w:gridCol w:w="1132"/>
        <w:gridCol w:w="1136"/>
        <w:gridCol w:w="991"/>
        <w:gridCol w:w="1062"/>
      </w:tblGrid>
      <w:tr w:rsidR="00995189" w:rsidRPr="00F632E2" w:rsidTr="00C0593A">
        <w:trPr>
          <w:trHeight w:val="580"/>
        </w:trPr>
        <w:tc>
          <w:tcPr>
            <w:tcW w:w="1294" w:type="pct"/>
            <w:vAlign w:val="center"/>
          </w:tcPr>
          <w:p w:rsidR="00995189" w:rsidRPr="00F632E2" w:rsidRDefault="00995189" w:rsidP="00441F44">
            <w:pPr>
              <w:pStyle w:val="afc"/>
              <w:rPr>
                <w:rFonts w:ascii="Times New Roman" w:hAnsi="Times New Roman" w:cs="Times New Roman"/>
              </w:rPr>
            </w:pPr>
            <w:r w:rsidRPr="00F632E2">
              <w:rPr>
                <w:rFonts w:ascii="Times New Roman" w:hAnsi="Times New Roman" w:cs="Times New Roman"/>
              </w:rPr>
              <w:t>Муниципальный заказчик подпрограммы</w:t>
            </w:r>
          </w:p>
        </w:tc>
        <w:tc>
          <w:tcPr>
            <w:tcW w:w="3706" w:type="pct"/>
            <w:gridSpan w:val="8"/>
            <w:vAlign w:val="center"/>
          </w:tcPr>
          <w:p w:rsidR="00995189" w:rsidRPr="00F632E2" w:rsidRDefault="00995189" w:rsidP="00441F44">
            <w:pPr>
              <w:pStyle w:val="afb"/>
              <w:jc w:val="center"/>
              <w:rPr>
                <w:rFonts w:ascii="Times New Roman" w:hAnsi="Times New Roman" w:cs="Times New Roman"/>
              </w:rPr>
            </w:pPr>
            <w:r w:rsidRPr="00F632E2">
              <w:rPr>
                <w:rFonts w:ascii="Times New Roman" w:hAnsi="Times New Roman" w:cs="Times New Roman"/>
              </w:rPr>
              <w:t>МКУ ГОЩ «Комитет по организации закупок»</w:t>
            </w:r>
          </w:p>
        </w:tc>
      </w:tr>
      <w:tr w:rsidR="00491AD9" w:rsidRPr="00F632E2" w:rsidTr="00491AD9">
        <w:trPr>
          <w:trHeight w:val="263"/>
        </w:trPr>
        <w:tc>
          <w:tcPr>
            <w:tcW w:w="1294" w:type="pct"/>
            <w:vMerge w:val="restart"/>
          </w:tcPr>
          <w:p w:rsidR="00491AD9" w:rsidRPr="00F632E2" w:rsidRDefault="00491AD9" w:rsidP="00441F44">
            <w:pPr>
              <w:pStyle w:val="afc"/>
              <w:rPr>
                <w:rFonts w:ascii="Times New Roman" w:hAnsi="Times New Roman" w:cs="Times New Roman"/>
              </w:rPr>
            </w:pPr>
            <w:r w:rsidRPr="00F632E2">
              <w:rPr>
                <w:rFonts w:ascii="Times New Roman" w:hAnsi="Times New Roman" w:cs="Times New Roman"/>
              </w:rPr>
              <w:t xml:space="preserve">Главный распорядитель бюджетных средств: </w:t>
            </w:r>
          </w:p>
          <w:p w:rsidR="00491AD9" w:rsidRPr="00F632E2" w:rsidRDefault="00491AD9" w:rsidP="00441F44">
            <w:pPr>
              <w:pStyle w:val="afc"/>
              <w:rPr>
                <w:rFonts w:ascii="Times New Roman" w:hAnsi="Times New Roman" w:cs="Times New Roman"/>
              </w:rPr>
            </w:pPr>
            <w:r w:rsidRPr="00F632E2">
              <w:rPr>
                <w:rFonts w:ascii="Times New Roman" w:hAnsi="Times New Roman" w:cs="Times New Roman"/>
              </w:rPr>
              <w:t>Администрация городского округа Щёлково</w:t>
            </w:r>
          </w:p>
        </w:tc>
        <w:tc>
          <w:tcPr>
            <w:tcW w:w="1166" w:type="pct"/>
            <w:vMerge w:val="restart"/>
            <w:vAlign w:val="center"/>
          </w:tcPr>
          <w:p w:rsidR="00491AD9" w:rsidRPr="00F632E2" w:rsidRDefault="00491AD9" w:rsidP="00441F44">
            <w:pPr>
              <w:pStyle w:val="afb"/>
              <w:jc w:val="left"/>
              <w:rPr>
                <w:rFonts w:ascii="Times New Roman" w:hAnsi="Times New Roman" w:cs="Times New Roman"/>
              </w:rPr>
            </w:pPr>
            <w:r w:rsidRPr="00F632E2">
              <w:rPr>
                <w:rFonts w:ascii="Times New Roman" w:hAnsi="Times New Roman" w:cs="Times New Roman"/>
              </w:rPr>
              <w:t>Источник финансирования</w:t>
            </w:r>
          </w:p>
        </w:tc>
        <w:tc>
          <w:tcPr>
            <w:tcW w:w="2540" w:type="pct"/>
            <w:gridSpan w:val="7"/>
            <w:vAlign w:val="center"/>
          </w:tcPr>
          <w:p w:rsidR="00491AD9" w:rsidRPr="00F632E2" w:rsidRDefault="00491AD9" w:rsidP="00441F44">
            <w:pPr>
              <w:pStyle w:val="afb"/>
              <w:jc w:val="center"/>
              <w:rPr>
                <w:rFonts w:ascii="Times New Roman" w:hAnsi="Times New Roman" w:cs="Times New Roman"/>
              </w:rPr>
            </w:pPr>
            <w:r w:rsidRPr="00F632E2">
              <w:rPr>
                <w:rFonts w:ascii="Times New Roman" w:hAnsi="Times New Roman" w:cs="Times New Roman"/>
              </w:rPr>
              <w:t>Расходы (тыс. рублей)</w:t>
            </w:r>
          </w:p>
        </w:tc>
      </w:tr>
      <w:tr w:rsidR="00CC0C73" w:rsidRPr="00F632E2" w:rsidTr="00CC0C73">
        <w:trPr>
          <w:trHeight w:val="253"/>
        </w:trPr>
        <w:tc>
          <w:tcPr>
            <w:tcW w:w="1294" w:type="pct"/>
            <w:vMerge/>
          </w:tcPr>
          <w:p w:rsidR="00CC0C73" w:rsidRPr="00F632E2" w:rsidRDefault="00CC0C73" w:rsidP="00441F44">
            <w:pPr>
              <w:pStyle w:val="afc"/>
              <w:rPr>
                <w:rFonts w:ascii="Times New Roman" w:hAnsi="Times New Roman" w:cs="Times New Roman"/>
              </w:rPr>
            </w:pPr>
          </w:p>
        </w:tc>
        <w:tc>
          <w:tcPr>
            <w:tcW w:w="1166" w:type="pct"/>
            <w:vMerge/>
            <w:vAlign w:val="center"/>
          </w:tcPr>
          <w:p w:rsidR="00CC0C73" w:rsidRPr="00F632E2" w:rsidRDefault="00CC0C73" w:rsidP="00441F44">
            <w:pPr>
              <w:pStyle w:val="afc"/>
              <w:rPr>
                <w:rFonts w:ascii="Times New Roman" w:hAnsi="Times New Roman" w:cs="Times New Roman"/>
              </w:rPr>
            </w:pPr>
          </w:p>
        </w:tc>
        <w:tc>
          <w:tcPr>
            <w:tcW w:w="485" w:type="pct"/>
            <w:vAlign w:val="center"/>
          </w:tcPr>
          <w:p w:rsidR="00CC0C73" w:rsidRPr="00F632E2" w:rsidRDefault="00CC0C73" w:rsidP="00441F44">
            <w:pPr>
              <w:pStyle w:val="afb"/>
              <w:jc w:val="center"/>
              <w:rPr>
                <w:rFonts w:ascii="Times New Roman" w:hAnsi="Times New Roman" w:cs="Times New Roman"/>
              </w:rPr>
            </w:pPr>
            <w:r w:rsidRPr="00F632E2">
              <w:rPr>
                <w:rFonts w:ascii="Times New Roman" w:hAnsi="Times New Roman" w:cs="Times New Roman"/>
              </w:rPr>
              <w:t>Итого:</w:t>
            </w:r>
          </w:p>
        </w:tc>
        <w:tc>
          <w:tcPr>
            <w:tcW w:w="324" w:type="pct"/>
            <w:vAlign w:val="center"/>
          </w:tcPr>
          <w:p w:rsidR="00CC0C73" w:rsidRPr="00F632E2" w:rsidRDefault="00CC0C73" w:rsidP="00441F44">
            <w:pPr>
              <w:pStyle w:val="afb"/>
              <w:jc w:val="center"/>
              <w:rPr>
                <w:rFonts w:ascii="Times New Roman" w:hAnsi="Times New Roman" w:cs="Times New Roman"/>
              </w:rPr>
            </w:pPr>
            <w:r w:rsidRPr="00F632E2">
              <w:rPr>
                <w:rFonts w:ascii="Times New Roman" w:hAnsi="Times New Roman" w:cs="Times New Roman"/>
              </w:rPr>
              <w:t>2023</w:t>
            </w:r>
          </w:p>
        </w:tc>
        <w:tc>
          <w:tcPr>
            <w:tcW w:w="323" w:type="pct"/>
            <w:vAlign w:val="center"/>
          </w:tcPr>
          <w:p w:rsidR="00CC0C73" w:rsidRPr="00F632E2" w:rsidRDefault="00CC0C73" w:rsidP="00441F44">
            <w:pPr>
              <w:pStyle w:val="afb"/>
              <w:jc w:val="center"/>
              <w:rPr>
                <w:rFonts w:ascii="Times New Roman" w:hAnsi="Times New Roman" w:cs="Times New Roman"/>
              </w:rPr>
            </w:pPr>
            <w:r w:rsidRPr="00F632E2">
              <w:rPr>
                <w:rFonts w:ascii="Times New Roman" w:hAnsi="Times New Roman" w:cs="Times New Roman"/>
              </w:rPr>
              <w:t>2024</w:t>
            </w:r>
          </w:p>
        </w:tc>
        <w:tc>
          <w:tcPr>
            <w:tcW w:w="369" w:type="pct"/>
            <w:vAlign w:val="center"/>
          </w:tcPr>
          <w:p w:rsidR="00CC0C73" w:rsidRPr="00F632E2" w:rsidRDefault="00CC0C73" w:rsidP="00441F44">
            <w:pPr>
              <w:pStyle w:val="afb"/>
              <w:jc w:val="center"/>
              <w:rPr>
                <w:rFonts w:ascii="Times New Roman" w:hAnsi="Times New Roman" w:cs="Times New Roman"/>
              </w:rPr>
            </w:pPr>
            <w:r w:rsidRPr="00F632E2">
              <w:rPr>
                <w:rFonts w:ascii="Times New Roman" w:hAnsi="Times New Roman" w:cs="Times New Roman"/>
              </w:rPr>
              <w:t>2025</w:t>
            </w:r>
          </w:p>
        </w:tc>
        <w:tc>
          <w:tcPr>
            <w:tcW w:w="370" w:type="pct"/>
            <w:vAlign w:val="center"/>
          </w:tcPr>
          <w:p w:rsidR="00CC0C73" w:rsidRPr="00F632E2" w:rsidRDefault="00CC0C73" w:rsidP="00441F44">
            <w:pPr>
              <w:pStyle w:val="afb"/>
              <w:jc w:val="center"/>
              <w:rPr>
                <w:rFonts w:ascii="Times New Roman" w:hAnsi="Times New Roman" w:cs="Times New Roman"/>
              </w:rPr>
            </w:pPr>
            <w:r w:rsidRPr="00F632E2">
              <w:rPr>
                <w:rFonts w:ascii="Times New Roman" w:hAnsi="Times New Roman" w:cs="Times New Roman"/>
              </w:rPr>
              <w:t>2026</w:t>
            </w:r>
          </w:p>
        </w:tc>
        <w:tc>
          <w:tcPr>
            <w:tcW w:w="323" w:type="pct"/>
            <w:vAlign w:val="center"/>
          </w:tcPr>
          <w:p w:rsidR="00CC0C73" w:rsidRPr="00F632E2" w:rsidRDefault="00CC0C73" w:rsidP="00441F44">
            <w:pPr>
              <w:pStyle w:val="afb"/>
              <w:jc w:val="center"/>
              <w:rPr>
                <w:rFonts w:ascii="Times New Roman" w:hAnsi="Times New Roman" w:cs="Times New Roman"/>
              </w:rPr>
            </w:pPr>
            <w:r w:rsidRPr="00F632E2">
              <w:rPr>
                <w:rFonts w:ascii="Times New Roman" w:hAnsi="Times New Roman" w:cs="Times New Roman"/>
              </w:rPr>
              <w:t>2027</w:t>
            </w:r>
          </w:p>
        </w:tc>
        <w:tc>
          <w:tcPr>
            <w:tcW w:w="346" w:type="pct"/>
            <w:vAlign w:val="center"/>
          </w:tcPr>
          <w:p w:rsidR="00CC0C73" w:rsidRPr="00F632E2" w:rsidRDefault="00CC0C73" w:rsidP="00441F44">
            <w:pPr>
              <w:pStyle w:val="afb"/>
              <w:jc w:val="center"/>
              <w:rPr>
                <w:rFonts w:ascii="Times New Roman" w:hAnsi="Times New Roman" w:cs="Times New Roman"/>
              </w:rPr>
            </w:pPr>
            <w:r>
              <w:rPr>
                <w:rFonts w:ascii="Times New Roman" w:hAnsi="Times New Roman" w:cs="Times New Roman"/>
              </w:rPr>
              <w:t>2028</w:t>
            </w:r>
          </w:p>
        </w:tc>
      </w:tr>
      <w:tr w:rsidR="00CC0C73" w:rsidRPr="00F632E2" w:rsidTr="00CC0C73">
        <w:trPr>
          <w:trHeight w:val="540"/>
        </w:trPr>
        <w:tc>
          <w:tcPr>
            <w:tcW w:w="1294" w:type="pct"/>
            <w:vMerge/>
          </w:tcPr>
          <w:p w:rsidR="00CC0C73" w:rsidRPr="00F632E2" w:rsidRDefault="00CC0C73" w:rsidP="00441F44">
            <w:pPr>
              <w:pStyle w:val="afc"/>
              <w:rPr>
                <w:rFonts w:ascii="Times New Roman" w:hAnsi="Times New Roman" w:cs="Times New Roman"/>
              </w:rPr>
            </w:pPr>
          </w:p>
        </w:tc>
        <w:tc>
          <w:tcPr>
            <w:tcW w:w="1166" w:type="pct"/>
            <w:vAlign w:val="center"/>
          </w:tcPr>
          <w:p w:rsidR="00CC0C73" w:rsidRPr="000F2EA7" w:rsidRDefault="00CC0C73" w:rsidP="00441F44">
            <w:pPr>
              <w:pStyle w:val="a3"/>
              <w:rPr>
                <w:rFonts w:ascii="Times New Roman" w:hAnsi="Times New Roman"/>
                <w:sz w:val="24"/>
                <w:szCs w:val="24"/>
              </w:rPr>
            </w:pPr>
            <w:r w:rsidRPr="000F2EA7">
              <w:rPr>
                <w:rFonts w:ascii="Times New Roman" w:hAnsi="Times New Roman"/>
                <w:sz w:val="24"/>
                <w:szCs w:val="24"/>
              </w:rPr>
              <w:t>Средства бюджета городского округа Щёлково</w:t>
            </w:r>
          </w:p>
        </w:tc>
        <w:tc>
          <w:tcPr>
            <w:tcW w:w="485" w:type="pct"/>
            <w:vAlign w:val="center"/>
          </w:tcPr>
          <w:p w:rsidR="00CC0C73" w:rsidRPr="00F632E2" w:rsidRDefault="00CC0C73" w:rsidP="00441F44">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4" w:type="pct"/>
            <w:vAlign w:val="center"/>
          </w:tcPr>
          <w:p w:rsidR="00CC0C73" w:rsidRPr="00F632E2" w:rsidRDefault="00CC0C73" w:rsidP="00441F44">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441F44">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69" w:type="pct"/>
            <w:vAlign w:val="center"/>
          </w:tcPr>
          <w:p w:rsidR="00CC0C73" w:rsidRPr="00F632E2" w:rsidRDefault="00CC0C73" w:rsidP="00441F44">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70" w:type="pct"/>
            <w:vAlign w:val="center"/>
          </w:tcPr>
          <w:p w:rsidR="00CC0C73" w:rsidRPr="00F632E2" w:rsidRDefault="00CC0C73" w:rsidP="00441F44">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441F44">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46" w:type="pct"/>
            <w:vAlign w:val="center"/>
          </w:tcPr>
          <w:p w:rsidR="00CC0C73" w:rsidRPr="00F632E2" w:rsidRDefault="00CC0C73" w:rsidP="00441F44">
            <w:pPr>
              <w:spacing w:after="0" w:line="240" w:lineRule="auto"/>
              <w:jc w:val="center"/>
              <w:rPr>
                <w:rFonts w:ascii="Times New Roman" w:hAnsi="Times New Roman"/>
                <w:sz w:val="24"/>
                <w:szCs w:val="24"/>
              </w:rPr>
            </w:pPr>
            <w:r>
              <w:rPr>
                <w:rFonts w:ascii="Times New Roman" w:hAnsi="Times New Roman"/>
                <w:sz w:val="24"/>
                <w:szCs w:val="24"/>
              </w:rPr>
              <w:t>0,00</w:t>
            </w:r>
          </w:p>
        </w:tc>
      </w:tr>
      <w:tr w:rsidR="00CC0C73" w:rsidRPr="00F632E2" w:rsidTr="00CC0C73">
        <w:trPr>
          <w:trHeight w:val="534"/>
        </w:trPr>
        <w:tc>
          <w:tcPr>
            <w:tcW w:w="1294" w:type="pct"/>
            <w:vMerge/>
          </w:tcPr>
          <w:p w:rsidR="00CC0C73" w:rsidRPr="00F632E2" w:rsidRDefault="00CC0C73" w:rsidP="00C0593A">
            <w:pPr>
              <w:pStyle w:val="afb"/>
              <w:rPr>
                <w:rFonts w:ascii="Times New Roman" w:hAnsi="Times New Roman" w:cs="Times New Roman"/>
              </w:rPr>
            </w:pPr>
          </w:p>
        </w:tc>
        <w:tc>
          <w:tcPr>
            <w:tcW w:w="1166" w:type="pct"/>
            <w:vAlign w:val="center"/>
          </w:tcPr>
          <w:p w:rsidR="00CC0C73" w:rsidRPr="000F2EA7" w:rsidRDefault="00CC0C73" w:rsidP="00C0593A">
            <w:pPr>
              <w:pStyle w:val="a3"/>
              <w:rPr>
                <w:rFonts w:ascii="Times New Roman" w:hAnsi="Times New Roman"/>
                <w:sz w:val="24"/>
                <w:szCs w:val="24"/>
              </w:rPr>
            </w:pPr>
            <w:r w:rsidRPr="000F2EA7">
              <w:rPr>
                <w:rFonts w:ascii="Times New Roman" w:hAnsi="Times New Roman"/>
                <w:sz w:val="24"/>
                <w:szCs w:val="24"/>
              </w:rPr>
              <w:t>Средства бюджета Московской области</w:t>
            </w:r>
          </w:p>
        </w:tc>
        <w:tc>
          <w:tcPr>
            <w:tcW w:w="485"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4"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69"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70"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46" w:type="pct"/>
            <w:vAlign w:val="center"/>
          </w:tcPr>
          <w:p w:rsidR="00CC0C73" w:rsidRPr="00F632E2" w:rsidRDefault="00CC0C73"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CC0C73" w:rsidRPr="00F632E2" w:rsidTr="00CC0C73">
        <w:trPr>
          <w:trHeight w:val="534"/>
        </w:trPr>
        <w:tc>
          <w:tcPr>
            <w:tcW w:w="1294" w:type="pct"/>
            <w:vMerge/>
          </w:tcPr>
          <w:p w:rsidR="00CC0C73" w:rsidRPr="00F632E2" w:rsidRDefault="00CC0C73" w:rsidP="00C0593A">
            <w:pPr>
              <w:pStyle w:val="afb"/>
              <w:rPr>
                <w:rFonts w:ascii="Times New Roman" w:hAnsi="Times New Roman" w:cs="Times New Roman"/>
              </w:rPr>
            </w:pPr>
          </w:p>
        </w:tc>
        <w:tc>
          <w:tcPr>
            <w:tcW w:w="1166" w:type="pct"/>
            <w:vAlign w:val="center"/>
          </w:tcPr>
          <w:p w:rsidR="00CC0C73" w:rsidRPr="000F2EA7" w:rsidRDefault="00CC0C73" w:rsidP="00C0593A">
            <w:pPr>
              <w:pStyle w:val="a3"/>
              <w:rPr>
                <w:rFonts w:ascii="Times New Roman" w:hAnsi="Times New Roman"/>
                <w:sz w:val="24"/>
                <w:szCs w:val="24"/>
              </w:rPr>
            </w:pPr>
            <w:r w:rsidRPr="000F2EA7">
              <w:rPr>
                <w:rFonts w:ascii="Times New Roman" w:hAnsi="Times New Roman"/>
                <w:sz w:val="24"/>
                <w:szCs w:val="24"/>
              </w:rPr>
              <w:t>Средства Федерального бюджета</w:t>
            </w:r>
          </w:p>
        </w:tc>
        <w:tc>
          <w:tcPr>
            <w:tcW w:w="485"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4"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69"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70"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46" w:type="pct"/>
            <w:vAlign w:val="center"/>
          </w:tcPr>
          <w:p w:rsidR="00CC0C73" w:rsidRPr="00F632E2" w:rsidRDefault="00CC0C73"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CC0C73" w:rsidRPr="00F632E2" w:rsidTr="00CC0C73">
        <w:trPr>
          <w:trHeight w:val="394"/>
        </w:trPr>
        <w:tc>
          <w:tcPr>
            <w:tcW w:w="1294" w:type="pct"/>
            <w:vMerge/>
          </w:tcPr>
          <w:p w:rsidR="00CC0C73" w:rsidRPr="00F632E2" w:rsidRDefault="00CC0C73" w:rsidP="00C0593A">
            <w:pPr>
              <w:pStyle w:val="afb"/>
              <w:rPr>
                <w:rFonts w:ascii="Times New Roman" w:hAnsi="Times New Roman" w:cs="Times New Roman"/>
              </w:rPr>
            </w:pPr>
          </w:p>
        </w:tc>
        <w:tc>
          <w:tcPr>
            <w:tcW w:w="1166" w:type="pct"/>
            <w:vAlign w:val="center"/>
          </w:tcPr>
          <w:p w:rsidR="00CC0C73" w:rsidRPr="00F632E2" w:rsidRDefault="00CC0C73" w:rsidP="00C0593A">
            <w:pPr>
              <w:pStyle w:val="a3"/>
              <w:rPr>
                <w:rFonts w:ascii="Times New Roman" w:hAnsi="Times New Roman"/>
                <w:sz w:val="24"/>
                <w:szCs w:val="24"/>
              </w:rPr>
            </w:pPr>
            <w:r w:rsidRPr="00F632E2">
              <w:rPr>
                <w:rFonts w:ascii="Times New Roman" w:hAnsi="Times New Roman"/>
                <w:sz w:val="24"/>
                <w:szCs w:val="24"/>
              </w:rPr>
              <w:t>Внебюджетные средства</w:t>
            </w:r>
          </w:p>
        </w:tc>
        <w:tc>
          <w:tcPr>
            <w:tcW w:w="485"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4"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69"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70"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46" w:type="pct"/>
            <w:vAlign w:val="center"/>
          </w:tcPr>
          <w:p w:rsidR="00CC0C73" w:rsidRPr="00F632E2" w:rsidRDefault="00CC0C73"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CC0C73" w:rsidRPr="00F632E2" w:rsidTr="00CC0C73">
        <w:trPr>
          <w:trHeight w:val="442"/>
        </w:trPr>
        <w:tc>
          <w:tcPr>
            <w:tcW w:w="1294" w:type="pct"/>
            <w:vMerge/>
          </w:tcPr>
          <w:p w:rsidR="00CC0C73" w:rsidRPr="00F632E2" w:rsidRDefault="00CC0C73" w:rsidP="00C0593A">
            <w:pPr>
              <w:pStyle w:val="afb"/>
              <w:rPr>
                <w:rFonts w:ascii="Times New Roman" w:hAnsi="Times New Roman" w:cs="Times New Roman"/>
              </w:rPr>
            </w:pPr>
          </w:p>
        </w:tc>
        <w:tc>
          <w:tcPr>
            <w:tcW w:w="1166" w:type="pct"/>
            <w:vAlign w:val="center"/>
          </w:tcPr>
          <w:p w:rsidR="00CC0C73" w:rsidRPr="00F632E2" w:rsidRDefault="00CC0C73" w:rsidP="00C0593A">
            <w:pPr>
              <w:pStyle w:val="a3"/>
              <w:rPr>
                <w:rFonts w:ascii="Times New Roman" w:hAnsi="Times New Roman"/>
                <w:sz w:val="24"/>
                <w:szCs w:val="24"/>
              </w:rPr>
            </w:pPr>
            <w:r w:rsidRPr="00F632E2">
              <w:rPr>
                <w:rFonts w:ascii="Times New Roman" w:hAnsi="Times New Roman"/>
                <w:sz w:val="24"/>
                <w:szCs w:val="24"/>
              </w:rPr>
              <w:t>Всего, в том числе по годам:</w:t>
            </w:r>
          </w:p>
        </w:tc>
        <w:tc>
          <w:tcPr>
            <w:tcW w:w="485"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4"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69"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70"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23" w:type="pct"/>
            <w:vAlign w:val="center"/>
          </w:tcPr>
          <w:p w:rsidR="00CC0C73" w:rsidRPr="00F632E2" w:rsidRDefault="00CC0C73" w:rsidP="00C0593A">
            <w:pPr>
              <w:spacing w:after="0" w:line="240" w:lineRule="auto"/>
              <w:jc w:val="center"/>
              <w:rPr>
                <w:rFonts w:ascii="Times New Roman" w:hAnsi="Times New Roman"/>
                <w:sz w:val="24"/>
                <w:szCs w:val="24"/>
              </w:rPr>
            </w:pPr>
            <w:r w:rsidRPr="00F632E2">
              <w:rPr>
                <w:rFonts w:ascii="Times New Roman" w:hAnsi="Times New Roman"/>
                <w:sz w:val="24"/>
                <w:szCs w:val="24"/>
              </w:rPr>
              <w:t>0,00</w:t>
            </w:r>
          </w:p>
        </w:tc>
        <w:tc>
          <w:tcPr>
            <w:tcW w:w="346" w:type="pct"/>
            <w:vAlign w:val="center"/>
          </w:tcPr>
          <w:p w:rsidR="00CC0C73" w:rsidRPr="00F632E2" w:rsidRDefault="00CC0C73"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bl>
    <w:p w:rsidR="009D600D" w:rsidRPr="00F632E2" w:rsidRDefault="009D600D" w:rsidP="00441F44">
      <w:pPr>
        <w:spacing w:line="120" w:lineRule="auto"/>
        <w:rPr>
          <w:sz w:val="24"/>
          <w:szCs w:val="24"/>
        </w:rPr>
      </w:pPr>
    </w:p>
    <w:p w:rsidR="00441F44" w:rsidRPr="00F632E2" w:rsidRDefault="00441F44" w:rsidP="00425C48">
      <w:pPr>
        <w:widowControl w:val="0"/>
        <w:autoSpaceDE w:val="0"/>
        <w:autoSpaceDN w:val="0"/>
        <w:adjustRightInd w:val="0"/>
        <w:spacing w:after="0" w:line="240" w:lineRule="auto"/>
        <w:ind w:left="12744"/>
        <w:rPr>
          <w:rFonts w:ascii="Times New Roman" w:hAnsi="Times New Roman"/>
        </w:rPr>
      </w:pPr>
    </w:p>
    <w:p w:rsidR="00C01937" w:rsidRDefault="00C01937" w:rsidP="00425C48">
      <w:pPr>
        <w:widowControl w:val="0"/>
        <w:autoSpaceDE w:val="0"/>
        <w:autoSpaceDN w:val="0"/>
        <w:adjustRightInd w:val="0"/>
        <w:spacing w:after="0" w:line="240" w:lineRule="auto"/>
        <w:ind w:left="12744"/>
        <w:rPr>
          <w:rFonts w:ascii="Times New Roman" w:hAnsi="Times New Roman"/>
        </w:rPr>
      </w:pPr>
    </w:p>
    <w:p w:rsidR="00617574" w:rsidRPr="00F632E2" w:rsidRDefault="00617574" w:rsidP="00425C48">
      <w:pPr>
        <w:widowControl w:val="0"/>
        <w:autoSpaceDE w:val="0"/>
        <w:autoSpaceDN w:val="0"/>
        <w:adjustRightInd w:val="0"/>
        <w:spacing w:after="0" w:line="240" w:lineRule="auto"/>
        <w:ind w:left="12744"/>
        <w:rPr>
          <w:rFonts w:ascii="Times New Roman" w:hAnsi="Times New Roman"/>
        </w:rPr>
      </w:pPr>
      <w:r w:rsidRPr="00F632E2">
        <w:rPr>
          <w:rFonts w:ascii="Times New Roman" w:hAnsi="Times New Roman"/>
        </w:rPr>
        <w:t xml:space="preserve">Приложение №1 </w:t>
      </w:r>
    </w:p>
    <w:p w:rsidR="00617574" w:rsidRPr="00F632E2" w:rsidRDefault="00CB0B6A" w:rsidP="00425C48">
      <w:pPr>
        <w:widowControl w:val="0"/>
        <w:autoSpaceDE w:val="0"/>
        <w:autoSpaceDN w:val="0"/>
        <w:adjustRightInd w:val="0"/>
        <w:spacing w:after="0" w:line="240" w:lineRule="auto"/>
        <w:ind w:left="12744"/>
        <w:rPr>
          <w:rFonts w:ascii="Times New Roman" w:hAnsi="Times New Roman"/>
        </w:rPr>
      </w:pPr>
      <w:r w:rsidRPr="00F632E2">
        <w:rPr>
          <w:rFonts w:ascii="Times New Roman" w:hAnsi="Times New Roman"/>
        </w:rPr>
        <w:t>к Подпрограмме</w:t>
      </w:r>
      <w:r w:rsidR="00617574" w:rsidRPr="00F632E2">
        <w:rPr>
          <w:rFonts w:ascii="Times New Roman" w:hAnsi="Times New Roman"/>
        </w:rPr>
        <w:t xml:space="preserve"> 2</w:t>
      </w:r>
    </w:p>
    <w:p w:rsidR="00617574" w:rsidRPr="00F632E2" w:rsidRDefault="00617574" w:rsidP="00617574">
      <w:pPr>
        <w:widowControl w:val="0"/>
        <w:autoSpaceDE w:val="0"/>
        <w:autoSpaceDN w:val="0"/>
        <w:adjustRightInd w:val="0"/>
        <w:spacing w:after="0" w:line="240" w:lineRule="auto"/>
        <w:jc w:val="center"/>
        <w:rPr>
          <w:rFonts w:ascii="Times New Roman" w:hAnsi="Times New Roman"/>
          <w:b/>
          <w:sz w:val="28"/>
          <w:szCs w:val="28"/>
        </w:rPr>
      </w:pPr>
      <w:r w:rsidRPr="00F632E2">
        <w:rPr>
          <w:rFonts w:ascii="Times New Roman" w:hAnsi="Times New Roman"/>
          <w:b/>
          <w:sz w:val="28"/>
          <w:szCs w:val="28"/>
        </w:rPr>
        <w:t xml:space="preserve">Перечень мероприятий </w:t>
      </w:r>
      <w:r w:rsidRPr="00F632E2">
        <w:rPr>
          <w:rFonts w:ascii="Times New Roman" w:eastAsia="Arial" w:hAnsi="Times New Roman"/>
          <w:b/>
          <w:sz w:val="28"/>
          <w:szCs w:val="28"/>
          <w:lang w:eastAsia="ar-SA"/>
        </w:rPr>
        <w:t>подпрограммы</w:t>
      </w:r>
      <w:r w:rsidR="00BA5D10" w:rsidRPr="00BA5D10">
        <w:rPr>
          <w:rFonts w:ascii="Times New Roman" w:eastAsia="Arial" w:hAnsi="Times New Roman"/>
          <w:b/>
          <w:sz w:val="28"/>
          <w:szCs w:val="28"/>
          <w:lang w:eastAsia="ar-SA"/>
        </w:rPr>
        <w:t xml:space="preserve"> 2</w:t>
      </w:r>
      <w:r w:rsidRPr="00F632E2">
        <w:rPr>
          <w:rFonts w:ascii="Times New Roman" w:eastAsia="Arial" w:hAnsi="Times New Roman"/>
          <w:b/>
          <w:sz w:val="28"/>
          <w:szCs w:val="28"/>
          <w:lang w:eastAsia="ar-SA"/>
        </w:rPr>
        <w:t xml:space="preserve"> </w:t>
      </w:r>
      <w:r w:rsidRPr="00F632E2">
        <w:rPr>
          <w:rFonts w:ascii="Times New Roman" w:hAnsi="Times New Roman"/>
          <w:b/>
          <w:sz w:val="28"/>
          <w:szCs w:val="28"/>
        </w:rPr>
        <w:t>«Развитие конкуренции»</w:t>
      </w:r>
    </w:p>
    <w:p w:rsidR="00C93B21" w:rsidRPr="00F632E2" w:rsidRDefault="00C93B21" w:rsidP="00441F44">
      <w:pPr>
        <w:widowControl w:val="0"/>
        <w:autoSpaceDE w:val="0"/>
        <w:autoSpaceDN w:val="0"/>
        <w:adjustRightInd w:val="0"/>
        <w:spacing w:after="0" w:line="120" w:lineRule="auto"/>
        <w:jc w:val="center"/>
        <w:rPr>
          <w:rFonts w:ascii="Times New Roman" w:eastAsia="Arial" w:hAnsi="Times New Roman"/>
          <w:b/>
          <w:sz w:val="28"/>
          <w:szCs w:val="28"/>
          <w:lang w:eastAsia="ar-SA"/>
        </w:rPr>
      </w:pPr>
    </w:p>
    <w:tbl>
      <w:tblPr>
        <w:tblW w:w="1599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17"/>
        <w:gridCol w:w="661"/>
        <w:gridCol w:w="415"/>
        <w:gridCol w:w="1771"/>
        <w:gridCol w:w="1075"/>
        <w:gridCol w:w="588"/>
        <w:gridCol w:w="1075"/>
        <w:gridCol w:w="1487"/>
        <w:gridCol w:w="585"/>
        <w:gridCol w:w="10"/>
        <w:gridCol w:w="29"/>
        <w:gridCol w:w="38"/>
        <w:gridCol w:w="38"/>
        <w:gridCol w:w="375"/>
        <w:gridCol w:w="86"/>
        <w:gridCol w:w="29"/>
        <w:gridCol w:w="10"/>
        <w:gridCol w:w="112"/>
        <w:gridCol w:w="358"/>
        <w:gridCol w:w="61"/>
        <w:gridCol w:w="22"/>
        <w:gridCol w:w="6"/>
        <w:gridCol w:w="122"/>
        <w:gridCol w:w="355"/>
        <w:gridCol w:w="51"/>
        <w:gridCol w:w="6"/>
        <w:gridCol w:w="32"/>
        <w:gridCol w:w="19"/>
        <w:gridCol w:w="90"/>
        <w:gridCol w:w="7"/>
        <w:gridCol w:w="80"/>
        <w:gridCol w:w="284"/>
        <w:gridCol w:w="68"/>
        <w:gridCol w:w="138"/>
        <w:gridCol w:w="19"/>
        <w:gridCol w:w="16"/>
        <w:gridCol w:w="6"/>
        <w:gridCol w:w="6"/>
        <w:gridCol w:w="303"/>
        <w:gridCol w:w="13"/>
        <w:gridCol w:w="301"/>
        <w:gridCol w:w="83"/>
        <w:gridCol w:w="6"/>
        <w:gridCol w:w="6"/>
        <w:gridCol w:w="170"/>
        <w:gridCol w:w="594"/>
        <w:gridCol w:w="22"/>
        <w:gridCol w:w="45"/>
        <w:gridCol w:w="109"/>
        <w:gridCol w:w="22"/>
        <w:gridCol w:w="19"/>
        <w:gridCol w:w="5"/>
        <w:gridCol w:w="1"/>
        <w:gridCol w:w="544"/>
        <w:gridCol w:w="29"/>
        <w:gridCol w:w="35"/>
        <w:gridCol w:w="67"/>
        <w:gridCol w:w="128"/>
        <w:gridCol w:w="42"/>
        <w:gridCol w:w="6"/>
        <w:gridCol w:w="175"/>
        <w:gridCol w:w="369"/>
        <w:gridCol w:w="67"/>
        <w:gridCol w:w="182"/>
        <w:gridCol w:w="10"/>
        <w:gridCol w:w="38"/>
        <w:gridCol w:w="6"/>
        <w:gridCol w:w="176"/>
        <w:gridCol w:w="221"/>
        <w:gridCol w:w="83"/>
        <w:gridCol w:w="45"/>
        <w:gridCol w:w="38"/>
        <w:gridCol w:w="22"/>
        <w:gridCol w:w="442"/>
        <w:gridCol w:w="230"/>
        <w:gridCol w:w="16"/>
        <w:gridCol w:w="269"/>
        <w:gridCol w:w="505"/>
        <w:gridCol w:w="272"/>
        <w:gridCol w:w="806"/>
      </w:tblGrid>
      <w:tr w:rsidR="00357817" w:rsidRPr="008A2447" w:rsidTr="00E22E08">
        <w:trPr>
          <w:gridAfter w:val="2"/>
          <w:trHeight w:val="70"/>
        </w:trPr>
        <w:tc>
          <w:tcPr>
            <w:tcW w:w="130" w:type="pct"/>
            <w:vMerge w:val="restart"/>
            <w:tcBorders>
              <w:top w:val="single" w:sz="4" w:space="0" w:color="auto"/>
              <w:left w:val="single" w:sz="4" w:space="0" w:color="auto"/>
              <w:right w:val="single" w:sz="4" w:space="0" w:color="auto"/>
            </w:tcBorders>
          </w:tcPr>
          <w:p w:rsidR="00515C0B" w:rsidRPr="008A2447" w:rsidRDefault="00515C0B"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 п/п</w:t>
            </w:r>
          </w:p>
        </w:tc>
        <w:tc>
          <w:tcPr>
            <w:tcW w:w="890" w:type="pct"/>
            <w:gridSpan w:val="3"/>
            <w:vMerge w:val="restart"/>
            <w:tcBorders>
              <w:top w:val="single" w:sz="4" w:space="0" w:color="auto"/>
              <w:left w:val="single" w:sz="4" w:space="0" w:color="auto"/>
              <w:right w:val="single" w:sz="4" w:space="0" w:color="auto"/>
            </w:tcBorders>
          </w:tcPr>
          <w:p w:rsidR="00515C0B" w:rsidRPr="008A2447" w:rsidRDefault="00515C0B"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Мероприятие подпрограммы</w:t>
            </w:r>
          </w:p>
        </w:tc>
        <w:tc>
          <w:tcPr>
            <w:tcW w:w="520" w:type="pct"/>
            <w:gridSpan w:val="2"/>
            <w:vMerge w:val="restart"/>
            <w:tcBorders>
              <w:top w:val="single" w:sz="4" w:space="0" w:color="auto"/>
              <w:left w:val="single" w:sz="4" w:space="0" w:color="auto"/>
              <w:right w:val="single" w:sz="4" w:space="0" w:color="auto"/>
            </w:tcBorders>
          </w:tcPr>
          <w:p w:rsidR="00515C0B" w:rsidRPr="008A2447" w:rsidRDefault="00515C0B"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Сроки исполнения мероприятия</w:t>
            </w:r>
          </w:p>
        </w:tc>
        <w:tc>
          <w:tcPr>
            <w:tcW w:w="801" w:type="pct"/>
            <w:gridSpan w:val="2"/>
            <w:vMerge w:val="restart"/>
            <w:tcBorders>
              <w:top w:val="single" w:sz="4" w:space="0" w:color="auto"/>
              <w:left w:val="single" w:sz="4" w:space="0" w:color="auto"/>
              <w:right w:val="single" w:sz="4" w:space="0" w:color="auto"/>
            </w:tcBorders>
          </w:tcPr>
          <w:p w:rsidR="00515C0B" w:rsidRPr="008A2447" w:rsidRDefault="00515C0B"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Источники финансирования</w:t>
            </w:r>
          </w:p>
        </w:tc>
        <w:tc>
          <w:tcPr>
            <w:tcW w:w="219" w:type="pct"/>
            <w:gridSpan w:val="5"/>
            <w:vMerge w:val="restart"/>
            <w:tcBorders>
              <w:top w:val="single" w:sz="4" w:space="0" w:color="auto"/>
              <w:left w:val="single" w:sz="4" w:space="0" w:color="auto"/>
              <w:right w:val="single" w:sz="4" w:space="0" w:color="auto"/>
            </w:tcBorders>
          </w:tcPr>
          <w:p w:rsidR="00515C0B" w:rsidRPr="008A2447" w:rsidRDefault="00515C0B"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r w:rsidRPr="008A2447">
              <w:rPr>
                <w:rFonts w:ascii="Times New Roman" w:hAnsi="Times New Roman"/>
                <w:sz w:val="20"/>
                <w:szCs w:val="20"/>
              </w:rPr>
              <w:br/>
              <w:t>(тыс. руб.)</w:t>
            </w:r>
          </w:p>
        </w:tc>
        <w:tc>
          <w:tcPr>
            <w:tcW w:w="2197" w:type="pct"/>
            <w:gridSpan w:val="63"/>
            <w:tcBorders>
              <w:top w:val="single" w:sz="4" w:space="0" w:color="auto"/>
              <w:left w:val="single" w:sz="4" w:space="0" w:color="auto"/>
              <w:bottom w:val="single" w:sz="4" w:space="0" w:color="auto"/>
              <w:right w:val="single" w:sz="4" w:space="0" w:color="auto"/>
            </w:tcBorders>
          </w:tcPr>
          <w:p w:rsidR="00515C0B" w:rsidRPr="008A2447" w:rsidRDefault="00515C0B"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Объем финансирования по годам (тыс. руб.)</w:t>
            </w:r>
          </w:p>
        </w:tc>
        <w:tc>
          <w:tcPr>
            <w:tcW w:w="242" w:type="pct"/>
            <w:gridSpan w:val="2"/>
            <w:vMerge w:val="restart"/>
            <w:tcBorders>
              <w:top w:val="single" w:sz="4" w:space="0" w:color="auto"/>
              <w:left w:val="single" w:sz="4" w:space="0" w:color="auto"/>
              <w:right w:val="single" w:sz="4" w:space="0" w:color="auto"/>
            </w:tcBorders>
          </w:tcPr>
          <w:p w:rsidR="00515C0B" w:rsidRPr="008A2447" w:rsidRDefault="00515C0B"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Ответственный за выполнение мероприятия</w:t>
            </w:r>
          </w:p>
        </w:tc>
      </w:tr>
      <w:tr w:rsidR="003D52AA" w:rsidRPr="008A2447" w:rsidTr="00E22E08">
        <w:trPr>
          <w:gridAfter w:val="2"/>
          <w:trHeight w:val="377"/>
        </w:trPr>
        <w:tc>
          <w:tcPr>
            <w:tcW w:w="130" w:type="pct"/>
            <w:vMerge/>
            <w:tcBorders>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rPr>
                <w:rFonts w:ascii="Times New Roman" w:hAnsi="Times New Roman"/>
                <w:sz w:val="20"/>
                <w:szCs w:val="20"/>
              </w:rPr>
            </w:pPr>
          </w:p>
        </w:tc>
        <w:tc>
          <w:tcPr>
            <w:tcW w:w="801" w:type="pct"/>
            <w:gridSpan w:val="2"/>
            <w:vMerge/>
            <w:tcBorders>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rPr>
                <w:rFonts w:ascii="Times New Roman" w:hAnsi="Times New Roman"/>
                <w:sz w:val="20"/>
                <w:szCs w:val="20"/>
              </w:rPr>
            </w:pPr>
          </w:p>
        </w:tc>
        <w:tc>
          <w:tcPr>
            <w:tcW w:w="219" w:type="pct"/>
            <w:gridSpan w:val="5"/>
            <w:vMerge/>
            <w:tcBorders>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rPr>
                <w:rFonts w:ascii="Times New Roman" w:hAnsi="Times New Roman"/>
                <w:sz w:val="20"/>
                <w:szCs w:val="20"/>
              </w:rPr>
            </w:pPr>
          </w:p>
        </w:tc>
        <w:tc>
          <w:tcPr>
            <w:tcW w:w="191" w:type="pct"/>
            <w:gridSpan w:val="5"/>
            <w:tcBorders>
              <w:top w:val="single" w:sz="4" w:space="0" w:color="auto"/>
              <w:left w:val="single" w:sz="4" w:space="0" w:color="auto"/>
              <w:bottom w:val="single" w:sz="4" w:space="0" w:color="auto"/>
              <w:right w:val="single" w:sz="4" w:space="0" w:color="auto"/>
            </w:tcBorders>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8" w:type="pct"/>
            <w:gridSpan w:val="5"/>
            <w:tcBorders>
              <w:top w:val="single" w:sz="4" w:space="0" w:color="auto"/>
              <w:left w:val="single" w:sz="4" w:space="0" w:color="auto"/>
              <w:bottom w:val="single" w:sz="4" w:space="0" w:color="auto"/>
              <w:right w:val="single" w:sz="4" w:space="0" w:color="auto"/>
            </w:tcBorders>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2024 год</w:t>
            </w:r>
          </w:p>
        </w:tc>
        <w:tc>
          <w:tcPr>
            <w:tcW w:w="175" w:type="pct"/>
            <w:gridSpan w:val="7"/>
            <w:tcBorders>
              <w:top w:val="single" w:sz="4" w:space="0" w:color="auto"/>
              <w:left w:val="single" w:sz="4" w:space="0" w:color="auto"/>
              <w:bottom w:val="single" w:sz="4" w:space="0" w:color="auto"/>
              <w:right w:val="single" w:sz="4" w:space="0" w:color="auto"/>
            </w:tcBorders>
          </w:tcPr>
          <w:p w:rsidR="00CC0C73" w:rsidRPr="008A2447" w:rsidRDefault="00CC0C73" w:rsidP="00CC0C73">
            <w:pPr>
              <w:spacing w:after="0" w:line="240" w:lineRule="auto"/>
              <w:contextualSpacing/>
              <w:jc w:val="center"/>
              <w:rPr>
                <w:rFonts w:ascii="Times New Roman" w:hAnsi="Times New Roman"/>
                <w:sz w:val="20"/>
                <w:szCs w:val="20"/>
              </w:rPr>
            </w:pPr>
            <w:r>
              <w:rPr>
                <w:rFonts w:ascii="Times New Roman" w:hAnsi="Times New Roman"/>
                <w:sz w:val="20"/>
                <w:szCs w:val="20"/>
              </w:rPr>
              <w:t>2025 год</w:t>
            </w:r>
          </w:p>
        </w:tc>
        <w:tc>
          <w:tcPr>
            <w:tcW w:w="1160" w:type="pct"/>
            <w:gridSpan w:val="32"/>
            <w:tcBorders>
              <w:top w:val="single" w:sz="4" w:space="0" w:color="auto"/>
              <w:left w:val="single" w:sz="4" w:space="0" w:color="auto"/>
              <w:bottom w:val="single" w:sz="4" w:space="0" w:color="auto"/>
              <w:right w:val="single" w:sz="4" w:space="0" w:color="auto"/>
            </w:tcBorders>
          </w:tcPr>
          <w:p w:rsidR="00CC0C73" w:rsidRPr="008A2447" w:rsidRDefault="00CC0C73" w:rsidP="00224089">
            <w:pPr>
              <w:contextualSpacing/>
              <w:jc w:val="center"/>
              <w:rPr>
                <w:rFonts w:ascii="Times New Roman" w:hAnsi="Times New Roman"/>
                <w:sz w:val="20"/>
                <w:szCs w:val="20"/>
              </w:rPr>
            </w:pPr>
            <w:r>
              <w:rPr>
                <w:rFonts w:ascii="Times New Roman" w:hAnsi="Times New Roman"/>
                <w:sz w:val="20"/>
                <w:szCs w:val="20"/>
              </w:rPr>
              <w:t>2026</w:t>
            </w:r>
            <w:r w:rsidRPr="008A2447">
              <w:rPr>
                <w:rFonts w:ascii="Times New Roman" w:hAnsi="Times New Roman"/>
                <w:sz w:val="20"/>
                <w:szCs w:val="20"/>
              </w:rPr>
              <w:t xml:space="preserve"> год</w:t>
            </w:r>
          </w:p>
        </w:tc>
        <w:tc>
          <w:tcPr>
            <w:tcW w:w="245" w:type="pct"/>
            <w:gridSpan w:val="8"/>
            <w:tcBorders>
              <w:top w:val="single" w:sz="4" w:space="0" w:color="auto"/>
              <w:left w:val="single" w:sz="4" w:space="0" w:color="auto"/>
              <w:bottom w:val="single" w:sz="4" w:space="0" w:color="auto"/>
              <w:right w:val="single" w:sz="4" w:space="0" w:color="auto"/>
            </w:tcBorders>
            <w:hideMark/>
          </w:tcPr>
          <w:p w:rsidR="00CC0C73" w:rsidRPr="008A2447" w:rsidRDefault="00CC0C73" w:rsidP="00CC0C73">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27</w:t>
            </w:r>
            <w:r w:rsidRPr="008A2447">
              <w:rPr>
                <w:rFonts w:ascii="Times New Roman" w:hAnsi="Times New Roman"/>
                <w:sz w:val="20"/>
                <w:szCs w:val="20"/>
              </w:rPr>
              <w:t xml:space="preserve"> год</w:t>
            </w:r>
          </w:p>
        </w:tc>
        <w:tc>
          <w:tcPr>
            <w:tcW w:w="248" w:type="pct"/>
            <w:gridSpan w:val="6"/>
            <w:tcBorders>
              <w:top w:val="single" w:sz="4" w:space="0" w:color="auto"/>
              <w:left w:val="single" w:sz="4" w:space="0" w:color="auto"/>
              <w:bottom w:val="single" w:sz="4" w:space="0" w:color="auto"/>
              <w:right w:val="single" w:sz="4" w:space="0" w:color="auto"/>
            </w:tcBorders>
            <w:noWrap/>
            <w:hideMark/>
          </w:tcPr>
          <w:p w:rsidR="00CC0C73" w:rsidRPr="008A2447" w:rsidRDefault="00CC0C73"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8</w:t>
            </w:r>
          </w:p>
          <w:p w:rsidR="00CC0C73" w:rsidRPr="008A2447" w:rsidRDefault="00CC0C73"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 xml:space="preserve"> год</w:t>
            </w:r>
          </w:p>
        </w:tc>
        <w:tc>
          <w:tcPr>
            <w:tcW w:w="242" w:type="pct"/>
            <w:gridSpan w:val="2"/>
            <w:vMerge/>
            <w:tcBorders>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rPr>
                <w:rFonts w:ascii="Times New Roman" w:hAnsi="Times New Roman"/>
                <w:sz w:val="20"/>
                <w:szCs w:val="20"/>
              </w:rPr>
            </w:pPr>
          </w:p>
        </w:tc>
      </w:tr>
      <w:tr w:rsidR="003D52AA" w:rsidRPr="008A2447" w:rsidTr="00E22E08">
        <w:trPr>
          <w:gridAfter w:val="2"/>
          <w:trHeight w:val="60"/>
        </w:trPr>
        <w:tc>
          <w:tcPr>
            <w:tcW w:w="130" w:type="pct"/>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w:t>
            </w:r>
          </w:p>
        </w:tc>
        <w:tc>
          <w:tcPr>
            <w:tcW w:w="890" w:type="pct"/>
            <w:gridSpan w:val="3"/>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w:t>
            </w:r>
          </w:p>
        </w:tc>
        <w:tc>
          <w:tcPr>
            <w:tcW w:w="520" w:type="pct"/>
            <w:gridSpan w:val="2"/>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3</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w:t>
            </w:r>
          </w:p>
        </w:tc>
        <w:tc>
          <w:tcPr>
            <w:tcW w:w="219" w:type="pct"/>
            <w:gridSpan w:val="5"/>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5</w:t>
            </w:r>
          </w:p>
        </w:tc>
        <w:tc>
          <w:tcPr>
            <w:tcW w:w="191" w:type="pct"/>
            <w:gridSpan w:val="5"/>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6</w:t>
            </w:r>
          </w:p>
        </w:tc>
        <w:tc>
          <w:tcPr>
            <w:tcW w:w="178" w:type="pct"/>
            <w:gridSpan w:val="5"/>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7</w:t>
            </w:r>
          </w:p>
        </w:tc>
        <w:tc>
          <w:tcPr>
            <w:tcW w:w="175" w:type="pct"/>
            <w:gridSpan w:val="7"/>
            <w:tcBorders>
              <w:top w:val="single" w:sz="4" w:space="0" w:color="auto"/>
              <w:left w:val="single" w:sz="4" w:space="0" w:color="auto"/>
              <w:bottom w:val="single" w:sz="4" w:space="0" w:color="auto"/>
              <w:right w:val="single" w:sz="4" w:space="0" w:color="auto"/>
            </w:tcBorders>
            <w:vAlign w:val="center"/>
          </w:tcPr>
          <w:p w:rsidR="00CC0C73" w:rsidRPr="008A2447" w:rsidRDefault="00CC0C73" w:rsidP="00CC0C73">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1160" w:type="pct"/>
            <w:gridSpan w:val="32"/>
            <w:tcBorders>
              <w:top w:val="single" w:sz="4" w:space="0" w:color="auto"/>
              <w:left w:val="single" w:sz="4" w:space="0" w:color="auto"/>
              <w:bottom w:val="single" w:sz="4" w:space="0" w:color="auto"/>
              <w:right w:val="single" w:sz="4" w:space="0" w:color="auto"/>
            </w:tcBorders>
            <w:vAlign w:val="center"/>
          </w:tcPr>
          <w:p w:rsidR="00CC0C73" w:rsidRPr="008A2447" w:rsidRDefault="00CC0C73" w:rsidP="00224089">
            <w:pPr>
              <w:contextualSpacing/>
              <w:jc w:val="center"/>
              <w:rPr>
                <w:rFonts w:ascii="Times New Roman" w:hAnsi="Times New Roman"/>
                <w:sz w:val="20"/>
                <w:szCs w:val="20"/>
              </w:rPr>
            </w:pPr>
            <w:r>
              <w:rPr>
                <w:rFonts w:ascii="Times New Roman" w:hAnsi="Times New Roman"/>
                <w:sz w:val="20"/>
                <w:szCs w:val="20"/>
              </w:rPr>
              <w:t>9</w:t>
            </w:r>
          </w:p>
        </w:tc>
        <w:tc>
          <w:tcPr>
            <w:tcW w:w="245" w:type="pct"/>
            <w:gridSpan w:val="8"/>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224089">
            <w:pPr>
              <w:spacing w:after="0" w:line="240" w:lineRule="auto"/>
              <w:contextualSpacing/>
              <w:jc w:val="center"/>
              <w:rPr>
                <w:rFonts w:ascii="Times New Roman" w:hAnsi="Times New Roman"/>
                <w:sz w:val="20"/>
                <w:szCs w:val="20"/>
              </w:rPr>
            </w:pPr>
            <w:r>
              <w:rPr>
                <w:rFonts w:ascii="Times New Roman" w:hAnsi="Times New Roman"/>
                <w:sz w:val="20"/>
                <w:szCs w:val="20"/>
              </w:rPr>
              <w:t>10</w:t>
            </w:r>
          </w:p>
        </w:tc>
        <w:tc>
          <w:tcPr>
            <w:tcW w:w="248" w:type="pct"/>
            <w:gridSpan w:val="6"/>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CC0C73">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w:t>
            </w:r>
            <w:r>
              <w:rPr>
                <w:rFonts w:ascii="Times New Roman" w:hAnsi="Times New Roman"/>
                <w:sz w:val="20"/>
                <w:szCs w:val="20"/>
              </w:rPr>
              <w:t>1</w:t>
            </w:r>
          </w:p>
        </w:tc>
        <w:tc>
          <w:tcPr>
            <w:tcW w:w="242" w:type="pct"/>
            <w:gridSpan w:val="2"/>
            <w:tcBorders>
              <w:top w:val="single" w:sz="4" w:space="0" w:color="auto"/>
              <w:left w:val="single" w:sz="4" w:space="0" w:color="auto"/>
              <w:bottom w:val="single" w:sz="4" w:space="0" w:color="auto"/>
              <w:right w:val="single" w:sz="4" w:space="0" w:color="auto"/>
            </w:tcBorders>
            <w:vAlign w:val="center"/>
            <w:hideMark/>
          </w:tcPr>
          <w:p w:rsidR="00CC0C73" w:rsidRPr="008A2447" w:rsidRDefault="00CC0C73" w:rsidP="00CC0C73">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w:t>
            </w:r>
            <w:r>
              <w:rPr>
                <w:rFonts w:ascii="Times New Roman" w:hAnsi="Times New Roman"/>
                <w:sz w:val="20"/>
                <w:szCs w:val="20"/>
              </w:rPr>
              <w:t>2</w:t>
            </w:r>
          </w:p>
        </w:tc>
      </w:tr>
      <w:tr w:rsidR="003D52AA" w:rsidRPr="008A2447" w:rsidTr="00E22E08">
        <w:trPr>
          <w:gridAfter w:val="2"/>
          <w:trHeight w:val="278"/>
        </w:trPr>
        <w:tc>
          <w:tcPr>
            <w:tcW w:w="130" w:type="pct"/>
            <w:vMerge w:val="restart"/>
            <w:tcBorders>
              <w:top w:val="single" w:sz="4" w:space="0" w:color="auto"/>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w:t>
            </w:r>
          </w:p>
        </w:tc>
        <w:tc>
          <w:tcPr>
            <w:tcW w:w="890" w:type="pct"/>
            <w:gridSpan w:val="3"/>
            <w:vMerge w:val="restart"/>
            <w:tcBorders>
              <w:top w:val="single" w:sz="4" w:space="0" w:color="auto"/>
              <w:left w:val="single" w:sz="4" w:space="0" w:color="auto"/>
              <w:right w:val="single" w:sz="4" w:space="0" w:color="auto"/>
            </w:tcBorders>
            <w:vAlign w:val="center"/>
          </w:tcPr>
          <w:p w:rsidR="00CC0C73" w:rsidRPr="008A2447" w:rsidRDefault="00CC0C73" w:rsidP="00224089">
            <w:pPr>
              <w:spacing w:after="0" w:line="240" w:lineRule="auto"/>
              <w:contextualSpacing/>
              <w:rPr>
                <w:rFonts w:ascii="Times New Roman" w:hAnsi="Times New Roman"/>
                <w:b/>
                <w:sz w:val="20"/>
                <w:szCs w:val="20"/>
              </w:rPr>
            </w:pPr>
            <w:r w:rsidRPr="008A2447">
              <w:rPr>
                <w:rFonts w:ascii="Times New Roman" w:hAnsi="Times New Roman"/>
                <w:b/>
                <w:sz w:val="20"/>
                <w:szCs w:val="20"/>
              </w:rPr>
              <w:t>Основное мероприятие 50.</w:t>
            </w:r>
          </w:p>
          <w:p w:rsidR="00CC0C73" w:rsidRPr="008A2447" w:rsidRDefault="00CC0C7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Оценка уровня эффективности, результативности, обеспечение гласности и прозрачности контрактной системы в сфере закупок</w:t>
            </w:r>
          </w:p>
        </w:tc>
        <w:tc>
          <w:tcPr>
            <w:tcW w:w="520" w:type="pct"/>
            <w:gridSpan w:val="2"/>
            <w:vMerge w:val="restart"/>
            <w:tcBorders>
              <w:top w:val="single" w:sz="4" w:space="0" w:color="auto"/>
              <w:left w:val="single" w:sz="4" w:space="0" w:color="auto"/>
              <w:right w:val="single" w:sz="4" w:space="0" w:color="auto"/>
            </w:tcBorders>
            <w:vAlign w:val="center"/>
          </w:tcPr>
          <w:p w:rsidR="00CC0C73" w:rsidRPr="008A2447" w:rsidRDefault="00CC0C73"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rPr>
                <w:rFonts w:ascii="Times New Roman" w:hAnsi="Times New Roman"/>
                <w:b/>
                <w:sz w:val="20"/>
                <w:szCs w:val="20"/>
              </w:rPr>
            </w:pPr>
            <w:r w:rsidRPr="008A2447">
              <w:rPr>
                <w:rFonts w:ascii="Times New Roman" w:hAnsi="Times New Roman"/>
                <w:b/>
                <w:sz w:val="20"/>
                <w:szCs w:val="20"/>
              </w:rPr>
              <w:t>Итого:</w:t>
            </w:r>
          </w:p>
        </w:tc>
        <w:tc>
          <w:tcPr>
            <w:tcW w:w="219" w:type="pct"/>
            <w:gridSpan w:val="5"/>
            <w:tcBorders>
              <w:top w:val="single" w:sz="4" w:space="0" w:color="auto"/>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b/>
                <w:sz w:val="20"/>
                <w:szCs w:val="20"/>
              </w:rPr>
            </w:pPr>
            <w:r w:rsidRPr="008A2447">
              <w:rPr>
                <w:rFonts w:ascii="Times New Roman" w:hAnsi="Times New Roman"/>
                <w:b/>
                <w:sz w:val="20"/>
                <w:szCs w:val="20"/>
              </w:rPr>
              <w:t>0</w:t>
            </w:r>
          </w:p>
        </w:tc>
        <w:tc>
          <w:tcPr>
            <w:tcW w:w="191" w:type="pct"/>
            <w:gridSpan w:val="5"/>
            <w:tcBorders>
              <w:top w:val="single" w:sz="4" w:space="0" w:color="auto"/>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b/>
                <w:sz w:val="20"/>
                <w:szCs w:val="20"/>
              </w:rPr>
            </w:pPr>
            <w:r w:rsidRPr="008A2447">
              <w:rPr>
                <w:rFonts w:ascii="Times New Roman" w:hAnsi="Times New Roman"/>
                <w:b/>
                <w:sz w:val="20"/>
                <w:szCs w:val="20"/>
              </w:rPr>
              <w:t>0</w:t>
            </w:r>
          </w:p>
        </w:tc>
        <w:tc>
          <w:tcPr>
            <w:tcW w:w="178" w:type="pct"/>
            <w:gridSpan w:val="5"/>
            <w:tcBorders>
              <w:top w:val="single" w:sz="4" w:space="0" w:color="auto"/>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b/>
                <w:sz w:val="20"/>
                <w:szCs w:val="20"/>
              </w:rPr>
            </w:pPr>
            <w:r w:rsidRPr="008A2447">
              <w:rPr>
                <w:rFonts w:ascii="Times New Roman" w:hAnsi="Times New Roman"/>
                <w:b/>
                <w:sz w:val="20"/>
                <w:szCs w:val="20"/>
              </w:rPr>
              <w:t>0</w:t>
            </w:r>
          </w:p>
        </w:tc>
        <w:tc>
          <w:tcPr>
            <w:tcW w:w="175" w:type="pct"/>
            <w:gridSpan w:val="7"/>
            <w:tcBorders>
              <w:top w:val="single" w:sz="4" w:space="0" w:color="auto"/>
              <w:left w:val="single" w:sz="4" w:space="0" w:color="auto"/>
              <w:right w:val="single" w:sz="4" w:space="0" w:color="auto"/>
            </w:tcBorders>
            <w:vAlign w:val="center"/>
          </w:tcPr>
          <w:p w:rsidR="00CC0C73" w:rsidRPr="008A2447" w:rsidRDefault="00CC0C73" w:rsidP="00CC0C73">
            <w:pPr>
              <w:spacing w:after="0" w:line="240" w:lineRule="auto"/>
              <w:contextualSpacing/>
              <w:jc w:val="center"/>
              <w:rPr>
                <w:rFonts w:ascii="Times New Roman" w:hAnsi="Times New Roman"/>
                <w:b/>
                <w:sz w:val="20"/>
                <w:szCs w:val="20"/>
              </w:rPr>
            </w:pPr>
            <w:r>
              <w:rPr>
                <w:rFonts w:ascii="Times New Roman" w:hAnsi="Times New Roman"/>
                <w:b/>
                <w:sz w:val="20"/>
                <w:szCs w:val="20"/>
              </w:rPr>
              <w:t>0</w:t>
            </w:r>
          </w:p>
        </w:tc>
        <w:tc>
          <w:tcPr>
            <w:tcW w:w="1160" w:type="pct"/>
            <w:gridSpan w:val="32"/>
            <w:tcBorders>
              <w:top w:val="single" w:sz="4" w:space="0" w:color="auto"/>
              <w:left w:val="single" w:sz="4" w:space="0" w:color="auto"/>
              <w:right w:val="single" w:sz="4" w:space="0" w:color="auto"/>
            </w:tcBorders>
            <w:vAlign w:val="center"/>
          </w:tcPr>
          <w:p w:rsidR="00CC0C73" w:rsidRPr="008A2447" w:rsidRDefault="00CC0C73" w:rsidP="00224089">
            <w:pPr>
              <w:contextualSpacing/>
              <w:jc w:val="center"/>
              <w:rPr>
                <w:rFonts w:ascii="Times New Roman" w:hAnsi="Times New Roman"/>
                <w:b/>
                <w:sz w:val="20"/>
                <w:szCs w:val="20"/>
              </w:rPr>
            </w:pPr>
            <w:r w:rsidRPr="008A2447">
              <w:rPr>
                <w:rFonts w:ascii="Times New Roman" w:hAnsi="Times New Roman"/>
                <w:b/>
                <w:sz w:val="20"/>
                <w:szCs w:val="20"/>
              </w:rPr>
              <w:t>0</w:t>
            </w:r>
          </w:p>
        </w:tc>
        <w:tc>
          <w:tcPr>
            <w:tcW w:w="245" w:type="pct"/>
            <w:gridSpan w:val="8"/>
            <w:tcBorders>
              <w:top w:val="single" w:sz="4" w:space="0" w:color="auto"/>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b/>
                <w:sz w:val="20"/>
                <w:szCs w:val="20"/>
              </w:rPr>
            </w:pPr>
            <w:r w:rsidRPr="008A2447">
              <w:rPr>
                <w:rFonts w:ascii="Times New Roman" w:hAnsi="Times New Roman"/>
                <w:b/>
                <w:sz w:val="20"/>
                <w:szCs w:val="20"/>
              </w:rPr>
              <w:t>0</w:t>
            </w:r>
          </w:p>
        </w:tc>
        <w:tc>
          <w:tcPr>
            <w:tcW w:w="248" w:type="pct"/>
            <w:gridSpan w:val="6"/>
            <w:tcBorders>
              <w:top w:val="single" w:sz="4" w:space="0" w:color="auto"/>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b/>
                <w:sz w:val="20"/>
                <w:szCs w:val="20"/>
              </w:rPr>
              <w:t>0</w:t>
            </w:r>
          </w:p>
        </w:tc>
        <w:tc>
          <w:tcPr>
            <w:tcW w:w="242" w:type="pct"/>
            <w:gridSpan w:val="2"/>
            <w:vMerge w:val="restart"/>
            <w:tcBorders>
              <w:top w:val="single" w:sz="4" w:space="0" w:color="auto"/>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МКУ ГОЩ «Комитет по организации закупок» (далее– Комитет)</w:t>
            </w:r>
          </w:p>
        </w:tc>
      </w:tr>
      <w:tr w:rsidR="003D52AA" w:rsidRPr="008A2447" w:rsidTr="00E22E08">
        <w:trPr>
          <w:gridAfter w:val="2"/>
          <w:trHeight w:val="228"/>
        </w:trPr>
        <w:tc>
          <w:tcPr>
            <w:tcW w:w="130" w:type="pct"/>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tcPr>
          <w:p w:rsidR="00CC0C73" w:rsidRPr="008A2447" w:rsidRDefault="00CC0C7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rPr>
                <w:rFonts w:ascii="Times New Roman" w:hAnsi="Times New Roman"/>
                <w:sz w:val="20"/>
                <w:szCs w:val="20"/>
              </w:rPr>
            </w:pPr>
            <w:r w:rsidRPr="008A2447">
              <w:rPr>
                <w:rFonts w:ascii="Times New Roman" w:hAnsi="Times New Roman"/>
                <w:sz w:val="20"/>
                <w:szCs w:val="20"/>
              </w:rPr>
              <w:t>Средства бюджета городского округа Щёлково</w:t>
            </w:r>
          </w:p>
        </w:tc>
        <w:tc>
          <w:tcPr>
            <w:tcW w:w="219" w:type="pct"/>
            <w:gridSpan w:val="5"/>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91" w:type="pct"/>
            <w:gridSpan w:val="5"/>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8" w:type="pct"/>
            <w:gridSpan w:val="5"/>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5" w:type="pct"/>
            <w:gridSpan w:val="7"/>
            <w:tcBorders>
              <w:left w:val="single" w:sz="4" w:space="0" w:color="auto"/>
              <w:bottom w:val="single" w:sz="4" w:space="0" w:color="auto"/>
              <w:right w:val="single" w:sz="4" w:space="0" w:color="auto"/>
            </w:tcBorders>
            <w:vAlign w:val="center"/>
          </w:tcPr>
          <w:p w:rsidR="00CC0C73" w:rsidRPr="008A2447" w:rsidRDefault="00CC0C73" w:rsidP="00CC0C73">
            <w:pPr>
              <w:spacing w:after="0" w:line="240" w:lineRule="auto"/>
              <w:contextualSpacing/>
              <w:jc w:val="center"/>
              <w:rPr>
                <w:rFonts w:ascii="Times New Roman" w:hAnsi="Times New Roman"/>
                <w:sz w:val="20"/>
                <w:szCs w:val="20"/>
              </w:rPr>
            </w:pPr>
            <w:r>
              <w:rPr>
                <w:rFonts w:ascii="Times New Roman" w:hAnsi="Times New Roman"/>
                <w:sz w:val="20"/>
                <w:szCs w:val="20"/>
              </w:rPr>
              <w:t>0</w:t>
            </w:r>
          </w:p>
        </w:tc>
        <w:tc>
          <w:tcPr>
            <w:tcW w:w="1160" w:type="pct"/>
            <w:gridSpan w:val="32"/>
            <w:tcBorders>
              <w:left w:val="single" w:sz="4" w:space="0" w:color="auto"/>
              <w:bottom w:val="single" w:sz="4" w:space="0" w:color="auto"/>
              <w:right w:val="single" w:sz="4" w:space="0" w:color="auto"/>
            </w:tcBorders>
            <w:vAlign w:val="center"/>
          </w:tcPr>
          <w:p w:rsidR="00CC0C73" w:rsidRPr="008A2447" w:rsidRDefault="00CC0C73" w:rsidP="00224089">
            <w:pPr>
              <w:contextualSpacing/>
              <w:jc w:val="center"/>
              <w:rPr>
                <w:rFonts w:ascii="Times New Roman" w:hAnsi="Times New Roman"/>
                <w:sz w:val="20"/>
                <w:szCs w:val="20"/>
              </w:rPr>
            </w:pPr>
            <w:r w:rsidRPr="008A2447">
              <w:rPr>
                <w:rFonts w:ascii="Times New Roman" w:hAnsi="Times New Roman"/>
                <w:sz w:val="20"/>
                <w:szCs w:val="20"/>
              </w:rPr>
              <w:t>0</w:t>
            </w:r>
          </w:p>
        </w:tc>
        <w:tc>
          <w:tcPr>
            <w:tcW w:w="245" w:type="pct"/>
            <w:gridSpan w:val="8"/>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8" w:type="pct"/>
            <w:gridSpan w:val="6"/>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2" w:type="pct"/>
            <w:gridSpan w:val="2"/>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r>
      <w:tr w:rsidR="003D52AA" w:rsidRPr="008A2447" w:rsidTr="00E22E08">
        <w:trPr>
          <w:gridAfter w:val="2"/>
          <w:trHeight w:val="342"/>
        </w:trPr>
        <w:tc>
          <w:tcPr>
            <w:tcW w:w="130" w:type="pct"/>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tcPr>
          <w:p w:rsidR="00CC0C73" w:rsidRPr="008A2447" w:rsidRDefault="00CC0C7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19" w:type="pct"/>
            <w:gridSpan w:val="5"/>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91" w:type="pct"/>
            <w:gridSpan w:val="5"/>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8" w:type="pct"/>
            <w:gridSpan w:val="5"/>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5" w:type="pct"/>
            <w:gridSpan w:val="7"/>
            <w:tcBorders>
              <w:left w:val="single" w:sz="4" w:space="0" w:color="auto"/>
              <w:bottom w:val="single" w:sz="4" w:space="0" w:color="auto"/>
              <w:right w:val="single" w:sz="4" w:space="0" w:color="auto"/>
            </w:tcBorders>
            <w:vAlign w:val="center"/>
          </w:tcPr>
          <w:p w:rsidR="00CC0C73" w:rsidRPr="008A2447" w:rsidRDefault="00CC0C73" w:rsidP="00CC0C73">
            <w:pPr>
              <w:spacing w:after="0" w:line="240" w:lineRule="auto"/>
              <w:contextualSpacing/>
              <w:jc w:val="center"/>
              <w:rPr>
                <w:rFonts w:ascii="Times New Roman" w:hAnsi="Times New Roman"/>
                <w:sz w:val="20"/>
                <w:szCs w:val="20"/>
              </w:rPr>
            </w:pPr>
            <w:r>
              <w:rPr>
                <w:rFonts w:ascii="Times New Roman" w:hAnsi="Times New Roman"/>
                <w:sz w:val="20"/>
                <w:szCs w:val="20"/>
              </w:rPr>
              <w:t>0</w:t>
            </w:r>
          </w:p>
        </w:tc>
        <w:tc>
          <w:tcPr>
            <w:tcW w:w="1160" w:type="pct"/>
            <w:gridSpan w:val="32"/>
            <w:tcBorders>
              <w:left w:val="single" w:sz="4" w:space="0" w:color="auto"/>
              <w:bottom w:val="single" w:sz="4" w:space="0" w:color="auto"/>
              <w:right w:val="single" w:sz="4" w:space="0" w:color="auto"/>
            </w:tcBorders>
            <w:vAlign w:val="center"/>
          </w:tcPr>
          <w:p w:rsidR="00CC0C73" w:rsidRPr="008A2447" w:rsidRDefault="00CC0C73" w:rsidP="00224089">
            <w:pPr>
              <w:contextualSpacing/>
              <w:jc w:val="center"/>
              <w:rPr>
                <w:rFonts w:ascii="Times New Roman" w:hAnsi="Times New Roman"/>
                <w:sz w:val="20"/>
                <w:szCs w:val="20"/>
              </w:rPr>
            </w:pPr>
            <w:r w:rsidRPr="008A2447">
              <w:rPr>
                <w:rFonts w:ascii="Times New Roman" w:hAnsi="Times New Roman"/>
                <w:sz w:val="20"/>
                <w:szCs w:val="20"/>
              </w:rPr>
              <w:t>0</w:t>
            </w:r>
          </w:p>
        </w:tc>
        <w:tc>
          <w:tcPr>
            <w:tcW w:w="245" w:type="pct"/>
            <w:gridSpan w:val="8"/>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8" w:type="pct"/>
            <w:gridSpan w:val="6"/>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2" w:type="pct"/>
            <w:gridSpan w:val="2"/>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r>
      <w:tr w:rsidR="003D52AA" w:rsidRPr="008A2447" w:rsidTr="00E22E08">
        <w:trPr>
          <w:gridAfter w:val="2"/>
          <w:trHeight w:val="342"/>
        </w:trPr>
        <w:tc>
          <w:tcPr>
            <w:tcW w:w="130" w:type="pct"/>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tcPr>
          <w:p w:rsidR="00CC0C73" w:rsidRPr="008A2447" w:rsidRDefault="00CC0C7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tcPr>
          <w:p w:rsidR="00CC0C73" w:rsidRPr="008A2447" w:rsidRDefault="00CC0C73"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19" w:type="pct"/>
            <w:gridSpan w:val="5"/>
            <w:tcBorders>
              <w:left w:val="single" w:sz="4" w:space="0" w:color="auto"/>
              <w:bottom w:val="single" w:sz="4" w:space="0" w:color="auto"/>
              <w:right w:val="single" w:sz="4" w:space="0" w:color="auto"/>
            </w:tcBorders>
            <w:vAlign w:val="center"/>
          </w:tcPr>
          <w:p w:rsidR="00CC0C73" w:rsidRPr="008A2447" w:rsidRDefault="00CC0C73"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91" w:type="pct"/>
            <w:gridSpan w:val="5"/>
            <w:tcBorders>
              <w:left w:val="single" w:sz="4" w:space="0" w:color="auto"/>
              <w:bottom w:val="single" w:sz="4" w:space="0" w:color="auto"/>
              <w:right w:val="single" w:sz="4" w:space="0" w:color="auto"/>
            </w:tcBorders>
            <w:vAlign w:val="center"/>
          </w:tcPr>
          <w:p w:rsidR="00CC0C73" w:rsidRPr="008A2447" w:rsidRDefault="00CC0C73"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8" w:type="pct"/>
            <w:gridSpan w:val="5"/>
            <w:tcBorders>
              <w:left w:val="single" w:sz="4" w:space="0" w:color="auto"/>
              <w:bottom w:val="single" w:sz="4" w:space="0" w:color="auto"/>
              <w:right w:val="single" w:sz="4" w:space="0" w:color="auto"/>
            </w:tcBorders>
            <w:vAlign w:val="center"/>
          </w:tcPr>
          <w:p w:rsidR="00CC0C73" w:rsidRPr="008A2447" w:rsidRDefault="00CC0C73"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00" w:type="pct"/>
            <w:gridSpan w:val="8"/>
            <w:tcBorders>
              <w:left w:val="single" w:sz="4" w:space="0" w:color="auto"/>
              <w:bottom w:val="single" w:sz="4" w:space="0" w:color="auto"/>
              <w:right w:val="single" w:sz="4" w:space="0" w:color="auto"/>
            </w:tcBorders>
            <w:vAlign w:val="center"/>
          </w:tcPr>
          <w:p w:rsidR="00CC0C73" w:rsidRPr="008A2447" w:rsidRDefault="00CC0C73" w:rsidP="00CC0C73">
            <w:pPr>
              <w:spacing w:after="0" w:line="240" w:lineRule="auto"/>
              <w:contextualSpacing/>
              <w:jc w:val="center"/>
              <w:rPr>
                <w:rFonts w:ascii="Times New Roman" w:hAnsi="Times New Roman"/>
                <w:sz w:val="20"/>
                <w:szCs w:val="20"/>
              </w:rPr>
            </w:pPr>
            <w:r>
              <w:rPr>
                <w:rFonts w:ascii="Times New Roman" w:hAnsi="Times New Roman"/>
                <w:sz w:val="20"/>
                <w:szCs w:val="20"/>
              </w:rPr>
              <w:t>0</w:t>
            </w:r>
          </w:p>
        </w:tc>
        <w:tc>
          <w:tcPr>
            <w:tcW w:w="1135" w:type="pct"/>
            <w:gridSpan w:val="31"/>
            <w:tcBorders>
              <w:left w:val="single" w:sz="4" w:space="0" w:color="auto"/>
              <w:bottom w:val="single" w:sz="4" w:space="0" w:color="auto"/>
              <w:right w:val="single" w:sz="4" w:space="0" w:color="auto"/>
            </w:tcBorders>
            <w:vAlign w:val="center"/>
          </w:tcPr>
          <w:p w:rsidR="00CC0C73" w:rsidRPr="008A2447" w:rsidRDefault="00CC0C73" w:rsidP="000F2EA7">
            <w:pPr>
              <w:contextualSpacing/>
              <w:jc w:val="center"/>
              <w:rPr>
                <w:rFonts w:ascii="Times New Roman" w:hAnsi="Times New Roman"/>
                <w:sz w:val="20"/>
                <w:szCs w:val="20"/>
              </w:rPr>
            </w:pPr>
            <w:r w:rsidRPr="008A2447">
              <w:rPr>
                <w:rFonts w:ascii="Times New Roman" w:hAnsi="Times New Roman"/>
                <w:sz w:val="20"/>
                <w:szCs w:val="20"/>
              </w:rPr>
              <w:t>0</w:t>
            </w:r>
          </w:p>
        </w:tc>
        <w:tc>
          <w:tcPr>
            <w:tcW w:w="245" w:type="pct"/>
            <w:gridSpan w:val="8"/>
            <w:tcBorders>
              <w:left w:val="single" w:sz="4" w:space="0" w:color="auto"/>
              <w:bottom w:val="single" w:sz="4" w:space="0" w:color="auto"/>
              <w:right w:val="single" w:sz="4" w:space="0" w:color="auto"/>
            </w:tcBorders>
            <w:vAlign w:val="center"/>
          </w:tcPr>
          <w:p w:rsidR="00CC0C73" w:rsidRPr="008A2447" w:rsidRDefault="00CC0C73"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8" w:type="pct"/>
            <w:gridSpan w:val="6"/>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2" w:type="pct"/>
            <w:gridSpan w:val="2"/>
            <w:vMerge/>
            <w:tcBorders>
              <w:left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r>
      <w:tr w:rsidR="003D52AA" w:rsidRPr="008A2447" w:rsidTr="00E22E08">
        <w:trPr>
          <w:gridAfter w:val="2"/>
          <w:trHeight w:val="342"/>
        </w:trPr>
        <w:tc>
          <w:tcPr>
            <w:tcW w:w="130" w:type="pct"/>
            <w:vMerge/>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tcPr>
          <w:p w:rsidR="00CC0C73" w:rsidRPr="008A2447" w:rsidRDefault="00CC0C73"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19" w:type="pct"/>
            <w:gridSpan w:val="5"/>
            <w:tcBorders>
              <w:left w:val="single" w:sz="4" w:space="0" w:color="auto"/>
              <w:bottom w:val="single" w:sz="4" w:space="0" w:color="auto"/>
              <w:right w:val="single" w:sz="4" w:space="0" w:color="auto"/>
            </w:tcBorders>
            <w:vAlign w:val="center"/>
          </w:tcPr>
          <w:p w:rsidR="00CC0C73" w:rsidRPr="008A2447" w:rsidRDefault="00CC0C73"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91" w:type="pct"/>
            <w:gridSpan w:val="5"/>
            <w:tcBorders>
              <w:left w:val="single" w:sz="4" w:space="0" w:color="auto"/>
              <w:bottom w:val="single" w:sz="4" w:space="0" w:color="auto"/>
              <w:right w:val="single" w:sz="4" w:space="0" w:color="auto"/>
            </w:tcBorders>
            <w:vAlign w:val="center"/>
          </w:tcPr>
          <w:p w:rsidR="00CC0C73" w:rsidRPr="008A2447" w:rsidRDefault="00CC0C73"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8" w:type="pct"/>
            <w:gridSpan w:val="5"/>
            <w:tcBorders>
              <w:left w:val="single" w:sz="4" w:space="0" w:color="auto"/>
              <w:bottom w:val="single" w:sz="4" w:space="0" w:color="auto"/>
              <w:right w:val="single" w:sz="4" w:space="0" w:color="auto"/>
            </w:tcBorders>
            <w:vAlign w:val="center"/>
          </w:tcPr>
          <w:p w:rsidR="00CC0C73" w:rsidRPr="008A2447" w:rsidRDefault="00CC0C73"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00" w:type="pct"/>
            <w:gridSpan w:val="8"/>
            <w:tcBorders>
              <w:left w:val="single" w:sz="4" w:space="0" w:color="auto"/>
              <w:bottom w:val="single" w:sz="4" w:space="0" w:color="auto"/>
              <w:right w:val="single" w:sz="4" w:space="0" w:color="auto"/>
            </w:tcBorders>
            <w:vAlign w:val="center"/>
          </w:tcPr>
          <w:p w:rsidR="00CC0C73" w:rsidRPr="008A2447" w:rsidRDefault="00CC0C73" w:rsidP="00CC0C73">
            <w:pPr>
              <w:spacing w:after="0" w:line="240" w:lineRule="auto"/>
              <w:contextualSpacing/>
              <w:jc w:val="center"/>
              <w:rPr>
                <w:rFonts w:ascii="Times New Roman" w:hAnsi="Times New Roman"/>
                <w:sz w:val="20"/>
                <w:szCs w:val="20"/>
              </w:rPr>
            </w:pPr>
            <w:r>
              <w:rPr>
                <w:rFonts w:ascii="Times New Roman" w:hAnsi="Times New Roman"/>
                <w:sz w:val="20"/>
                <w:szCs w:val="20"/>
              </w:rPr>
              <w:t>0</w:t>
            </w:r>
          </w:p>
        </w:tc>
        <w:tc>
          <w:tcPr>
            <w:tcW w:w="1135" w:type="pct"/>
            <w:gridSpan w:val="31"/>
            <w:tcBorders>
              <w:left w:val="single" w:sz="4" w:space="0" w:color="auto"/>
              <w:bottom w:val="single" w:sz="4" w:space="0" w:color="auto"/>
              <w:right w:val="single" w:sz="4" w:space="0" w:color="auto"/>
            </w:tcBorders>
            <w:vAlign w:val="center"/>
          </w:tcPr>
          <w:p w:rsidR="00CC0C73" w:rsidRPr="008A2447" w:rsidRDefault="00CC0C73" w:rsidP="000F2EA7">
            <w:pPr>
              <w:contextualSpacing/>
              <w:jc w:val="center"/>
              <w:rPr>
                <w:rFonts w:ascii="Times New Roman" w:hAnsi="Times New Roman"/>
                <w:sz w:val="20"/>
                <w:szCs w:val="20"/>
              </w:rPr>
            </w:pPr>
            <w:r w:rsidRPr="008A2447">
              <w:rPr>
                <w:rFonts w:ascii="Times New Roman" w:hAnsi="Times New Roman"/>
                <w:sz w:val="20"/>
                <w:szCs w:val="20"/>
              </w:rPr>
              <w:t>0</w:t>
            </w:r>
          </w:p>
        </w:tc>
        <w:tc>
          <w:tcPr>
            <w:tcW w:w="245" w:type="pct"/>
            <w:gridSpan w:val="8"/>
            <w:tcBorders>
              <w:left w:val="single" w:sz="4" w:space="0" w:color="auto"/>
              <w:bottom w:val="single" w:sz="4" w:space="0" w:color="auto"/>
              <w:right w:val="single" w:sz="4" w:space="0" w:color="auto"/>
            </w:tcBorders>
            <w:vAlign w:val="center"/>
          </w:tcPr>
          <w:p w:rsidR="00CC0C73" w:rsidRPr="008A2447" w:rsidRDefault="00CC0C73"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8" w:type="pct"/>
            <w:gridSpan w:val="6"/>
            <w:tcBorders>
              <w:left w:val="single" w:sz="4" w:space="0" w:color="auto"/>
              <w:bottom w:val="single" w:sz="4" w:space="0" w:color="auto"/>
              <w:right w:val="single" w:sz="4" w:space="0" w:color="auto"/>
            </w:tcBorders>
            <w:vAlign w:val="center"/>
          </w:tcPr>
          <w:p w:rsidR="00CC0C73" w:rsidRPr="008A2447" w:rsidRDefault="00CC0C73"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2" w:type="pct"/>
            <w:gridSpan w:val="2"/>
            <w:vMerge/>
            <w:tcBorders>
              <w:left w:val="single" w:sz="4" w:space="0" w:color="auto"/>
              <w:bottom w:val="single" w:sz="4" w:space="0" w:color="auto"/>
              <w:right w:val="single" w:sz="4" w:space="0" w:color="auto"/>
            </w:tcBorders>
            <w:vAlign w:val="center"/>
          </w:tcPr>
          <w:p w:rsidR="00CC0C73" w:rsidRPr="008A2447" w:rsidRDefault="00CC0C73"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70"/>
        </w:trPr>
        <w:tc>
          <w:tcPr>
            <w:tcW w:w="130" w:type="pct"/>
            <w:vMerge w:val="restart"/>
            <w:tcBorders>
              <w:top w:val="single" w:sz="4" w:space="0" w:color="auto"/>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1.1</w:t>
            </w:r>
          </w:p>
        </w:tc>
        <w:tc>
          <w:tcPr>
            <w:tcW w:w="890" w:type="pct"/>
            <w:gridSpan w:val="3"/>
            <w:vMerge w:val="restart"/>
            <w:tcBorders>
              <w:top w:val="single" w:sz="4" w:space="0" w:color="auto"/>
              <w:left w:val="single" w:sz="4" w:space="0" w:color="auto"/>
              <w:right w:val="single" w:sz="4" w:space="0" w:color="auto"/>
            </w:tcBorders>
            <w:vAlign w:val="center"/>
            <w:hideMark/>
          </w:tcPr>
          <w:p w:rsidR="00515C0B" w:rsidRPr="008A2447" w:rsidRDefault="00515C0B" w:rsidP="00224089">
            <w:pPr>
              <w:spacing w:after="0" w:line="240" w:lineRule="auto"/>
              <w:contextualSpacing/>
              <w:rPr>
                <w:rFonts w:ascii="Times New Roman" w:hAnsi="Times New Roman"/>
                <w:b/>
                <w:sz w:val="20"/>
                <w:szCs w:val="20"/>
              </w:rPr>
            </w:pPr>
            <w:r w:rsidRPr="008A2447">
              <w:rPr>
                <w:rFonts w:ascii="Times New Roman" w:hAnsi="Times New Roman"/>
                <w:b/>
                <w:sz w:val="20"/>
                <w:szCs w:val="20"/>
              </w:rPr>
              <w:t>Мероприятие 50.01.</w:t>
            </w:r>
          </w:p>
          <w:p w:rsidR="00515C0B" w:rsidRPr="008A2447" w:rsidRDefault="00515C0B"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Проведение оценки общего уровня организации закупок</w:t>
            </w:r>
          </w:p>
        </w:tc>
        <w:tc>
          <w:tcPr>
            <w:tcW w:w="520" w:type="pct"/>
            <w:gridSpan w:val="2"/>
            <w:vMerge w:val="restart"/>
            <w:tcBorders>
              <w:top w:val="single" w:sz="4" w:space="0" w:color="auto"/>
              <w:left w:val="single" w:sz="4" w:space="0" w:color="auto"/>
              <w:right w:val="single" w:sz="4" w:space="0" w:color="auto"/>
            </w:tcBorders>
            <w:vAlign w:val="center"/>
            <w:hideMark/>
          </w:tcPr>
          <w:p w:rsidR="00515C0B" w:rsidRPr="008A2447" w:rsidRDefault="00515C0B"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515C0B" w:rsidRPr="008A2447" w:rsidRDefault="00515C0B"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Итого:</w:t>
            </w:r>
          </w:p>
        </w:tc>
        <w:tc>
          <w:tcPr>
            <w:tcW w:w="2416" w:type="pct"/>
            <w:gridSpan w:val="68"/>
            <w:vMerge w:val="restart"/>
            <w:tcBorders>
              <w:top w:val="single" w:sz="4" w:space="0" w:color="auto"/>
              <w:left w:val="single" w:sz="4" w:space="0" w:color="auto"/>
              <w:right w:val="single" w:sz="4" w:space="0" w:color="auto"/>
            </w:tcBorders>
            <w:vAlign w:val="center"/>
            <w:hideMark/>
          </w:tcPr>
          <w:p w:rsidR="00515C0B" w:rsidRPr="008A2447" w:rsidRDefault="00515C0B"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пределах средств на обеспечение деятельности учреждения</w:t>
            </w:r>
          </w:p>
        </w:tc>
        <w:tc>
          <w:tcPr>
            <w:tcW w:w="242" w:type="pct"/>
            <w:gridSpan w:val="2"/>
            <w:vMerge w:val="restart"/>
            <w:tcBorders>
              <w:top w:val="single" w:sz="4" w:space="0" w:color="auto"/>
              <w:left w:val="single" w:sz="4" w:space="0" w:color="auto"/>
              <w:right w:val="single" w:sz="4" w:space="0" w:color="auto"/>
            </w:tcBorders>
            <w:noWrap/>
            <w:vAlign w:val="center"/>
            <w:hideMark/>
          </w:tcPr>
          <w:p w:rsidR="00515C0B" w:rsidRPr="008A2447" w:rsidRDefault="00515C0B" w:rsidP="00224089">
            <w:pPr>
              <w:spacing w:after="0" w:line="240" w:lineRule="auto"/>
              <w:contextualSpacing/>
              <w:jc w:val="center"/>
              <w:rPr>
                <w:rFonts w:ascii="Times New Roman" w:hAnsi="Times New Roman"/>
                <w:i/>
                <w:sz w:val="20"/>
                <w:szCs w:val="20"/>
              </w:rPr>
            </w:pPr>
            <w:r w:rsidRPr="008A2447">
              <w:rPr>
                <w:rFonts w:ascii="Times New Roman" w:hAnsi="Times New Roman"/>
                <w:sz w:val="20"/>
                <w:szCs w:val="20"/>
              </w:rPr>
              <w:t>Комитет</w:t>
            </w:r>
          </w:p>
        </w:tc>
      </w:tr>
      <w:tr w:rsidR="00357817" w:rsidRPr="008A2447" w:rsidTr="00E22E08">
        <w:trPr>
          <w:gridAfter w:val="2"/>
          <w:trHeight w:val="458"/>
        </w:trPr>
        <w:tc>
          <w:tcPr>
            <w:tcW w:w="130" w:type="pct"/>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515C0B" w:rsidRPr="008A2447" w:rsidRDefault="00515C0B" w:rsidP="00224089">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2416" w:type="pct"/>
            <w:gridSpan w:val="68"/>
            <w:vMerge/>
            <w:tcBorders>
              <w:left w:val="single" w:sz="4" w:space="0" w:color="auto"/>
              <w:right w:val="single" w:sz="4" w:space="0" w:color="auto"/>
            </w:tcBorders>
            <w:vAlign w:val="center"/>
            <w:hideMark/>
          </w:tcPr>
          <w:p w:rsidR="00515C0B" w:rsidRPr="008A2447" w:rsidRDefault="00515C0B" w:rsidP="00515C0B">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457"/>
        </w:trPr>
        <w:tc>
          <w:tcPr>
            <w:tcW w:w="130" w:type="pct"/>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515C0B" w:rsidRPr="008A2447" w:rsidRDefault="00515C0B" w:rsidP="00224089">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416" w:type="pct"/>
            <w:gridSpan w:val="68"/>
            <w:vMerge/>
            <w:tcBorders>
              <w:left w:val="single" w:sz="4" w:space="0" w:color="auto"/>
              <w:right w:val="single" w:sz="4" w:space="0" w:color="auto"/>
            </w:tcBorders>
            <w:vAlign w:val="center"/>
            <w:hideMark/>
          </w:tcPr>
          <w:p w:rsidR="00515C0B" w:rsidRPr="008A2447" w:rsidRDefault="00515C0B" w:rsidP="00515C0B">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457"/>
        </w:trPr>
        <w:tc>
          <w:tcPr>
            <w:tcW w:w="130" w:type="pct"/>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515C0B" w:rsidRPr="008A2447" w:rsidRDefault="00515C0B"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416" w:type="pct"/>
            <w:gridSpan w:val="68"/>
            <w:vMerge/>
            <w:tcBorders>
              <w:left w:val="single" w:sz="4" w:space="0" w:color="auto"/>
              <w:right w:val="single" w:sz="4" w:space="0" w:color="auto"/>
            </w:tcBorders>
            <w:vAlign w:val="center"/>
            <w:hideMark/>
          </w:tcPr>
          <w:p w:rsidR="00515C0B" w:rsidRPr="008A2447" w:rsidRDefault="00515C0B" w:rsidP="00515C0B">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167"/>
        </w:trPr>
        <w:tc>
          <w:tcPr>
            <w:tcW w:w="130" w:type="pct"/>
            <w:vMerge/>
            <w:tcBorders>
              <w:left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hideMark/>
          </w:tcPr>
          <w:p w:rsidR="00515C0B" w:rsidRPr="008A2447" w:rsidRDefault="00515C0B"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515C0B" w:rsidRPr="008A2447" w:rsidRDefault="00515C0B"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416" w:type="pct"/>
            <w:gridSpan w:val="68"/>
            <w:vMerge/>
            <w:tcBorders>
              <w:left w:val="single" w:sz="4" w:space="0" w:color="auto"/>
              <w:bottom w:val="single" w:sz="4" w:space="0" w:color="auto"/>
              <w:right w:val="single" w:sz="4" w:space="0" w:color="auto"/>
            </w:tcBorders>
            <w:vAlign w:val="center"/>
            <w:hideMark/>
          </w:tcPr>
          <w:p w:rsidR="00515C0B" w:rsidRPr="008A2447" w:rsidRDefault="00515C0B" w:rsidP="00515C0B">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bottom w:val="single" w:sz="4" w:space="0" w:color="auto"/>
              <w:right w:val="single" w:sz="4" w:space="0" w:color="auto"/>
            </w:tcBorders>
            <w:vAlign w:val="center"/>
            <w:hideMark/>
          </w:tcPr>
          <w:p w:rsidR="00515C0B" w:rsidRPr="008A2447" w:rsidRDefault="00515C0B" w:rsidP="00224089">
            <w:pPr>
              <w:spacing w:after="0" w:line="240" w:lineRule="auto"/>
              <w:contextualSpacing/>
              <w:jc w:val="center"/>
              <w:rPr>
                <w:rFonts w:ascii="Times New Roman" w:hAnsi="Times New Roman"/>
                <w:sz w:val="20"/>
                <w:szCs w:val="20"/>
              </w:rPr>
            </w:pPr>
          </w:p>
        </w:tc>
      </w:tr>
      <w:tr w:rsidR="003D52AA" w:rsidRPr="008A2447" w:rsidTr="00E22E08">
        <w:trPr>
          <w:gridAfter w:val="2"/>
          <w:trHeight w:val="262"/>
        </w:trPr>
        <w:tc>
          <w:tcPr>
            <w:tcW w:w="130" w:type="pct"/>
            <w:vMerge/>
            <w:tcBorders>
              <w:left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pStyle w:val="ConsPlusNormal"/>
              <w:ind w:firstLine="0"/>
              <w:contextualSpacing/>
              <w:rPr>
                <w:rFonts w:ascii="Times New Roman" w:hAnsi="Times New Roman" w:cs="Times New Roman"/>
                <w:lang w:eastAsia="en-US"/>
              </w:rPr>
            </w:pPr>
            <w:r w:rsidRPr="008A2447">
              <w:rPr>
                <w:rFonts w:ascii="Times New Roman" w:hAnsi="Times New Roman" w:cs="Times New Roman"/>
                <w:lang w:eastAsia="en-US"/>
              </w:rPr>
              <w:t>Обеспечено плановое значение доли несостоявшихся закупок от общего количества конкурентных закупок, процентов</w:t>
            </w: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8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207"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p>
        </w:tc>
        <w:tc>
          <w:tcPr>
            <w:tcW w:w="168"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3" w:type="pct"/>
            <w:gridSpan w:val="4"/>
            <w:vMerge w:val="restart"/>
            <w:tcBorders>
              <w:top w:val="single" w:sz="4" w:space="0" w:color="auto"/>
              <w:left w:val="single" w:sz="4" w:space="0" w:color="auto"/>
              <w:right w:val="single" w:sz="4" w:space="0" w:color="auto"/>
            </w:tcBorders>
            <w:vAlign w:val="center"/>
            <w:hideMark/>
          </w:tcPr>
          <w:p w:rsidR="00583CF8" w:rsidRPr="008A2447" w:rsidRDefault="00583CF8" w:rsidP="00342450">
            <w:pPr>
              <w:spacing w:after="0" w:line="240" w:lineRule="auto"/>
              <w:jc w:val="center"/>
              <w:rPr>
                <w:rFonts w:ascii="Times New Roman" w:hAnsi="Times New Roman"/>
                <w:sz w:val="20"/>
                <w:szCs w:val="20"/>
              </w:rPr>
            </w:pPr>
            <w:r w:rsidRPr="008A2447">
              <w:rPr>
                <w:rFonts w:ascii="Times New Roman" w:hAnsi="Times New Roman"/>
                <w:sz w:val="20"/>
                <w:szCs w:val="20"/>
              </w:rPr>
              <w:t>2024 год</w:t>
            </w:r>
          </w:p>
        </w:tc>
        <w:tc>
          <w:tcPr>
            <w:tcW w:w="179" w:type="pct"/>
            <w:gridSpan w:val="6"/>
            <w:vMerge w:val="restart"/>
            <w:tcBorders>
              <w:top w:val="single" w:sz="4" w:space="0" w:color="auto"/>
              <w:left w:val="single" w:sz="4" w:space="0" w:color="auto"/>
              <w:right w:val="single" w:sz="4" w:space="0" w:color="auto"/>
            </w:tcBorders>
            <w:vAlign w:val="center"/>
          </w:tcPr>
          <w:p w:rsidR="00583CF8" w:rsidRPr="008A2447" w:rsidRDefault="00583CF8" w:rsidP="00342450">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229" w:type="pct"/>
            <w:gridSpan w:val="11"/>
            <w:vMerge w:val="restart"/>
            <w:tcBorders>
              <w:top w:val="single" w:sz="4" w:space="0" w:color="auto"/>
              <w:left w:val="single" w:sz="4" w:space="0" w:color="auto"/>
              <w:right w:val="single" w:sz="4" w:space="0" w:color="auto"/>
            </w:tcBorders>
            <w:vAlign w:val="center"/>
          </w:tcPr>
          <w:p w:rsidR="00583CF8" w:rsidRPr="008A2447" w:rsidRDefault="00583CF8" w:rsidP="00D90574">
            <w:pPr>
              <w:spacing w:after="0" w:line="240" w:lineRule="auto"/>
              <w:jc w:val="center"/>
              <w:rPr>
                <w:rFonts w:ascii="Times New Roman" w:hAnsi="Times New Roman"/>
                <w:sz w:val="20"/>
                <w:szCs w:val="20"/>
              </w:rPr>
            </w:pPr>
            <w:r w:rsidRPr="008A2447">
              <w:rPr>
                <w:rFonts w:ascii="Times New Roman" w:hAnsi="Times New Roman"/>
                <w:sz w:val="20"/>
                <w:szCs w:val="20"/>
              </w:rPr>
              <w:t>Итого</w:t>
            </w:r>
          </w:p>
          <w:p w:rsidR="00583CF8" w:rsidRPr="008A2447" w:rsidRDefault="00583CF8" w:rsidP="00D90574">
            <w:pPr>
              <w:spacing w:after="0" w:line="240" w:lineRule="auto"/>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6</w:t>
            </w:r>
            <w:r w:rsidRPr="008A2447">
              <w:rPr>
                <w:rFonts w:ascii="Times New Roman" w:hAnsi="Times New Roman"/>
                <w:sz w:val="20"/>
                <w:szCs w:val="20"/>
              </w:rPr>
              <w:t xml:space="preserve"> </w:t>
            </w:r>
          </w:p>
          <w:p w:rsidR="00583CF8" w:rsidRPr="008A2447" w:rsidRDefault="00583CF8" w:rsidP="000A6742">
            <w:pPr>
              <w:spacing w:after="0" w:line="240" w:lineRule="auto"/>
              <w:jc w:val="center"/>
              <w:rPr>
                <w:rFonts w:ascii="Times New Roman" w:hAnsi="Times New Roman"/>
                <w:sz w:val="20"/>
                <w:szCs w:val="20"/>
              </w:rPr>
            </w:pPr>
            <w:r w:rsidRPr="008A2447">
              <w:rPr>
                <w:rFonts w:ascii="Times New Roman" w:hAnsi="Times New Roman"/>
                <w:sz w:val="20"/>
                <w:szCs w:val="20"/>
              </w:rPr>
              <w:t>год</w:t>
            </w:r>
          </w:p>
        </w:tc>
        <w:tc>
          <w:tcPr>
            <w:tcW w:w="1062" w:type="pct"/>
            <w:gridSpan w:val="29"/>
            <w:tcBorders>
              <w:top w:val="single" w:sz="4" w:space="0" w:color="auto"/>
              <w:left w:val="single" w:sz="4" w:space="0" w:color="auto"/>
              <w:bottom w:val="single" w:sz="4" w:space="0" w:color="auto"/>
              <w:right w:val="single" w:sz="4" w:space="0" w:color="auto"/>
            </w:tcBorders>
            <w:vAlign w:val="center"/>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том числе:</w:t>
            </w:r>
          </w:p>
        </w:tc>
        <w:tc>
          <w:tcPr>
            <w:tcW w:w="183"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583CF8">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7</w:t>
            </w:r>
            <w:r w:rsidRPr="008A2447">
              <w:rPr>
                <w:rFonts w:ascii="Times New Roman" w:hAnsi="Times New Roman"/>
                <w:sz w:val="20"/>
                <w:szCs w:val="20"/>
              </w:rPr>
              <w:t xml:space="preserve"> год</w:t>
            </w:r>
          </w:p>
        </w:tc>
        <w:tc>
          <w:tcPr>
            <w:tcW w:w="215" w:type="pct"/>
            <w:gridSpan w:val="3"/>
            <w:vMerge w:val="restart"/>
            <w:tcBorders>
              <w:top w:val="single" w:sz="4" w:space="0" w:color="auto"/>
              <w:left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8</w:t>
            </w:r>
            <w:r w:rsidRPr="008A2447">
              <w:rPr>
                <w:rFonts w:ascii="Times New Roman" w:hAnsi="Times New Roman"/>
                <w:sz w:val="20"/>
                <w:szCs w:val="20"/>
              </w:rPr>
              <w:t xml:space="preserve"> </w:t>
            </w:r>
          </w:p>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год</w:t>
            </w:r>
          </w:p>
        </w:tc>
        <w:tc>
          <w:tcPr>
            <w:tcW w:w="242"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r>
      <w:tr w:rsidR="003D52AA" w:rsidRPr="008A2447" w:rsidTr="00E22E08">
        <w:trPr>
          <w:gridAfter w:val="2"/>
          <w:trHeight w:val="521"/>
        </w:trPr>
        <w:tc>
          <w:tcPr>
            <w:tcW w:w="130" w:type="pct"/>
            <w:vMerge/>
            <w:tcBorders>
              <w:left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207" w:type="pct"/>
            <w:gridSpan w:val="4"/>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rPr>
                <w:rFonts w:ascii="Times New Roman" w:hAnsi="Times New Roman"/>
                <w:sz w:val="20"/>
                <w:szCs w:val="20"/>
              </w:rPr>
            </w:pPr>
          </w:p>
        </w:tc>
        <w:tc>
          <w:tcPr>
            <w:tcW w:w="168" w:type="pct"/>
            <w:gridSpan w:val="5"/>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rPr>
                <w:rFonts w:ascii="Times New Roman" w:hAnsi="Times New Roman"/>
                <w:sz w:val="20"/>
                <w:szCs w:val="20"/>
              </w:rPr>
            </w:pPr>
          </w:p>
        </w:tc>
        <w:tc>
          <w:tcPr>
            <w:tcW w:w="173" w:type="pct"/>
            <w:gridSpan w:val="4"/>
            <w:vMerge/>
            <w:tcBorders>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jc w:val="center"/>
              <w:rPr>
                <w:rFonts w:ascii="Times New Roman" w:hAnsi="Times New Roman"/>
                <w:sz w:val="20"/>
                <w:szCs w:val="20"/>
              </w:rPr>
            </w:pPr>
          </w:p>
        </w:tc>
        <w:tc>
          <w:tcPr>
            <w:tcW w:w="179" w:type="pct"/>
            <w:gridSpan w:val="6"/>
            <w:vMerge/>
            <w:tcBorders>
              <w:left w:val="single" w:sz="4" w:space="0" w:color="auto"/>
              <w:bottom w:val="single" w:sz="4" w:space="0" w:color="auto"/>
              <w:right w:val="single" w:sz="4" w:space="0" w:color="auto"/>
            </w:tcBorders>
            <w:vAlign w:val="center"/>
          </w:tcPr>
          <w:p w:rsidR="00583CF8" w:rsidRPr="008A2447" w:rsidRDefault="00583CF8" w:rsidP="00D90574">
            <w:pPr>
              <w:spacing w:after="0" w:line="240" w:lineRule="auto"/>
              <w:jc w:val="center"/>
              <w:rPr>
                <w:rFonts w:ascii="Times New Roman" w:hAnsi="Times New Roman"/>
                <w:sz w:val="20"/>
                <w:szCs w:val="20"/>
              </w:rPr>
            </w:pPr>
          </w:p>
        </w:tc>
        <w:tc>
          <w:tcPr>
            <w:tcW w:w="229" w:type="pct"/>
            <w:gridSpan w:val="11"/>
            <w:vMerge/>
            <w:tcBorders>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jc w:val="center"/>
              <w:rPr>
                <w:rFonts w:ascii="Times New Roman" w:hAnsi="Times New Roman"/>
                <w:sz w:val="20"/>
                <w:szCs w:val="20"/>
              </w:rPr>
            </w:pPr>
          </w:p>
        </w:tc>
        <w:tc>
          <w:tcPr>
            <w:tcW w:w="223" w:type="pct"/>
            <w:gridSpan w:val="6"/>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4B63AB">
            <w:pPr>
              <w:spacing w:after="0" w:line="240" w:lineRule="auto"/>
              <w:jc w:val="center"/>
              <w:rPr>
                <w:rFonts w:ascii="Times New Roman" w:hAnsi="Times New Roman"/>
                <w:sz w:val="20"/>
                <w:szCs w:val="20"/>
              </w:rPr>
            </w:pPr>
            <w:r w:rsidRPr="008A2447">
              <w:rPr>
                <w:rFonts w:ascii="Times New Roman" w:hAnsi="Times New Roman"/>
                <w:sz w:val="20"/>
                <w:szCs w:val="20"/>
              </w:rPr>
              <w:t>1 квартал</w:t>
            </w:r>
          </w:p>
        </w:tc>
        <w:tc>
          <w:tcPr>
            <w:tcW w:w="309" w:type="pct"/>
            <w:gridSpan w:val="9"/>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4B63AB">
            <w:pPr>
              <w:spacing w:after="0" w:line="240" w:lineRule="auto"/>
              <w:jc w:val="center"/>
              <w:rPr>
                <w:rFonts w:ascii="Times New Roman" w:hAnsi="Times New Roman"/>
                <w:sz w:val="20"/>
                <w:szCs w:val="20"/>
              </w:rPr>
            </w:pPr>
            <w:r w:rsidRPr="008A2447">
              <w:rPr>
                <w:rFonts w:ascii="Times New Roman" w:hAnsi="Times New Roman"/>
                <w:sz w:val="20"/>
                <w:szCs w:val="20"/>
              </w:rPr>
              <w:t>1 полугодие</w:t>
            </w:r>
          </w:p>
        </w:tc>
        <w:tc>
          <w:tcPr>
            <w:tcW w:w="266" w:type="pct"/>
            <w:gridSpan w:val="7"/>
            <w:tcBorders>
              <w:left w:val="single" w:sz="4" w:space="0" w:color="auto"/>
              <w:bottom w:val="single" w:sz="4" w:space="0" w:color="auto"/>
              <w:right w:val="single" w:sz="4" w:space="0" w:color="auto"/>
            </w:tcBorders>
            <w:vAlign w:val="center"/>
            <w:hideMark/>
          </w:tcPr>
          <w:p w:rsidR="00583CF8" w:rsidRPr="008A2447" w:rsidRDefault="00583CF8" w:rsidP="004B63AB">
            <w:pPr>
              <w:spacing w:after="0" w:line="240" w:lineRule="auto"/>
              <w:jc w:val="center"/>
              <w:rPr>
                <w:rFonts w:ascii="Times New Roman" w:hAnsi="Times New Roman"/>
                <w:sz w:val="20"/>
                <w:szCs w:val="20"/>
              </w:rPr>
            </w:pPr>
            <w:r w:rsidRPr="008A2447">
              <w:rPr>
                <w:rFonts w:ascii="Times New Roman" w:hAnsi="Times New Roman"/>
                <w:sz w:val="20"/>
                <w:szCs w:val="20"/>
              </w:rPr>
              <w:t>9 месяцев</w:t>
            </w:r>
          </w:p>
        </w:tc>
        <w:tc>
          <w:tcPr>
            <w:tcW w:w="265" w:type="pct"/>
            <w:gridSpan w:val="7"/>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4B63AB">
            <w:pPr>
              <w:spacing w:after="0" w:line="240" w:lineRule="auto"/>
              <w:jc w:val="center"/>
              <w:rPr>
                <w:rFonts w:ascii="Times New Roman" w:hAnsi="Times New Roman"/>
                <w:sz w:val="20"/>
                <w:szCs w:val="20"/>
              </w:rPr>
            </w:pPr>
            <w:r w:rsidRPr="008A2447">
              <w:rPr>
                <w:rFonts w:ascii="Times New Roman" w:hAnsi="Times New Roman"/>
                <w:sz w:val="20"/>
                <w:szCs w:val="20"/>
              </w:rPr>
              <w:t>12 месяцев</w:t>
            </w:r>
          </w:p>
        </w:tc>
        <w:tc>
          <w:tcPr>
            <w:tcW w:w="183" w:type="pct"/>
            <w:gridSpan w:val="6"/>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p>
        </w:tc>
        <w:tc>
          <w:tcPr>
            <w:tcW w:w="215" w:type="pct"/>
            <w:gridSpan w:val="3"/>
            <w:vMerge/>
            <w:tcBorders>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r>
      <w:tr w:rsidR="003D52AA" w:rsidRPr="008A2447" w:rsidTr="00E22E08">
        <w:trPr>
          <w:gridAfter w:val="2"/>
          <w:trHeight w:val="145"/>
        </w:trPr>
        <w:tc>
          <w:tcPr>
            <w:tcW w:w="130" w:type="pct"/>
            <w:vMerge/>
            <w:tcBorders>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207" w:type="pct"/>
            <w:gridSpan w:val="4"/>
            <w:tcBorders>
              <w:top w:val="single" w:sz="4" w:space="0" w:color="auto"/>
              <w:left w:val="single" w:sz="4" w:space="0" w:color="auto"/>
              <w:bottom w:val="single" w:sz="4" w:space="0" w:color="auto"/>
              <w:right w:val="single" w:sz="4" w:space="0" w:color="auto"/>
            </w:tcBorders>
            <w:vAlign w:val="center"/>
            <w:hideMark/>
          </w:tcPr>
          <w:p w:rsidR="00583CF8" w:rsidRPr="008A2447" w:rsidRDefault="000A1404" w:rsidP="00D90574">
            <w:pPr>
              <w:spacing w:after="0" w:line="240" w:lineRule="auto"/>
              <w:contextualSpacing/>
              <w:jc w:val="center"/>
              <w:rPr>
                <w:rFonts w:ascii="Times New Roman" w:hAnsi="Times New Roman"/>
                <w:sz w:val="20"/>
                <w:szCs w:val="20"/>
              </w:rPr>
            </w:pPr>
            <w:r>
              <w:rPr>
                <w:rFonts w:ascii="Times New Roman" w:hAnsi="Times New Roman"/>
                <w:sz w:val="20"/>
                <w:szCs w:val="20"/>
              </w:rPr>
              <w:t>3</w:t>
            </w:r>
            <w:r w:rsidR="00583CF8" w:rsidRPr="008A2447">
              <w:rPr>
                <w:rFonts w:ascii="Times New Roman" w:hAnsi="Times New Roman"/>
                <w:sz w:val="20"/>
                <w:szCs w:val="20"/>
              </w:rPr>
              <w:t>9</w:t>
            </w:r>
          </w:p>
        </w:tc>
        <w:tc>
          <w:tcPr>
            <w:tcW w:w="168" w:type="pct"/>
            <w:gridSpan w:val="5"/>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33</w:t>
            </w:r>
          </w:p>
        </w:tc>
        <w:tc>
          <w:tcPr>
            <w:tcW w:w="173" w:type="pct"/>
            <w:gridSpan w:val="4"/>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32</w:t>
            </w:r>
          </w:p>
        </w:tc>
        <w:tc>
          <w:tcPr>
            <w:tcW w:w="179" w:type="pct"/>
            <w:gridSpan w:val="6"/>
            <w:tcBorders>
              <w:top w:val="single" w:sz="4" w:space="0" w:color="auto"/>
              <w:left w:val="single" w:sz="4" w:space="0" w:color="auto"/>
              <w:bottom w:val="single" w:sz="4" w:space="0" w:color="auto"/>
              <w:right w:val="single" w:sz="4" w:space="0" w:color="auto"/>
            </w:tcBorders>
            <w:vAlign w:val="center"/>
          </w:tcPr>
          <w:p w:rsidR="00583CF8" w:rsidRPr="00322CB5" w:rsidRDefault="002C7CE9"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40</w:t>
            </w:r>
          </w:p>
        </w:tc>
        <w:tc>
          <w:tcPr>
            <w:tcW w:w="229" w:type="pct"/>
            <w:gridSpan w:val="11"/>
            <w:tcBorders>
              <w:top w:val="single" w:sz="4" w:space="0" w:color="auto"/>
              <w:left w:val="single" w:sz="4" w:space="0" w:color="auto"/>
              <w:bottom w:val="single" w:sz="4" w:space="0" w:color="auto"/>
              <w:right w:val="single" w:sz="4" w:space="0" w:color="auto"/>
            </w:tcBorders>
            <w:vAlign w:val="center"/>
            <w:hideMark/>
          </w:tcPr>
          <w:p w:rsidR="00583CF8" w:rsidRPr="00322CB5" w:rsidRDefault="002C7CE9" w:rsidP="00583CF8">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w:t>
            </w:r>
            <w:r w:rsidR="00583CF8" w:rsidRPr="00322CB5">
              <w:rPr>
                <w:rFonts w:ascii="Times New Roman" w:hAnsi="Times New Roman"/>
                <w:sz w:val="20"/>
                <w:szCs w:val="20"/>
              </w:rPr>
              <w:t>0</w:t>
            </w:r>
          </w:p>
        </w:tc>
        <w:tc>
          <w:tcPr>
            <w:tcW w:w="223" w:type="pct"/>
            <w:gridSpan w:val="6"/>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309" w:type="pct"/>
            <w:gridSpan w:val="9"/>
            <w:tcBorders>
              <w:top w:val="single" w:sz="4" w:space="0" w:color="auto"/>
              <w:left w:val="single" w:sz="4" w:space="0" w:color="auto"/>
              <w:bottom w:val="single" w:sz="4" w:space="0" w:color="auto"/>
              <w:right w:val="single" w:sz="4" w:space="0" w:color="auto"/>
            </w:tcBorders>
            <w:vAlign w:val="center"/>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66" w:type="pct"/>
            <w:gridSpan w:val="7"/>
            <w:tcBorders>
              <w:top w:val="single" w:sz="4" w:space="0" w:color="auto"/>
              <w:left w:val="single" w:sz="4" w:space="0" w:color="auto"/>
              <w:bottom w:val="single" w:sz="4" w:space="0" w:color="auto"/>
              <w:right w:val="single" w:sz="4" w:space="0" w:color="auto"/>
            </w:tcBorders>
            <w:vAlign w:val="center"/>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65" w:type="pct"/>
            <w:gridSpan w:val="7"/>
            <w:tcBorders>
              <w:top w:val="single" w:sz="4" w:space="0" w:color="auto"/>
              <w:left w:val="single" w:sz="4" w:space="0" w:color="auto"/>
              <w:bottom w:val="single" w:sz="4" w:space="0" w:color="auto"/>
              <w:right w:val="single" w:sz="4" w:space="0" w:color="auto"/>
            </w:tcBorders>
            <w:vAlign w:val="center"/>
          </w:tcPr>
          <w:p w:rsidR="00583CF8" w:rsidRPr="00322CB5" w:rsidRDefault="002C7CE9" w:rsidP="00583CF8">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w:t>
            </w:r>
            <w:r w:rsidR="00583CF8" w:rsidRPr="00322CB5">
              <w:rPr>
                <w:rFonts w:ascii="Times New Roman" w:hAnsi="Times New Roman"/>
                <w:sz w:val="20"/>
                <w:szCs w:val="20"/>
              </w:rPr>
              <w:t>0</w:t>
            </w:r>
          </w:p>
        </w:tc>
        <w:tc>
          <w:tcPr>
            <w:tcW w:w="183" w:type="pct"/>
            <w:gridSpan w:val="6"/>
            <w:tcBorders>
              <w:top w:val="single" w:sz="4" w:space="0" w:color="auto"/>
              <w:left w:val="single" w:sz="4" w:space="0" w:color="auto"/>
              <w:bottom w:val="single" w:sz="4" w:space="0" w:color="auto"/>
              <w:right w:val="single" w:sz="4" w:space="0" w:color="auto"/>
            </w:tcBorders>
            <w:vAlign w:val="center"/>
          </w:tcPr>
          <w:p w:rsidR="00583CF8" w:rsidRPr="00322CB5" w:rsidRDefault="002C7CE9"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3</w:t>
            </w:r>
            <w:r w:rsidR="00583CF8" w:rsidRPr="00322CB5">
              <w:rPr>
                <w:rFonts w:ascii="Times New Roman" w:hAnsi="Times New Roman"/>
                <w:sz w:val="20"/>
                <w:szCs w:val="20"/>
              </w:rPr>
              <w:t>9</w:t>
            </w:r>
          </w:p>
        </w:tc>
        <w:tc>
          <w:tcPr>
            <w:tcW w:w="215" w:type="pct"/>
            <w:gridSpan w:val="3"/>
            <w:tcBorders>
              <w:top w:val="single" w:sz="4" w:space="0" w:color="auto"/>
              <w:left w:val="single" w:sz="4" w:space="0" w:color="auto"/>
              <w:bottom w:val="single" w:sz="4" w:space="0" w:color="auto"/>
              <w:right w:val="single" w:sz="4" w:space="0" w:color="auto"/>
            </w:tcBorders>
            <w:vAlign w:val="center"/>
          </w:tcPr>
          <w:p w:rsidR="00583CF8" w:rsidRPr="00322CB5" w:rsidRDefault="002C7CE9" w:rsidP="0022408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3</w:t>
            </w:r>
            <w:r w:rsidR="00583CF8" w:rsidRPr="00322CB5">
              <w:rPr>
                <w:rFonts w:ascii="Times New Roman" w:hAnsi="Times New Roman"/>
                <w:sz w:val="20"/>
                <w:szCs w:val="20"/>
              </w:rPr>
              <w:t>9</w:t>
            </w: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60"/>
        </w:trPr>
        <w:tc>
          <w:tcPr>
            <w:tcW w:w="130" w:type="pct"/>
            <w:vMerge w:val="restart"/>
            <w:tcBorders>
              <w:top w:val="single" w:sz="4" w:space="0" w:color="auto"/>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1.2</w:t>
            </w:r>
          </w:p>
        </w:tc>
        <w:tc>
          <w:tcPr>
            <w:tcW w:w="890" w:type="pct"/>
            <w:gridSpan w:val="3"/>
            <w:vMerge w:val="restart"/>
            <w:tcBorders>
              <w:top w:val="single" w:sz="4" w:space="0" w:color="auto"/>
              <w:left w:val="single" w:sz="4" w:space="0" w:color="auto"/>
              <w:right w:val="single" w:sz="4" w:space="0" w:color="auto"/>
            </w:tcBorders>
            <w:vAlign w:val="center"/>
            <w:hideMark/>
          </w:tcPr>
          <w:p w:rsidR="000A6742" w:rsidRPr="008A2447" w:rsidRDefault="000A6742" w:rsidP="00224089">
            <w:pPr>
              <w:pStyle w:val="ConsPlusNormal"/>
              <w:ind w:firstLine="0"/>
              <w:contextualSpacing/>
              <w:rPr>
                <w:rFonts w:ascii="Times New Roman" w:hAnsi="Times New Roman" w:cs="Times New Roman"/>
                <w:b/>
                <w:lang w:eastAsia="en-US"/>
              </w:rPr>
            </w:pPr>
            <w:r w:rsidRPr="008A2447">
              <w:rPr>
                <w:rFonts w:ascii="Times New Roman" w:hAnsi="Times New Roman" w:cs="Times New Roman"/>
                <w:b/>
                <w:lang w:eastAsia="en-US"/>
              </w:rPr>
              <w:t>Мероприятие 50.02.</w:t>
            </w:r>
          </w:p>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Проведение оценки качества закупочной деятельности</w:t>
            </w:r>
          </w:p>
        </w:tc>
        <w:tc>
          <w:tcPr>
            <w:tcW w:w="520" w:type="pct"/>
            <w:gridSpan w:val="2"/>
            <w:vMerge w:val="restart"/>
            <w:tcBorders>
              <w:top w:val="single" w:sz="4" w:space="0" w:color="auto"/>
              <w:left w:val="single" w:sz="4" w:space="0" w:color="auto"/>
              <w:right w:val="single" w:sz="4" w:space="0" w:color="auto"/>
            </w:tcBorders>
            <w:vAlign w:val="center"/>
            <w:hideMark/>
          </w:tcPr>
          <w:p w:rsidR="000A6742" w:rsidRPr="008A2447" w:rsidRDefault="000A6742"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Итого:</w:t>
            </w:r>
          </w:p>
        </w:tc>
        <w:tc>
          <w:tcPr>
            <w:tcW w:w="2416" w:type="pct"/>
            <w:gridSpan w:val="68"/>
            <w:vMerge w:val="restart"/>
            <w:tcBorders>
              <w:top w:val="single" w:sz="4" w:space="0" w:color="auto"/>
              <w:left w:val="single" w:sz="4" w:space="0" w:color="auto"/>
              <w:right w:val="single" w:sz="4" w:space="0" w:color="auto"/>
            </w:tcBorders>
            <w:vAlign w:val="center"/>
            <w:hideMark/>
          </w:tcPr>
          <w:p w:rsidR="000A6742" w:rsidRPr="00322CB5" w:rsidRDefault="000A6742" w:rsidP="0022408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В пределах средств на обеспечение деятельности учреждения</w:t>
            </w:r>
          </w:p>
        </w:tc>
        <w:tc>
          <w:tcPr>
            <w:tcW w:w="242" w:type="pct"/>
            <w:gridSpan w:val="2"/>
            <w:vMerge w:val="restart"/>
            <w:tcBorders>
              <w:top w:val="single" w:sz="4" w:space="0" w:color="auto"/>
              <w:left w:val="single" w:sz="4" w:space="0" w:color="auto"/>
              <w:right w:val="single" w:sz="4" w:space="0" w:color="auto"/>
            </w:tcBorders>
            <w:noWrap/>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Комитет</w:t>
            </w:r>
          </w:p>
        </w:tc>
      </w:tr>
      <w:tr w:rsidR="00357817" w:rsidRPr="008A2447" w:rsidTr="00E22E08">
        <w:trPr>
          <w:gridAfter w:val="2"/>
          <w:trHeight w:val="458"/>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2416" w:type="pct"/>
            <w:gridSpan w:val="68"/>
            <w:vMerge/>
            <w:tcBorders>
              <w:left w:val="single" w:sz="4" w:space="0" w:color="auto"/>
              <w:right w:val="single" w:sz="4" w:space="0" w:color="auto"/>
            </w:tcBorders>
            <w:vAlign w:val="center"/>
            <w:hideMark/>
          </w:tcPr>
          <w:p w:rsidR="000A6742" w:rsidRPr="00322CB5"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333"/>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416" w:type="pct"/>
            <w:gridSpan w:val="68"/>
            <w:vMerge/>
            <w:tcBorders>
              <w:left w:val="single" w:sz="4" w:space="0" w:color="auto"/>
              <w:right w:val="single" w:sz="4" w:space="0" w:color="auto"/>
            </w:tcBorders>
            <w:vAlign w:val="center"/>
            <w:hideMark/>
          </w:tcPr>
          <w:p w:rsidR="000A6742" w:rsidRPr="00322CB5"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557"/>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416" w:type="pct"/>
            <w:gridSpan w:val="68"/>
            <w:vMerge/>
            <w:tcBorders>
              <w:left w:val="single" w:sz="4" w:space="0" w:color="auto"/>
              <w:right w:val="single" w:sz="4" w:space="0" w:color="auto"/>
            </w:tcBorders>
            <w:vAlign w:val="center"/>
            <w:hideMark/>
          </w:tcPr>
          <w:p w:rsidR="000A6742" w:rsidRPr="00322CB5"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176"/>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416" w:type="pct"/>
            <w:gridSpan w:val="68"/>
            <w:vMerge/>
            <w:tcBorders>
              <w:left w:val="single" w:sz="4" w:space="0" w:color="auto"/>
              <w:bottom w:val="single" w:sz="4" w:space="0" w:color="auto"/>
              <w:right w:val="single" w:sz="4" w:space="0" w:color="auto"/>
            </w:tcBorders>
            <w:vAlign w:val="center"/>
            <w:hideMark/>
          </w:tcPr>
          <w:p w:rsidR="000A6742" w:rsidRPr="00322CB5"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D52AA" w:rsidRPr="008A2447" w:rsidTr="00E22E08">
        <w:trPr>
          <w:gridAfter w:val="2"/>
          <w:trHeight w:val="60"/>
        </w:trPr>
        <w:tc>
          <w:tcPr>
            <w:tcW w:w="130" w:type="pct"/>
            <w:vMerge/>
            <w:tcBorders>
              <w:left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pStyle w:val="ConsPlusNormal"/>
              <w:ind w:firstLine="0"/>
              <w:contextualSpacing/>
              <w:rPr>
                <w:rFonts w:ascii="Times New Roman" w:hAnsi="Times New Roman" w:cs="Times New Roman"/>
                <w:lang w:eastAsia="en-US"/>
              </w:rPr>
            </w:pPr>
            <w:r w:rsidRPr="008A2447">
              <w:rPr>
                <w:rFonts w:ascii="Times New Roman" w:hAnsi="Times New Roman" w:cs="Times New Roman"/>
                <w:lang w:eastAsia="en-US"/>
              </w:rPr>
              <w:t>Обеспечено плановое значение доли обоснованных, частично обоснованных жалоб, процентов</w:t>
            </w: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8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207"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p>
        </w:tc>
        <w:tc>
          <w:tcPr>
            <w:tcW w:w="165"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8" w:type="pct"/>
            <w:gridSpan w:val="6"/>
            <w:vMerge w:val="restart"/>
            <w:tcBorders>
              <w:top w:val="single" w:sz="4" w:space="0" w:color="auto"/>
              <w:left w:val="single" w:sz="4" w:space="0" w:color="auto"/>
              <w:right w:val="single" w:sz="4" w:space="0" w:color="auto"/>
            </w:tcBorders>
            <w:vAlign w:val="center"/>
            <w:hideMark/>
          </w:tcPr>
          <w:p w:rsidR="00583CF8" w:rsidRPr="00322CB5" w:rsidRDefault="00583CF8" w:rsidP="00D90574">
            <w:pPr>
              <w:spacing w:after="0" w:line="240" w:lineRule="auto"/>
              <w:jc w:val="center"/>
              <w:rPr>
                <w:rFonts w:ascii="Times New Roman" w:hAnsi="Times New Roman"/>
                <w:sz w:val="20"/>
                <w:szCs w:val="20"/>
              </w:rPr>
            </w:pPr>
            <w:r w:rsidRPr="00322CB5">
              <w:rPr>
                <w:rFonts w:ascii="Times New Roman" w:hAnsi="Times New Roman"/>
                <w:sz w:val="20"/>
                <w:szCs w:val="20"/>
              </w:rPr>
              <w:t>2024 год</w:t>
            </w:r>
          </w:p>
        </w:tc>
        <w:tc>
          <w:tcPr>
            <w:tcW w:w="177" w:type="pct"/>
            <w:gridSpan w:val="5"/>
            <w:vMerge w:val="restart"/>
            <w:tcBorders>
              <w:top w:val="single" w:sz="4" w:space="0" w:color="auto"/>
              <w:left w:val="single" w:sz="4" w:space="0" w:color="auto"/>
              <w:right w:val="single" w:sz="4" w:space="0" w:color="auto"/>
            </w:tcBorders>
            <w:vAlign w:val="center"/>
          </w:tcPr>
          <w:p w:rsidR="00583CF8" w:rsidRPr="00322CB5" w:rsidRDefault="00583CF8" w:rsidP="00D90574">
            <w:pPr>
              <w:spacing w:after="0" w:line="240" w:lineRule="auto"/>
              <w:jc w:val="center"/>
              <w:rPr>
                <w:rFonts w:ascii="Times New Roman" w:hAnsi="Times New Roman"/>
                <w:sz w:val="20"/>
                <w:szCs w:val="20"/>
              </w:rPr>
            </w:pPr>
            <w:r w:rsidRPr="00322CB5">
              <w:rPr>
                <w:rFonts w:ascii="Times New Roman" w:hAnsi="Times New Roman"/>
                <w:sz w:val="20"/>
                <w:szCs w:val="20"/>
              </w:rPr>
              <w:t>2025 год</w:t>
            </w:r>
          </w:p>
        </w:tc>
        <w:tc>
          <w:tcPr>
            <w:tcW w:w="227" w:type="pct"/>
            <w:gridSpan w:val="10"/>
            <w:vMerge w:val="restart"/>
            <w:tcBorders>
              <w:top w:val="single" w:sz="4" w:space="0" w:color="auto"/>
              <w:left w:val="single" w:sz="4" w:space="0" w:color="auto"/>
              <w:right w:val="single" w:sz="4" w:space="0" w:color="auto"/>
            </w:tcBorders>
            <w:vAlign w:val="center"/>
          </w:tcPr>
          <w:p w:rsidR="00583CF8" w:rsidRPr="00322CB5" w:rsidRDefault="00583CF8" w:rsidP="000A6742">
            <w:pPr>
              <w:spacing w:after="0" w:line="240" w:lineRule="auto"/>
              <w:jc w:val="center"/>
              <w:rPr>
                <w:rFonts w:ascii="Times New Roman" w:hAnsi="Times New Roman"/>
                <w:sz w:val="20"/>
                <w:szCs w:val="20"/>
              </w:rPr>
            </w:pPr>
            <w:r w:rsidRPr="00322CB5">
              <w:rPr>
                <w:rFonts w:ascii="Times New Roman" w:hAnsi="Times New Roman"/>
                <w:sz w:val="20"/>
                <w:szCs w:val="20"/>
              </w:rPr>
              <w:t>Итого</w:t>
            </w:r>
          </w:p>
          <w:p w:rsidR="00583CF8" w:rsidRPr="00322CB5" w:rsidRDefault="00583CF8" w:rsidP="00583CF8">
            <w:pPr>
              <w:spacing w:after="0" w:line="240" w:lineRule="auto"/>
              <w:jc w:val="center"/>
              <w:rPr>
                <w:rFonts w:ascii="Times New Roman" w:hAnsi="Times New Roman"/>
                <w:sz w:val="20"/>
                <w:szCs w:val="20"/>
              </w:rPr>
            </w:pPr>
            <w:r w:rsidRPr="00322CB5">
              <w:rPr>
                <w:rFonts w:ascii="Times New Roman" w:hAnsi="Times New Roman"/>
                <w:sz w:val="20"/>
                <w:szCs w:val="20"/>
              </w:rPr>
              <w:t>2026 год</w:t>
            </w:r>
          </w:p>
        </w:tc>
        <w:tc>
          <w:tcPr>
            <w:tcW w:w="1062" w:type="pct"/>
            <w:gridSpan w:val="29"/>
            <w:tcBorders>
              <w:top w:val="single" w:sz="4" w:space="0" w:color="auto"/>
              <w:left w:val="single" w:sz="4" w:space="0" w:color="auto"/>
              <w:bottom w:val="single" w:sz="4" w:space="0" w:color="auto"/>
              <w:right w:val="single" w:sz="4" w:space="0" w:color="auto"/>
            </w:tcBorders>
            <w:vAlign w:val="center"/>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В том числе:</w:t>
            </w:r>
          </w:p>
        </w:tc>
        <w:tc>
          <w:tcPr>
            <w:tcW w:w="178"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583CF8">
            <w:pPr>
              <w:spacing w:after="0" w:line="240" w:lineRule="auto"/>
              <w:contextualSpacing/>
              <w:jc w:val="center"/>
              <w:rPr>
                <w:rFonts w:ascii="Times New Roman" w:hAnsi="Times New Roman"/>
                <w:sz w:val="20"/>
                <w:szCs w:val="20"/>
              </w:rPr>
            </w:pPr>
            <w:r w:rsidRPr="00322CB5">
              <w:rPr>
                <w:rFonts w:ascii="Times New Roman" w:hAnsi="Times New Roman"/>
                <w:sz w:val="20"/>
                <w:szCs w:val="20"/>
              </w:rPr>
              <w:t>2027 год</w:t>
            </w:r>
          </w:p>
        </w:tc>
        <w:tc>
          <w:tcPr>
            <w:tcW w:w="222" w:type="pct"/>
            <w:gridSpan w:val="4"/>
            <w:vMerge w:val="restart"/>
            <w:tcBorders>
              <w:top w:val="single" w:sz="4" w:space="0" w:color="auto"/>
              <w:left w:val="single" w:sz="4" w:space="0" w:color="auto"/>
              <w:right w:val="single" w:sz="4" w:space="0" w:color="auto"/>
            </w:tcBorders>
            <w:vAlign w:val="center"/>
            <w:hideMark/>
          </w:tcPr>
          <w:p w:rsidR="00583CF8" w:rsidRPr="00322CB5" w:rsidRDefault="00583CF8" w:rsidP="00515C0B">
            <w:pPr>
              <w:spacing w:after="0" w:line="240" w:lineRule="auto"/>
              <w:contextualSpacing/>
              <w:jc w:val="center"/>
              <w:rPr>
                <w:rFonts w:ascii="Times New Roman" w:hAnsi="Times New Roman"/>
                <w:sz w:val="20"/>
                <w:szCs w:val="20"/>
              </w:rPr>
            </w:pPr>
            <w:r w:rsidRPr="00322CB5">
              <w:rPr>
                <w:rFonts w:ascii="Times New Roman" w:hAnsi="Times New Roman"/>
                <w:sz w:val="20"/>
                <w:szCs w:val="20"/>
              </w:rPr>
              <w:t>2028</w:t>
            </w:r>
          </w:p>
          <w:p w:rsidR="00583CF8" w:rsidRPr="00322CB5" w:rsidRDefault="00583CF8" w:rsidP="00515C0B">
            <w:pPr>
              <w:spacing w:after="0" w:line="240" w:lineRule="auto"/>
              <w:contextualSpacing/>
              <w:jc w:val="center"/>
              <w:rPr>
                <w:rFonts w:ascii="Times New Roman" w:hAnsi="Times New Roman"/>
                <w:sz w:val="20"/>
                <w:szCs w:val="20"/>
              </w:rPr>
            </w:pPr>
            <w:r w:rsidRPr="00322CB5">
              <w:rPr>
                <w:rFonts w:ascii="Times New Roman" w:hAnsi="Times New Roman"/>
                <w:sz w:val="20"/>
                <w:szCs w:val="20"/>
              </w:rPr>
              <w:t xml:space="preserve"> год</w:t>
            </w:r>
          </w:p>
        </w:tc>
        <w:tc>
          <w:tcPr>
            <w:tcW w:w="242"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r>
      <w:tr w:rsidR="003D52AA" w:rsidRPr="008A2447" w:rsidTr="00E22E08">
        <w:trPr>
          <w:gridAfter w:val="2"/>
          <w:trHeight w:val="95"/>
        </w:trPr>
        <w:tc>
          <w:tcPr>
            <w:tcW w:w="130" w:type="pct"/>
            <w:vMerge/>
            <w:tcBorders>
              <w:left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207" w:type="pct"/>
            <w:gridSpan w:val="4"/>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p>
        </w:tc>
        <w:tc>
          <w:tcPr>
            <w:tcW w:w="165" w:type="pct"/>
            <w:gridSpan w:val="4"/>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p>
        </w:tc>
        <w:tc>
          <w:tcPr>
            <w:tcW w:w="178" w:type="pct"/>
            <w:gridSpan w:val="6"/>
            <w:vMerge/>
            <w:tcBorders>
              <w:left w:val="single" w:sz="4" w:space="0" w:color="auto"/>
              <w:bottom w:val="single" w:sz="4" w:space="0" w:color="auto"/>
              <w:right w:val="single" w:sz="4" w:space="0" w:color="auto"/>
            </w:tcBorders>
            <w:vAlign w:val="center"/>
            <w:hideMark/>
          </w:tcPr>
          <w:p w:rsidR="00583CF8" w:rsidRPr="00322CB5" w:rsidRDefault="00583CF8" w:rsidP="00D90574">
            <w:pPr>
              <w:spacing w:after="0" w:line="240" w:lineRule="auto"/>
              <w:jc w:val="center"/>
              <w:rPr>
                <w:rFonts w:ascii="Times New Roman" w:hAnsi="Times New Roman"/>
                <w:sz w:val="20"/>
                <w:szCs w:val="20"/>
              </w:rPr>
            </w:pPr>
          </w:p>
        </w:tc>
        <w:tc>
          <w:tcPr>
            <w:tcW w:w="177" w:type="pct"/>
            <w:gridSpan w:val="5"/>
            <w:vMerge/>
            <w:tcBorders>
              <w:left w:val="single" w:sz="4" w:space="0" w:color="auto"/>
              <w:bottom w:val="single" w:sz="4" w:space="0" w:color="auto"/>
              <w:right w:val="single" w:sz="4" w:space="0" w:color="auto"/>
            </w:tcBorders>
            <w:vAlign w:val="center"/>
          </w:tcPr>
          <w:p w:rsidR="00583CF8" w:rsidRPr="00322CB5" w:rsidRDefault="00583CF8" w:rsidP="00D90574">
            <w:pPr>
              <w:spacing w:after="0" w:line="240" w:lineRule="auto"/>
              <w:jc w:val="center"/>
              <w:rPr>
                <w:rFonts w:ascii="Times New Roman" w:hAnsi="Times New Roman"/>
                <w:sz w:val="20"/>
                <w:szCs w:val="20"/>
              </w:rPr>
            </w:pPr>
          </w:p>
        </w:tc>
        <w:tc>
          <w:tcPr>
            <w:tcW w:w="227" w:type="pct"/>
            <w:gridSpan w:val="10"/>
            <w:vMerge/>
            <w:tcBorders>
              <w:left w:val="single" w:sz="4" w:space="0" w:color="auto"/>
              <w:bottom w:val="single" w:sz="4" w:space="0" w:color="auto"/>
              <w:right w:val="single" w:sz="4" w:space="0" w:color="auto"/>
            </w:tcBorders>
            <w:vAlign w:val="center"/>
            <w:hideMark/>
          </w:tcPr>
          <w:p w:rsidR="00583CF8" w:rsidRPr="00322CB5" w:rsidRDefault="00583CF8" w:rsidP="00D90574">
            <w:pPr>
              <w:spacing w:after="0" w:line="240" w:lineRule="auto"/>
              <w:jc w:val="center"/>
              <w:rPr>
                <w:rFonts w:ascii="Times New Roman" w:hAnsi="Times New Roman"/>
                <w:sz w:val="20"/>
                <w:szCs w:val="20"/>
              </w:rPr>
            </w:pPr>
          </w:p>
        </w:tc>
        <w:tc>
          <w:tcPr>
            <w:tcW w:w="223" w:type="pct"/>
            <w:gridSpan w:val="6"/>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4B63AB">
            <w:pPr>
              <w:spacing w:after="0" w:line="240" w:lineRule="auto"/>
              <w:jc w:val="center"/>
              <w:rPr>
                <w:rFonts w:ascii="Times New Roman" w:hAnsi="Times New Roman"/>
                <w:sz w:val="20"/>
                <w:szCs w:val="20"/>
              </w:rPr>
            </w:pPr>
            <w:r w:rsidRPr="00322CB5">
              <w:rPr>
                <w:rFonts w:ascii="Times New Roman" w:hAnsi="Times New Roman"/>
                <w:sz w:val="20"/>
                <w:szCs w:val="20"/>
              </w:rPr>
              <w:t>1 квартал</w:t>
            </w:r>
          </w:p>
        </w:tc>
        <w:tc>
          <w:tcPr>
            <w:tcW w:w="309" w:type="pct"/>
            <w:gridSpan w:val="8"/>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4B63AB">
            <w:pPr>
              <w:spacing w:after="0" w:line="240" w:lineRule="auto"/>
              <w:jc w:val="center"/>
              <w:rPr>
                <w:rFonts w:ascii="Times New Roman" w:hAnsi="Times New Roman"/>
                <w:sz w:val="20"/>
                <w:szCs w:val="20"/>
              </w:rPr>
            </w:pPr>
            <w:r w:rsidRPr="00322CB5">
              <w:rPr>
                <w:rFonts w:ascii="Times New Roman" w:hAnsi="Times New Roman"/>
                <w:sz w:val="20"/>
                <w:szCs w:val="20"/>
              </w:rPr>
              <w:t>1 полугодие</w:t>
            </w:r>
          </w:p>
        </w:tc>
        <w:tc>
          <w:tcPr>
            <w:tcW w:w="266" w:type="pct"/>
            <w:gridSpan w:val="8"/>
            <w:tcBorders>
              <w:left w:val="single" w:sz="4" w:space="0" w:color="auto"/>
              <w:bottom w:val="single" w:sz="4" w:space="0" w:color="auto"/>
              <w:right w:val="single" w:sz="4" w:space="0" w:color="auto"/>
            </w:tcBorders>
            <w:vAlign w:val="center"/>
            <w:hideMark/>
          </w:tcPr>
          <w:p w:rsidR="00583CF8" w:rsidRPr="00322CB5" w:rsidRDefault="00583CF8" w:rsidP="004B63AB">
            <w:pPr>
              <w:spacing w:after="0" w:line="240" w:lineRule="auto"/>
              <w:jc w:val="center"/>
              <w:rPr>
                <w:rFonts w:ascii="Times New Roman" w:hAnsi="Times New Roman"/>
                <w:sz w:val="20"/>
                <w:szCs w:val="20"/>
              </w:rPr>
            </w:pPr>
            <w:r w:rsidRPr="00322CB5">
              <w:rPr>
                <w:rFonts w:ascii="Times New Roman" w:hAnsi="Times New Roman"/>
                <w:sz w:val="20"/>
                <w:szCs w:val="20"/>
              </w:rPr>
              <w:t>9 месяцев</w:t>
            </w:r>
          </w:p>
        </w:tc>
        <w:tc>
          <w:tcPr>
            <w:tcW w:w="265" w:type="pct"/>
            <w:gridSpan w:val="7"/>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4B63AB">
            <w:pPr>
              <w:spacing w:after="0" w:line="240" w:lineRule="auto"/>
              <w:jc w:val="center"/>
              <w:rPr>
                <w:rFonts w:ascii="Times New Roman" w:hAnsi="Times New Roman"/>
                <w:sz w:val="20"/>
                <w:szCs w:val="20"/>
              </w:rPr>
            </w:pPr>
            <w:r w:rsidRPr="00322CB5">
              <w:rPr>
                <w:rFonts w:ascii="Times New Roman" w:hAnsi="Times New Roman"/>
                <w:sz w:val="20"/>
                <w:szCs w:val="20"/>
              </w:rPr>
              <w:t>12 месяцев</w:t>
            </w:r>
          </w:p>
        </w:tc>
        <w:tc>
          <w:tcPr>
            <w:tcW w:w="178" w:type="pct"/>
            <w:gridSpan w:val="6"/>
            <w:vMerge/>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D90574">
            <w:pPr>
              <w:spacing w:after="0" w:line="240" w:lineRule="auto"/>
              <w:contextualSpacing/>
              <w:jc w:val="center"/>
              <w:rPr>
                <w:rFonts w:ascii="Times New Roman" w:hAnsi="Times New Roman"/>
                <w:sz w:val="20"/>
                <w:szCs w:val="20"/>
              </w:rPr>
            </w:pPr>
          </w:p>
        </w:tc>
        <w:tc>
          <w:tcPr>
            <w:tcW w:w="222" w:type="pct"/>
            <w:gridSpan w:val="4"/>
            <w:vMerge/>
            <w:tcBorders>
              <w:left w:val="single" w:sz="4" w:space="0" w:color="auto"/>
              <w:bottom w:val="single" w:sz="4" w:space="0" w:color="auto"/>
              <w:right w:val="single" w:sz="4" w:space="0" w:color="auto"/>
            </w:tcBorders>
            <w:vAlign w:val="center"/>
            <w:hideMark/>
          </w:tcPr>
          <w:p w:rsidR="00583CF8" w:rsidRPr="00322CB5" w:rsidRDefault="00583CF8" w:rsidP="00515C0B">
            <w:pPr>
              <w:spacing w:after="0" w:line="240" w:lineRule="auto"/>
              <w:contextualSpacing/>
              <w:jc w:val="center"/>
              <w:rPr>
                <w:rFonts w:ascii="Times New Roman" w:hAnsi="Times New Roman"/>
                <w:sz w:val="20"/>
                <w:szCs w:val="20"/>
              </w:rPr>
            </w:pP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r>
      <w:tr w:rsidR="003D52AA" w:rsidRPr="008A2447" w:rsidTr="00E22E08">
        <w:trPr>
          <w:gridAfter w:val="2"/>
          <w:trHeight w:val="343"/>
        </w:trPr>
        <w:tc>
          <w:tcPr>
            <w:tcW w:w="130" w:type="pct"/>
            <w:vMerge/>
            <w:tcBorders>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207" w:type="pct"/>
            <w:gridSpan w:val="4"/>
            <w:tcBorders>
              <w:top w:val="single" w:sz="4" w:space="0" w:color="auto"/>
              <w:left w:val="single" w:sz="4" w:space="0" w:color="auto"/>
              <w:bottom w:val="single" w:sz="4" w:space="0" w:color="auto"/>
              <w:right w:val="single" w:sz="4" w:space="0" w:color="auto"/>
            </w:tcBorders>
            <w:vAlign w:val="center"/>
            <w:hideMark/>
          </w:tcPr>
          <w:p w:rsidR="00583CF8" w:rsidRPr="008A2447" w:rsidRDefault="000A1404" w:rsidP="00D90574">
            <w:pPr>
              <w:spacing w:after="0" w:line="240" w:lineRule="auto"/>
              <w:contextualSpacing/>
              <w:jc w:val="center"/>
              <w:rPr>
                <w:rFonts w:ascii="Times New Roman" w:hAnsi="Times New Roman"/>
                <w:sz w:val="20"/>
                <w:szCs w:val="20"/>
              </w:rPr>
            </w:pPr>
            <w:r>
              <w:rPr>
                <w:rFonts w:ascii="Times New Roman" w:hAnsi="Times New Roman"/>
                <w:sz w:val="20"/>
                <w:szCs w:val="20"/>
              </w:rPr>
              <w:t>1,6</w:t>
            </w:r>
          </w:p>
        </w:tc>
        <w:tc>
          <w:tcPr>
            <w:tcW w:w="165" w:type="pct"/>
            <w:gridSpan w:val="4"/>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2,5</w:t>
            </w:r>
          </w:p>
        </w:tc>
        <w:tc>
          <w:tcPr>
            <w:tcW w:w="178" w:type="pct"/>
            <w:gridSpan w:val="6"/>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2,4</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583CF8" w:rsidRPr="00322CB5" w:rsidRDefault="002C7CE9"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1,7</w:t>
            </w:r>
          </w:p>
        </w:tc>
        <w:tc>
          <w:tcPr>
            <w:tcW w:w="227" w:type="pct"/>
            <w:gridSpan w:val="10"/>
            <w:tcBorders>
              <w:top w:val="single" w:sz="4" w:space="0" w:color="auto"/>
              <w:left w:val="single" w:sz="4" w:space="0" w:color="auto"/>
              <w:bottom w:val="single" w:sz="4" w:space="0" w:color="auto"/>
              <w:right w:val="single" w:sz="4" w:space="0" w:color="auto"/>
            </w:tcBorders>
            <w:vAlign w:val="center"/>
            <w:hideMark/>
          </w:tcPr>
          <w:p w:rsidR="00583CF8" w:rsidRPr="00322CB5" w:rsidRDefault="002C7CE9"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1,6</w:t>
            </w:r>
          </w:p>
        </w:tc>
        <w:tc>
          <w:tcPr>
            <w:tcW w:w="223" w:type="pct"/>
            <w:gridSpan w:val="6"/>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309" w:type="pct"/>
            <w:gridSpan w:val="8"/>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66" w:type="pct"/>
            <w:gridSpan w:val="8"/>
            <w:tcBorders>
              <w:top w:val="single" w:sz="4" w:space="0" w:color="auto"/>
              <w:left w:val="single" w:sz="4" w:space="0" w:color="auto"/>
              <w:bottom w:val="single" w:sz="4" w:space="0" w:color="auto"/>
              <w:right w:val="single" w:sz="4" w:space="0" w:color="auto"/>
            </w:tcBorders>
            <w:vAlign w:val="center"/>
            <w:hideMark/>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65" w:type="pct"/>
            <w:gridSpan w:val="7"/>
            <w:tcBorders>
              <w:top w:val="single" w:sz="4" w:space="0" w:color="auto"/>
              <w:left w:val="single" w:sz="4" w:space="0" w:color="auto"/>
              <w:bottom w:val="single" w:sz="4" w:space="0" w:color="auto"/>
              <w:right w:val="single" w:sz="4" w:space="0" w:color="auto"/>
            </w:tcBorders>
            <w:vAlign w:val="center"/>
            <w:hideMark/>
          </w:tcPr>
          <w:p w:rsidR="00583CF8" w:rsidRPr="00322CB5" w:rsidRDefault="002C7CE9"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1,6</w:t>
            </w:r>
          </w:p>
        </w:tc>
        <w:tc>
          <w:tcPr>
            <w:tcW w:w="178" w:type="pct"/>
            <w:gridSpan w:val="6"/>
            <w:tcBorders>
              <w:top w:val="single" w:sz="4" w:space="0" w:color="auto"/>
              <w:left w:val="single" w:sz="4" w:space="0" w:color="auto"/>
              <w:bottom w:val="single" w:sz="4" w:space="0" w:color="auto"/>
              <w:right w:val="single" w:sz="4" w:space="0" w:color="auto"/>
            </w:tcBorders>
            <w:vAlign w:val="center"/>
            <w:hideMark/>
          </w:tcPr>
          <w:p w:rsidR="00583CF8" w:rsidRPr="00322CB5" w:rsidRDefault="002C7CE9"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1,6</w:t>
            </w:r>
          </w:p>
        </w:tc>
        <w:tc>
          <w:tcPr>
            <w:tcW w:w="222" w:type="pct"/>
            <w:gridSpan w:val="4"/>
            <w:tcBorders>
              <w:top w:val="single" w:sz="4" w:space="0" w:color="auto"/>
              <w:left w:val="single" w:sz="4" w:space="0" w:color="auto"/>
              <w:bottom w:val="single" w:sz="4" w:space="0" w:color="auto"/>
              <w:right w:val="single" w:sz="4" w:space="0" w:color="auto"/>
            </w:tcBorders>
            <w:vAlign w:val="center"/>
            <w:hideMark/>
          </w:tcPr>
          <w:p w:rsidR="00583CF8" w:rsidRPr="00322CB5" w:rsidRDefault="002C7CE9" w:rsidP="00583CF8">
            <w:pPr>
              <w:spacing w:after="0" w:line="240" w:lineRule="auto"/>
              <w:contextualSpacing/>
              <w:jc w:val="center"/>
              <w:rPr>
                <w:rFonts w:ascii="Times New Roman" w:hAnsi="Times New Roman"/>
                <w:sz w:val="20"/>
                <w:szCs w:val="20"/>
              </w:rPr>
            </w:pPr>
            <w:r w:rsidRPr="00322CB5">
              <w:rPr>
                <w:rFonts w:ascii="Times New Roman" w:hAnsi="Times New Roman"/>
                <w:sz w:val="20"/>
                <w:szCs w:val="20"/>
              </w:rPr>
              <w:t>1,6</w:t>
            </w: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r>
      <w:tr w:rsidR="00357817" w:rsidRPr="008A2447" w:rsidTr="00E22E08">
        <w:trPr>
          <w:gridAfter w:val="2"/>
          <w:trHeight w:val="60"/>
        </w:trPr>
        <w:tc>
          <w:tcPr>
            <w:tcW w:w="130" w:type="pct"/>
            <w:vMerge w:val="restart"/>
            <w:tcBorders>
              <w:top w:val="single" w:sz="4" w:space="0" w:color="auto"/>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1.3</w:t>
            </w:r>
          </w:p>
        </w:tc>
        <w:tc>
          <w:tcPr>
            <w:tcW w:w="890" w:type="pct"/>
            <w:gridSpan w:val="3"/>
            <w:vMerge w:val="restart"/>
            <w:tcBorders>
              <w:top w:val="single" w:sz="4" w:space="0" w:color="auto"/>
              <w:left w:val="single" w:sz="4" w:space="0" w:color="auto"/>
              <w:right w:val="single" w:sz="4" w:space="0" w:color="auto"/>
            </w:tcBorders>
            <w:vAlign w:val="center"/>
            <w:hideMark/>
          </w:tcPr>
          <w:p w:rsidR="000A6742" w:rsidRPr="008A2447" w:rsidRDefault="000A6742" w:rsidP="00224089">
            <w:pPr>
              <w:pStyle w:val="ConsPlusNormal"/>
              <w:ind w:firstLine="0"/>
              <w:contextualSpacing/>
              <w:rPr>
                <w:rFonts w:ascii="Times New Roman" w:hAnsi="Times New Roman" w:cs="Times New Roman"/>
                <w:b/>
                <w:lang w:eastAsia="en-US"/>
              </w:rPr>
            </w:pPr>
            <w:r w:rsidRPr="008A2447">
              <w:rPr>
                <w:rFonts w:ascii="Times New Roman" w:hAnsi="Times New Roman" w:cs="Times New Roman"/>
                <w:b/>
                <w:lang w:eastAsia="en-US"/>
              </w:rPr>
              <w:t>Мероприятие 50.03.</w:t>
            </w:r>
          </w:p>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Проведение оценки доступности конкурентных процедур</w:t>
            </w:r>
          </w:p>
        </w:tc>
        <w:tc>
          <w:tcPr>
            <w:tcW w:w="520" w:type="pct"/>
            <w:gridSpan w:val="2"/>
            <w:vMerge w:val="restart"/>
            <w:tcBorders>
              <w:top w:val="single" w:sz="4" w:space="0" w:color="auto"/>
              <w:left w:val="single" w:sz="4" w:space="0" w:color="auto"/>
              <w:right w:val="single" w:sz="4" w:space="0" w:color="auto"/>
            </w:tcBorders>
            <w:vAlign w:val="center"/>
            <w:hideMark/>
          </w:tcPr>
          <w:p w:rsidR="000A6742" w:rsidRPr="008A2447" w:rsidRDefault="000A6742"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Итого:</w:t>
            </w:r>
          </w:p>
        </w:tc>
        <w:tc>
          <w:tcPr>
            <w:tcW w:w="2416" w:type="pct"/>
            <w:gridSpan w:val="68"/>
            <w:vMerge w:val="restart"/>
            <w:tcBorders>
              <w:top w:val="single" w:sz="4" w:space="0" w:color="auto"/>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пределах средств на обеспечение деятельности учреждения</w:t>
            </w:r>
          </w:p>
        </w:tc>
        <w:tc>
          <w:tcPr>
            <w:tcW w:w="242" w:type="pct"/>
            <w:gridSpan w:val="2"/>
            <w:vMerge w:val="restart"/>
            <w:tcBorders>
              <w:top w:val="single" w:sz="4" w:space="0" w:color="auto"/>
              <w:left w:val="single" w:sz="4" w:space="0" w:color="auto"/>
              <w:right w:val="single" w:sz="4" w:space="0" w:color="auto"/>
            </w:tcBorders>
            <w:noWrap/>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Комитет</w:t>
            </w:r>
          </w:p>
        </w:tc>
      </w:tr>
      <w:tr w:rsidR="00357817" w:rsidRPr="008A2447" w:rsidTr="00E22E08">
        <w:trPr>
          <w:gridAfter w:val="2"/>
          <w:trHeight w:val="549"/>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2416" w:type="pct"/>
            <w:gridSpan w:val="68"/>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133"/>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416" w:type="pct"/>
            <w:gridSpan w:val="68"/>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240"/>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416" w:type="pct"/>
            <w:gridSpan w:val="68"/>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77"/>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416" w:type="pct"/>
            <w:gridSpan w:val="68"/>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D52AA" w:rsidRPr="008A2447" w:rsidTr="00E22E08">
        <w:trPr>
          <w:gridAfter w:val="2"/>
          <w:trHeight w:val="60"/>
        </w:trPr>
        <w:tc>
          <w:tcPr>
            <w:tcW w:w="130" w:type="pct"/>
            <w:vMerge/>
            <w:tcBorders>
              <w:left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pStyle w:val="ConsPlusNormal"/>
              <w:ind w:firstLine="0"/>
              <w:contextualSpacing/>
              <w:rPr>
                <w:rFonts w:ascii="Times New Roman" w:hAnsi="Times New Roman" w:cs="Times New Roman"/>
                <w:lang w:eastAsia="en-US"/>
              </w:rPr>
            </w:pPr>
            <w:r w:rsidRPr="008A2447">
              <w:rPr>
                <w:rFonts w:ascii="Times New Roman" w:hAnsi="Times New Roman" w:cs="Times New Roman"/>
                <w:lang w:eastAsia="en-US"/>
              </w:rPr>
              <w:t>Обеспечено плановое значение среднего количества участников закупок (нарастающим итогом), единиц</w:t>
            </w: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8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19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p>
        </w:tc>
        <w:tc>
          <w:tcPr>
            <w:tcW w:w="177"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8" w:type="pct"/>
            <w:gridSpan w:val="6"/>
            <w:vMerge w:val="restart"/>
            <w:tcBorders>
              <w:top w:val="single" w:sz="4" w:space="0" w:color="auto"/>
              <w:left w:val="single" w:sz="4" w:space="0" w:color="auto"/>
              <w:right w:val="single" w:sz="4" w:space="0" w:color="auto"/>
            </w:tcBorders>
            <w:vAlign w:val="center"/>
            <w:hideMark/>
          </w:tcPr>
          <w:p w:rsidR="00583CF8" w:rsidRPr="008A2447" w:rsidRDefault="00583CF8" w:rsidP="00D90574">
            <w:pPr>
              <w:spacing w:after="0" w:line="240" w:lineRule="auto"/>
              <w:jc w:val="center"/>
              <w:rPr>
                <w:rFonts w:ascii="Times New Roman" w:hAnsi="Times New Roman"/>
                <w:sz w:val="20"/>
                <w:szCs w:val="20"/>
              </w:rPr>
            </w:pPr>
            <w:r w:rsidRPr="008A2447">
              <w:rPr>
                <w:rFonts w:ascii="Times New Roman" w:hAnsi="Times New Roman"/>
                <w:sz w:val="20"/>
                <w:szCs w:val="20"/>
              </w:rPr>
              <w:t>2024 год</w:t>
            </w:r>
          </w:p>
        </w:tc>
        <w:tc>
          <w:tcPr>
            <w:tcW w:w="177" w:type="pct"/>
            <w:gridSpan w:val="5"/>
            <w:vMerge w:val="restart"/>
            <w:tcBorders>
              <w:top w:val="single" w:sz="4" w:space="0" w:color="auto"/>
              <w:left w:val="single" w:sz="4" w:space="0" w:color="auto"/>
              <w:right w:val="single" w:sz="4" w:space="0" w:color="auto"/>
            </w:tcBorders>
            <w:vAlign w:val="center"/>
          </w:tcPr>
          <w:p w:rsidR="00583CF8" w:rsidRDefault="00583CF8" w:rsidP="00A23733">
            <w:pPr>
              <w:spacing w:after="0" w:line="240" w:lineRule="auto"/>
              <w:jc w:val="center"/>
              <w:rPr>
                <w:rFonts w:ascii="Times New Roman" w:hAnsi="Times New Roman"/>
                <w:sz w:val="20"/>
                <w:szCs w:val="20"/>
              </w:rPr>
            </w:pPr>
          </w:p>
          <w:p w:rsidR="00583CF8" w:rsidRPr="008A2447" w:rsidRDefault="007D18CF" w:rsidP="00583CF8">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225" w:type="pct"/>
            <w:gridSpan w:val="9"/>
            <w:vMerge w:val="restart"/>
            <w:tcBorders>
              <w:top w:val="single" w:sz="4" w:space="0" w:color="auto"/>
              <w:left w:val="single" w:sz="4" w:space="0" w:color="auto"/>
              <w:right w:val="single" w:sz="4" w:space="0" w:color="auto"/>
            </w:tcBorders>
            <w:vAlign w:val="center"/>
          </w:tcPr>
          <w:p w:rsidR="00583CF8" w:rsidRPr="008A2447" w:rsidRDefault="00583CF8" w:rsidP="00A23733">
            <w:pPr>
              <w:spacing w:after="0" w:line="240" w:lineRule="auto"/>
              <w:jc w:val="center"/>
              <w:rPr>
                <w:rFonts w:ascii="Times New Roman" w:hAnsi="Times New Roman"/>
                <w:sz w:val="20"/>
                <w:szCs w:val="20"/>
              </w:rPr>
            </w:pPr>
            <w:r w:rsidRPr="008A2447">
              <w:rPr>
                <w:rFonts w:ascii="Times New Roman" w:hAnsi="Times New Roman"/>
                <w:sz w:val="20"/>
                <w:szCs w:val="20"/>
              </w:rPr>
              <w:t>Итого</w:t>
            </w:r>
          </w:p>
          <w:p w:rsidR="00583CF8" w:rsidRPr="008A2447" w:rsidRDefault="00583CF8" w:rsidP="007D18CF">
            <w:pPr>
              <w:jc w:val="center"/>
              <w:rPr>
                <w:rFonts w:ascii="Times New Roman" w:hAnsi="Times New Roman"/>
                <w:sz w:val="20"/>
                <w:szCs w:val="20"/>
              </w:rPr>
            </w:pPr>
            <w:r w:rsidRPr="008A2447">
              <w:rPr>
                <w:rFonts w:ascii="Times New Roman" w:hAnsi="Times New Roman"/>
                <w:sz w:val="20"/>
                <w:szCs w:val="20"/>
              </w:rPr>
              <w:t>202</w:t>
            </w:r>
            <w:r w:rsidR="007D18CF">
              <w:rPr>
                <w:rFonts w:ascii="Times New Roman" w:hAnsi="Times New Roman"/>
                <w:sz w:val="20"/>
                <w:szCs w:val="20"/>
              </w:rPr>
              <w:t>6</w:t>
            </w:r>
            <w:r w:rsidRPr="008A2447">
              <w:rPr>
                <w:rFonts w:ascii="Times New Roman" w:hAnsi="Times New Roman"/>
                <w:sz w:val="20"/>
                <w:szCs w:val="20"/>
              </w:rPr>
              <w:t xml:space="preserve"> год</w:t>
            </w:r>
          </w:p>
        </w:tc>
        <w:tc>
          <w:tcPr>
            <w:tcW w:w="971" w:type="pct"/>
            <w:gridSpan w:val="26"/>
            <w:tcBorders>
              <w:top w:val="single" w:sz="4" w:space="0" w:color="auto"/>
              <w:left w:val="single" w:sz="4" w:space="0" w:color="auto"/>
              <w:bottom w:val="single" w:sz="4" w:space="0" w:color="auto"/>
              <w:right w:val="single" w:sz="4" w:space="0" w:color="auto"/>
            </w:tcBorders>
            <w:vAlign w:val="center"/>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том числе:</w:t>
            </w:r>
          </w:p>
        </w:tc>
        <w:tc>
          <w:tcPr>
            <w:tcW w:w="219" w:type="pct"/>
            <w:gridSpan w:val="7"/>
            <w:vMerge w:val="restart"/>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7D18C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sidR="007D18CF">
              <w:rPr>
                <w:rFonts w:ascii="Times New Roman" w:hAnsi="Times New Roman"/>
                <w:sz w:val="20"/>
                <w:szCs w:val="20"/>
              </w:rPr>
              <w:t>7</w:t>
            </w:r>
            <w:r w:rsidRPr="008A2447">
              <w:rPr>
                <w:rFonts w:ascii="Times New Roman" w:hAnsi="Times New Roman"/>
                <w:sz w:val="20"/>
                <w:szCs w:val="20"/>
              </w:rPr>
              <w:t xml:space="preserve"> год</w:t>
            </w:r>
          </w:p>
        </w:tc>
        <w:tc>
          <w:tcPr>
            <w:tcW w:w="274" w:type="pct"/>
            <w:gridSpan w:val="7"/>
            <w:vMerge w:val="restart"/>
            <w:tcBorders>
              <w:top w:val="single" w:sz="4" w:space="0" w:color="auto"/>
              <w:left w:val="single" w:sz="4" w:space="0" w:color="auto"/>
              <w:right w:val="single" w:sz="4" w:space="0" w:color="auto"/>
            </w:tcBorders>
            <w:vAlign w:val="center"/>
            <w:hideMark/>
          </w:tcPr>
          <w:p w:rsidR="00583CF8" w:rsidRPr="008A2447" w:rsidRDefault="00583CF8"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sidR="007D18CF">
              <w:rPr>
                <w:rFonts w:ascii="Times New Roman" w:hAnsi="Times New Roman"/>
                <w:sz w:val="20"/>
                <w:szCs w:val="20"/>
              </w:rPr>
              <w:t>8</w:t>
            </w:r>
          </w:p>
          <w:p w:rsidR="00583CF8" w:rsidRPr="008A2447" w:rsidRDefault="00583CF8"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год</w:t>
            </w:r>
          </w:p>
        </w:tc>
        <w:tc>
          <w:tcPr>
            <w:tcW w:w="242"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583CF8" w:rsidRPr="008A2447" w:rsidRDefault="00583CF8"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r>
      <w:tr w:rsidR="003D52AA" w:rsidRPr="008A2447" w:rsidTr="00E22E08">
        <w:trPr>
          <w:gridAfter w:val="2"/>
          <w:trHeight w:val="95"/>
        </w:trPr>
        <w:tc>
          <w:tcPr>
            <w:tcW w:w="130" w:type="pct"/>
            <w:vMerge/>
            <w:tcBorders>
              <w:left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195" w:type="pct"/>
            <w:gridSpan w:val="3"/>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p>
        </w:tc>
        <w:tc>
          <w:tcPr>
            <w:tcW w:w="177" w:type="pct"/>
            <w:gridSpan w:val="5"/>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p>
        </w:tc>
        <w:tc>
          <w:tcPr>
            <w:tcW w:w="178" w:type="pct"/>
            <w:gridSpan w:val="6"/>
            <w:vMerge/>
            <w:tcBorders>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jc w:val="center"/>
              <w:rPr>
                <w:rFonts w:ascii="Times New Roman" w:hAnsi="Times New Roman"/>
                <w:sz w:val="20"/>
                <w:szCs w:val="20"/>
              </w:rPr>
            </w:pPr>
          </w:p>
        </w:tc>
        <w:tc>
          <w:tcPr>
            <w:tcW w:w="177" w:type="pct"/>
            <w:gridSpan w:val="5"/>
            <w:vMerge/>
            <w:tcBorders>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jc w:val="center"/>
              <w:rPr>
                <w:rFonts w:ascii="Times New Roman" w:hAnsi="Times New Roman"/>
                <w:sz w:val="20"/>
                <w:szCs w:val="20"/>
              </w:rPr>
            </w:pPr>
          </w:p>
        </w:tc>
        <w:tc>
          <w:tcPr>
            <w:tcW w:w="225" w:type="pct"/>
            <w:gridSpan w:val="9"/>
            <w:vMerge/>
            <w:tcBorders>
              <w:left w:val="single" w:sz="4" w:space="0" w:color="auto"/>
              <w:bottom w:val="single" w:sz="4" w:space="0" w:color="auto"/>
              <w:right w:val="single" w:sz="4" w:space="0" w:color="auto"/>
            </w:tcBorders>
            <w:vAlign w:val="center"/>
          </w:tcPr>
          <w:p w:rsidR="00583CF8" w:rsidRPr="008A2447" w:rsidRDefault="00583CF8" w:rsidP="00D90574">
            <w:pPr>
              <w:spacing w:after="0" w:line="240" w:lineRule="auto"/>
              <w:jc w:val="center"/>
              <w:rPr>
                <w:rFonts w:ascii="Times New Roman" w:hAnsi="Times New Roman"/>
                <w:sz w:val="20"/>
                <w:szCs w:val="20"/>
              </w:rPr>
            </w:pPr>
          </w:p>
        </w:tc>
        <w:tc>
          <w:tcPr>
            <w:tcW w:w="197" w:type="pct"/>
            <w:gridSpan w:val="5"/>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4B63AB">
            <w:pPr>
              <w:spacing w:after="0" w:line="240" w:lineRule="auto"/>
              <w:jc w:val="center"/>
              <w:rPr>
                <w:rFonts w:ascii="Times New Roman" w:hAnsi="Times New Roman"/>
                <w:sz w:val="20"/>
                <w:szCs w:val="20"/>
              </w:rPr>
            </w:pPr>
            <w:r w:rsidRPr="008A2447">
              <w:rPr>
                <w:rFonts w:ascii="Times New Roman" w:hAnsi="Times New Roman"/>
                <w:sz w:val="20"/>
                <w:szCs w:val="20"/>
              </w:rPr>
              <w:t>1 квартал</w:t>
            </w:r>
          </w:p>
        </w:tc>
        <w:tc>
          <w:tcPr>
            <w:tcW w:w="276" w:type="pct"/>
            <w:gridSpan w:val="6"/>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4B63AB">
            <w:pPr>
              <w:spacing w:after="0" w:line="240" w:lineRule="auto"/>
              <w:jc w:val="center"/>
              <w:rPr>
                <w:rFonts w:ascii="Times New Roman" w:hAnsi="Times New Roman"/>
                <w:sz w:val="20"/>
                <w:szCs w:val="20"/>
              </w:rPr>
            </w:pPr>
            <w:r w:rsidRPr="008A2447">
              <w:rPr>
                <w:rFonts w:ascii="Times New Roman" w:hAnsi="Times New Roman"/>
                <w:sz w:val="20"/>
                <w:szCs w:val="20"/>
              </w:rPr>
              <w:t>1 полугодие</w:t>
            </w:r>
          </w:p>
        </w:tc>
        <w:tc>
          <w:tcPr>
            <w:tcW w:w="242" w:type="pct"/>
            <w:gridSpan w:val="8"/>
            <w:tcBorders>
              <w:left w:val="single" w:sz="4" w:space="0" w:color="auto"/>
              <w:bottom w:val="single" w:sz="4" w:space="0" w:color="auto"/>
              <w:right w:val="single" w:sz="4" w:space="0" w:color="auto"/>
            </w:tcBorders>
            <w:vAlign w:val="center"/>
            <w:hideMark/>
          </w:tcPr>
          <w:p w:rsidR="00583CF8" w:rsidRPr="008A2447" w:rsidRDefault="00583CF8" w:rsidP="004B63AB">
            <w:pPr>
              <w:spacing w:after="0" w:line="240" w:lineRule="auto"/>
              <w:jc w:val="center"/>
              <w:rPr>
                <w:rFonts w:ascii="Times New Roman" w:hAnsi="Times New Roman"/>
                <w:sz w:val="20"/>
                <w:szCs w:val="20"/>
              </w:rPr>
            </w:pPr>
            <w:r w:rsidRPr="008A2447">
              <w:rPr>
                <w:rFonts w:ascii="Times New Roman" w:hAnsi="Times New Roman"/>
                <w:sz w:val="20"/>
                <w:szCs w:val="20"/>
              </w:rPr>
              <w:t>9 месяцев</w:t>
            </w:r>
          </w:p>
        </w:tc>
        <w:tc>
          <w:tcPr>
            <w:tcW w:w="256" w:type="pct"/>
            <w:gridSpan w:val="7"/>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4B63AB">
            <w:pPr>
              <w:spacing w:after="0" w:line="240" w:lineRule="auto"/>
              <w:jc w:val="center"/>
              <w:rPr>
                <w:rFonts w:ascii="Times New Roman" w:hAnsi="Times New Roman"/>
                <w:sz w:val="20"/>
                <w:szCs w:val="20"/>
              </w:rPr>
            </w:pPr>
            <w:r w:rsidRPr="008A2447">
              <w:rPr>
                <w:rFonts w:ascii="Times New Roman" w:hAnsi="Times New Roman"/>
                <w:sz w:val="20"/>
                <w:szCs w:val="20"/>
              </w:rPr>
              <w:t>12 месяцев</w:t>
            </w:r>
          </w:p>
        </w:tc>
        <w:tc>
          <w:tcPr>
            <w:tcW w:w="219" w:type="pct"/>
            <w:gridSpan w:val="7"/>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D90574">
            <w:pPr>
              <w:spacing w:after="0" w:line="240" w:lineRule="auto"/>
              <w:contextualSpacing/>
              <w:jc w:val="center"/>
              <w:rPr>
                <w:rFonts w:ascii="Times New Roman" w:hAnsi="Times New Roman"/>
                <w:sz w:val="20"/>
                <w:szCs w:val="20"/>
              </w:rPr>
            </w:pPr>
          </w:p>
        </w:tc>
        <w:tc>
          <w:tcPr>
            <w:tcW w:w="274" w:type="pct"/>
            <w:gridSpan w:val="7"/>
            <w:vMerge/>
            <w:tcBorders>
              <w:left w:val="single" w:sz="4" w:space="0" w:color="auto"/>
              <w:bottom w:val="single" w:sz="4" w:space="0" w:color="auto"/>
              <w:right w:val="single" w:sz="4" w:space="0" w:color="auto"/>
            </w:tcBorders>
            <w:vAlign w:val="center"/>
            <w:hideMark/>
          </w:tcPr>
          <w:p w:rsidR="00583CF8" w:rsidRPr="008A2447" w:rsidRDefault="00583CF8" w:rsidP="00515C0B">
            <w:pPr>
              <w:spacing w:after="0" w:line="240" w:lineRule="auto"/>
              <w:contextualSpacing/>
              <w:jc w:val="center"/>
              <w:rPr>
                <w:rFonts w:ascii="Times New Roman" w:hAnsi="Times New Roman"/>
                <w:sz w:val="20"/>
                <w:szCs w:val="20"/>
              </w:rPr>
            </w:pP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r>
      <w:tr w:rsidR="003D52AA" w:rsidRPr="008A2447" w:rsidTr="00E22E08">
        <w:trPr>
          <w:gridAfter w:val="2"/>
          <w:trHeight w:val="416"/>
        </w:trPr>
        <w:tc>
          <w:tcPr>
            <w:tcW w:w="130" w:type="pct"/>
            <w:vMerge/>
            <w:tcBorders>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c>
          <w:tcPr>
            <w:tcW w:w="195" w:type="pct"/>
            <w:gridSpan w:val="3"/>
            <w:tcBorders>
              <w:top w:val="single" w:sz="4" w:space="0" w:color="auto"/>
              <w:left w:val="single" w:sz="4" w:space="0" w:color="auto"/>
              <w:bottom w:val="single" w:sz="4" w:space="0" w:color="auto"/>
              <w:right w:val="single" w:sz="4" w:space="0" w:color="auto"/>
            </w:tcBorders>
            <w:vAlign w:val="center"/>
          </w:tcPr>
          <w:p w:rsidR="00583CF8" w:rsidRPr="008A2447" w:rsidRDefault="000A1404" w:rsidP="000A1404">
            <w:pPr>
              <w:spacing w:after="0" w:line="240" w:lineRule="auto"/>
              <w:contextualSpacing/>
              <w:jc w:val="center"/>
              <w:rPr>
                <w:rFonts w:ascii="Times New Roman" w:hAnsi="Times New Roman"/>
                <w:sz w:val="20"/>
                <w:szCs w:val="20"/>
              </w:rPr>
            </w:pPr>
            <w:r>
              <w:rPr>
                <w:rFonts w:ascii="Times New Roman" w:hAnsi="Times New Roman"/>
                <w:sz w:val="20"/>
                <w:szCs w:val="20"/>
              </w:rPr>
              <w:t>4,1</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4,4</w:t>
            </w:r>
          </w:p>
        </w:tc>
        <w:tc>
          <w:tcPr>
            <w:tcW w:w="178" w:type="pct"/>
            <w:gridSpan w:val="6"/>
            <w:tcBorders>
              <w:top w:val="single" w:sz="4" w:space="0" w:color="auto"/>
              <w:left w:val="single" w:sz="4" w:space="0" w:color="auto"/>
              <w:bottom w:val="single" w:sz="4" w:space="0" w:color="auto"/>
              <w:right w:val="single" w:sz="4" w:space="0" w:color="auto"/>
            </w:tcBorders>
            <w:vAlign w:val="center"/>
          </w:tcPr>
          <w:p w:rsidR="00583CF8" w:rsidRPr="008A2447" w:rsidRDefault="00583CF8" w:rsidP="00D9057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4,5</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583CF8" w:rsidRPr="00322CB5" w:rsidRDefault="007D18CF" w:rsidP="002C7CE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w:t>
            </w:r>
            <w:r w:rsidR="002C7CE9" w:rsidRPr="00322CB5">
              <w:rPr>
                <w:rFonts w:ascii="Times New Roman" w:hAnsi="Times New Roman"/>
                <w:sz w:val="20"/>
                <w:szCs w:val="20"/>
              </w:rPr>
              <w:t>0</w:t>
            </w:r>
          </w:p>
        </w:tc>
        <w:tc>
          <w:tcPr>
            <w:tcW w:w="225" w:type="pct"/>
            <w:gridSpan w:val="9"/>
            <w:tcBorders>
              <w:top w:val="single" w:sz="4" w:space="0" w:color="auto"/>
              <w:left w:val="single" w:sz="4" w:space="0" w:color="auto"/>
              <w:bottom w:val="single" w:sz="4" w:space="0" w:color="auto"/>
              <w:right w:val="single" w:sz="4" w:space="0" w:color="auto"/>
            </w:tcBorders>
            <w:vAlign w:val="center"/>
          </w:tcPr>
          <w:p w:rsidR="00583CF8" w:rsidRPr="00322CB5" w:rsidRDefault="00583CF8" w:rsidP="002C7CE9">
            <w:pPr>
              <w:contextualSpacing/>
              <w:jc w:val="center"/>
              <w:rPr>
                <w:rFonts w:ascii="Times New Roman" w:hAnsi="Times New Roman"/>
                <w:sz w:val="20"/>
                <w:szCs w:val="20"/>
              </w:rPr>
            </w:pPr>
            <w:r w:rsidRPr="00322CB5">
              <w:rPr>
                <w:rFonts w:ascii="Times New Roman" w:hAnsi="Times New Roman"/>
                <w:sz w:val="20"/>
                <w:szCs w:val="20"/>
              </w:rPr>
              <w:t>4,</w:t>
            </w:r>
            <w:r w:rsidR="002C7CE9" w:rsidRPr="00322CB5">
              <w:rPr>
                <w:rFonts w:ascii="Times New Roman" w:hAnsi="Times New Roman"/>
                <w:sz w:val="20"/>
                <w:szCs w:val="20"/>
              </w:rPr>
              <w:t>0</w:t>
            </w:r>
          </w:p>
        </w:tc>
        <w:tc>
          <w:tcPr>
            <w:tcW w:w="197" w:type="pct"/>
            <w:gridSpan w:val="5"/>
            <w:tcBorders>
              <w:top w:val="single" w:sz="4" w:space="0" w:color="auto"/>
              <w:left w:val="single" w:sz="4" w:space="0" w:color="auto"/>
              <w:bottom w:val="single" w:sz="4" w:space="0" w:color="auto"/>
              <w:right w:val="single" w:sz="4" w:space="0" w:color="auto"/>
            </w:tcBorders>
            <w:vAlign w:val="center"/>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76" w:type="pct"/>
            <w:gridSpan w:val="6"/>
            <w:tcBorders>
              <w:top w:val="single" w:sz="4" w:space="0" w:color="auto"/>
              <w:left w:val="single" w:sz="4" w:space="0" w:color="auto"/>
              <w:bottom w:val="single" w:sz="4" w:space="0" w:color="auto"/>
              <w:right w:val="single" w:sz="4" w:space="0" w:color="auto"/>
            </w:tcBorders>
            <w:vAlign w:val="center"/>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42" w:type="pct"/>
            <w:gridSpan w:val="8"/>
            <w:tcBorders>
              <w:top w:val="single" w:sz="4" w:space="0" w:color="auto"/>
              <w:left w:val="single" w:sz="4" w:space="0" w:color="auto"/>
              <w:bottom w:val="single" w:sz="4" w:space="0" w:color="auto"/>
              <w:right w:val="single" w:sz="4" w:space="0" w:color="auto"/>
            </w:tcBorders>
            <w:vAlign w:val="center"/>
          </w:tcPr>
          <w:p w:rsidR="00583CF8" w:rsidRPr="00322CB5" w:rsidRDefault="00583CF8" w:rsidP="00D90574">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56" w:type="pct"/>
            <w:gridSpan w:val="7"/>
            <w:tcBorders>
              <w:top w:val="single" w:sz="4" w:space="0" w:color="auto"/>
              <w:left w:val="single" w:sz="4" w:space="0" w:color="auto"/>
              <w:bottom w:val="single" w:sz="4" w:space="0" w:color="auto"/>
              <w:right w:val="single" w:sz="4" w:space="0" w:color="auto"/>
            </w:tcBorders>
            <w:vAlign w:val="center"/>
          </w:tcPr>
          <w:p w:rsidR="00583CF8" w:rsidRPr="00322CB5" w:rsidRDefault="00583CF8" w:rsidP="002C7CE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w:t>
            </w:r>
            <w:r w:rsidR="002C7CE9" w:rsidRPr="00322CB5">
              <w:rPr>
                <w:rFonts w:ascii="Times New Roman" w:hAnsi="Times New Roman"/>
                <w:sz w:val="20"/>
                <w:szCs w:val="20"/>
              </w:rPr>
              <w:t>0</w:t>
            </w:r>
          </w:p>
        </w:tc>
        <w:tc>
          <w:tcPr>
            <w:tcW w:w="219" w:type="pct"/>
            <w:gridSpan w:val="7"/>
            <w:tcBorders>
              <w:top w:val="single" w:sz="4" w:space="0" w:color="auto"/>
              <w:left w:val="single" w:sz="4" w:space="0" w:color="auto"/>
              <w:bottom w:val="single" w:sz="4" w:space="0" w:color="auto"/>
              <w:right w:val="single" w:sz="4" w:space="0" w:color="auto"/>
            </w:tcBorders>
            <w:vAlign w:val="center"/>
          </w:tcPr>
          <w:p w:rsidR="00583CF8" w:rsidRPr="00322CB5" w:rsidRDefault="00583CF8" w:rsidP="002C7CE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w:t>
            </w:r>
            <w:r w:rsidR="002C7CE9" w:rsidRPr="00322CB5">
              <w:rPr>
                <w:rFonts w:ascii="Times New Roman" w:hAnsi="Times New Roman"/>
                <w:sz w:val="20"/>
                <w:szCs w:val="20"/>
              </w:rPr>
              <w:t>1</w:t>
            </w:r>
          </w:p>
        </w:tc>
        <w:tc>
          <w:tcPr>
            <w:tcW w:w="274" w:type="pct"/>
            <w:gridSpan w:val="7"/>
            <w:tcBorders>
              <w:top w:val="single" w:sz="4" w:space="0" w:color="auto"/>
              <w:left w:val="single" w:sz="4" w:space="0" w:color="auto"/>
              <w:bottom w:val="single" w:sz="4" w:space="0" w:color="auto"/>
              <w:right w:val="single" w:sz="4" w:space="0" w:color="auto"/>
            </w:tcBorders>
            <w:vAlign w:val="center"/>
          </w:tcPr>
          <w:p w:rsidR="00583CF8" w:rsidRPr="00322CB5" w:rsidRDefault="00583CF8" w:rsidP="002C7CE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w:t>
            </w:r>
            <w:r w:rsidR="002C7CE9" w:rsidRPr="00322CB5">
              <w:rPr>
                <w:rFonts w:ascii="Times New Roman" w:hAnsi="Times New Roman"/>
                <w:sz w:val="20"/>
                <w:szCs w:val="20"/>
              </w:rPr>
              <w:t>1</w:t>
            </w: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583CF8" w:rsidRPr="008A2447" w:rsidRDefault="00583CF8" w:rsidP="00224089">
            <w:pPr>
              <w:spacing w:after="0" w:line="240" w:lineRule="auto"/>
              <w:contextualSpacing/>
              <w:rPr>
                <w:rFonts w:ascii="Times New Roman" w:hAnsi="Times New Roman"/>
                <w:sz w:val="20"/>
                <w:szCs w:val="20"/>
              </w:rPr>
            </w:pPr>
          </w:p>
        </w:tc>
      </w:tr>
      <w:tr w:rsidR="00357817" w:rsidRPr="008A2447" w:rsidTr="00E22E08">
        <w:trPr>
          <w:gridAfter w:val="2"/>
          <w:trHeight w:val="60"/>
        </w:trPr>
        <w:tc>
          <w:tcPr>
            <w:tcW w:w="130" w:type="pct"/>
            <w:vMerge w:val="restart"/>
            <w:tcBorders>
              <w:top w:val="single" w:sz="4" w:space="0" w:color="auto"/>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1.4</w:t>
            </w:r>
          </w:p>
        </w:tc>
        <w:tc>
          <w:tcPr>
            <w:tcW w:w="890" w:type="pct"/>
            <w:gridSpan w:val="3"/>
            <w:vMerge w:val="restart"/>
            <w:tcBorders>
              <w:top w:val="single" w:sz="4" w:space="0" w:color="auto"/>
              <w:left w:val="single" w:sz="4" w:space="0" w:color="auto"/>
              <w:right w:val="single" w:sz="4" w:space="0" w:color="auto"/>
            </w:tcBorders>
            <w:vAlign w:val="center"/>
            <w:hideMark/>
          </w:tcPr>
          <w:p w:rsidR="000A6742" w:rsidRPr="008A2447" w:rsidRDefault="000A6742" w:rsidP="00224089">
            <w:pPr>
              <w:pStyle w:val="ConsPlusNormal"/>
              <w:ind w:firstLine="0"/>
              <w:contextualSpacing/>
              <w:rPr>
                <w:rFonts w:ascii="Times New Roman" w:hAnsi="Times New Roman" w:cs="Times New Roman"/>
                <w:b/>
                <w:lang w:eastAsia="en-US"/>
              </w:rPr>
            </w:pPr>
            <w:r w:rsidRPr="008A2447">
              <w:rPr>
                <w:rFonts w:ascii="Times New Roman" w:hAnsi="Times New Roman" w:cs="Times New Roman"/>
                <w:b/>
                <w:lang w:eastAsia="en-US"/>
              </w:rPr>
              <w:t>Мероприятие 50.04.</w:t>
            </w:r>
          </w:p>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Проведение оценки экономической эффективности закупок по результатам их осуществления</w:t>
            </w:r>
          </w:p>
        </w:tc>
        <w:tc>
          <w:tcPr>
            <w:tcW w:w="520" w:type="pct"/>
            <w:gridSpan w:val="2"/>
            <w:vMerge w:val="restart"/>
            <w:tcBorders>
              <w:top w:val="single" w:sz="4" w:space="0" w:color="auto"/>
              <w:left w:val="single" w:sz="4" w:space="0" w:color="auto"/>
              <w:right w:val="single" w:sz="4" w:space="0" w:color="auto"/>
            </w:tcBorders>
            <w:vAlign w:val="center"/>
            <w:hideMark/>
          </w:tcPr>
          <w:p w:rsidR="000A6742" w:rsidRPr="008A2447" w:rsidRDefault="000A6742"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Итого:</w:t>
            </w:r>
          </w:p>
        </w:tc>
        <w:tc>
          <w:tcPr>
            <w:tcW w:w="2416" w:type="pct"/>
            <w:gridSpan w:val="68"/>
            <w:vMerge w:val="restart"/>
            <w:tcBorders>
              <w:top w:val="single" w:sz="4" w:space="0" w:color="auto"/>
              <w:left w:val="single" w:sz="4" w:space="0" w:color="auto"/>
              <w:right w:val="single" w:sz="4" w:space="0" w:color="auto"/>
            </w:tcBorders>
            <w:vAlign w:val="center"/>
            <w:hideMark/>
          </w:tcPr>
          <w:p w:rsidR="000A6742" w:rsidRPr="00322CB5" w:rsidRDefault="000A6742" w:rsidP="0022408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В пределах средств на обеспечение деятельности учреждения</w:t>
            </w:r>
          </w:p>
        </w:tc>
        <w:tc>
          <w:tcPr>
            <w:tcW w:w="242" w:type="pct"/>
            <w:gridSpan w:val="2"/>
            <w:vMerge w:val="restart"/>
            <w:tcBorders>
              <w:top w:val="single" w:sz="4" w:space="0" w:color="auto"/>
              <w:left w:val="single" w:sz="4" w:space="0" w:color="auto"/>
              <w:right w:val="single" w:sz="4" w:space="0" w:color="auto"/>
            </w:tcBorders>
            <w:noWrap/>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Комитет</w:t>
            </w:r>
          </w:p>
        </w:tc>
      </w:tr>
      <w:tr w:rsidR="00357817" w:rsidRPr="008A2447" w:rsidTr="00E22E08">
        <w:trPr>
          <w:gridAfter w:val="2"/>
          <w:trHeight w:val="560"/>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2416" w:type="pct"/>
            <w:gridSpan w:val="68"/>
            <w:vMerge/>
            <w:tcBorders>
              <w:left w:val="single" w:sz="4" w:space="0" w:color="auto"/>
              <w:right w:val="single" w:sz="4" w:space="0" w:color="auto"/>
            </w:tcBorders>
            <w:vAlign w:val="center"/>
            <w:hideMark/>
          </w:tcPr>
          <w:p w:rsidR="000A6742" w:rsidRPr="00322CB5"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258"/>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416" w:type="pct"/>
            <w:gridSpan w:val="68"/>
            <w:vMerge/>
            <w:tcBorders>
              <w:left w:val="single" w:sz="4" w:space="0" w:color="auto"/>
              <w:right w:val="single" w:sz="4" w:space="0" w:color="auto"/>
            </w:tcBorders>
            <w:vAlign w:val="center"/>
            <w:hideMark/>
          </w:tcPr>
          <w:p w:rsidR="000A6742" w:rsidRPr="00322CB5"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529"/>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416" w:type="pct"/>
            <w:gridSpan w:val="68"/>
            <w:vMerge/>
            <w:tcBorders>
              <w:left w:val="single" w:sz="4" w:space="0" w:color="auto"/>
              <w:right w:val="single" w:sz="4" w:space="0" w:color="auto"/>
            </w:tcBorders>
            <w:vAlign w:val="center"/>
            <w:hideMark/>
          </w:tcPr>
          <w:p w:rsidR="000A6742" w:rsidRPr="00322CB5"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203"/>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416" w:type="pct"/>
            <w:gridSpan w:val="68"/>
            <w:vMerge/>
            <w:tcBorders>
              <w:left w:val="single" w:sz="4" w:space="0" w:color="auto"/>
              <w:bottom w:val="single" w:sz="4" w:space="0" w:color="auto"/>
              <w:right w:val="single" w:sz="4" w:space="0" w:color="auto"/>
            </w:tcBorders>
            <w:vAlign w:val="center"/>
            <w:hideMark/>
          </w:tcPr>
          <w:p w:rsidR="000A6742" w:rsidRPr="00322CB5"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F26FC7" w:rsidRPr="008A2447" w:rsidTr="00E22E08">
        <w:trPr>
          <w:gridAfter w:val="2"/>
          <w:trHeight w:val="77"/>
        </w:trPr>
        <w:tc>
          <w:tcPr>
            <w:tcW w:w="130" w:type="pct"/>
            <w:vMerge/>
            <w:tcBorders>
              <w:left w:val="single" w:sz="4" w:space="0" w:color="auto"/>
              <w:right w:val="single" w:sz="4" w:space="0" w:color="auto"/>
            </w:tcBorders>
            <w:vAlign w:val="center"/>
            <w:hideMark/>
          </w:tcPr>
          <w:p w:rsidR="007D18CF" w:rsidRPr="008A2447" w:rsidRDefault="007D18CF" w:rsidP="00224089">
            <w:pPr>
              <w:spacing w:after="0" w:line="240" w:lineRule="auto"/>
              <w:contextualSpacing/>
              <w:jc w:val="center"/>
              <w:rPr>
                <w:rFonts w:ascii="Times New Roman" w:hAnsi="Times New Roman"/>
                <w:sz w:val="20"/>
                <w:szCs w:val="20"/>
              </w:rPr>
            </w:pPr>
          </w:p>
        </w:tc>
        <w:tc>
          <w:tcPr>
            <w:tcW w:w="89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pStyle w:val="ConsPlusNormal"/>
              <w:ind w:firstLine="0"/>
              <w:contextualSpacing/>
              <w:rPr>
                <w:rFonts w:ascii="Times New Roman" w:hAnsi="Times New Roman" w:cs="Times New Roman"/>
                <w:lang w:eastAsia="en-US"/>
              </w:rPr>
            </w:pPr>
            <w:r w:rsidRPr="008A2447">
              <w:rPr>
                <w:rFonts w:ascii="Times New Roman" w:hAnsi="Times New Roman" w:cs="Times New Roman"/>
                <w:lang w:eastAsia="en-US"/>
              </w:rPr>
              <w:t>Обеспечено плановое значение доли общей экономии денежных средств по результатам осуществления закупок, процентов</w:t>
            </w: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8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18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p>
        </w:tc>
        <w:tc>
          <w:tcPr>
            <w:tcW w:w="186"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6" w:type="pct"/>
            <w:gridSpan w:val="5"/>
            <w:vMerge w:val="restart"/>
            <w:tcBorders>
              <w:top w:val="single" w:sz="4" w:space="0" w:color="auto"/>
              <w:left w:val="single" w:sz="4" w:space="0" w:color="auto"/>
              <w:right w:val="single" w:sz="4" w:space="0" w:color="auto"/>
            </w:tcBorders>
            <w:vAlign w:val="center"/>
            <w:hideMark/>
          </w:tcPr>
          <w:p w:rsidR="007D18CF" w:rsidRPr="008A2447" w:rsidRDefault="007D18CF" w:rsidP="00623ABF">
            <w:pPr>
              <w:spacing w:after="0" w:line="240" w:lineRule="auto"/>
              <w:jc w:val="center"/>
              <w:rPr>
                <w:rFonts w:ascii="Times New Roman" w:hAnsi="Times New Roman"/>
                <w:sz w:val="20"/>
                <w:szCs w:val="20"/>
              </w:rPr>
            </w:pPr>
            <w:r w:rsidRPr="008A2447">
              <w:rPr>
                <w:rFonts w:ascii="Times New Roman" w:hAnsi="Times New Roman"/>
                <w:sz w:val="20"/>
                <w:szCs w:val="20"/>
              </w:rPr>
              <w:t>2024 год</w:t>
            </w:r>
          </w:p>
        </w:tc>
        <w:tc>
          <w:tcPr>
            <w:tcW w:w="179" w:type="pct"/>
            <w:gridSpan w:val="6"/>
            <w:vMerge w:val="restart"/>
            <w:tcBorders>
              <w:top w:val="single" w:sz="4" w:space="0" w:color="auto"/>
              <w:left w:val="single" w:sz="4" w:space="0" w:color="auto"/>
              <w:right w:val="single" w:sz="4" w:space="0" w:color="auto"/>
            </w:tcBorders>
            <w:vAlign w:val="center"/>
          </w:tcPr>
          <w:p w:rsidR="007D18CF" w:rsidRPr="00322CB5" w:rsidRDefault="007D18CF" w:rsidP="00A23733">
            <w:pPr>
              <w:spacing w:after="0" w:line="240" w:lineRule="auto"/>
              <w:jc w:val="center"/>
              <w:rPr>
                <w:rFonts w:ascii="Times New Roman" w:hAnsi="Times New Roman"/>
                <w:sz w:val="20"/>
                <w:szCs w:val="20"/>
              </w:rPr>
            </w:pPr>
            <w:r w:rsidRPr="00322CB5">
              <w:rPr>
                <w:rFonts w:ascii="Times New Roman" w:hAnsi="Times New Roman"/>
                <w:sz w:val="20"/>
                <w:szCs w:val="20"/>
              </w:rPr>
              <w:t>2025 год</w:t>
            </w:r>
          </w:p>
        </w:tc>
        <w:tc>
          <w:tcPr>
            <w:tcW w:w="225" w:type="pct"/>
            <w:gridSpan w:val="9"/>
            <w:vMerge w:val="restart"/>
            <w:tcBorders>
              <w:top w:val="single" w:sz="4" w:space="0" w:color="auto"/>
              <w:left w:val="single" w:sz="4" w:space="0" w:color="auto"/>
              <w:right w:val="single" w:sz="4" w:space="0" w:color="auto"/>
            </w:tcBorders>
            <w:vAlign w:val="center"/>
          </w:tcPr>
          <w:p w:rsidR="007D18CF" w:rsidRPr="00322CB5" w:rsidRDefault="007D18CF" w:rsidP="007D18CF">
            <w:pPr>
              <w:spacing w:after="0" w:line="240" w:lineRule="auto"/>
              <w:jc w:val="center"/>
              <w:rPr>
                <w:rFonts w:ascii="Times New Roman" w:hAnsi="Times New Roman"/>
                <w:sz w:val="20"/>
                <w:szCs w:val="20"/>
              </w:rPr>
            </w:pPr>
            <w:r w:rsidRPr="00322CB5">
              <w:rPr>
                <w:rFonts w:ascii="Times New Roman" w:hAnsi="Times New Roman"/>
                <w:sz w:val="20"/>
                <w:szCs w:val="20"/>
              </w:rPr>
              <w:t>Итого</w:t>
            </w:r>
          </w:p>
          <w:p w:rsidR="007D18CF" w:rsidRPr="00322CB5" w:rsidRDefault="007D18CF" w:rsidP="007D18CF">
            <w:pPr>
              <w:spacing w:after="0" w:line="240" w:lineRule="auto"/>
              <w:jc w:val="center"/>
              <w:rPr>
                <w:rFonts w:ascii="Times New Roman" w:hAnsi="Times New Roman"/>
                <w:sz w:val="20"/>
                <w:szCs w:val="20"/>
              </w:rPr>
            </w:pPr>
            <w:r w:rsidRPr="00322CB5">
              <w:rPr>
                <w:rFonts w:ascii="Times New Roman" w:hAnsi="Times New Roman"/>
                <w:sz w:val="20"/>
                <w:szCs w:val="20"/>
              </w:rPr>
              <w:t>2026 год</w:t>
            </w:r>
          </w:p>
        </w:tc>
        <w:tc>
          <w:tcPr>
            <w:tcW w:w="971" w:type="pct"/>
            <w:gridSpan w:val="26"/>
            <w:tcBorders>
              <w:top w:val="single" w:sz="4" w:space="0" w:color="auto"/>
              <w:left w:val="single" w:sz="4" w:space="0" w:color="auto"/>
              <w:bottom w:val="single" w:sz="4" w:space="0" w:color="auto"/>
              <w:right w:val="single" w:sz="4" w:space="0" w:color="auto"/>
            </w:tcBorders>
            <w:vAlign w:val="center"/>
          </w:tcPr>
          <w:p w:rsidR="007D18CF" w:rsidRPr="00322CB5" w:rsidRDefault="007D18CF"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В том числе:</w:t>
            </w:r>
          </w:p>
        </w:tc>
        <w:tc>
          <w:tcPr>
            <w:tcW w:w="219" w:type="pct"/>
            <w:gridSpan w:val="7"/>
            <w:vMerge w:val="restart"/>
            <w:tcBorders>
              <w:top w:val="single" w:sz="4" w:space="0" w:color="auto"/>
              <w:left w:val="single" w:sz="4" w:space="0" w:color="auto"/>
              <w:bottom w:val="single" w:sz="4" w:space="0" w:color="auto"/>
              <w:right w:val="single" w:sz="4" w:space="0" w:color="auto"/>
            </w:tcBorders>
            <w:vAlign w:val="center"/>
            <w:hideMark/>
          </w:tcPr>
          <w:p w:rsidR="007D18CF" w:rsidRPr="00322CB5" w:rsidRDefault="007D18CF" w:rsidP="00357817">
            <w:pPr>
              <w:spacing w:after="0" w:line="240" w:lineRule="auto"/>
              <w:contextualSpacing/>
              <w:jc w:val="center"/>
              <w:rPr>
                <w:rFonts w:ascii="Times New Roman" w:hAnsi="Times New Roman"/>
                <w:sz w:val="20"/>
                <w:szCs w:val="20"/>
              </w:rPr>
            </w:pPr>
            <w:r w:rsidRPr="00322CB5">
              <w:rPr>
                <w:rFonts w:ascii="Times New Roman" w:hAnsi="Times New Roman"/>
                <w:sz w:val="20"/>
                <w:szCs w:val="20"/>
              </w:rPr>
              <w:t>202</w:t>
            </w:r>
            <w:r w:rsidR="00357817" w:rsidRPr="00322CB5">
              <w:rPr>
                <w:rFonts w:ascii="Times New Roman" w:hAnsi="Times New Roman"/>
                <w:sz w:val="20"/>
                <w:szCs w:val="20"/>
              </w:rPr>
              <w:t>7</w:t>
            </w:r>
            <w:r w:rsidRPr="00322CB5">
              <w:rPr>
                <w:rFonts w:ascii="Times New Roman" w:hAnsi="Times New Roman"/>
                <w:sz w:val="20"/>
                <w:szCs w:val="20"/>
              </w:rPr>
              <w:t xml:space="preserve"> год</w:t>
            </w:r>
          </w:p>
        </w:tc>
        <w:tc>
          <w:tcPr>
            <w:tcW w:w="274" w:type="pct"/>
            <w:gridSpan w:val="7"/>
            <w:vMerge w:val="restart"/>
            <w:tcBorders>
              <w:top w:val="single" w:sz="4" w:space="0" w:color="auto"/>
              <w:left w:val="single" w:sz="4" w:space="0" w:color="auto"/>
              <w:right w:val="single" w:sz="4" w:space="0" w:color="auto"/>
            </w:tcBorders>
            <w:vAlign w:val="center"/>
            <w:hideMark/>
          </w:tcPr>
          <w:p w:rsidR="007D18CF" w:rsidRPr="00322CB5" w:rsidRDefault="007D18CF"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202</w:t>
            </w:r>
            <w:r w:rsidR="00357817" w:rsidRPr="00322CB5">
              <w:rPr>
                <w:rFonts w:ascii="Times New Roman" w:hAnsi="Times New Roman"/>
                <w:sz w:val="20"/>
                <w:szCs w:val="20"/>
              </w:rPr>
              <w:t>8</w:t>
            </w:r>
            <w:r w:rsidRPr="00322CB5">
              <w:rPr>
                <w:rFonts w:ascii="Times New Roman" w:hAnsi="Times New Roman"/>
                <w:sz w:val="20"/>
                <w:szCs w:val="20"/>
              </w:rPr>
              <w:t xml:space="preserve"> </w:t>
            </w:r>
          </w:p>
          <w:p w:rsidR="007D18CF" w:rsidRPr="00322CB5" w:rsidRDefault="007D18CF" w:rsidP="0022408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год</w:t>
            </w:r>
          </w:p>
        </w:tc>
        <w:tc>
          <w:tcPr>
            <w:tcW w:w="242"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D18CF" w:rsidRPr="008A2447" w:rsidRDefault="007D18CF"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r>
      <w:tr w:rsidR="003D52AA" w:rsidRPr="008A2447" w:rsidTr="00E22E08">
        <w:trPr>
          <w:gridAfter w:val="2"/>
          <w:trHeight w:val="588"/>
        </w:trPr>
        <w:tc>
          <w:tcPr>
            <w:tcW w:w="130" w:type="pct"/>
            <w:vMerge/>
            <w:tcBorders>
              <w:left w:val="single" w:sz="4" w:space="0" w:color="auto"/>
              <w:right w:val="single" w:sz="4" w:space="0" w:color="auto"/>
            </w:tcBorders>
            <w:vAlign w:val="center"/>
            <w:hideMark/>
          </w:tcPr>
          <w:p w:rsidR="007D18CF" w:rsidRPr="008A2447" w:rsidRDefault="007D18CF"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rPr>
                <w:rFonts w:ascii="Times New Roman" w:hAnsi="Times New Roman"/>
                <w:sz w:val="20"/>
                <w:szCs w:val="20"/>
              </w:rPr>
            </w:pPr>
          </w:p>
        </w:tc>
        <w:tc>
          <w:tcPr>
            <w:tcW w:w="186" w:type="pct"/>
            <w:gridSpan w:val="2"/>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623ABF">
            <w:pPr>
              <w:spacing w:after="0" w:line="240" w:lineRule="auto"/>
              <w:contextualSpacing/>
              <w:jc w:val="center"/>
              <w:rPr>
                <w:rFonts w:ascii="Times New Roman" w:hAnsi="Times New Roman"/>
                <w:sz w:val="20"/>
                <w:szCs w:val="20"/>
              </w:rPr>
            </w:pPr>
          </w:p>
        </w:tc>
        <w:tc>
          <w:tcPr>
            <w:tcW w:w="186" w:type="pct"/>
            <w:gridSpan w:val="6"/>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623ABF">
            <w:pPr>
              <w:spacing w:after="0" w:line="240" w:lineRule="auto"/>
              <w:contextualSpacing/>
              <w:jc w:val="center"/>
              <w:rPr>
                <w:rFonts w:ascii="Times New Roman" w:hAnsi="Times New Roman"/>
                <w:sz w:val="20"/>
                <w:szCs w:val="20"/>
              </w:rPr>
            </w:pPr>
          </w:p>
        </w:tc>
        <w:tc>
          <w:tcPr>
            <w:tcW w:w="176" w:type="pct"/>
            <w:gridSpan w:val="5"/>
            <w:vMerge/>
            <w:tcBorders>
              <w:left w:val="single" w:sz="4" w:space="0" w:color="auto"/>
              <w:bottom w:val="single" w:sz="4" w:space="0" w:color="auto"/>
              <w:right w:val="single" w:sz="4" w:space="0" w:color="auto"/>
            </w:tcBorders>
            <w:vAlign w:val="center"/>
            <w:hideMark/>
          </w:tcPr>
          <w:p w:rsidR="007D18CF" w:rsidRPr="008A2447" w:rsidRDefault="007D18CF" w:rsidP="00623ABF">
            <w:pPr>
              <w:spacing w:after="0" w:line="240" w:lineRule="auto"/>
              <w:jc w:val="center"/>
              <w:rPr>
                <w:rFonts w:ascii="Times New Roman" w:hAnsi="Times New Roman"/>
                <w:sz w:val="20"/>
                <w:szCs w:val="20"/>
              </w:rPr>
            </w:pPr>
          </w:p>
        </w:tc>
        <w:tc>
          <w:tcPr>
            <w:tcW w:w="179" w:type="pct"/>
            <w:gridSpan w:val="6"/>
            <w:vMerge/>
            <w:tcBorders>
              <w:left w:val="single" w:sz="4" w:space="0" w:color="auto"/>
              <w:bottom w:val="single" w:sz="4" w:space="0" w:color="auto"/>
              <w:right w:val="single" w:sz="4" w:space="0" w:color="auto"/>
            </w:tcBorders>
            <w:vAlign w:val="center"/>
            <w:hideMark/>
          </w:tcPr>
          <w:p w:rsidR="007D18CF" w:rsidRPr="00322CB5" w:rsidRDefault="007D18CF" w:rsidP="00623ABF">
            <w:pPr>
              <w:spacing w:after="0" w:line="240" w:lineRule="auto"/>
              <w:jc w:val="center"/>
              <w:rPr>
                <w:rFonts w:ascii="Times New Roman" w:hAnsi="Times New Roman"/>
                <w:sz w:val="20"/>
                <w:szCs w:val="20"/>
              </w:rPr>
            </w:pPr>
          </w:p>
        </w:tc>
        <w:tc>
          <w:tcPr>
            <w:tcW w:w="225" w:type="pct"/>
            <w:gridSpan w:val="9"/>
            <w:vMerge/>
            <w:tcBorders>
              <w:left w:val="single" w:sz="4" w:space="0" w:color="auto"/>
              <w:bottom w:val="single" w:sz="4" w:space="0" w:color="auto"/>
              <w:right w:val="single" w:sz="4" w:space="0" w:color="auto"/>
            </w:tcBorders>
            <w:vAlign w:val="center"/>
          </w:tcPr>
          <w:p w:rsidR="007D18CF" w:rsidRPr="00322CB5" w:rsidRDefault="007D18CF" w:rsidP="00623ABF">
            <w:pPr>
              <w:spacing w:after="0" w:line="240" w:lineRule="auto"/>
              <w:jc w:val="center"/>
              <w:rPr>
                <w:rFonts w:ascii="Times New Roman" w:hAnsi="Times New Roman"/>
                <w:sz w:val="20"/>
                <w:szCs w:val="20"/>
              </w:rPr>
            </w:pPr>
          </w:p>
        </w:tc>
        <w:tc>
          <w:tcPr>
            <w:tcW w:w="223" w:type="pct"/>
            <w:gridSpan w:val="6"/>
            <w:tcBorders>
              <w:top w:val="single" w:sz="4" w:space="0" w:color="auto"/>
              <w:left w:val="single" w:sz="4" w:space="0" w:color="auto"/>
              <w:bottom w:val="single" w:sz="4" w:space="0" w:color="auto"/>
              <w:right w:val="single" w:sz="4" w:space="0" w:color="auto"/>
            </w:tcBorders>
            <w:vAlign w:val="center"/>
            <w:hideMark/>
          </w:tcPr>
          <w:p w:rsidR="007D18CF" w:rsidRPr="00322CB5" w:rsidRDefault="007D18CF" w:rsidP="004B63AB">
            <w:pPr>
              <w:spacing w:after="0" w:line="240" w:lineRule="auto"/>
              <w:jc w:val="center"/>
              <w:rPr>
                <w:rFonts w:ascii="Times New Roman" w:hAnsi="Times New Roman"/>
                <w:sz w:val="20"/>
                <w:szCs w:val="20"/>
              </w:rPr>
            </w:pPr>
            <w:r w:rsidRPr="00322CB5">
              <w:rPr>
                <w:rFonts w:ascii="Times New Roman" w:hAnsi="Times New Roman"/>
                <w:sz w:val="20"/>
                <w:szCs w:val="20"/>
              </w:rPr>
              <w:t>1 квартал</w:t>
            </w:r>
          </w:p>
        </w:tc>
        <w:tc>
          <w:tcPr>
            <w:tcW w:w="264" w:type="pct"/>
            <w:gridSpan w:val="6"/>
            <w:tcBorders>
              <w:top w:val="single" w:sz="4" w:space="0" w:color="auto"/>
              <w:left w:val="single" w:sz="4" w:space="0" w:color="auto"/>
              <w:bottom w:val="single" w:sz="4" w:space="0" w:color="auto"/>
              <w:right w:val="single" w:sz="4" w:space="0" w:color="auto"/>
            </w:tcBorders>
            <w:vAlign w:val="center"/>
            <w:hideMark/>
          </w:tcPr>
          <w:p w:rsidR="007D18CF" w:rsidRPr="00322CB5" w:rsidRDefault="007D18CF" w:rsidP="004B63AB">
            <w:pPr>
              <w:spacing w:after="0" w:line="240" w:lineRule="auto"/>
              <w:jc w:val="center"/>
              <w:rPr>
                <w:rFonts w:ascii="Times New Roman" w:hAnsi="Times New Roman"/>
                <w:sz w:val="20"/>
                <w:szCs w:val="20"/>
              </w:rPr>
            </w:pPr>
            <w:r w:rsidRPr="00322CB5">
              <w:rPr>
                <w:rFonts w:ascii="Times New Roman" w:hAnsi="Times New Roman"/>
                <w:sz w:val="20"/>
                <w:szCs w:val="20"/>
              </w:rPr>
              <w:t>1 полугодие</w:t>
            </w:r>
          </w:p>
        </w:tc>
        <w:tc>
          <w:tcPr>
            <w:tcW w:w="219" w:type="pct"/>
            <w:gridSpan w:val="6"/>
            <w:tcBorders>
              <w:left w:val="single" w:sz="4" w:space="0" w:color="auto"/>
              <w:bottom w:val="single" w:sz="4" w:space="0" w:color="auto"/>
              <w:right w:val="single" w:sz="4" w:space="0" w:color="auto"/>
            </w:tcBorders>
            <w:vAlign w:val="center"/>
            <w:hideMark/>
          </w:tcPr>
          <w:p w:rsidR="007D18CF" w:rsidRPr="00322CB5" w:rsidRDefault="007D18CF" w:rsidP="004B63AB">
            <w:pPr>
              <w:spacing w:after="0" w:line="240" w:lineRule="auto"/>
              <w:jc w:val="center"/>
              <w:rPr>
                <w:rFonts w:ascii="Times New Roman" w:hAnsi="Times New Roman"/>
                <w:sz w:val="20"/>
                <w:szCs w:val="20"/>
              </w:rPr>
            </w:pPr>
            <w:r w:rsidRPr="00322CB5">
              <w:rPr>
                <w:rFonts w:ascii="Times New Roman" w:hAnsi="Times New Roman"/>
                <w:sz w:val="20"/>
                <w:szCs w:val="20"/>
              </w:rPr>
              <w:t>9 месяцев</w:t>
            </w:r>
          </w:p>
        </w:tc>
        <w:tc>
          <w:tcPr>
            <w:tcW w:w="266" w:type="pct"/>
            <w:gridSpan w:val="8"/>
            <w:tcBorders>
              <w:top w:val="single" w:sz="4" w:space="0" w:color="auto"/>
              <w:left w:val="single" w:sz="4" w:space="0" w:color="auto"/>
              <w:bottom w:val="single" w:sz="4" w:space="0" w:color="auto"/>
              <w:right w:val="single" w:sz="4" w:space="0" w:color="auto"/>
            </w:tcBorders>
            <w:vAlign w:val="center"/>
            <w:hideMark/>
          </w:tcPr>
          <w:p w:rsidR="007D18CF" w:rsidRPr="00322CB5" w:rsidRDefault="007D18CF" w:rsidP="004B63AB">
            <w:pPr>
              <w:spacing w:after="0" w:line="240" w:lineRule="auto"/>
              <w:jc w:val="center"/>
              <w:rPr>
                <w:rFonts w:ascii="Times New Roman" w:hAnsi="Times New Roman"/>
                <w:sz w:val="20"/>
                <w:szCs w:val="20"/>
              </w:rPr>
            </w:pPr>
            <w:r w:rsidRPr="00322CB5">
              <w:rPr>
                <w:rFonts w:ascii="Times New Roman" w:hAnsi="Times New Roman"/>
                <w:sz w:val="20"/>
                <w:szCs w:val="20"/>
              </w:rPr>
              <w:t>12 месяцев</w:t>
            </w:r>
          </w:p>
        </w:tc>
        <w:tc>
          <w:tcPr>
            <w:tcW w:w="219" w:type="pct"/>
            <w:gridSpan w:val="7"/>
            <w:vMerge/>
            <w:tcBorders>
              <w:top w:val="single" w:sz="4" w:space="0" w:color="auto"/>
              <w:left w:val="single" w:sz="4" w:space="0" w:color="auto"/>
              <w:bottom w:val="single" w:sz="4" w:space="0" w:color="auto"/>
              <w:right w:val="single" w:sz="4" w:space="0" w:color="auto"/>
            </w:tcBorders>
            <w:vAlign w:val="center"/>
            <w:hideMark/>
          </w:tcPr>
          <w:p w:rsidR="007D18CF" w:rsidRPr="00322CB5" w:rsidRDefault="007D18CF" w:rsidP="00623ABF">
            <w:pPr>
              <w:spacing w:after="0" w:line="240" w:lineRule="auto"/>
              <w:contextualSpacing/>
              <w:jc w:val="center"/>
              <w:rPr>
                <w:rFonts w:ascii="Times New Roman" w:hAnsi="Times New Roman"/>
                <w:sz w:val="20"/>
                <w:szCs w:val="20"/>
              </w:rPr>
            </w:pPr>
          </w:p>
        </w:tc>
        <w:tc>
          <w:tcPr>
            <w:tcW w:w="274" w:type="pct"/>
            <w:gridSpan w:val="7"/>
            <w:vMerge/>
            <w:tcBorders>
              <w:left w:val="single" w:sz="4" w:space="0" w:color="auto"/>
              <w:bottom w:val="single" w:sz="4" w:space="0" w:color="auto"/>
              <w:right w:val="single" w:sz="4" w:space="0" w:color="auto"/>
            </w:tcBorders>
            <w:vAlign w:val="center"/>
            <w:hideMark/>
          </w:tcPr>
          <w:p w:rsidR="007D18CF" w:rsidRPr="00322CB5" w:rsidRDefault="007D18CF" w:rsidP="00224089">
            <w:pPr>
              <w:spacing w:after="0" w:line="240" w:lineRule="auto"/>
              <w:contextualSpacing/>
              <w:jc w:val="center"/>
              <w:rPr>
                <w:rFonts w:ascii="Times New Roman" w:hAnsi="Times New Roman"/>
                <w:sz w:val="20"/>
                <w:szCs w:val="20"/>
              </w:rPr>
            </w:pP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jc w:val="center"/>
              <w:rPr>
                <w:rFonts w:ascii="Times New Roman" w:hAnsi="Times New Roman"/>
                <w:sz w:val="20"/>
                <w:szCs w:val="20"/>
              </w:rPr>
            </w:pPr>
          </w:p>
        </w:tc>
      </w:tr>
      <w:tr w:rsidR="003D52AA" w:rsidRPr="008A2447" w:rsidTr="00E22E08">
        <w:trPr>
          <w:gridAfter w:val="2"/>
          <w:trHeight w:val="102"/>
        </w:trPr>
        <w:tc>
          <w:tcPr>
            <w:tcW w:w="130" w:type="pct"/>
            <w:vMerge/>
            <w:tcBorders>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rPr>
                <w:rFonts w:ascii="Times New Roman" w:hAnsi="Times New Roman"/>
                <w:sz w:val="20"/>
                <w:szCs w:val="20"/>
              </w:rPr>
            </w:pPr>
          </w:p>
        </w:tc>
        <w:tc>
          <w:tcPr>
            <w:tcW w:w="186" w:type="pct"/>
            <w:gridSpan w:val="2"/>
            <w:tcBorders>
              <w:top w:val="single" w:sz="4" w:space="0" w:color="auto"/>
              <w:left w:val="single" w:sz="4" w:space="0" w:color="auto"/>
              <w:bottom w:val="single" w:sz="4" w:space="0" w:color="auto"/>
              <w:right w:val="single" w:sz="4" w:space="0" w:color="auto"/>
            </w:tcBorders>
            <w:vAlign w:val="center"/>
          </w:tcPr>
          <w:p w:rsidR="007D18CF" w:rsidRPr="008A2447" w:rsidRDefault="008F5487" w:rsidP="00623ABF">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186" w:type="pct"/>
            <w:gridSpan w:val="6"/>
            <w:tcBorders>
              <w:top w:val="single" w:sz="4" w:space="0" w:color="auto"/>
              <w:left w:val="single" w:sz="4" w:space="0" w:color="auto"/>
              <w:bottom w:val="single" w:sz="4" w:space="0" w:color="auto"/>
              <w:right w:val="single" w:sz="4" w:space="0" w:color="auto"/>
            </w:tcBorders>
            <w:vAlign w:val="center"/>
          </w:tcPr>
          <w:p w:rsidR="007D18CF" w:rsidRPr="008A2447" w:rsidRDefault="007D18CF"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8</w:t>
            </w:r>
          </w:p>
        </w:tc>
        <w:tc>
          <w:tcPr>
            <w:tcW w:w="176" w:type="pct"/>
            <w:gridSpan w:val="5"/>
            <w:tcBorders>
              <w:top w:val="single" w:sz="4" w:space="0" w:color="auto"/>
              <w:left w:val="single" w:sz="4" w:space="0" w:color="auto"/>
              <w:bottom w:val="single" w:sz="4" w:space="0" w:color="auto"/>
              <w:right w:val="single" w:sz="4" w:space="0" w:color="auto"/>
            </w:tcBorders>
            <w:vAlign w:val="center"/>
          </w:tcPr>
          <w:p w:rsidR="007D18CF" w:rsidRPr="008A2447" w:rsidRDefault="007D18CF"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8</w:t>
            </w:r>
          </w:p>
        </w:tc>
        <w:tc>
          <w:tcPr>
            <w:tcW w:w="179" w:type="pct"/>
            <w:gridSpan w:val="6"/>
            <w:tcBorders>
              <w:top w:val="single" w:sz="4" w:space="0" w:color="auto"/>
              <w:left w:val="single" w:sz="4" w:space="0" w:color="auto"/>
              <w:bottom w:val="single" w:sz="4" w:space="0" w:color="auto"/>
              <w:right w:val="single" w:sz="4" w:space="0" w:color="auto"/>
            </w:tcBorders>
            <w:vAlign w:val="center"/>
          </w:tcPr>
          <w:p w:rsidR="007D18CF" w:rsidRPr="00322CB5" w:rsidRDefault="007D18CF" w:rsidP="007D18C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8</w:t>
            </w:r>
          </w:p>
        </w:tc>
        <w:tc>
          <w:tcPr>
            <w:tcW w:w="225" w:type="pct"/>
            <w:gridSpan w:val="9"/>
            <w:tcBorders>
              <w:top w:val="single" w:sz="4" w:space="0" w:color="auto"/>
              <w:left w:val="single" w:sz="4" w:space="0" w:color="auto"/>
              <w:bottom w:val="single" w:sz="4" w:space="0" w:color="auto"/>
              <w:right w:val="single" w:sz="4" w:space="0" w:color="auto"/>
            </w:tcBorders>
            <w:vAlign w:val="center"/>
          </w:tcPr>
          <w:p w:rsidR="007D18CF" w:rsidRPr="00322CB5" w:rsidRDefault="00192692" w:rsidP="00623ABF">
            <w:pPr>
              <w:contextualSpacing/>
              <w:jc w:val="center"/>
              <w:rPr>
                <w:rFonts w:ascii="Times New Roman" w:hAnsi="Times New Roman"/>
                <w:sz w:val="20"/>
                <w:szCs w:val="20"/>
              </w:rPr>
            </w:pPr>
            <w:r w:rsidRPr="00322CB5">
              <w:rPr>
                <w:rFonts w:ascii="Times New Roman" w:hAnsi="Times New Roman"/>
                <w:sz w:val="20"/>
                <w:szCs w:val="20"/>
              </w:rPr>
              <w:t>-</w:t>
            </w:r>
          </w:p>
        </w:tc>
        <w:tc>
          <w:tcPr>
            <w:tcW w:w="223" w:type="pct"/>
            <w:gridSpan w:val="6"/>
            <w:tcBorders>
              <w:top w:val="single" w:sz="4" w:space="0" w:color="auto"/>
              <w:left w:val="single" w:sz="4" w:space="0" w:color="auto"/>
              <w:bottom w:val="single" w:sz="4" w:space="0" w:color="auto"/>
              <w:right w:val="single" w:sz="4" w:space="0" w:color="auto"/>
            </w:tcBorders>
            <w:vAlign w:val="center"/>
          </w:tcPr>
          <w:p w:rsidR="007D18CF" w:rsidRPr="00322CB5" w:rsidRDefault="007D18CF"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64" w:type="pct"/>
            <w:gridSpan w:val="6"/>
            <w:tcBorders>
              <w:top w:val="single" w:sz="4" w:space="0" w:color="auto"/>
              <w:left w:val="single" w:sz="4" w:space="0" w:color="auto"/>
              <w:bottom w:val="single" w:sz="4" w:space="0" w:color="auto"/>
              <w:right w:val="single" w:sz="4" w:space="0" w:color="auto"/>
            </w:tcBorders>
            <w:vAlign w:val="center"/>
          </w:tcPr>
          <w:p w:rsidR="007D18CF" w:rsidRPr="00322CB5" w:rsidRDefault="007D18CF"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19" w:type="pct"/>
            <w:gridSpan w:val="6"/>
            <w:tcBorders>
              <w:top w:val="single" w:sz="4" w:space="0" w:color="auto"/>
              <w:left w:val="single" w:sz="4" w:space="0" w:color="auto"/>
              <w:bottom w:val="single" w:sz="4" w:space="0" w:color="auto"/>
              <w:right w:val="single" w:sz="4" w:space="0" w:color="auto"/>
            </w:tcBorders>
            <w:vAlign w:val="center"/>
          </w:tcPr>
          <w:p w:rsidR="007D18CF" w:rsidRPr="00322CB5" w:rsidRDefault="007D18CF"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66" w:type="pct"/>
            <w:gridSpan w:val="8"/>
            <w:tcBorders>
              <w:top w:val="single" w:sz="4" w:space="0" w:color="auto"/>
              <w:left w:val="single" w:sz="4" w:space="0" w:color="auto"/>
              <w:bottom w:val="single" w:sz="4" w:space="0" w:color="auto"/>
              <w:right w:val="single" w:sz="4" w:space="0" w:color="auto"/>
            </w:tcBorders>
            <w:vAlign w:val="center"/>
          </w:tcPr>
          <w:p w:rsidR="007D18CF" w:rsidRPr="00322CB5" w:rsidRDefault="00192692"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19" w:type="pct"/>
            <w:gridSpan w:val="7"/>
            <w:tcBorders>
              <w:top w:val="single" w:sz="4" w:space="0" w:color="auto"/>
              <w:left w:val="single" w:sz="4" w:space="0" w:color="auto"/>
              <w:bottom w:val="single" w:sz="4" w:space="0" w:color="auto"/>
              <w:right w:val="single" w:sz="4" w:space="0" w:color="auto"/>
            </w:tcBorders>
            <w:vAlign w:val="center"/>
          </w:tcPr>
          <w:p w:rsidR="007D18CF" w:rsidRPr="00322CB5" w:rsidRDefault="00192692"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74" w:type="pct"/>
            <w:gridSpan w:val="7"/>
            <w:tcBorders>
              <w:top w:val="single" w:sz="4" w:space="0" w:color="auto"/>
              <w:left w:val="single" w:sz="4" w:space="0" w:color="auto"/>
              <w:bottom w:val="single" w:sz="4" w:space="0" w:color="auto"/>
              <w:right w:val="single" w:sz="4" w:space="0" w:color="auto"/>
            </w:tcBorders>
            <w:vAlign w:val="center"/>
          </w:tcPr>
          <w:p w:rsidR="007D18CF" w:rsidRPr="00322CB5" w:rsidRDefault="00192692" w:rsidP="0022408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7D18CF" w:rsidRPr="008A2447" w:rsidRDefault="007D18CF"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96"/>
        </w:trPr>
        <w:tc>
          <w:tcPr>
            <w:tcW w:w="130" w:type="pct"/>
            <w:vMerge w:val="restart"/>
            <w:tcBorders>
              <w:top w:val="single" w:sz="4" w:space="0" w:color="auto"/>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1.5</w:t>
            </w:r>
          </w:p>
        </w:tc>
        <w:tc>
          <w:tcPr>
            <w:tcW w:w="890" w:type="pct"/>
            <w:gridSpan w:val="3"/>
            <w:vMerge w:val="restart"/>
            <w:tcBorders>
              <w:top w:val="single" w:sz="4" w:space="0" w:color="auto"/>
              <w:left w:val="single" w:sz="4" w:space="0" w:color="auto"/>
              <w:right w:val="single" w:sz="4" w:space="0" w:color="auto"/>
            </w:tcBorders>
            <w:vAlign w:val="center"/>
            <w:hideMark/>
          </w:tcPr>
          <w:p w:rsidR="000A6742" w:rsidRPr="008A2447" w:rsidRDefault="000A6742" w:rsidP="00224089">
            <w:pPr>
              <w:pStyle w:val="ConsPlusNormal"/>
              <w:ind w:firstLine="0"/>
              <w:contextualSpacing/>
              <w:rPr>
                <w:rFonts w:ascii="Times New Roman" w:hAnsi="Times New Roman" w:cs="Times New Roman"/>
                <w:b/>
                <w:lang w:eastAsia="en-US"/>
              </w:rPr>
            </w:pPr>
            <w:r w:rsidRPr="008A2447">
              <w:rPr>
                <w:rFonts w:ascii="Times New Roman" w:hAnsi="Times New Roman" w:cs="Times New Roman"/>
                <w:b/>
                <w:lang w:eastAsia="en-US"/>
              </w:rPr>
              <w:t>Мероприятие 50.05.</w:t>
            </w:r>
          </w:p>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Проведение оценки объема закупок у единственного поставщика (подрядчика, исполнителя)</w:t>
            </w:r>
          </w:p>
        </w:tc>
        <w:tc>
          <w:tcPr>
            <w:tcW w:w="520" w:type="pct"/>
            <w:gridSpan w:val="2"/>
            <w:vMerge w:val="restart"/>
            <w:tcBorders>
              <w:top w:val="single" w:sz="4" w:space="0" w:color="auto"/>
              <w:left w:val="single" w:sz="4" w:space="0" w:color="auto"/>
              <w:right w:val="single" w:sz="4" w:space="0" w:color="auto"/>
            </w:tcBorders>
            <w:vAlign w:val="center"/>
            <w:hideMark/>
          </w:tcPr>
          <w:p w:rsidR="000A6742" w:rsidRPr="008A2447" w:rsidRDefault="000A6742"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Итого:</w:t>
            </w:r>
          </w:p>
        </w:tc>
        <w:tc>
          <w:tcPr>
            <w:tcW w:w="2416" w:type="pct"/>
            <w:gridSpan w:val="68"/>
            <w:vMerge w:val="restart"/>
            <w:tcBorders>
              <w:top w:val="single" w:sz="4" w:space="0" w:color="auto"/>
              <w:left w:val="single" w:sz="4" w:space="0" w:color="auto"/>
              <w:right w:val="single" w:sz="4" w:space="0" w:color="auto"/>
            </w:tcBorders>
            <w:vAlign w:val="center"/>
            <w:hideMark/>
          </w:tcPr>
          <w:p w:rsidR="000A6742" w:rsidRPr="00322CB5" w:rsidRDefault="000A6742" w:rsidP="00224089">
            <w:pPr>
              <w:spacing w:after="0" w:line="240" w:lineRule="auto"/>
              <w:contextualSpacing/>
              <w:jc w:val="center"/>
              <w:rPr>
                <w:rFonts w:ascii="Times New Roman" w:hAnsi="Times New Roman"/>
                <w:sz w:val="20"/>
                <w:szCs w:val="20"/>
              </w:rPr>
            </w:pPr>
            <w:r w:rsidRPr="00322CB5">
              <w:rPr>
                <w:rFonts w:ascii="Times New Roman" w:hAnsi="Times New Roman"/>
                <w:sz w:val="20"/>
                <w:szCs w:val="20"/>
              </w:rPr>
              <w:t>В пределах средств на обеспечение деятельности учреждения</w:t>
            </w:r>
          </w:p>
        </w:tc>
        <w:tc>
          <w:tcPr>
            <w:tcW w:w="242" w:type="pct"/>
            <w:gridSpan w:val="2"/>
            <w:vMerge w:val="restart"/>
            <w:tcBorders>
              <w:top w:val="single" w:sz="4" w:space="0" w:color="auto"/>
              <w:left w:val="single" w:sz="4" w:space="0" w:color="auto"/>
              <w:right w:val="single" w:sz="4" w:space="0" w:color="auto"/>
            </w:tcBorders>
            <w:noWrap/>
            <w:vAlign w:val="center"/>
            <w:hideMark/>
          </w:tcPr>
          <w:p w:rsidR="000A6742" w:rsidRPr="008A2447" w:rsidRDefault="000A6742"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Комитет</w:t>
            </w:r>
          </w:p>
        </w:tc>
      </w:tr>
      <w:tr w:rsidR="00357817" w:rsidRPr="008A2447" w:rsidTr="00E22E08">
        <w:trPr>
          <w:gridAfter w:val="2"/>
          <w:trHeight w:val="338"/>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2416" w:type="pct"/>
            <w:gridSpan w:val="68"/>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503"/>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416" w:type="pct"/>
            <w:gridSpan w:val="68"/>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408"/>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416" w:type="pct"/>
            <w:gridSpan w:val="68"/>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57817" w:rsidRPr="008A2447" w:rsidTr="00E22E08">
        <w:trPr>
          <w:gridAfter w:val="2"/>
          <w:trHeight w:val="340"/>
        </w:trPr>
        <w:tc>
          <w:tcPr>
            <w:tcW w:w="130" w:type="pct"/>
            <w:vMerge/>
            <w:tcBorders>
              <w:left w:val="single" w:sz="4" w:space="0" w:color="auto"/>
              <w:right w:val="single" w:sz="4" w:space="0" w:color="auto"/>
            </w:tcBorders>
            <w:vAlign w:val="center"/>
            <w:hideMark/>
          </w:tcPr>
          <w:p w:rsidR="000A6742" w:rsidRPr="008A2447" w:rsidRDefault="000A6742"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A6742" w:rsidRPr="008A2447" w:rsidRDefault="000A6742"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416" w:type="pct"/>
            <w:gridSpan w:val="68"/>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c>
          <w:tcPr>
            <w:tcW w:w="242" w:type="pct"/>
            <w:gridSpan w:val="2"/>
            <w:vMerge/>
            <w:tcBorders>
              <w:left w:val="single" w:sz="4" w:space="0" w:color="auto"/>
              <w:bottom w:val="single" w:sz="4" w:space="0" w:color="auto"/>
              <w:right w:val="single" w:sz="4" w:space="0" w:color="auto"/>
            </w:tcBorders>
            <w:vAlign w:val="center"/>
            <w:hideMark/>
          </w:tcPr>
          <w:p w:rsidR="000A6742" w:rsidRPr="008A2447" w:rsidRDefault="000A6742" w:rsidP="00224089">
            <w:pPr>
              <w:spacing w:after="0" w:line="240" w:lineRule="auto"/>
              <w:contextualSpacing/>
              <w:rPr>
                <w:rFonts w:ascii="Times New Roman" w:hAnsi="Times New Roman"/>
                <w:sz w:val="20"/>
                <w:szCs w:val="20"/>
              </w:rPr>
            </w:pPr>
          </w:p>
        </w:tc>
      </w:tr>
      <w:tr w:rsidR="003D52AA" w:rsidRPr="008A2447" w:rsidTr="00E22E08">
        <w:trPr>
          <w:gridAfter w:val="2"/>
          <w:trHeight w:val="60"/>
        </w:trPr>
        <w:tc>
          <w:tcPr>
            <w:tcW w:w="130" w:type="pct"/>
            <w:vMerge/>
            <w:tcBorders>
              <w:left w:val="single" w:sz="4" w:space="0" w:color="auto"/>
              <w:right w:val="single" w:sz="4" w:space="0" w:color="auto"/>
            </w:tcBorders>
            <w:vAlign w:val="center"/>
            <w:hideMark/>
          </w:tcPr>
          <w:p w:rsidR="00357817" w:rsidRPr="008A2447" w:rsidRDefault="00357817" w:rsidP="00224089">
            <w:pPr>
              <w:spacing w:after="0" w:line="240" w:lineRule="auto"/>
              <w:contextualSpacing/>
              <w:jc w:val="center"/>
              <w:rPr>
                <w:rFonts w:ascii="Times New Roman" w:hAnsi="Times New Roman"/>
                <w:sz w:val="20"/>
                <w:szCs w:val="20"/>
              </w:rPr>
            </w:pPr>
          </w:p>
        </w:tc>
        <w:tc>
          <w:tcPr>
            <w:tcW w:w="89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pStyle w:val="ConsPlusNormal"/>
              <w:ind w:firstLine="0"/>
              <w:contextualSpacing/>
              <w:rPr>
                <w:rFonts w:ascii="Times New Roman" w:hAnsi="Times New Roman" w:cs="Times New Roman"/>
                <w:lang w:eastAsia="en-US"/>
              </w:rPr>
            </w:pPr>
            <w:r w:rsidRPr="008A2447">
              <w:rPr>
                <w:rFonts w:ascii="Times New Roman" w:hAnsi="Times New Roman" w:cs="Times New Roman"/>
                <w:lang w:eastAsia="en-US"/>
              </w:rPr>
              <w:t>Обеспечено плановое значение доли стоимости контрактов, заключенных с единственным поставщиком по несостоявшимся закупкам, процентов</w:t>
            </w: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8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18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p>
        </w:tc>
        <w:tc>
          <w:tcPr>
            <w:tcW w:w="177"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8" w:type="pct"/>
            <w:gridSpan w:val="5"/>
            <w:vMerge w:val="restart"/>
            <w:tcBorders>
              <w:top w:val="single" w:sz="4" w:space="0" w:color="auto"/>
              <w:left w:val="single" w:sz="4" w:space="0" w:color="auto"/>
              <w:right w:val="single" w:sz="4" w:space="0" w:color="auto"/>
            </w:tcBorders>
            <w:vAlign w:val="center"/>
            <w:hideMark/>
          </w:tcPr>
          <w:p w:rsidR="00357817" w:rsidRPr="008A2447" w:rsidRDefault="00357817" w:rsidP="00623ABF">
            <w:pPr>
              <w:spacing w:after="0" w:line="240" w:lineRule="auto"/>
              <w:jc w:val="center"/>
              <w:rPr>
                <w:rFonts w:ascii="Times New Roman" w:hAnsi="Times New Roman"/>
                <w:sz w:val="20"/>
                <w:szCs w:val="20"/>
              </w:rPr>
            </w:pPr>
            <w:r w:rsidRPr="008A2447">
              <w:rPr>
                <w:rFonts w:ascii="Times New Roman" w:hAnsi="Times New Roman"/>
                <w:sz w:val="20"/>
                <w:szCs w:val="20"/>
              </w:rPr>
              <w:t>2024 год</w:t>
            </w:r>
          </w:p>
        </w:tc>
        <w:tc>
          <w:tcPr>
            <w:tcW w:w="192" w:type="pct"/>
            <w:gridSpan w:val="8"/>
            <w:vMerge w:val="restart"/>
            <w:tcBorders>
              <w:top w:val="single" w:sz="4" w:space="0" w:color="auto"/>
              <w:left w:val="single" w:sz="4" w:space="0" w:color="auto"/>
              <w:right w:val="single" w:sz="4" w:space="0" w:color="auto"/>
            </w:tcBorders>
            <w:vAlign w:val="center"/>
          </w:tcPr>
          <w:p w:rsidR="00357817" w:rsidRPr="008A2447" w:rsidRDefault="00357817" w:rsidP="00A23733">
            <w:pPr>
              <w:spacing w:after="0" w:line="240" w:lineRule="auto"/>
              <w:jc w:val="center"/>
              <w:rPr>
                <w:rFonts w:ascii="Times New Roman" w:hAnsi="Times New Roman"/>
                <w:sz w:val="20"/>
                <w:szCs w:val="20"/>
              </w:rPr>
            </w:pPr>
            <w:r w:rsidRPr="008A2447">
              <w:rPr>
                <w:rFonts w:ascii="Times New Roman" w:hAnsi="Times New Roman"/>
                <w:sz w:val="20"/>
                <w:szCs w:val="20"/>
              </w:rPr>
              <w:t>2025 год</w:t>
            </w:r>
          </w:p>
        </w:tc>
        <w:tc>
          <w:tcPr>
            <w:tcW w:w="214" w:type="pct"/>
            <w:gridSpan w:val="7"/>
            <w:vMerge w:val="restart"/>
            <w:tcBorders>
              <w:top w:val="single" w:sz="4" w:space="0" w:color="auto"/>
              <w:left w:val="single" w:sz="4" w:space="0" w:color="auto"/>
              <w:right w:val="single" w:sz="4" w:space="0" w:color="auto"/>
            </w:tcBorders>
            <w:vAlign w:val="center"/>
          </w:tcPr>
          <w:p w:rsidR="00357817" w:rsidRPr="008A2447" w:rsidRDefault="00357817" w:rsidP="00357817">
            <w:pPr>
              <w:spacing w:after="0" w:line="240" w:lineRule="auto"/>
              <w:jc w:val="center"/>
              <w:rPr>
                <w:rFonts w:ascii="Times New Roman" w:hAnsi="Times New Roman"/>
                <w:sz w:val="20"/>
                <w:szCs w:val="20"/>
              </w:rPr>
            </w:pPr>
            <w:r w:rsidRPr="008A2447">
              <w:rPr>
                <w:rFonts w:ascii="Times New Roman" w:hAnsi="Times New Roman"/>
                <w:sz w:val="20"/>
                <w:szCs w:val="20"/>
              </w:rPr>
              <w:t>Итого</w:t>
            </w:r>
          </w:p>
          <w:p w:rsidR="00357817" w:rsidRDefault="00357817" w:rsidP="00357817">
            <w:pPr>
              <w:spacing w:after="0" w:line="240" w:lineRule="auto"/>
              <w:jc w:val="center"/>
              <w:rPr>
                <w:rFonts w:ascii="Times New Roman" w:hAnsi="Times New Roman"/>
                <w:sz w:val="20"/>
                <w:szCs w:val="20"/>
              </w:rPr>
            </w:pPr>
            <w:r>
              <w:rPr>
                <w:rFonts w:ascii="Times New Roman" w:hAnsi="Times New Roman"/>
                <w:sz w:val="20"/>
                <w:szCs w:val="20"/>
              </w:rPr>
              <w:t>2026</w:t>
            </w:r>
            <w:r w:rsidRPr="008A2447">
              <w:rPr>
                <w:rFonts w:ascii="Times New Roman" w:hAnsi="Times New Roman"/>
                <w:sz w:val="20"/>
                <w:szCs w:val="20"/>
              </w:rPr>
              <w:t xml:space="preserve"> год</w:t>
            </w:r>
          </w:p>
          <w:p w:rsidR="00357817" w:rsidRPr="008A2447" w:rsidRDefault="00357817" w:rsidP="00A23733">
            <w:pPr>
              <w:spacing w:after="0" w:line="240" w:lineRule="auto"/>
              <w:jc w:val="center"/>
              <w:rPr>
                <w:rFonts w:ascii="Times New Roman" w:hAnsi="Times New Roman"/>
                <w:sz w:val="20"/>
                <w:szCs w:val="20"/>
              </w:rPr>
            </w:pPr>
          </w:p>
        </w:tc>
        <w:tc>
          <w:tcPr>
            <w:tcW w:w="976" w:type="pct"/>
            <w:gridSpan w:val="27"/>
            <w:tcBorders>
              <w:top w:val="single" w:sz="4" w:space="0" w:color="auto"/>
              <w:left w:val="single" w:sz="4" w:space="0" w:color="auto"/>
              <w:bottom w:val="single" w:sz="4" w:space="0" w:color="auto"/>
              <w:right w:val="single" w:sz="4" w:space="0" w:color="auto"/>
            </w:tcBorders>
            <w:vAlign w:val="center"/>
          </w:tcPr>
          <w:p w:rsidR="00357817" w:rsidRPr="008A2447" w:rsidRDefault="00357817"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том числе:</w:t>
            </w:r>
          </w:p>
        </w:tc>
        <w:tc>
          <w:tcPr>
            <w:tcW w:w="245" w:type="pct"/>
            <w:gridSpan w:val="8"/>
            <w:vMerge w:val="restart"/>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E22E08">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sidR="00E22E08">
              <w:rPr>
                <w:rFonts w:ascii="Times New Roman" w:hAnsi="Times New Roman"/>
                <w:sz w:val="20"/>
                <w:szCs w:val="20"/>
              </w:rPr>
              <w:t>7</w:t>
            </w:r>
            <w:r w:rsidRPr="008A2447">
              <w:rPr>
                <w:rFonts w:ascii="Times New Roman" w:hAnsi="Times New Roman"/>
                <w:sz w:val="20"/>
                <w:szCs w:val="20"/>
              </w:rPr>
              <w:t xml:space="preserve"> год</w:t>
            </w:r>
          </w:p>
        </w:tc>
        <w:tc>
          <w:tcPr>
            <w:tcW w:w="248" w:type="pct"/>
            <w:gridSpan w:val="6"/>
            <w:vMerge w:val="restart"/>
            <w:tcBorders>
              <w:top w:val="single" w:sz="4" w:space="0" w:color="auto"/>
              <w:left w:val="single" w:sz="4" w:space="0" w:color="auto"/>
              <w:right w:val="single" w:sz="4" w:space="0" w:color="auto"/>
            </w:tcBorders>
            <w:vAlign w:val="center"/>
            <w:hideMark/>
          </w:tcPr>
          <w:p w:rsidR="00357817" w:rsidRPr="008A2447" w:rsidRDefault="00357817"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sidR="00E22E08">
              <w:rPr>
                <w:rFonts w:ascii="Times New Roman" w:hAnsi="Times New Roman"/>
                <w:sz w:val="20"/>
                <w:szCs w:val="20"/>
              </w:rPr>
              <w:t>8</w:t>
            </w:r>
          </w:p>
          <w:p w:rsidR="00357817" w:rsidRPr="008A2447" w:rsidRDefault="00357817"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год</w:t>
            </w:r>
          </w:p>
        </w:tc>
        <w:tc>
          <w:tcPr>
            <w:tcW w:w="242"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357817" w:rsidRPr="008A2447" w:rsidRDefault="00357817"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r>
      <w:tr w:rsidR="003D52AA" w:rsidRPr="008A2447" w:rsidTr="00E22E08">
        <w:trPr>
          <w:gridAfter w:val="2"/>
          <w:trHeight w:val="95"/>
        </w:trPr>
        <w:tc>
          <w:tcPr>
            <w:tcW w:w="130" w:type="pct"/>
            <w:vMerge/>
            <w:tcBorders>
              <w:left w:val="single" w:sz="4" w:space="0" w:color="auto"/>
              <w:right w:val="single" w:sz="4" w:space="0" w:color="auto"/>
            </w:tcBorders>
            <w:vAlign w:val="center"/>
            <w:hideMark/>
          </w:tcPr>
          <w:p w:rsidR="00357817" w:rsidRPr="008A2447" w:rsidRDefault="00357817"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rPr>
                <w:rFonts w:ascii="Times New Roman" w:hAnsi="Times New Roman"/>
                <w:sz w:val="20"/>
                <w:szCs w:val="20"/>
              </w:rPr>
            </w:pPr>
          </w:p>
        </w:tc>
        <w:tc>
          <w:tcPr>
            <w:tcW w:w="186" w:type="pct"/>
            <w:gridSpan w:val="2"/>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623ABF">
            <w:pPr>
              <w:spacing w:after="0" w:line="240" w:lineRule="auto"/>
              <w:contextualSpacing/>
              <w:jc w:val="center"/>
              <w:rPr>
                <w:rFonts w:ascii="Times New Roman" w:hAnsi="Times New Roman"/>
                <w:sz w:val="20"/>
                <w:szCs w:val="20"/>
              </w:rPr>
            </w:pPr>
          </w:p>
        </w:tc>
        <w:tc>
          <w:tcPr>
            <w:tcW w:w="177" w:type="pct"/>
            <w:gridSpan w:val="5"/>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623ABF">
            <w:pPr>
              <w:spacing w:after="0" w:line="240" w:lineRule="auto"/>
              <w:contextualSpacing/>
              <w:jc w:val="center"/>
              <w:rPr>
                <w:rFonts w:ascii="Times New Roman" w:hAnsi="Times New Roman"/>
                <w:sz w:val="20"/>
                <w:szCs w:val="20"/>
              </w:rPr>
            </w:pPr>
          </w:p>
        </w:tc>
        <w:tc>
          <w:tcPr>
            <w:tcW w:w="178" w:type="pct"/>
            <w:gridSpan w:val="5"/>
            <w:vMerge/>
            <w:tcBorders>
              <w:left w:val="single" w:sz="4" w:space="0" w:color="auto"/>
              <w:bottom w:val="single" w:sz="4" w:space="0" w:color="auto"/>
              <w:right w:val="single" w:sz="4" w:space="0" w:color="auto"/>
            </w:tcBorders>
            <w:vAlign w:val="center"/>
            <w:hideMark/>
          </w:tcPr>
          <w:p w:rsidR="00357817" w:rsidRPr="008A2447" w:rsidRDefault="00357817" w:rsidP="00623ABF">
            <w:pPr>
              <w:spacing w:after="0" w:line="240" w:lineRule="auto"/>
              <w:jc w:val="center"/>
              <w:rPr>
                <w:rFonts w:ascii="Times New Roman" w:hAnsi="Times New Roman"/>
                <w:sz w:val="20"/>
                <w:szCs w:val="20"/>
              </w:rPr>
            </w:pPr>
          </w:p>
        </w:tc>
        <w:tc>
          <w:tcPr>
            <w:tcW w:w="192" w:type="pct"/>
            <w:gridSpan w:val="8"/>
            <w:vMerge/>
            <w:tcBorders>
              <w:left w:val="single" w:sz="4" w:space="0" w:color="auto"/>
              <w:bottom w:val="single" w:sz="4" w:space="0" w:color="auto"/>
              <w:right w:val="single" w:sz="4" w:space="0" w:color="auto"/>
            </w:tcBorders>
            <w:vAlign w:val="center"/>
            <w:hideMark/>
          </w:tcPr>
          <w:p w:rsidR="00357817" w:rsidRPr="008A2447" w:rsidRDefault="00357817" w:rsidP="00623ABF">
            <w:pPr>
              <w:spacing w:after="0" w:line="240" w:lineRule="auto"/>
              <w:jc w:val="center"/>
              <w:rPr>
                <w:rFonts w:ascii="Times New Roman" w:hAnsi="Times New Roman"/>
                <w:sz w:val="20"/>
                <w:szCs w:val="20"/>
              </w:rPr>
            </w:pPr>
          </w:p>
        </w:tc>
        <w:tc>
          <w:tcPr>
            <w:tcW w:w="214" w:type="pct"/>
            <w:gridSpan w:val="7"/>
            <w:vMerge/>
            <w:tcBorders>
              <w:left w:val="single" w:sz="4" w:space="0" w:color="auto"/>
              <w:bottom w:val="single" w:sz="4" w:space="0" w:color="auto"/>
              <w:right w:val="single" w:sz="4" w:space="0" w:color="auto"/>
            </w:tcBorders>
            <w:vAlign w:val="center"/>
          </w:tcPr>
          <w:p w:rsidR="00357817" w:rsidRPr="008A2447" w:rsidRDefault="00357817" w:rsidP="00623ABF">
            <w:pPr>
              <w:spacing w:after="0" w:line="240" w:lineRule="auto"/>
              <w:jc w:val="center"/>
              <w:rPr>
                <w:rFonts w:ascii="Times New Roman" w:hAnsi="Times New Roman"/>
                <w:sz w:val="20"/>
                <w:szCs w:val="20"/>
              </w:rPr>
            </w:pPr>
          </w:p>
        </w:tc>
        <w:tc>
          <w:tcPr>
            <w:tcW w:w="202" w:type="pct"/>
            <w:gridSpan w:val="6"/>
            <w:tcBorders>
              <w:top w:val="single" w:sz="4" w:space="0" w:color="auto"/>
              <w:left w:val="single" w:sz="4" w:space="0" w:color="auto"/>
              <w:bottom w:val="nil"/>
              <w:right w:val="single" w:sz="4" w:space="0" w:color="auto"/>
            </w:tcBorders>
            <w:vAlign w:val="center"/>
            <w:hideMark/>
          </w:tcPr>
          <w:p w:rsidR="00357817" w:rsidRPr="008A2447" w:rsidRDefault="00357817" w:rsidP="004B63AB">
            <w:pPr>
              <w:spacing w:after="0" w:line="240" w:lineRule="auto"/>
              <w:jc w:val="center"/>
              <w:rPr>
                <w:rFonts w:ascii="Times New Roman" w:hAnsi="Times New Roman"/>
                <w:sz w:val="20"/>
                <w:szCs w:val="20"/>
              </w:rPr>
            </w:pPr>
            <w:r w:rsidRPr="008A2447">
              <w:rPr>
                <w:rFonts w:ascii="Times New Roman" w:hAnsi="Times New Roman"/>
                <w:sz w:val="20"/>
                <w:szCs w:val="20"/>
              </w:rPr>
              <w:t>1 квартал</w:t>
            </w:r>
          </w:p>
        </w:tc>
        <w:tc>
          <w:tcPr>
            <w:tcW w:w="331" w:type="pct"/>
            <w:gridSpan w:val="9"/>
            <w:tcBorders>
              <w:top w:val="single" w:sz="4" w:space="0" w:color="auto"/>
              <w:left w:val="single" w:sz="4" w:space="0" w:color="auto"/>
              <w:bottom w:val="nil"/>
              <w:right w:val="single" w:sz="4" w:space="0" w:color="auto"/>
            </w:tcBorders>
            <w:vAlign w:val="center"/>
            <w:hideMark/>
          </w:tcPr>
          <w:p w:rsidR="00357817" w:rsidRPr="008A2447" w:rsidRDefault="00357817" w:rsidP="004B63AB">
            <w:pPr>
              <w:spacing w:after="0" w:line="240" w:lineRule="auto"/>
              <w:jc w:val="center"/>
              <w:rPr>
                <w:rFonts w:ascii="Times New Roman" w:hAnsi="Times New Roman"/>
                <w:sz w:val="20"/>
                <w:szCs w:val="20"/>
              </w:rPr>
            </w:pPr>
            <w:r w:rsidRPr="008A2447">
              <w:rPr>
                <w:rFonts w:ascii="Times New Roman" w:hAnsi="Times New Roman"/>
                <w:sz w:val="20"/>
                <w:szCs w:val="20"/>
              </w:rPr>
              <w:t>1 полугодие</w:t>
            </w:r>
          </w:p>
        </w:tc>
        <w:tc>
          <w:tcPr>
            <w:tcW w:w="219" w:type="pct"/>
            <w:gridSpan w:val="7"/>
            <w:tcBorders>
              <w:left w:val="single" w:sz="4" w:space="0" w:color="auto"/>
              <w:bottom w:val="nil"/>
              <w:right w:val="single" w:sz="4" w:space="0" w:color="auto"/>
            </w:tcBorders>
            <w:vAlign w:val="center"/>
            <w:hideMark/>
          </w:tcPr>
          <w:p w:rsidR="00357817" w:rsidRPr="008A2447" w:rsidRDefault="00357817" w:rsidP="004B63AB">
            <w:pPr>
              <w:spacing w:after="0" w:line="240" w:lineRule="auto"/>
              <w:jc w:val="center"/>
              <w:rPr>
                <w:rFonts w:ascii="Times New Roman" w:hAnsi="Times New Roman"/>
                <w:sz w:val="20"/>
                <w:szCs w:val="20"/>
              </w:rPr>
            </w:pPr>
            <w:r w:rsidRPr="008A2447">
              <w:rPr>
                <w:rFonts w:ascii="Times New Roman" w:hAnsi="Times New Roman"/>
                <w:sz w:val="20"/>
                <w:szCs w:val="20"/>
              </w:rPr>
              <w:t>9 месяцев</w:t>
            </w:r>
          </w:p>
        </w:tc>
        <w:tc>
          <w:tcPr>
            <w:tcW w:w="224" w:type="pct"/>
            <w:gridSpan w:val="5"/>
            <w:tcBorders>
              <w:top w:val="single" w:sz="4" w:space="0" w:color="auto"/>
              <w:left w:val="single" w:sz="4" w:space="0" w:color="auto"/>
              <w:bottom w:val="nil"/>
              <w:right w:val="single" w:sz="4" w:space="0" w:color="auto"/>
            </w:tcBorders>
            <w:vAlign w:val="center"/>
            <w:hideMark/>
          </w:tcPr>
          <w:p w:rsidR="00357817" w:rsidRPr="008A2447" w:rsidRDefault="00357817" w:rsidP="004B63AB">
            <w:pPr>
              <w:spacing w:after="0" w:line="240" w:lineRule="auto"/>
              <w:jc w:val="center"/>
              <w:rPr>
                <w:rFonts w:ascii="Times New Roman" w:hAnsi="Times New Roman"/>
                <w:sz w:val="20"/>
                <w:szCs w:val="20"/>
              </w:rPr>
            </w:pPr>
            <w:r w:rsidRPr="008A2447">
              <w:rPr>
                <w:rFonts w:ascii="Times New Roman" w:hAnsi="Times New Roman"/>
                <w:sz w:val="20"/>
                <w:szCs w:val="20"/>
              </w:rPr>
              <w:t>12 месяцев</w:t>
            </w:r>
          </w:p>
        </w:tc>
        <w:tc>
          <w:tcPr>
            <w:tcW w:w="245" w:type="pct"/>
            <w:gridSpan w:val="8"/>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623ABF">
            <w:pPr>
              <w:spacing w:after="0" w:line="240" w:lineRule="auto"/>
              <w:contextualSpacing/>
              <w:jc w:val="center"/>
              <w:rPr>
                <w:rFonts w:ascii="Times New Roman" w:hAnsi="Times New Roman"/>
                <w:sz w:val="20"/>
                <w:szCs w:val="20"/>
              </w:rPr>
            </w:pPr>
          </w:p>
        </w:tc>
        <w:tc>
          <w:tcPr>
            <w:tcW w:w="248" w:type="pct"/>
            <w:gridSpan w:val="6"/>
            <w:vMerge/>
            <w:tcBorders>
              <w:left w:val="single" w:sz="4" w:space="0" w:color="auto"/>
              <w:bottom w:val="single" w:sz="4" w:space="0" w:color="auto"/>
              <w:right w:val="single" w:sz="4" w:space="0" w:color="auto"/>
            </w:tcBorders>
            <w:vAlign w:val="center"/>
            <w:hideMark/>
          </w:tcPr>
          <w:p w:rsidR="00357817" w:rsidRPr="008A2447" w:rsidRDefault="00357817" w:rsidP="00515C0B">
            <w:pPr>
              <w:spacing w:after="0" w:line="240" w:lineRule="auto"/>
              <w:contextualSpacing/>
              <w:jc w:val="center"/>
              <w:rPr>
                <w:rFonts w:ascii="Times New Roman" w:hAnsi="Times New Roman"/>
                <w:sz w:val="20"/>
                <w:szCs w:val="20"/>
              </w:rPr>
            </w:pP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rPr>
                <w:rFonts w:ascii="Times New Roman" w:hAnsi="Times New Roman"/>
                <w:sz w:val="20"/>
                <w:szCs w:val="20"/>
              </w:rPr>
            </w:pPr>
          </w:p>
        </w:tc>
      </w:tr>
      <w:tr w:rsidR="00F26FC7" w:rsidRPr="008A2447" w:rsidTr="00E22E08">
        <w:trPr>
          <w:gridAfter w:val="2"/>
          <w:trHeight w:val="581"/>
        </w:trPr>
        <w:tc>
          <w:tcPr>
            <w:tcW w:w="130" w:type="pct"/>
            <w:vMerge/>
            <w:tcBorders>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rPr>
                <w:rFonts w:ascii="Times New Roman" w:hAnsi="Times New Roman"/>
                <w:sz w:val="20"/>
                <w:szCs w:val="20"/>
              </w:rPr>
            </w:pPr>
          </w:p>
        </w:tc>
        <w:tc>
          <w:tcPr>
            <w:tcW w:w="186" w:type="pct"/>
            <w:gridSpan w:val="2"/>
            <w:tcBorders>
              <w:top w:val="single" w:sz="4" w:space="0" w:color="auto"/>
              <w:left w:val="single" w:sz="4" w:space="0" w:color="auto"/>
              <w:bottom w:val="single" w:sz="4" w:space="0" w:color="auto"/>
              <w:right w:val="single" w:sz="4" w:space="0" w:color="auto"/>
            </w:tcBorders>
            <w:vAlign w:val="center"/>
          </w:tcPr>
          <w:p w:rsidR="00357817" w:rsidRPr="008A2447" w:rsidRDefault="000A1404" w:rsidP="00623ABF">
            <w:pPr>
              <w:spacing w:after="0" w:line="240" w:lineRule="auto"/>
              <w:contextualSpacing/>
              <w:jc w:val="center"/>
              <w:rPr>
                <w:rFonts w:ascii="Times New Roman" w:hAnsi="Times New Roman"/>
                <w:sz w:val="20"/>
                <w:szCs w:val="20"/>
              </w:rPr>
            </w:pPr>
            <w:r>
              <w:rPr>
                <w:rFonts w:ascii="Times New Roman" w:hAnsi="Times New Roman"/>
                <w:sz w:val="20"/>
                <w:szCs w:val="20"/>
              </w:rPr>
              <w:t>49</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357817" w:rsidRPr="008A2447" w:rsidRDefault="00357817"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40</w:t>
            </w:r>
          </w:p>
        </w:tc>
        <w:tc>
          <w:tcPr>
            <w:tcW w:w="178" w:type="pct"/>
            <w:gridSpan w:val="5"/>
            <w:tcBorders>
              <w:top w:val="single" w:sz="4" w:space="0" w:color="auto"/>
              <w:left w:val="single" w:sz="4" w:space="0" w:color="auto"/>
              <w:bottom w:val="single" w:sz="4" w:space="0" w:color="auto"/>
              <w:right w:val="single" w:sz="4" w:space="0" w:color="auto"/>
            </w:tcBorders>
            <w:vAlign w:val="center"/>
          </w:tcPr>
          <w:p w:rsidR="00357817" w:rsidRPr="008A2447" w:rsidRDefault="00357817" w:rsidP="00623AB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39</w:t>
            </w:r>
          </w:p>
        </w:tc>
        <w:tc>
          <w:tcPr>
            <w:tcW w:w="192" w:type="pct"/>
            <w:gridSpan w:val="8"/>
            <w:tcBorders>
              <w:top w:val="single" w:sz="4" w:space="0" w:color="auto"/>
              <w:left w:val="single" w:sz="4" w:space="0" w:color="auto"/>
              <w:bottom w:val="single" w:sz="4" w:space="0" w:color="auto"/>
              <w:right w:val="single" w:sz="4" w:space="0" w:color="auto"/>
            </w:tcBorders>
            <w:vAlign w:val="center"/>
          </w:tcPr>
          <w:p w:rsidR="00357817" w:rsidRPr="00322CB5" w:rsidRDefault="00E22E08" w:rsidP="00357817">
            <w:pPr>
              <w:spacing w:after="0" w:line="240" w:lineRule="auto"/>
              <w:contextualSpacing/>
              <w:jc w:val="center"/>
              <w:rPr>
                <w:rFonts w:ascii="Times New Roman" w:hAnsi="Times New Roman"/>
                <w:sz w:val="20"/>
                <w:szCs w:val="20"/>
              </w:rPr>
            </w:pPr>
            <w:r w:rsidRPr="00322CB5">
              <w:rPr>
                <w:rFonts w:ascii="Times New Roman" w:hAnsi="Times New Roman"/>
                <w:sz w:val="20"/>
                <w:szCs w:val="20"/>
              </w:rPr>
              <w:t>50</w:t>
            </w:r>
          </w:p>
        </w:tc>
        <w:tc>
          <w:tcPr>
            <w:tcW w:w="214" w:type="pct"/>
            <w:gridSpan w:val="7"/>
            <w:tcBorders>
              <w:top w:val="single" w:sz="4" w:space="0" w:color="auto"/>
              <w:left w:val="single" w:sz="4" w:space="0" w:color="auto"/>
              <w:bottom w:val="single" w:sz="4" w:space="0" w:color="auto"/>
              <w:right w:val="nil"/>
            </w:tcBorders>
            <w:vAlign w:val="center"/>
          </w:tcPr>
          <w:p w:rsidR="00357817" w:rsidRPr="00322CB5" w:rsidRDefault="00E22E08"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50</w:t>
            </w:r>
          </w:p>
        </w:tc>
        <w:tc>
          <w:tcPr>
            <w:tcW w:w="202" w:type="pct"/>
            <w:gridSpan w:val="6"/>
            <w:tcBorders>
              <w:top w:val="nil"/>
              <w:left w:val="nil"/>
              <w:bottom w:val="nil"/>
              <w:right w:val="nil"/>
            </w:tcBorders>
            <w:vAlign w:val="center"/>
          </w:tcPr>
          <w:p w:rsidR="00357817" w:rsidRPr="00322CB5" w:rsidRDefault="00357817"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331" w:type="pct"/>
            <w:gridSpan w:val="9"/>
            <w:tcBorders>
              <w:top w:val="nil"/>
              <w:left w:val="nil"/>
              <w:bottom w:val="nil"/>
              <w:right w:val="nil"/>
            </w:tcBorders>
            <w:vAlign w:val="center"/>
          </w:tcPr>
          <w:p w:rsidR="00357817" w:rsidRPr="00322CB5" w:rsidRDefault="00357817"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19" w:type="pct"/>
            <w:gridSpan w:val="7"/>
            <w:tcBorders>
              <w:top w:val="nil"/>
              <w:left w:val="nil"/>
              <w:bottom w:val="nil"/>
              <w:right w:val="nil"/>
            </w:tcBorders>
            <w:vAlign w:val="center"/>
          </w:tcPr>
          <w:p w:rsidR="00357817" w:rsidRPr="00322CB5" w:rsidRDefault="00357817"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w:t>
            </w:r>
          </w:p>
        </w:tc>
        <w:tc>
          <w:tcPr>
            <w:tcW w:w="224" w:type="pct"/>
            <w:gridSpan w:val="5"/>
            <w:tcBorders>
              <w:top w:val="nil"/>
              <w:left w:val="nil"/>
              <w:bottom w:val="nil"/>
              <w:right w:val="nil"/>
            </w:tcBorders>
            <w:vAlign w:val="center"/>
          </w:tcPr>
          <w:p w:rsidR="00357817" w:rsidRPr="00322CB5" w:rsidRDefault="00E22E08" w:rsidP="00357817">
            <w:pPr>
              <w:spacing w:after="0" w:line="240" w:lineRule="auto"/>
              <w:contextualSpacing/>
              <w:jc w:val="center"/>
              <w:rPr>
                <w:rFonts w:ascii="Times New Roman" w:hAnsi="Times New Roman"/>
                <w:sz w:val="20"/>
                <w:szCs w:val="20"/>
              </w:rPr>
            </w:pPr>
            <w:r w:rsidRPr="00322CB5">
              <w:rPr>
                <w:rFonts w:ascii="Times New Roman" w:hAnsi="Times New Roman"/>
                <w:sz w:val="20"/>
                <w:szCs w:val="20"/>
              </w:rPr>
              <w:t>50</w:t>
            </w:r>
          </w:p>
        </w:tc>
        <w:tc>
          <w:tcPr>
            <w:tcW w:w="245" w:type="pct"/>
            <w:gridSpan w:val="8"/>
            <w:tcBorders>
              <w:top w:val="single" w:sz="4" w:space="0" w:color="auto"/>
              <w:left w:val="nil"/>
              <w:bottom w:val="single" w:sz="4" w:space="0" w:color="auto"/>
              <w:right w:val="single" w:sz="4" w:space="0" w:color="auto"/>
            </w:tcBorders>
            <w:vAlign w:val="center"/>
          </w:tcPr>
          <w:p w:rsidR="00357817" w:rsidRPr="00322CB5" w:rsidRDefault="00E22E08" w:rsidP="00623ABF">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49</w:t>
            </w:r>
          </w:p>
        </w:tc>
        <w:tc>
          <w:tcPr>
            <w:tcW w:w="248" w:type="pct"/>
            <w:gridSpan w:val="6"/>
            <w:tcBorders>
              <w:top w:val="single" w:sz="4" w:space="0" w:color="auto"/>
              <w:left w:val="single" w:sz="4" w:space="0" w:color="auto"/>
              <w:bottom w:val="single" w:sz="4" w:space="0" w:color="auto"/>
              <w:right w:val="single" w:sz="4" w:space="0" w:color="auto"/>
            </w:tcBorders>
            <w:vAlign w:val="center"/>
          </w:tcPr>
          <w:p w:rsidR="00357817" w:rsidRPr="00322CB5" w:rsidRDefault="00E22E08" w:rsidP="00515C0B">
            <w:pPr>
              <w:spacing w:after="0" w:line="240" w:lineRule="auto"/>
              <w:contextualSpacing/>
              <w:jc w:val="center"/>
              <w:rPr>
                <w:rFonts w:ascii="Times New Roman" w:hAnsi="Times New Roman"/>
                <w:sz w:val="20"/>
                <w:szCs w:val="20"/>
              </w:rPr>
            </w:pPr>
            <w:r w:rsidRPr="00322CB5">
              <w:rPr>
                <w:rFonts w:ascii="Times New Roman" w:hAnsi="Times New Roman"/>
                <w:sz w:val="20"/>
                <w:szCs w:val="20"/>
              </w:rPr>
              <w:t>49</w:t>
            </w: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357817" w:rsidRPr="008A2447" w:rsidRDefault="00357817" w:rsidP="00224089">
            <w:pPr>
              <w:spacing w:after="0" w:line="240" w:lineRule="auto"/>
              <w:contextualSpacing/>
              <w:rPr>
                <w:rFonts w:ascii="Times New Roman" w:hAnsi="Times New Roman"/>
                <w:sz w:val="20"/>
                <w:szCs w:val="20"/>
              </w:rPr>
            </w:pPr>
          </w:p>
        </w:tc>
      </w:tr>
      <w:tr w:rsidR="00357817" w:rsidRPr="008A2447" w:rsidTr="00E22E08">
        <w:trPr>
          <w:gridAfter w:val="2"/>
          <w:trHeight w:val="136"/>
        </w:trPr>
        <w:tc>
          <w:tcPr>
            <w:tcW w:w="130" w:type="pct"/>
            <w:vMerge w:val="restart"/>
            <w:tcBorders>
              <w:top w:val="single" w:sz="4" w:space="0" w:color="auto"/>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1.6</w:t>
            </w:r>
          </w:p>
        </w:tc>
        <w:tc>
          <w:tcPr>
            <w:tcW w:w="890" w:type="pct"/>
            <w:gridSpan w:val="3"/>
            <w:vMerge w:val="restart"/>
            <w:tcBorders>
              <w:top w:val="single" w:sz="4" w:space="0" w:color="auto"/>
              <w:left w:val="single" w:sz="4" w:space="0" w:color="auto"/>
              <w:right w:val="single" w:sz="4" w:space="0" w:color="auto"/>
            </w:tcBorders>
            <w:vAlign w:val="center"/>
            <w:hideMark/>
          </w:tcPr>
          <w:p w:rsidR="00A23733" w:rsidRPr="008A2447" w:rsidRDefault="00A23733" w:rsidP="00224089">
            <w:pPr>
              <w:pStyle w:val="ConsPlusNormal"/>
              <w:ind w:firstLine="0"/>
              <w:contextualSpacing/>
              <w:rPr>
                <w:rFonts w:ascii="Times New Roman" w:hAnsi="Times New Roman" w:cs="Times New Roman"/>
                <w:b/>
                <w:lang w:eastAsia="en-US"/>
              </w:rPr>
            </w:pPr>
            <w:r w:rsidRPr="008A2447">
              <w:rPr>
                <w:rFonts w:ascii="Times New Roman" w:hAnsi="Times New Roman" w:cs="Times New Roman"/>
                <w:b/>
                <w:lang w:eastAsia="en-US"/>
              </w:rPr>
              <w:t>Мероприятие 50.06.</w:t>
            </w:r>
          </w:p>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520" w:type="pct"/>
            <w:gridSpan w:val="2"/>
            <w:vMerge w:val="restart"/>
            <w:tcBorders>
              <w:top w:val="single" w:sz="4" w:space="0" w:color="auto"/>
              <w:left w:val="single" w:sz="4" w:space="0" w:color="auto"/>
              <w:right w:val="single" w:sz="4" w:space="0" w:color="auto"/>
            </w:tcBorders>
            <w:vAlign w:val="center"/>
            <w:hideMark/>
          </w:tcPr>
          <w:p w:rsidR="00A23733" w:rsidRPr="008A2447" w:rsidRDefault="00A23733"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Итого:</w:t>
            </w:r>
          </w:p>
        </w:tc>
        <w:tc>
          <w:tcPr>
            <w:tcW w:w="2416" w:type="pct"/>
            <w:gridSpan w:val="68"/>
            <w:vMerge w:val="restart"/>
            <w:tcBorders>
              <w:top w:val="single" w:sz="4" w:space="0" w:color="auto"/>
              <w:left w:val="single" w:sz="4" w:space="0" w:color="auto"/>
              <w:right w:val="single" w:sz="4" w:space="0" w:color="auto"/>
            </w:tcBorders>
            <w:vAlign w:val="center"/>
            <w:hideMark/>
          </w:tcPr>
          <w:p w:rsidR="00A23733" w:rsidRPr="008A2447" w:rsidRDefault="00A23733" w:rsidP="00515C0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пределах средств на обеспечение деятельности учреждения</w:t>
            </w:r>
          </w:p>
        </w:tc>
        <w:tc>
          <w:tcPr>
            <w:tcW w:w="242" w:type="pct"/>
            <w:gridSpan w:val="2"/>
            <w:vMerge w:val="restart"/>
            <w:tcBorders>
              <w:top w:val="single" w:sz="4" w:space="0" w:color="auto"/>
              <w:left w:val="single" w:sz="4" w:space="0" w:color="auto"/>
              <w:right w:val="single" w:sz="4" w:space="0" w:color="auto"/>
            </w:tcBorders>
            <w:noWrap/>
            <w:vAlign w:val="center"/>
            <w:hideMark/>
          </w:tcPr>
          <w:p w:rsidR="00A23733" w:rsidRPr="008A2447" w:rsidRDefault="00A2373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Комитет</w:t>
            </w:r>
          </w:p>
        </w:tc>
      </w:tr>
      <w:tr w:rsidR="00357817" w:rsidRPr="008A2447" w:rsidTr="00E22E08">
        <w:trPr>
          <w:gridAfter w:val="2"/>
          <w:trHeight w:val="597"/>
        </w:trPr>
        <w:tc>
          <w:tcPr>
            <w:tcW w:w="130" w:type="pct"/>
            <w:vMerge/>
            <w:tcBorders>
              <w:top w:val="single" w:sz="4" w:space="0" w:color="auto"/>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pStyle w:val="ConsPlusNormal"/>
              <w:ind w:firstLine="0"/>
              <w:contextualSpacing/>
              <w:rPr>
                <w:rFonts w:ascii="Times New Roman" w:hAnsi="Times New Roman" w:cs="Times New Roman"/>
                <w:b/>
                <w:lang w:eastAsia="en-US"/>
              </w:rPr>
            </w:pPr>
          </w:p>
        </w:tc>
        <w:tc>
          <w:tcPr>
            <w:tcW w:w="520" w:type="pct"/>
            <w:gridSpan w:val="2"/>
            <w:vMerge/>
            <w:tcBorders>
              <w:left w:val="single" w:sz="4" w:space="0" w:color="auto"/>
              <w:right w:val="single" w:sz="4" w:space="0" w:color="auto"/>
            </w:tcBorders>
            <w:vAlign w:val="center"/>
            <w:hideMark/>
          </w:tcPr>
          <w:p w:rsidR="00A23733" w:rsidRPr="008A2447" w:rsidRDefault="00A23733"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2416" w:type="pct"/>
            <w:gridSpan w:val="68"/>
            <w:vMerge/>
            <w:tcBorders>
              <w:left w:val="single" w:sz="4" w:space="0" w:color="auto"/>
              <w:right w:val="single" w:sz="4" w:space="0" w:color="auto"/>
            </w:tcBorders>
            <w:vAlign w:val="center"/>
            <w:hideMark/>
          </w:tcPr>
          <w:p w:rsidR="00A23733" w:rsidRPr="008A2447" w:rsidRDefault="00A23733" w:rsidP="00515C0B">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noWrap/>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244"/>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416" w:type="pct"/>
            <w:gridSpan w:val="68"/>
            <w:vMerge/>
            <w:tcBorders>
              <w:left w:val="single" w:sz="4" w:space="0" w:color="auto"/>
              <w:right w:val="single" w:sz="4" w:space="0" w:color="auto"/>
            </w:tcBorders>
            <w:vAlign w:val="center"/>
            <w:hideMark/>
          </w:tcPr>
          <w:p w:rsidR="00A23733" w:rsidRPr="008A2447" w:rsidRDefault="00A23733" w:rsidP="00515C0B">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r>
      <w:tr w:rsidR="00357817" w:rsidRPr="008A2447" w:rsidTr="00E22E08">
        <w:trPr>
          <w:gridAfter w:val="2"/>
          <w:trHeight w:val="591"/>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416" w:type="pct"/>
            <w:gridSpan w:val="68"/>
            <w:vMerge/>
            <w:tcBorders>
              <w:left w:val="single" w:sz="4" w:space="0" w:color="auto"/>
              <w:right w:val="single" w:sz="4" w:space="0" w:color="auto"/>
            </w:tcBorders>
            <w:vAlign w:val="center"/>
            <w:hideMark/>
          </w:tcPr>
          <w:p w:rsidR="00A23733" w:rsidRPr="008A2447" w:rsidRDefault="00A23733" w:rsidP="00515C0B">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r>
      <w:tr w:rsidR="00357817" w:rsidRPr="008A2447" w:rsidTr="00E22E08">
        <w:trPr>
          <w:gridAfter w:val="2"/>
          <w:trHeight w:val="211"/>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416" w:type="pct"/>
            <w:gridSpan w:val="68"/>
            <w:vMerge/>
            <w:tcBorders>
              <w:left w:val="single" w:sz="4" w:space="0" w:color="auto"/>
              <w:right w:val="single" w:sz="4" w:space="0" w:color="auto"/>
            </w:tcBorders>
            <w:vAlign w:val="center"/>
            <w:hideMark/>
          </w:tcPr>
          <w:p w:rsidR="00A23733" w:rsidRPr="008A2447" w:rsidRDefault="00A23733" w:rsidP="00515C0B">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r>
      <w:tr w:rsidR="00F26FC7" w:rsidRPr="008A2447" w:rsidTr="00E22E08">
        <w:trPr>
          <w:gridAfter w:val="2"/>
          <w:trHeight w:val="123"/>
        </w:trPr>
        <w:tc>
          <w:tcPr>
            <w:tcW w:w="130" w:type="pct"/>
            <w:vMerge/>
            <w:tcBorders>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89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pStyle w:val="ConsPlusNormal"/>
              <w:ind w:firstLine="0"/>
              <w:contextualSpacing/>
              <w:rPr>
                <w:rFonts w:ascii="Times New Roman" w:hAnsi="Times New Roman" w:cs="Times New Roman"/>
                <w:lang w:eastAsia="en-US"/>
              </w:rPr>
            </w:pPr>
            <w:r w:rsidRPr="008A2447">
              <w:rPr>
                <w:rFonts w:ascii="Times New Roman" w:hAnsi="Times New Roman" w:cs="Times New Roman"/>
                <w:lang w:eastAsia="en-US"/>
              </w:rPr>
              <w:t>Обеспечено плановое значение доли закупок среди субъектов малого предпринимательства, социально ориентированных некоммерческих организаций, процентов</w:t>
            </w: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441F4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8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18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p>
        </w:tc>
        <w:tc>
          <w:tcPr>
            <w:tcW w:w="177"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8" w:type="pct"/>
            <w:gridSpan w:val="5"/>
            <w:vMerge w:val="restart"/>
            <w:tcBorders>
              <w:top w:val="single" w:sz="4" w:space="0" w:color="auto"/>
              <w:left w:val="single" w:sz="4" w:space="0" w:color="auto"/>
              <w:right w:val="single" w:sz="4" w:space="0" w:color="auto"/>
            </w:tcBorders>
            <w:vAlign w:val="center"/>
            <w:hideMark/>
          </w:tcPr>
          <w:p w:rsidR="000134F5" w:rsidRPr="008A2447" w:rsidRDefault="000134F5" w:rsidP="00582BF2">
            <w:pPr>
              <w:spacing w:after="0" w:line="240" w:lineRule="auto"/>
              <w:jc w:val="center"/>
              <w:rPr>
                <w:rFonts w:ascii="Times New Roman" w:hAnsi="Times New Roman"/>
                <w:sz w:val="20"/>
                <w:szCs w:val="20"/>
              </w:rPr>
            </w:pPr>
            <w:r w:rsidRPr="008A2447">
              <w:rPr>
                <w:rFonts w:ascii="Times New Roman" w:hAnsi="Times New Roman"/>
                <w:sz w:val="20"/>
                <w:szCs w:val="20"/>
              </w:rPr>
              <w:t>2024 год</w:t>
            </w:r>
          </w:p>
        </w:tc>
        <w:tc>
          <w:tcPr>
            <w:tcW w:w="220" w:type="pct"/>
            <w:gridSpan w:val="9"/>
            <w:vMerge w:val="restart"/>
            <w:tcBorders>
              <w:top w:val="single" w:sz="4" w:space="0" w:color="auto"/>
              <w:left w:val="single" w:sz="4" w:space="0" w:color="auto"/>
              <w:right w:val="single" w:sz="4" w:space="0" w:color="auto"/>
            </w:tcBorders>
            <w:vAlign w:val="center"/>
          </w:tcPr>
          <w:p w:rsidR="000134F5" w:rsidRPr="008A2447" w:rsidRDefault="000134F5" w:rsidP="00A23733">
            <w:pPr>
              <w:spacing w:after="0" w:line="240" w:lineRule="auto"/>
              <w:jc w:val="center"/>
              <w:rPr>
                <w:rFonts w:ascii="Times New Roman" w:hAnsi="Times New Roman"/>
                <w:sz w:val="20"/>
                <w:szCs w:val="20"/>
              </w:rPr>
            </w:pPr>
          </w:p>
          <w:p w:rsidR="000134F5" w:rsidRPr="008A2447" w:rsidRDefault="000134F5" w:rsidP="00A23733">
            <w:pPr>
              <w:spacing w:after="0" w:line="240" w:lineRule="auto"/>
              <w:jc w:val="center"/>
              <w:rPr>
                <w:rFonts w:ascii="Times New Roman" w:hAnsi="Times New Roman"/>
                <w:sz w:val="20"/>
                <w:szCs w:val="20"/>
              </w:rPr>
            </w:pPr>
            <w:r w:rsidRPr="008A2447">
              <w:rPr>
                <w:rFonts w:ascii="Times New Roman" w:hAnsi="Times New Roman"/>
                <w:sz w:val="20"/>
                <w:szCs w:val="20"/>
              </w:rPr>
              <w:t>2025 год</w:t>
            </w:r>
          </w:p>
        </w:tc>
        <w:tc>
          <w:tcPr>
            <w:tcW w:w="180" w:type="pct"/>
            <w:gridSpan w:val="5"/>
            <w:vMerge w:val="restart"/>
            <w:tcBorders>
              <w:top w:val="single" w:sz="4" w:space="0" w:color="auto"/>
              <w:left w:val="single" w:sz="4" w:space="0" w:color="auto"/>
              <w:right w:val="single" w:sz="4" w:space="0" w:color="auto"/>
            </w:tcBorders>
            <w:vAlign w:val="center"/>
          </w:tcPr>
          <w:p w:rsidR="000134F5" w:rsidRPr="008A2447" w:rsidRDefault="000134F5" w:rsidP="000134F5">
            <w:pPr>
              <w:spacing w:after="0" w:line="240" w:lineRule="auto"/>
              <w:jc w:val="center"/>
              <w:rPr>
                <w:rFonts w:ascii="Times New Roman" w:hAnsi="Times New Roman"/>
                <w:sz w:val="20"/>
                <w:szCs w:val="20"/>
              </w:rPr>
            </w:pPr>
            <w:r w:rsidRPr="008A2447">
              <w:rPr>
                <w:rFonts w:ascii="Times New Roman" w:hAnsi="Times New Roman"/>
                <w:sz w:val="20"/>
                <w:szCs w:val="20"/>
              </w:rPr>
              <w:t>Итого</w:t>
            </w:r>
          </w:p>
          <w:p w:rsidR="000134F5" w:rsidRPr="008A2447" w:rsidRDefault="000134F5" w:rsidP="000134F5">
            <w:pPr>
              <w:spacing w:after="0" w:line="240" w:lineRule="auto"/>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6</w:t>
            </w:r>
            <w:r w:rsidRPr="008A2447">
              <w:rPr>
                <w:rFonts w:ascii="Times New Roman" w:hAnsi="Times New Roman"/>
                <w:sz w:val="20"/>
                <w:szCs w:val="20"/>
              </w:rPr>
              <w:t xml:space="preserve"> год</w:t>
            </w:r>
          </w:p>
        </w:tc>
        <w:tc>
          <w:tcPr>
            <w:tcW w:w="1004" w:type="pct"/>
            <w:gridSpan w:val="29"/>
            <w:tcBorders>
              <w:top w:val="single" w:sz="4" w:space="0" w:color="auto"/>
              <w:left w:val="single" w:sz="4" w:space="0" w:color="auto"/>
              <w:bottom w:val="single" w:sz="4" w:space="0" w:color="auto"/>
              <w:right w:val="single" w:sz="4" w:space="0" w:color="auto"/>
            </w:tcBorders>
            <w:vAlign w:val="center"/>
          </w:tcPr>
          <w:p w:rsidR="000134F5" w:rsidRPr="008A2447" w:rsidRDefault="000134F5"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том числе:</w:t>
            </w:r>
          </w:p>
        </w:tc>
        <w:tc>
          <w:tcPr>
            <w:tcW w:w="238" w:type="pct"/>
            <w:gridSpan w:val="8"/>
            <w:vMerge w:val="restart"/>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0134F5">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7</w:t>
            </w:r>
            <w:r w:rsidRPr="008A2447">
              <w:rPr>
                <w:rFonts w:ascii="Times New Roman" w:hAnsi="Times New Roman"/>
                <w:sz w:val="20"/>
                <w:szCs w:val="20"/>
              </w:rPr>
              <w:t xml:space="preserve"> год</w:t>
            </w:r>
          </w:p>
        </w:tc>
        <w:tc>
          <w:tcPr>
            <w:tcW w:w="233" w:type="pct"/>
            <w:gridSpan w:val="5"/>
            <w:vMerge w:val="restart"/>
            <w:tcBorders>
              <w:top w:val="single" w:sz="4" w:space="0" w:color="auto"/>
              <w:left w:val="single" w:sz="4" w:space="0" w:color="auto"/>
              <w:right w:val="single" w:sz="4" w:space="0" w:color="auto"/>
            </w:tcBorders>
            <w:vAlign w:val="center"/>
          </w:tcPr>
          <w:p w:rsidR="000134F5" w:rsidRPr="008A2447" w:rsidRDefault="000134F5" w:rsidP="000134F5">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8</w:t>
            </w:r>
            <w:r w:rsidRPr="008A2447">
              <w:rPr>
                <w:rFonts w:ascii="Times New Roman" w:hAnsi="Times New Roman"/>
                <w:sz w:val="20"/>
                <w:szCs w:val="20"/>
              </w:rPr>
              <w:t xml:space="preserve"> год</w:t>
            </w:r>
          </w:p>
        </w:tc>
        <w:tc>
          <w:tcPr>
            <w:tcW w:w="242"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r>
      <w:tr w:rsidR="00F26FC7" w:rsidRPr="008A2447" w:rsidTr="00E22E08">
        <w:trPr>
          <w:gridAfter w:val="2"/>
          <w:trHeight w:val="77"/>
        </w:trPr>
        <w:tc>
          <w:tcPr>
            <w:tcW w:w="130" w:type="pct"/>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441F44">
            <w:pPr>
              <w:spacing w:after="0" w:line="240" w:lineRule="auto"/>
              <w:contextualSpacing/>
              <w:jc w:val="center"/>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186" w:type="pct"/>
            <w:gridSpan w:val="2"/>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jc w:val="center"/>
              <w:rPr>
                <w:rFonts w:ascii="Times New Roman" w:hAnsi="Times New Roman"/>
                <w:sz w:val="20"/>
                <w:szCs w:val="20"/>
              </w:rPr>
            </w:pPr>
          </w:p>
        </w:tc>
        <w:tc>
          <w:tcPr>
            <w:tcW w:w="177" w:type="pct"/>
            <w:gridSpan w:val="5"/>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jc w:val="center"/>
              <w:rPr>
                <w:rFonts w:ascii="Times New Roman" w:hAnsi="Times New Roman"/>
                <w:sz w:val="20"/>
                <w:szCs w:val="20"/>
              </w:rPr>
            </w:pPr>
          </w:p>
        </w:tc>
        <w:tc>
          <w:tcPr>
            <w:tcW w:w="178" w:type="pct"/>
            <w:gridSpan w:val="5"/>
            <w:vMerge/>
            <w:tcBorders>
              <w:left w:val="single" w:sz="4" w:space="0" w:color="auto"/>
              <w:bottom w:val="single" w:sz="4" w:space="0" w:color="auto"/>
              <w:right w:val="single" w:sz="4" w:space="0" w:color="auto"/>
            </w:tcBorders>
            <w:vAlign w:val="center"/>
            <w:hideMark/>
          </w:tcPr>
          <w:p w:rsidR="000134F5" w:rsidRPr="008A2447" w:rsidRDefault="000134F5" w:rsidP="000F2EA7">
            <w:pPr>
              <w:spacing w:after="0" w:line="240" w:lineRule="auto"/>
              <w:jc w:val="center"/>
              <w:rPr>
                <w:rFonts w:ascii="Times New Roman" w:hAnsi="Times New Roman"/>
                <w:sz w:val="20"/>
                <w:szCs w:val="20"/>
              </w:rPr>
            </w:pPr>
          </w:p>
        </w:tc>
        <w:tc>
          <w:tcPr>
            <w:tcW w:w="220" w:type="pct"/>
            <w:gridSpan w:val="9"/>
            <w:vMerge/>
            <w:tcBorders>
              <w:left w:val="single" w:sz="4" w:space="0" w:color="auto"/>
              <w:bottom w:val="single" w:sz="4" w:space="0" w:color="auto"/>
              <w:right w:val="single" w:sz="4" w:space="0" w:color="auto"/>
            </w:tcBorders>
            <w:vAlign w:val="center"/>
            <w:hideMark/>
          </w:tcPr>
          <w:p w:rsidR="000134F5" w:rsidRPr="008A2447" w:rsidRDefault="000134F5" w:rsidP="00A97A8E">
            <w:pPr>
              <w:spacing w:after="0" w:line="240" w:lineRule="auto"/>
              <w:jc w:val="center"/>
              <w:rPr>
                <w:rFonts w:ascii="Times New Roman" w:hAnsi="Times New Roman"/>
                <w:sz w:val="20"/>
                <w:szCs w:val="20"/>
              </w:rPr>
            </w:pPr>
          </w:p>
        </w:tc>
        <w:tc>
          <w:tcPr>
            <w:tcW w:w="180" w:type="pct"/>
            <w:gridSpan w:val="5"/>
            <w:vMerge/>
            <w:tcBorders>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jc w:val="center"/>
              <w:rPr>
                <w:rFonts w:ascii="Times New Roman" w:hAnsi="Times New Roman"/>
                <w:sz w:val="20"/>
                <w:szCs w:val="20"/>
              </w:rPr>
            </w:pPr>
          </w:p>
        </w:tc>
        <w:tc>
          <w:tcPr>
            <w:tcW w:w="208" w:type="pct"/>
            <w:gridSpan w:val="7"/>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4B63AB">
            <w:pPr>
              <w:spacing w:after="0" w:line="240" w:lineRule="auto"/>
              <w:jc w:val="center"/>
              <w:rPr>
                <w:rFonts w:ascii="Times New Roman" w:hAnsi="Times New Roman"/>
                <w:sz w:val="20"/>
                <w:szCs w:val="20"/>
              </w:rPr>
            </w:pPr>
            <w:r w:rsidRPr="008A2447">
              <w:rPr>
                <w:rFonts w:ascii="Times New Roman" w:hAnsi="Times New Roman"/>
                <w:sz w:val="20"/>
                <w:szCs w:val="20"/>
              </w:rPr>
              <w:t>1 квартал</w:t>
            </w:r>
          </w:p>
        </w:tc>
        <w:tc>
          <w:tcPr>
            <w:tcW w:w="269" w:type="pct"/>
            <w:gridSpan w:val="5"/>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4B63AB">
            <w:pPr>
              <w:spacing w:after="0" w:line="240" w:lineRule="auto"/>
              <w:jc w:val="center"/>
              <w:rPr>
                <w:rFonts w:ascii="Times New Roman" w:hAnsi="Times New Roman"/>
                <w:sz w:val="20"/>
                <w:szCs w:val="20"/>
              </w:rPr>
            </w:pPr>
            <w:r w:rsidRPr="008A2447">
              <w:rPr>
                <w:rFonts w:ascii="Times New Roman" w:hAnsi="Times New Roman"/>
                <w:sz w:val="20"/>
                <w:szCs w:val="20"/>
              </w:rPr>
              <w:t>1 полугодие</w:t>
            </w:r>
          </w:p>
        </w:tc>
        <w:tc>
          <w:tcPr>
            <w:tcW w:w="260" w:type="pct"/>
            <w:gridSpan w:val="10"/>
            <w:tcBorders>
              <w:left w:val="single" w:sz="4" w:space="0" w:color="auto"/>
              <w:bottom w:val="single" w:sz="4" w:space="0" w:color="auto"/>
              <w:right w:val="single" w:sz="4" w:space="0" w:color="auto"/>
            </w:tcBorders>
            <w:vAlign w:val="center"/>
            <w:hideMark/>
          </w:tcPr>
          <w:p w:rsidR="000134F5" w:rsidRPr="008A2447" w:rsidRDefault="000134F5" w:rsidP="004B63AB">
            <w:pPr>
              <w:spacing w:after="0" w:line="240" w:lineRule="auto"/>
              <w:jc w:val="center"/>
              <w:rPr>
                <w:rFonts w:ascii="Times New Roman" w:hAnsi="Times New Roman"/>
                <w:sz w:val="20"/>
                <w:szCs w:val="20"/>
              </w:rPr>
            </w:pPr>
            <w:r w:rsidRPr="008A2447">
              <w:rPr>
                <w:rFonts w:ascii="Times New Roman" w:hAnsi="Times New Roman"/>
                <w:sz w:val="20"/>
                <w:szCs w:val="20"/>
              </w:rPr>
              <w:t>9 месяцев</w:t>
            </w:r>
          </w:p>
        </w:tc>
        <w:tc>
          <w:tcPr>
            <w:tcW w:w="267" w:type="pct"/>
            <w:gridSpan w:val="7"/>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4B63A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12 месяцев</w:t>
            </w:r>
          </w:p>
        </w:tc>
        <w:tc>
          <w:tcPr>
            <w:tcW w:w="238" w:type="pct"/>
            <w:gridSpan w:val="8"/>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jc w:val="center"/>
              <w:rPr>
                <w:rFonts w:ascii="Times New Roman" w:hAnsi="Times New Roman"/>
                <w:sz w:val="20"/>
                <w:szCs w:val="20"/>
              </w:rPr>
            </w:pPr>
          </w:p>
        </w:tc>
        <w:tc>
          <w:tcPr>
            <w:tcW w:w="233" w:type="pct"/>
            <w:gridSpan w:val="5"/>
            <w:vMerge/>
            <w:tcBorders>
              <w:left w:val="single" w:sz="4" w:space="0" w:color="auto"/>
              <w:bottom w:val="single" w:sz="4" w:space="0" w:color="auto"/>
              <w:right w:val="single" w:sz="4" w:space="0" w:color="auto"/>
            </w:tcBorders>
          </w:tcPr>
          <w:p w:rsidR="000134F5" w:rsidRPr="008A2447" w:rsidRDefault="000134F5" w:rsidP="00224089">
            <w:pPr>
              <w:spacing w:after="0" w:line="240" w:lineRule="auto"/>
              <w:contextualSpacing/>
              <w:jc w:val="center"/>
              <w:rPr>
                <w:rFonts w:ascii="Times New Roman" w:hAnsi="Times New Roman"/>
                <w:sz w:val="20"/>
                <w:szCs w:val="20"/>
              </w:rPr>
            </w:pP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r>
      <w:tr w:rsidR="00F26FC7" w:rsidRPr="008A2447" w:rsidTr="00E22E08">
        <w:trPr>
          <w:gridAfter w:val="2"/>
          <w:trHeight w:val="558"/>
        </w:trPr>
        <w:tc>
          <w:tcPr>
            <w:tcW w:w="130" w:type="pct"/>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441F44">
            <w:pPr>
              <w:spacing w:after="0" w:line="240" w:lineRule="auto"/>
              <w:contextualSpacing/>
              <w:jc w:val="center"/>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186" w:type="pct"/>
            <w:gridSpan w:val="2"/>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45</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45</w:t>
            </w:r>
          </w:p>
        </w:tc>
        <w:tc>
          <w:tcPr>
            <w:tcW w:w="178"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45</w:t>
            </w:r>
          </w:p>
        </w:tc>
        <w:tc>
          <w:tcPr>
            <w:tcW w:w="220" w:type="pct"/>
            <w:gridSpan w:val="9"/>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45</w:t>
            </w:r>
          </w:p>
        </w:tc>
        <w:tc>
          <w:tcPr>
            <w:tcW w:w="180"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134F5">
            <w:pPr>
              <w:spacing w:after="0" w:line="240" w:lineRule="auto"/>
              <w:contextualSpacing/>
              <w:jc w:val="center"/>
              <w:rPr>
                <w:rFonts w:ascii="Times New Roman" w:hAnsi="Times New Roman"/>
                <w:sz w:val="20"/>
                <w:szCs w:val="20"/>
              </w:rPr>
            </w:pPr>
            <w:r>
              <w:rPr>
                <w:rFonts w:ascii="Times New Roman" w:hAnsi="Times New Roman"/>
                <w:sz w:val="20"/>
                <w:szCs w:val="20"/>
              </w:rPr>
              <w:t>45</w:t>
            </w:r>
          </w:p>
        </w:tc>
        <w:tc>
          <w:tcPr>
            <w:tcW w:w="208" w:type="pct"/>
            <w:gridSpan w:val="7"/>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w:t>
            </w:r>
          </w:p>
        </w:tc>
        <w:tc>
          <w:tcPr>
            <w:tcW w:w="269"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w:t>
            </w:r>
          </w:p>
        </w:tc>
        <w:tc>
          <w:tcPr>
            <w:tcW w:w="260" w:type="pct"/>
            <w:gridSpan w:val="10"/>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w:t>
            </w:r>
          </w:p>
        </w:tc>
        <w:tc>
          <w:tcPr>
            <w:tcW w:w="267" w:type="pct"/>
            <w:gridSpan w:val="7"/>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45</w:t>
            </w:r>
          </w:p>
        </w:tc>
        <w:tc>
          <w:tcPr>
            <w:tcW w:w="238" w:type="pct"/>
            <w:gridSpan w:val="8"/>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45</w:t>
            </w:r>
          </w:p>
        </w:tc>
        <w:tc>
          <w:tcPr>
            <w:tcW w:w="233"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45</w:t>
            </w:r>
          </w:p>
        </w:tc>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r>
      <w:tr w:rsidR="000134F5" w:rsidRPr="008A2447" w:rsidTr="00E22E08">
        <w:trPr>
          <w:gridAfter w:val="2"/>
          <w:trHeight w:val="77"/>
        </w:trPr>
        <w:tc>
          <w:tcPr>
            <w:tcW w:w="130" w:type="pct"/>
            <w:vMerge w:val="restart"/>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r w:rsidRPr="008A2447">
              <w:rPr>
                <w:rFonts w:ascii="Times New Roman" w:hAnsi="Times New Roman"/>
                <w:sz w:val="20"/>
                <w:szCs w:val="20"/>
              </w:rPr>
              <w:t>2</w:t>
            </w:r>
          </w:p>
        </w:tc>
        <w:tc>
          <w:tcPr>
            <w:tcW w:w="890" w:type="pct"/>
            <w:gridSpan w:val="3"/>
            <w:vMerge w:val="restart"/>
            <w:tcBorders>
              <w:top w:val="single" w:sz="4" w:space="0" w:color="auto"/>
              <w:left w:val="single" w:sz="4" w:space="0" w:color="auto"/>
              <w:right w:val="single" w:sz="4" w:space="0" w:color="auto"/>
            </w:tcBorders>
            <w:vAlign w:val="center"/>
            <w:hideMark/>
          </w:tcPr>
          <w:p w:rsidR="000134F5" w:rsidRPr="008A2447" w:rsidRDefault="000134F5" w:rsidP="00186678">
            <w:pPr>
              <w:spacing w:after="0" w:line="240" w:lineRule="auto"/>
              <w:contextualSpacing/>
              <w:rPr>
                <w:rFonts w:ascii="Times New Roman" w:hAnsi="Times New Roman"/>
                <w:b/>
                <w:sz w:val="20"/>
                <w:szCs w:val="20"/>
              </w:rPr>
            </w:pPr>
            <w:r w:rsidRPr="008A2447">
              <w:rPr>
                <w:rFonts w:ascii="Times New Roman" w:hAnsi="Times New Roman"/>
                <w:b/>
                <w:sz w:val="20"/>
                <w:szCs w:val="20"/>
              </w:rPr>
              <w:t>Основное мероприятие 51.</w:t>
            </w:r>
          </w:p>
          <w:p w:rsidR="000134F5" w:rsidRPr="008A2447" w:rsidRDefault="000134F5" w:rsidP="00186678">
            <w:pPr>
              <w:spacing w:after="0" w:line="240" w:lineRule="auto"/>
              <w:contextualSpacing/>
              <w:rPr>
                <w:rFonts w:ascii="Times New Roman" w:hAnsi="Times New Roman"/>
                <w:sz w:val="20"/>
                <w:szCs w:val="20"/>
              </w:rPr>
            </w:pPr>
            <w:r w:rsidRPr="008A2447">
              <w:rPr>
                <w:rFonts w:ascii="Times New Roman" w:hAnsi="Times New Roman"/>
                <w:sz w:val="20"/>
                <w:szCs w:val="20"/>
              </w:rPr>
              <w:t>Развитие конкуренции в муниципальном образовании Московской области</w:t>
            </w:r>
          </w:p>
        </w:tc>
        <w:tc>
          <w:tcPr>
            <w:tcW w:w="520" w:type="pct"/>
            <w:gridSpan w:val="2"/>
            <w:vMerge w:val="restart"/>
            <w:tcBorders>
              <w:top w:val="single" w:sz="4" w:space="0" w:color="auto"/>
              <w:left w:val="single" w:sz="4" w:space="0" w:color="auto"/>
              <w:right w:val="single" w:sz="4" w:space="0" w:color="auto"/>
            </w:tcBorders>
            <w:vAlign w:val="center"/>
            <w:hideMark/>
          </w:tcPr>
          <w:p w:rsidR="000134F5" w:rsidRPr="008A2447" w:rsidRDefault="000134F5"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EE10AB">
            <w:pPr>
              <w:spacing w:after="0" w:line="240" w:lineRule="auto"/>
              <w:contextualSpacing/>
              <w:rPr>
                <w:rFonts w:ascii="Times New Roman" w:hAnsi="Times New Roman"/>
                <w:b/>
                <w:sz w:val="20"/>
                <w:szCs w:val="20"/>
              </w:rPr>
            </w:pPr>
            <w:r w:rsidRPr="008A2447">
              <w:rPr>
                <w:rFonts w:ascii="Times New Roman" w:hAnsi="Times New Roman"/>
                <w:b/>
                <w:sz w:val="20"/>
                <w:szCs w:val="20"/>
              </w:rPr>
              <w:t>Итого:</w:t>
            </w:r>
          </w:p>
        </w:tc>
        <w:tc>
          <w:tcPr>
            <w:tcW w:w="186" w:type="pct"/>
            <w:gridSpan w:val="2"/>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spacing w:after="0" w:line="240" w:lineRule="auto"/>
              <w:contextualSpacing/>
              <w:jc w:val="center"/>
              <w:rPr>
                <w:rFonts w:ascii="Times New Roman" w:hAnsi="Times New Roman"/>
                <w:b/>
                <w:sz w:val="20"/>
                <w:szCs w:val="20"/>
              </w:rPr>
            </w:pPr>
            <w:r w:rsidRPr="008A2447">
              <w:rPr>
                <w:rFonts w:ascii="Times New Roman" w:hAnsi="Times New Roman"/>
                <w:b/>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b/>
                <w:sz w:val="20"/>
                <w:szCs w:val="20"/>
              </w:rPr>
            </w:pPr>
            <w:r w:rsidRPr="008A2447">
              <w:rPr>
                <w:rFonts w:ascii="Times New Roman" w:hAnsi="Times New Roman"/>
                <w:b/>
                <w:sz w:val="20"/>
                <w:szCs w:val="20"/>
              </w:rPr>
              <w:t>0</w:t>
            </w:r>
          </w:p>
        </w:tc>
        <w:tc>
          <w:tcPr>
            <w:tcW w:w="178"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b/>
                <w:sz w:val="20"/>
                <w:szCs w:val="20"/>
              </w:rPr>
            </w:pPr>
            <w:r w:rsidRPr="008A2447">
              <w:rPr>
                <w:rFonts w:ascii="Times New Roman" w:hAnsi="Times New Roman"/>
                <w:b/>
                <w:sz w:val="20"/>
                <w:szCs w:val="20"/>
              </w:rPr>
              <w:t>0</w:t>
            </w:r>
          </w:p>
        </w:tc>
        <w:tc>
          <w:tcPr>
            <w:tcW w:w="220" w:type="pct"/>
            <w:gridSpan w:val="9"/>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134F5">
            <w:pPr>
              <w:spacing w:after="0" w:line="240" w:lineRule="auto"/>
              <w:contextualSpacing/>
              <w:jc w:val="center"/>
              <w:rPr>
                <w:rFonts w:ascii="Times New Roman" w:hAnsi="Times New Roman"/>
                <w:b/>
                <w:sz w:val="20"/>
                <w:szCs w:val="20"/>
              </w:rPr>
            </w:pPr>
            <w:r>
              <w:rPr>
                <w:rFonts w:ascii="Times New Roman" w:hAnsi="Times New Roman"/>
                <w:b/>
                <w:sz w:val="20"/>
                <w:szCs w:val="20"/>
              </w:rPr>
              <w:t>0</w:t>
            </w:r>
          </w:p>
        </w:tc>
        <w:tc>
          <w:tcPr>
            <w:tcW w:w="1184" w:type="pct"/>
            <w:gridSpan w:val="34"/>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contextualSpacing/>
              <w:jc w:val="center"/>
              <w:rPr>
                <w:rFonts w:ascii="Times New Roman" w:hAnsi="Times New Roman"/>
                <w:b/>
                <w:sz w:val="20"/>
                <w:szCs w:val="20"/>
              </w:rPr>
            </w:pPr>
            <w:r w:rsidRPr="008A2447">
              <w:rPr>
                <w:rFonts w:ascii="Times New Roman" w:hAnsi="Times New Roman"/>
                <w:b/>
                <w:sz w:val="20"/>
                <w:szCs w:val="20"/>
              </w:rPr>
              <w:t>0</w:t>
            </w:r>
          </w:p>
        </w:tc>
        <w:tc>
          <w:tcPr>
            <w:tcW w:w="238" w:type="pct"/>
            <w:gridSpan w:val="8"/>
            <w:tcBorders>
              <w:top w:val="single" w:sz="4" w:space="0" w:color="auto"/>
              <w:left w:val="single" w:sz="4" w:space="0" w:color="auto"/>
              <w:bottom w:val="single" w:sz="4" w:space="0" w:color="auto"/>
              <w:right w:val="single" w:sz="4" w:space="0" w:color="auto"/>
            </w:tcBorders>
            <w:vAlign w:val="center"/>
          </w:tcPr>
          <w:p w:rsidR="000134F5" w:rsidRPr="008A2447" w:rsidRDefault="000134F5" w:rsidP="00224089">
            <w:pPr>
              <w:spacing w:after="0" w:line="240" w:lineRule="auto"/>
              <w:contextualSpacing/>
              <w:jc w:val="center"/>
              <w:rPr>
                <w:rFonts w:ascii="Times New Roman" w:hAnsi="Times New Roman"/>
                <w:b/>
                <w:sz w:val="20"/>
                <w:szCs w:val="20"/>
              </w:rPr>
            </w:pPr>
            <w:r w:rsidRPr="008A2447">
              <w:rPr>
                <w:rFonts w:ascii="Times New Roman" w:hAnsi="Times New Roman"/>
                <w:b/>
                <w:sz w:val="20"/>
                <w:szCs w:val="20"/>
              </w:rPr>
              <w:t>0</w:t>
            </w:r>
          </w:p>
        </w:tc>
        <w:tc>
          <w:tcPr>
            <w:tcW w:w="233" w:type="pct"/>
            <w:gridSpan w:val="5"/>
            <w:tcBorders>
              <w:top w:val="single" w:sz="4" w:space="0" w:color="auto"/>
              <w:left w:val="single" w:sz="4" w:space="0" w:color="auto"/>
              <w:bottom w:val="single" w:sz="4" w:space="0" w:color="auto"/>
              <w:right w:val="single" w:sz="4" w:space="0" w:color="auto"/>
            </w:tcBorders>
          </w:tcPr>
          <w:p w:rsidR="000134F5" w:rsidRPr="008A2447" w:rsidRDefault="000134F5" w:rsidP="009D5383">
            <w:pPr>
              <w:spacing w:after="0" w:line="18" w:lineRule="atLeast"/>
              <w:contextualSpacing/>
              <w:jc w:val="center"/>
              <w:rPr>
                <w:rFonts w:ascii="Times New Roman" w:hAnsi="Times New Roman"/>
                <w:b/>
                <w:sz w:val="20"/>
                <w:szCs w:val="20"/>
              </w:rPr>
            </w:pPr>
            <w:r w:rsidRPr="008A2447">
              <w:rPr>
                <w:rFonts w:ascii="Times New Roman" w:hAnsi="Times New Roman"/>
                <w:b/>
                <w:sz w:val="20"/>
                <w:szCs w:val="20"/>
              </w:rPr>
              <w:t>0</w:t>
            </w:r>
          </w:p>
        </w:tc>
        <w:tc>
          <w:tcPr>
            <w:tcW w:w="242" w:type="pct"/>
            <w:gridSpan w:val="2"/>
            <w:vMerge w:val="restart"/>
            <w:tcBorders>
              <w:top w:val="single" w:sz="4" w:space="0" w:color="auto"/>
              <w:left w:val="single" w:sz="4" w:space="0" w:color="auto"/>
              <w:right w:val="single" w:sz="4" w:space="0" w:color="auto"/>
            </w:tcBorders>
            <w:vAlign w:val="center"/>
            <w:hideMark/>
          </w:tcPr>
          <w:p w:rsidR="000134F5" w:rsidRPr="008A2447" w:rsidRDefault="000134F5" w:rsidP="009D5383">
            <w:pPr>
              <w:spacing w:after="0" w:line="18" w:lineRule="atLeast"/>
              <w:contextualSpacing/>
              <w:jc w:val="center"/>
              <w:rPr>
                <w:rFonts w:ascii="Times New Roman" w:hAnsi="Times New Roman"/>
                <w:sz w:val="20"/>
                <w:szCs w:val="20"/>
              </w:rPr>
            </w:pPr>
            <w:r w:rsidRPr="008A2447">
              <w:rPr>
                <w:rFonts w:ascii="Times New Roman" w:hAnsi="Times New Roman"/>
                <w:sz w:val="20"/>
                <w:szCs w:val="20"/>
              </w:rPr>
              <w:t>Управление по экономической политике Администрации городского округа Щёлково (далее – Управление)</w:t>
            </w:r>
          </w:p>
        </w:tc>
      </w:tr>
      <w:tr w:rsidR="000134F5" w:rsidRPr="008A2447" w:rsidTr="00E22E08">
        <w:trPr>
          <w:gridAfter w:val="2"/>
          <w:trHeight w:val="471"/>
        </w:trPr>
        <w:tc>
          <w:tcPr>
            <w:tcW w:w="130" w:type="pct"/>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134F5" w:rsidRPr="008A2447" w:rsidRDefault="000134F5"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EE10AB">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186" w:type="pct"/>
            <w:gridSpan w:val="2"/>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8"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20" w:type="pct"/>
            <w:gridSpan w:val="9"/>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134F5">
            <w:pPr>
              <w:spacing w:after="0" w:line="240" w:lineRule="auto"/>
              <w:contextualSpacing/>
              <w:jc w:val="center"/>
              <w:rPr>
                <w:rFonts w:ascii="Times New Roman" w:hAnsi="Times New Roman"/>
                <w:sz w:val="20"/>
                <w:szCs w:val="20"/>
              </w:rPr>
            </w:pPr>
            <w:r>
              <w:rPr>
                <w:rFonts w:ascii="Times New Roman" w:hAnsi="Times New Roman"/>
                <w:sz w:val="20"/>
                <w:szCs w:val="20"/>
              </w:rPr>
              <w:t>0</w:t>
            </w:r>
          </w:p>
        </w:tc>
        <w:tc>
          <w:tcPr>
            <w:tcW w:w="1184" w:type="pct"/>
            <w:gridSpan w:val="34"/>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contextualSpacing/>
              <w:jc w:val="center"/>
              <w:rPr>
                <w:rFonts w:ascii="Times New Roman" w:hAnsi="Times New Roman"/>
                <w:sz w:val="20"/>
                <w:szCs w:val="20"/>
              </w:rPr>
            </w:pPr>
            <w:r w:rsidRPr="008A2447">
              <w:rPr>
                <w:rFonts w:ascii="Times New Roman" w:hAnsi="Times New Roman"/>
                <w:sz w:val="20"/>
                <w:szCs w:val="20"/>
              </w:rPr>
              <w:t>0</w:t>
            </w:r>
          </w:p>
        </w:tc>
        <w:tc>
          <w:tcPr>
            <w:tcW w:w="238" w:type="pct"/>
            <w:gridSpan w:val="8"/>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33"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2" w:type="pct"/>
            <w:gridSpan w:val="2"/>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r>
      <w:tr w:rsidR="000134F5" w:rsidRPr="008A2447" w:rsidTr="00E22E08">
        <w:trPr>
          <w:gridAfter w:val="2"/>
          <w:trHeight w:val="471"/>
        </w:trPr>
        <w:tc>
          <w:tcPr>
            <w:tcW w:w="130" w:type="pct"/>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134F5" w:rsidRPr="008A2447" w:rsidRDefault="000134F5"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EE10AB">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186" w:type="pct"/>
            <w:gridSpan w:val="2"/>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8"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20" w:type="pct"/>
            <w:gridSpan w:val="9"/>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134F5">
            <w:pPr>
              <w:spacing w:after="0" w:line="240" w:lineRule="auto"/>
              <w:contextualSpacing/>
              <w:jc w:val="center"/>
              <w:rPr>
                <w:rFonts w:ascii="Times New Roman" w:hAnsi="Times New Roman"/>
                <w:sz w:val="20"/>
                <w:szCs w:val="20"/>
              </w:rPr>
            </w:pPr>
            <w:r>
              <w:rPr>
                <w:rFonts w:ascii="Times New Roman" w:hAnsi="Times New Roman"/>
                <w:sz w:val="20"/>
                <w:szCs w:val="20"/>
              </w:rPr>
              <w:t>0</w:t>
            </w:r>
          </w:p>
        </w:tc>
        <w:tc>
          <w:tcPr>
            <w:tcW w:w="1184" w:type="pct"/>
            <w:gridSpan w:val="34"/>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contextualSpacing/>
              <w:jc w:val="center"/>
              <w:rPr>
                <w:rFonts w:ascii="Times New Roman" w:hAnsi="Times New Roman"/>
                <w:sz w:val="20"/>
                <w:szCs w:val="20"/>
              </w:rPr>
            </w:pPr>
            <w:r w:rsidRPr="008A2447">
              <w:rPr>
                <w:rFonts w:ascii="Times New Roman" w:hAnsi="Times New Roman"/>
                <w:sz w:val="20"/>
                <w:szCs w:val="20"/>
              </w:rPr>
              <w:t>0</w:t>
            </w:r>
          </w:p>
        </w:tc>
        <w:tc>
          <w:tcPr>
            <w:tcW w:w="238" w:type="pct"/>
            <w:gridSpan w:val="8"/>
            <w:tcBorders>
              <w:top w:val="single" w:sz="4" w:space="0" w:color="auto"/>
              <w:left w:val="single" w:sz="4" w:space="0" w:color="auto"/>
              <w:bottom w:val="single" w:sz="4" w:space="0" w:color="auto"/>
              <w:right w:val="single" w:sz="4" w:space="0" w:color="auto"/>
            </w:tcBorders>
            <w:vAlign w:val="center"/>
          </w:tcPr>
          <w:p w:rsidR="000134F5" w:rsidRPr="008A2447" w:rsidRDefault="000134F5" w:rsidP="00EE10AB">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33"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2" w:type="pct"/>
            <w:gridSpan w:val="2"/>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r>
      <w:tr w:rsidR="000134F5" w:rsidRPr="008A2447" w:rsidTr="00E22E08">
        <w:trPr>
          <w:gridAfter w:val="2"/>
          <w:trHeight w:val="289"/>
        </w:trPr>
        <w:tc>
          <w:tcPr>
            <w:tcW w:w="130" w:type="pct"/>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0134F5" w:rsidRPr="008A2447" w:rsidRDefault="000134F5"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186" w:type="pct"/>
            <w:gridSpan w:val="2"/>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8"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20" w:type="pct"/>
            <w:gridSpan w:val="9"/>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134F5">
            <w:pPr>
              <w:spacing w:after="0" w:line="240" w:lineRule="auto"/>
              <w:contextualSpacing/>
              <w:jc w:val="center"/>
              <w:rPr>
                <w:rFonts w:ascii="Times New Roman" w:hAnsi="Times New Roman"/>
                <w:sz w:val="20"/>
                <w:szCs w:val="20"/>
              </w:rPr>
            </w:pPr>
            <w:r>
              <w:rPr>
                <w:rFonts w:ascii="Times New Roman" w:hAnsi="Times New Roman"/>
                <w:sz w:val="20"/>
                <w:szCs w:val="20"/>
              </w:rPr>
              <w:t>0</w:t>
            </w:r>
          </w:p>
        </w:tc>
        <w:tc>
          <w:tcPr>
            <w:tcW w:w="1184" w:type="pct"/>
            <w:gridSpan w:val="34"/>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F2EA7">
            <w:pPr>
              <w:contextualSpacing/>
              <w:jc w:val="center"/>
              <w:rPr>
                <w:rFonts w:ascii="Times New Roman" w:hAnsi="Times New Roman"/>
                <w:sz w:val="20"/>
                <w:szCs w:val="20"/>
              </w:rPr>
            </w:pPr>
            <w:r w:rsidRPr="008A2447">
              <w:rPr>
                <w:rFonts w:ascii="Times New Roman" w:hAnsi="Times New Roman"/>
                <w:sz w:val="20"/>
                <w:szCs w:val="20"/>
              </w:rPr>
              <w:t>0</w:t>
            </w:r>
          </w:p>
        </w:tc>
        <w:tc>
          <w:tcPr>
            <w:tcW w:w="238" w:type="pct"/>
            <w:gridSpan w:val="8"/>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33"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2" w:type="pct"/>
            <w:gridSpan w:val="2"/>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r>
      <w:tr w:rsidR="000134F5" w:rsidRPr="008A2447" w:rsidTr="00E22E08">
        <w:trPr>
          <w:gridAfter w:val="2"/>
          <w:trHeight w:val="100"/>
        </w:trPr>
        <w:tc>
          <w:tcPr>
            <w:tcW w:w="130" w:type="pct"/>
            <w:vMerge/>
            <w:tcBorders>
              <w:left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hideMark/>
          </w:tcPr>
          <w:p w:rsidR="000134F5" w:rsidRPr="008A2447" w:rsidRDefault="000134F5"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0134F5" w:rsidRPr="008A2447" w:rsidRDefault="000134F5"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186" w:type="pct"/>
            <w:gridSpan w:val="2"/>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178"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20" w:type="pct"/>
            <w:gridSpan w:val="9"/>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134F5">
            <w:pPr>
              <w:spacing w:after="0" w:line="240" w:lineRule="auto"/>
              <w:contextualSpacing/>
              <w:jc w:val="center"/>
              <w:rPr>
                <w:rFonts w:ascii="Times New Roman" w:hAnsi="Times New Roman"/>
                <w:sz w:val="20"/>
                <w:szCs w:val="20"/>
              </w:rPr>
            </w:pPr>
            <w:r>
              <w:rPr>
                <w:rFonts w:ascii="Times New Roman" w:hAnsi="Times New Roman"/>
                <w:sz w:val="20"/>
                <w:szCs w:val="20"/>
              </w:rPr>
              <w:t>0</w:t>
            </w:r>
          </w:p>
        </w:tc>
        <w:tc>
          <w:tcPr>
            <w:tcW w:w="1184" w:type="pct"/>
            <w:gridSpan w:val="34"/>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F2EA7">
            <w:pPr>
              <w:contextualSpacing/>
              <w:jc w:val="center"/>
              <w:rPr>
                <w:rFonts w:ascii="Times New Roman" w:hAnsi="Times New Roman"/>
                <w:sz w:val="20"/>
                <w:szCs w:val="20"/>
              </w:rPr>
            </w:pPr>
            <w:r w:rsidRPr="008A2447">
              <w:rPr>
                <w:rFonts w:ascii="Times New Roman" w:hAnsi="Times New Roman"/>
                <w:sz w:val="20"/>
                <w:szCs w:val="20"/>
              </w:rPr>
              <w:t>0</w:t>
            </w:r>
          </w:p>
        </w:tc>
        <w:tc>
          <w:tcPr>
            <w:tcW w:w="238" w:type="pct"/>
            <w:gridSpan w:val="8"/>
            <w:tcBorders>
              <w:top w:val="single" w:sz="4" w:space="0" w:color="auto"/>
              <w:left w:val="single" w:sz="4" w:space="0" w:color="auto"/>
              <w:bottom w:val="single" w:sz="4" w:space="0" w:color="auto"/>
              <w:right w:val="single" w:sz="4" w:space="0" w:color="auto"/>
            </w:tcBorders>
            <w:vAlign w:val="center"/>
          </w:tcPr>
          <w:p w:rsidR="000134F5" w:rsidRPr="008A2447" w:rsidRDefault="000134F5" w:rsidP="000F2EA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33" w:type="pct"/>
            <w:gridSpan w:val="5"/>
            <w:tcBorders>
              <w:top w:val="single" w:sz="4" w:space="0" w:color="auto"/>
              <w:left w:val="single" w:sz="4" w:space="0" w:color="auto"/>
              <w:bottom w:val="single" w:sz="4" w:space="0" w:color="auto"/>
              <w:right w:val="single" w:sz="4" w:space="0" w:color="auto"/>
            </w:tcBorders>
            <w:vAlign w:val="center"/>
          </w:tcPr>
          <w:p w:rsidR="000134F5" w:rsidRPr="008A2447" w:rsidRDefault="000134F5" w:rsidP="00A97A8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0</w:t>
            </w:r>
          </w:p>
        </w:tc>
        <w:tc>
          <w:tcPr>
            <w:tcW w:w="242" w:type="pct"/>
            <w:gridSpan w:val="2"/>
            <w:vMerge/>
            <w:tcBorders>
              <w:left w:val="single" w:sz="4" w:space="0" w:color="auto"/>
              <w:bottom w:val="single" w:sz="4" w:space="0" w:color="auto"/>
              <w:right w:val="single" w:sz="4" w:space="0" w:color="auto"/>
            </w:tcBorders>
            <w:vAlign w:val="center"/>
            <w:hideMark/>
          </w:tcPr>
          <w:p w:rsidR="000134F5" w:rsidRPr="008A2447" w:rsidRDefault="000134F5" w:rsidP="00224089">
            <w:pPr>
              <w:spacing w:after="0" w:line="240" w:lineRule="auto"/>
              <w:contextualSpacing/>
              <w:rPr>
                <w:rFonts w:ascii="Times New Roman" w:hAnsi="Times New Roman"/>
                <w:sz w:val="20"/>
                <w:szCs w:val="20"/>
              </w:rPr>
            </w:pPr>
          </w:p>
        </w:tc>
      </w:tr>
      <w:tr w:rsidR="00357817" w:rsidRPr="008A2447" w:rsidTr="00E22E08">
        <w:trPr>
          <w:gridAfter w:val="2"/>
          <w:trHeight w:val="60"/>
        </w:trPr>
        <w:tc>
          <w:tcPr>
            <w:tcW w:w="130" w:type="pct"/>
            <w:vMerge w:val="restart"/>
            <w:tcBorders>
              <w:top w:val="single" w:sz="4" w:space="0" w:color="auto"/>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2.1</w:t>
            </w:r>
          </w:p>
        </w:tc>
        <w:tc>
          <w:tcPr>
            <w:tcW w:w="890" w:type="pct"/>
            <w:gridSpan w:val="3"/>
            <w:vMerge w:val="restart"/>
            <w:tcBorders>
              <w:top w:val="single" w:sz="4" w:space="0" w:color="auto"/>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b/>
                <w:sz w:val="20"/>
                <w:szCs w:val="20"/>
              </w:rPr>
              <w:t>Мероприятие 51.01.</w:t>
            </w:r>
            <w:r w:rsidRPr="008A2447">
              <w:rPr>
                <w:rFonts w:ascii="Times New Roman" w:hAnsi="Times New Roman"/>
                <w:sz w:val="20"/>
                <w:szCs w:val="20"/>
              </w:rPr>
              <w:t xml:space="preserve"> </w:t>
            </w:r>
            <w:r w:rsidRPr="008A2447">
              <w:rPr>
                <w:rFonts w:ascii="Times New Roman" w:hAnsi="Times New Roman"/>
                <w:sz w:val="20"/>
                <w:szCs w:val="20"/>
              </w:rPr>
              <w:b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520" w:type="pct"/>
            <w:gridSpan w:val="2"/>
            <w:vMerge w:val="restart"/>
            <w:tcBorders>
              <w:top w:val="single" w:sz="4" w:space="0" w:color="auto"/>
              <w:left w:val="single" w:sz="4" w:space="0" w:color="auto"/>
              <w:right w:val="single" w:sz="4" w:space="0" w:color="auto"/>
            </w:tcBorders>
            <w:vAlign w:val="center"/>
            <w:hideMark/>
          </w:tcPr>
          <w:p w:rsidR="00A23733" w:rsidRPr="008A2447" w:rsidRDefault="00A23733"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Итого:</w:t>
            </w:r>
          </w:p>
        </w:tc>
        <w:tc>
          <w:tcPr>
            <w:tcW w:w="2416" w:type="pct"/>
            <w:gridSpan w:val="68"/>
            <w:vMerge w:val="restart"/>
            <w:tcBorders>
              <w:top w:val="single" w:sz="4" w:space="0" w:color="auto"/>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пределах средств на обеспечение деятельности Администрации городского округа Щёлково</w:t>
            </w:r>
          </w:p>
        </w:tc>
        <w:tc>
          <w:tcPr>
            <w:tcW w:w="242" w:type="pct"/>
            <w:gridSpan w:val="2"/>
            <w:vMerge w:val="restart"/>
            <w:tcBorders>
              <w:top w:val="single" w:sz="4" w:space="0" w:color="auto"/>
              <w:left w:val="single" w:sz="4" w:space="0" w:color="auto"/>
              <w:right w:val="single" w:sz="4" w:space="0" w:color="auto"/>
            </w:tcBorders>
            <w:noWrap/>
            <w:vAlign w:val="center"/>
            <w:hideMark/>
          </w:tcPr>
          <w:p w:rsidR="00A23733" w:rsidRPr="008A2447" w:rsidRDefault="00A2373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Управление</w:t>
            </w:r>
          </w:p>
        </w:tc>
      </w:tr>
      <w:tr w:rsidR="00357817" w:rsidRPr="008A2447" w:rsidTr="00E22E08">
        <w:trPr>
          <w:gridAfter w:val="2"/>
          <w:trHeight w:val="485"/>
        </w:trPr>
        <w:tc>
          <w:tcPr>
            <w:tcW w:w="130" w:type="pct"/>
            <w:vMerge/>
            <w:tcBorders>
              <w:top w:val="single" w:sz="4" w:space="0" w:color="auto"/>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b/>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2416" w:type="pct"/>
            <w:gridSpan w:val="68"/>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noWrap/>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265"/>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416" w:type="pct"/>
            <w:gridSpan w:val="68"/>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265"/>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416" w:type="pct"/>
            <w:gridSpan w:val="68"/>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77"/>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441F44">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416" w:type="pct"/>
            <w:gridSpan w:val="68"/>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F26FC7" w:rsidRPr="008A2447" w:rsidTr="00E22E08">
        <w:trPr>
          <w:gridAfter w:val="2"/>
          <w:trHeight w:val="70"/>
        </w:trPr>
        <w:tc>
          <w:tcPr>
            <w:tcW w:w="130" w:type="pct"/>
            <w:vMerge/>
            <w:tcBorders>
              <w:left w:val="single" w:sz="4" w:space="0" w:color="auto"/>
              <w:right w:val="single" w:sz="4" w:space="0" w:color="auto"/>
            </w:tcBorders>
            <w:vAlign w:val="center"/>
            <w:hideMark/>
          </w:tcPr>
          <w:p w:rsidR="003D52AA" w:rsidRPr="008A2447" w:rsidRDefault="003D52AA" w:rsidP="00224089">
            <w:pPr>
              <w:spacing w:after="0" w:line="240" w:lineRule="auto"/>
              <w:contextualSpacing/>
              <w:jc w:val="center"/>
              <w:rPr>
                <w:rFonts w:ascii="Times New Roman" w:hAnsi="Times New Roman"/>
                <w:sz w:val="20"/>
                <w:szCs w:val="20"/>
              </w:rPr>
            </w:pPr>
          </w:p>
        </w:tc>
        <w:tc>
          <w:tcPr>
            <w:tcW w:w="89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224089">
            <w:pPr>
              <w:pStyle w:val="ConsPlusNormal"/>
              <w:ind w:firstLine="0"/>
              <w:contextualSpacing/>
              <w:rPr>
                <w:rFonts w:ascii="Times New Roman" w:hAnsi="Times New Roman" w:cs="Times New Roman"/>
                <w:lang w:eastAsia="en-US"/>
              </w:rPr>
            </w:pPr>
            <w:r w:rsidRPr="008A2447">
              <w:rPr>
                <w:rFonts w:ascii="Times New Roman" w:hAnsi="Times New Roman" w:cs="Times New Roman"/>
                <w:lang w:eastAsia="en-US"/>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 области, процент</w:t>
            </w: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441F44">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80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183" w:type="pct"/>
            <w:vMerge w:val="restart"/>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p>
        </w:tc>
        <w:tc>
          <w:tcPr>
            <w:tcW w:w="180"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8" w:type="pct"/>
            <w:gridSpan w:val="5"/>
            <w:vMerge w:val="restart"/>
            <w:tcBorders>
              <w:top w:val="single" w:sz="4" w:space="0" w:color="auto"/>
              <w:left w:val="single" w:sz="4" w:space="0" w:color="auto"/>
              <w:right w:val="single" w:sz="4" w:space="0" w:color="auto"/>
            </w:tcBorders>
            <w:vAlign w:val="center"/>
            <w:hideMark/>
          </w:tcPr>
          <w:p w:rsidR="003D52AA" w:rsidRPr="008A2447" w:rsidRDefault="003D52AA" w:rsidP="00582BF2">
            <w:pPr>
              <w:spacing w:after="0" w:line="240" w:lineRule="auto"/>
              <w:jc w:val="center"/>
              <w:rPr>
                <w:rFonts w:ascii="Times New Roman" w:hAnsi="Times New Roman"/>
                <w:sz w:val="20"/>
                <w:szCs w:val="20"/>
              </w:rPr>
            </w:pPr>
            <w:r w:rsidRPr="008A2447">
              <w:rPr>
                <w:rFonts w:ascii="Times New Roman" w:hAnsi="Times New Roman"/>
                <w:sz w:val="20"/>
                <w:szCs w:val="20"/>
              </w:rPr>
              <w:t>2024 год</w:t>
            </w:r>
          </w:p>
        </w:tc>
        <w:tc>
          <w:tcPr>
            <w:tcW w:w="176" w:type="pct"/>
            <w:gridSpan w:val="6"/>
            <w:vMerge w:val="restart"/>
            <w:tcBorders>
              <w:top w:val="single" w:sz="4" w:space="0" w:color="auto"/>
              <w:left w:val="single" w:sz="4" w:space="0" w:color="auto"/>
              <w:right w:val="single" w:sz="4" w:space="0" w:color="auto"/>
            </w:tcBorders>
            <w:vAlign w:val="center"/>
          </w:tcPr>
          <w:p w:rsidR="003D52AA" w:rsidRPr="008A2447" w:rsidRDefault="003D52AA" w:rsidP="00A23733">
            <w:pPr>
              <w:spacing w:after="0" w:line="240" w:lineRule="auto"/>
              <w:jc w:val="center"/>
              <w:rPr>
                <w:rFonts w:ascii="Times New Roman" w:hAnsi="Times New Roman"/>
                <w:sz w:val="20"/>
                <w:szCs w:val="20"/>
              </w:rPr>
            </w:pPr>
            <w:r w:rsidRPr="008A2447">
              <w:rPr>
                <w:rFonts w:ascii="Times New Roman" w:hAnsi="Times New Roman"/>
                <w:sz w:val="20"/>
                <w:szCs w:val="20"/>
              </w:rPr>
              <w:t>2025 год</w:t>
            </w:r>
          </w:p>
        </w:tc>
        <w:tc>
          <w:tcPr>
            <w:tcW w:w="181" w:type="pct"/>
            <w:gridSpan w:val="7"/>
            <w:vMerge w:val="restart"/>
            <w:tcBorders>
              <w:top w:val="single" w:sz="4" w:space="0" w:color="auto"/>
              <w:left w:val="single" w:sz="4" w:space="0" w:color="auto"/>
              <w:right w:val="single" w:sz="4" w:space="0" w:color="auto"/>
            </w:tcBorders>
            <w:vAlign w:val="center"/>
          </w:tcPr>
          <w:p w:rsidR="003D52AA" w:rsidRPr="008A2447" w:rsidRDefault="003D52AA" w:rsidP="003D52AA">
            <w:pPr>
              <w:spacing w:after="0" w:line="240" w:lineRule="auto"/>
              <w:jc w:val="center"/>
              <w:rPr>
                <w:rFonts w:ascii="Times New Roman" w:hAnsi="Times New Roman"/>
                <w:sz w:val="20"/>
                <w:szCs w:val="20"/>
              </w:rPr>
            </w:pPr>
            <w:r w:rsidRPr="008A2447">
              <w:rPr>
                <w:rFonts w:ascii="Times New Roman" w:hAnsi="Times New Roman"/>
                <w:sz w:val="20"/>
                <w:szCs w:val="20"/>
              </w:rPr>
              <w:t>Итого</w:t>
            </w:r>
          </w:p>
          <w:p w:rsidR="003D52AA" w:rsidRPr="008A2447" w:rsidRDefault="003D52AA" w:rsidP="003D52AA">
            <w:pPr>
              <w:spacing w:after="0" w:line="240" w:lineRule="auto"/>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6</w:t>
            </w:r>
            <w:r w:rsidRPr="008A2447">
              <w:rPr>
                <w:rFonts w:ascii="Times New Roman" w:hAnsi="Times New Roman"/>
                <w:sz w:val="20"/>
                <w:szCs w:val="20"/>
              </w:rPr>
              <w:t xml:space="preserve"> год</w:t>
            </w:r>
          </w:p>
        </w:tc>
        <w:tc>
          <w:tcPr>
            <w:tcW w:w="1107" w:type="pct"/>
            <w:gridSpan w:val="32"/>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том числе:</w:t>
            </w:r>
          </w:p>
        </w:tc>
        <w:tc>
          <w:tcPr>
            <w:tcW w:w="178" w:type="pct"/>
            <w:gridSpan w:val="6"/>
            <w:vMerge w:val="restart"/>
            <w:tcBorders>
              <w:top w:val="single" w:sz="4" w:space="0" w:color="auto"/>
              <w:left w:val="single" w:sz="4" w:space="0" w:color="auto"/>
              <w:right w:val="single" w:sz="4" w:space="0" w:color="auto"/>
            </w:tcBorders>
            <w:vAlign w:val="center"/>
            <w:hideMark/>
          </w:tcPr>
          <w:p w:rsidR="003D52AA" w:rsidRPr="008A2447" w:rsidRDefault="003D52AA" w:rsidP="003D52AA">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7</w:t>
            </w:r>
            <w:r w:rsidRPr="008A2447">
              <w:rPr>
                <w:rFonts w:ascii="Times New Roman" w:hAnsi="Times New Roman"/>
                <w:sz w:val="20"/>
                <w:szCs w:val="20"/>
              </w:rPr>
              <w:t xml:space="preserve"> год</w:t>
            </w:r>
          </w:p>
        </w:tc>
        <w:tc>
          <w:tcPr>
            <w:tcW w:w="233" w:type="pct"/>
            <w:gridSpan w:val="5"/>
            <w:vMerge w:val="restart"/>
            <w:tcBorders>
              <w:top w:val="single" w:sz="4" w:space="0" w:color="auto"/>
              <w:left w:val="single" w:sz="4" w:space="0" w:color="auto"/>
              <w:right w:val="single" w:sz="4" w:space="0" w:color="auto"/>
            </w:tcBorders>
            <w:vAlign w:val="center"/>
            <w:hideMark/>
          </w:tcPr>
          <w:p w:rsidR="003D52AA" w:rsidRPr="008A2447" w:rsidRDefault="003D52AA" w:rsidP="00582BF2">
            <w:pPr>
              <w:spacing w:after="0" w:line="240" w:lineRule="auto"/>
              <w:contextualSpacing/>
              <w:jc w:val="center"/>
              <w:rPr>
                <w:rFonts w:ascii="Times New Roman" w:hAnsi="Times New Roman"/>
                <w:sz w:val="20"/>
                <w:szCs w:val="20"/>
              </w:rPr>
            </w:pPr>
            <w:r>
              <w:rPr>
                <w:rFonts w:ascii="Times New Roman" w:hAnsi="Times New Roman"/>
                <w:sz w:val="20"/>
                <w:szCs w:val="20"/>
              </w:rPr>
              <w:t>2028</w:t>
            </w:r>
            <w:r w:rsidRPr="008A2447">
              <w:rPr>
                <w:rFonts w:ascii="Times New Roman" w:hAnsi="Times New Roman"/>
                <w:sz w:val="20"/>
                <w:szCs w:val="20"/>
              </w:rPr>
              <w:t xml:space="preserve"> год</w:t>
            </w:r>
          </w:p>
        </w:tc>
        <w:tc>
          <w:tcPr>
            <w:tcW w:w="242" w:type="pct"/>
            <w:gridSpan w:val="2"/>
            <w:vMerge w:val="restart"/>
            <w:tcBorders>
              <w:top w:val="single" w:sz="4" w:space="0" w:color="auto"/>
              <w:left w:val="single" w:sz="4" w:space="0" w:color="auto"/>
              <w:right w:val="single" w:sz="4" w:space="0" w:color="auto"/>
            </w:tcBorders>
          </w:tcPr>
          <w:p w:rsidR="003D52AA" w:rsidRPr="008A2447" w:rsidRDefault="003D52AA"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r>
      <w:tr w:rsidR="003D52AA" w:rsidRPr="008A2447" w:rsidTr="00E22E08">
        <w:trPr>
          <w:gridAfter w:val="2"/>
          <w:trHeight w:val="95"/>
        </w:trPr>
        <w:tc>
          <w:tcPr>
            <w:tcW w:w="130" w:type="pct"/>
            <w:vMerge/>
            <w:tcBorders>
              <w:left w:val="single" w:sz="4" w:space="0" w:color="auto"/>
              <w:right w:val="single" w:sz="4" w:space="0" w:color="auto"/>
            </w:tcBorders>
            <w:vAlign w:val="center"/>
            <w:hideMark/>
          </w:tcPr>
          <w:p w:rsidR="003D52AA" w:rsidRPr="008A2447" w:rsidRDefault="003D52AA"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224089">
            <w:pPr>
              <w:spacing w:after="0" w:line="240" w:lineRule="auto"/>
              <w:contextualSpacing/>
              <w:jc w:val="center"/>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224089">
            <w:pPr>
              <w:spacing w:after="0" w:line="240" w:lineRule="auto"/>
              <w:contextualSpacing/>
              <w:jc w:val="center"/>
              <w:rPr>
                <w:rFonts w:ascii="Times New Roman" w:hAnsi="Times New Roman"/>
                <w:sz w:val="20"/>
                <w:szCs w:val="20"/>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582BF2">
            <w:pPr>
              <w:spacing w:after="0" w:line="240" w:lineRule="auto"/>
              <w:contextualSpacing/>
              <w:jc w:val="center"/>
              <w:rPr>
                <w:rFonts w:ascii="Times New Roman" w:hAnsi="Times New Roman"/>
                <w:sz w:val="20"/>
                <w:szCs w:val="20"/>
              </w:rPr>
            </w:pPr>
          </w:p>
        </w:tc>
        <w:tc>
          <w:tcPr>
            <w:tcW w:w="180" w:type="pct"/>
            <w:gridSpan w:val="6"/>
            <w:vMerge/>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582BF2">
            <w:pPr>
              <w:spacing w:after="0" w:line="240" w:lineRule="auto"/>
              <w:contextualSpacing/>
              <w:jc w:val="center"/>
              <w:rPr>
                <w:rFonts w:ascii="Times New Roman" w:hAnsi="Times New Roman"/>
                <w:sz w:val="20"/>
                <w:szCs w:val="20"/>
              </w:rPr>
            </w:pPr>
          </w:p>
        </w:tc>
        <w:tc>
          <w:tcPr>
            <w:tcW w:w="178" w:type="pct"/>
            <w:gridSpan w:val="5"/>
            <w:vMerge/>
            <w:tcBorders>
              <w:left w:val="single" w:sz="4" w:space="0" w:color="auto"/>
              <w:bottom w:val="single" w:sz="4" w:space="0" w:color="auto"/>
              <w:right w:val="single" w:sz="4" w:space="0" w:color="auto"/>
            </w:tcBorders>
            <w:vAlign w:val="center"/>
            <w:hideMark/>
          </w:tcPr>
          <w:p w:rsidR="003D52AA" w:rsidRPr="008A2447" w:rsidRDefault="003D52AA" w:rsidP="00582BF2">
            <w:pPr>
              <w:spacing w:after="0" w:line="240" w:lineRule="auto"/>
              <w:jc w:val="center"/>
              <w:rPr>
                <w:rFonts w:ascii="Times New Roman" w:hAnsi="Times New Roman"/>
                <w:sz w:val="20"/>
                <w:szCs w:val="20"/>
              </w:rPr>
            </w:pPr>
          </w:p>
        </w:tc>
        <w:tc>
          <w:tcPr>
            <w:tcW w:w="176" w:type="pct"/>
            <w:gridSpan w:val="6"/>
            <w:vMerge/>
            <w:tcBorders>
              <w:left w:val="single" w:sz="4" w:space="0" w:color="auto"/>
              <w:bottom w:val="single" w:sz="4" w:space="0" w:color="auto"/>
              <w:right w:val="single" w:sz="4" w:space="0" w:color="auto"/>
            </w:tcBorders>
            <w:vAlign w:val="center"/>
            <w:hideMark/>
          </w:tcPr>
          <w:p w:rsidR="003D52AA" w:rsidRPr="008A2447" w:rsidRDefault="003D52AA" w:rsidP="00582BF2">
            <w:pPr>
              <w:spacing w:after="0" w:line="240" w:lineRule="auto"/>
              <w:jc w:val="center"/>
              <w:rPr>
                <w:rFonts w:ascii="Times New Roman" w:hAnsi="Times New Roman"/>
                <w:sz w:val="20"/>
                <w:szCs w:val="20"/>
              </w:rPr>
            </w:pPr>
          </w:p>
        </w:tc>
        <w:tc>
          <w:tcPr>
            <w:tcW w:w="181" w:type="pct"/>
            <w:gridSpan w:val="7"/>
            <w:vMerge/>
            <w:tcBorders>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jc w:val="center"/>
              <w:rPr>
                <w:rFonts w:ascii="Times New Roman" w:hAnsi="Times New Roman"/>
                <w:sz w:val="20"/>
                <w:szCs w:val="20"/>
              </w:rPr>
            </w:pPr>
          </w:p>
        </w:tc>
        <w:tc>
          <w:tcPr>
            <w:tcW w:w="251" w:type="pct"/>
            <w:gridSpan w:val="8"/>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4B63AB">
            <w:pPr>
              <w:spacing w:after="0" w:line="240" w:lineRule="auto"/>
              <w:jc w:val="center"/>
              <w:rPr>
                <w:rFonts w:ascii="Times New Roman" w:hAnsi="Times New Roman"/>
                <w:sz w:val="20"/>
                <w:szCs w:val="20"/>
              </w:rPr>
            </w:pPr>
            <w:r w:rsidRPr="008A2447">
              <w:rPr>
                <w:rFonts w:ascii="Times New Roman" w:hAnsi="Times New Roman"/>
                <w:sz w:val="20"/>
                <w:szCs w:val="20"/>
              </w:rPr>
              <w:t>1 квартал</w:t>
            </w:r>
          </w:p>
        </w:tc>
        <w:tc>
          <w:tcPr>
            <w:tcW w:w="324" w:type="pct"/>
            <w:gridSpan w:val="8"/>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4B63AB">
            <w:pPr>
              <w:spacing w:after="0" w:line="240" w:lineRule="auto"/>
              <w:jc w:val="center"/>
              <w:rPr>
                <w:rFonts w:ascii="Times New Roman" w:hAnsi="Times New Roman"/>
                <w:sz w:val="20"/>
                <w:szCs w:val="20"/>
              </w:rPr>
            </w:pPr>
            <w:r w:rsidRPr="008A2447">
              <w:rPr>
                <w:rFonts w:ascii="Times New Roman" w:hAnsi="Times New Roman"/>
                <w:sz w:val="20"/>
                <w:szCs w:val="20"/>
              </w:rPr>
              <w:t>1 полугодие</w:t>
            </w:r>
          </w:p>
        </w:tc>
        <w:tc>
          <w:tcPr>
            <w:tcW w:w="266" w:type="pct"/>
            <w:gridSpan w:val="9"/>
            <w:tcBorders>
              <w:left w:val="single" w:sz="4" w:space="0" w:color="auto"/>
              <w:bottom w:val="single" w:sz="4" w:space="0" w:color="auto"/>
              <w:right w:val="single" w:sz="4" w:space="0" w:color="auto"/>
            </w:tcBorders>
            <w:vAlign w:val="center"/>
            <w:hideMark/>
          </w:tcPr>
          <w:p w:rsidR="003D52AA" w:rsidRPr="008A2447" w:rsidRDefault="003D52AA" w:rsidP="004B63AB">
            <w:pPr>
              <w:spacing w:after="0" w:line="240" w:lineRule="auto"/>
              <w:jc w:val="center"/>
              <w:rPr>
                <w:rFonts w:ascii="Times New Roman" w:hAnsi="Times New Roman"/>
                <w:sz w:val="20"/>
                <w:szCs w:val="20"/>
              </w:rPr>
            </w:pPr>
            <w:r w:rsidRPr="008A2447">
              <w:rPr>
                <w:rFonts w:ascii="Times New Roman" w:hAnsi="Times New Roman"/>
                <w:sz w:val="20"/>
                <w:szCs w:val="20"/>
              </w:rPr>
              <w:t>9 месяцев</w:t>
            </w:r>
          </w:p>
        </w:tc>
        <w:tc>
          <w:tcPr>
            <w:tcW w:w="266" w:type="pct"/>
            <w:gridSpan w:val="7"/>
            <w:tcBorders>
              <w:left w:val="single" w:sz="4" w:space="0" w:color="auto"/>
              <w:bottom w:val="single" w:sz="4" w:space="0" w:color="auto"/>
              <w:right w:val="single" w:sz="4" w:space="0" w:color="auto"/>
            </w:tcBorders>
            <w:vAlign w:val="center"/>
            <w:hideMark/>
          </w:tcPr>
          <w:p w:rsidR="003D52AA" w:rsidRPr="008A2447" w:rsidRDefault="003D52AA" w:rsidP="004B63AB">
            <w:pPr>
              <w:spacing w:after="0" w:line="240" w:lineRule="auto"/>
              <w:jc w:val="center"/>
              <w:rPr>
                <w:rFonts w:ascii="Times New Roman" w:hAnsi="Times New Roman"/>
                <w:sz w:val="20"/>
                <w:szCs w:val="20"/>
              </w:rPr>
            </w:pPr>
            <w:r w:rsidRPr="008A2447">
              <w:rPr>
                <w:rFonts w:ascii="Times New Roman" w:hAnsi="Times New Roman"/>
                <w:sz w:val="20"/>
                <w:szCs w:val="20"/>
              </w:rPr>
              <w:t>12 месяцев</w:t>
            </w:r>
          </w:p>
        </w:tc>
        <w:tc>
          <w:tcPr>
            <w:tcW w:w="178" w:type="pct"/>
            <w:gridSpan w:val="6"/>
            <w:vMerge/>
            <w:tcBorders>
              <w:left w:val="single" w:sz="4" w:space="0" w:color="auto"/>
              <w:bottom w:val="single" w:sz="4" w:space="0" w:color="auto"/>
              <w:right w:val="single" w:sz="4" w:space="0" w:color="auto"/>
            </w:tcBorders>
            <w:vAlign w:val="center"/>
            <w:hideMark/>
          </w:tcPr>
          <w:p w:rsidR="003D52AA" w:rsidRPr="008A2447" w:rsidRDefault="003D52AA" w:rsidP="00582BF2">
            <w:pPr>
              <w:spacing w:after="0" w:line="240" w:lineRule="auto"/>
              <w:contextualSpacing/>
              <w:jc w:val="center"/>
              <w:rPr>
                <w:rFonts w:ascii="Times New Roman" w:hAnsi="Times New Roman"/>
                <w:sz w:val="20"/>
                <w:szCs w:val="20"/>
              </w:rPr>
            </w:pPr>
          </w:p>
        </w:tc>
        <w:tc>
          <w:tcPr>
            <w:tcW w:w="233" w:type="pct"/>
            <w:gridSpan w:val="5"/>
            <w:vMerge/>
            <w:tcBorders>
              <w:left w:val="single" w:sz="4" w:space="0" w:color="auto"/>
              <w:bottom w:val="single" w:sz="4" w:space="0" w:color="auto"/>
              <w:right w:val="single" w:sz="4" w:space="0" w:color="auto"/>
            </w:tcBorders>
            <w:vAlign w:val="center"/>
            <w:hideMark/>
          </w:tcPr>
          <w:p w:rsidR="003D52AA" w:rsidRPr="008A2447" w:rsidRDefault="003D52AA" w:rsidP="00582BF2">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tcPr>
          <w:p w:rsidR="003D52AA" w:rsidRPr="008A2447" w:rsidRDefault="003D52AA" w:rsidP="00224089">
            <w:pPr>
              <w:spacing w:after="0" w:line="240" w:lineRule="auto"/>
              <w:contextualSpacing/>
              <w:jc w:val="center"/>
              <w:rPr>
                <w:rFonts w:ascii="Times New Roman" w:hAnsi="Times New Roman"/>
                <w:sz w:val="20"/>
                <w:szCs w:val="20"/>
              </w:rPr>
            </w:pPr>
          </w:p>
        </w:tc>
      </w:tr>
      <w:tr w:rsidR="00F26FC7" w:rsidRPr="008A2447" w:rsidTr="00E22E08">
        <w:trPr>
          <w:gridAfter w:val="2"/>
          <w:trHeight w:val="77"/>
        </w:trPr>
        <w:tc>
          <w:tcPr>
            <w:tcW w:w="130" w:type="pct"/>
            <w:vMerge/>
            <w:tcBorders>
              <w:left w:val="single" w:sz="4" w:space="0" w:color="auto"/>
              <w:right w:val="single" w:sz="4" w:space="0" w:color="auto"/>
            </w:tcBorders>
            <w:vAlign w:val="center"/>
            <w:hideMark/>
          </w:tcPr>
          <w:p w:rsidR="003D52AA" w:rsidRPr="008A2447" w:rsidRDefault="003D52AA" w:rsidP="00224089">
            <w:pPr>
              <w:spacing w:after="0" w:line="240" w:lineRule="auto"/>
              <w:contextualSpacing/>
              <w:jc w:val="center"/>
              <w:rPr>
                <w:rFonts w:ascii="Times New Roman" w:hAnsi="Times New Roman"/>
                <w:sz w:val="20"/>
                <w:szCs w:val="20"/>
              </w:rPr>
            </w:pPr>
          </w:p>
        </w:tc>
        <w:tc>
          <w:tcPr>
            <w:tcW w:w="890" w:type="pct"/>
            <w:gridSpan w:val="3"/>
            <w:vMerge/>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224089">
            <w:pPr>
              <w:spacing w:after="0" w:line="240" w:lineRule="auto"/>
              <w:contextualSpacing/>
              <w:jc w:val="center"/>
              <w:rPr>
                <w:rFonts w:ascii="Times New Roman" w:hAnsi="Times New Roman"/>
                <w:sz w:val="20"/>
                <w:szCs w:val="20"/>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hideMark/>
          </w:tcPr>
          <w:p w:rsidR="003D52AA" w:rsidRPr="008A2447" w:rsidRDefault="003D52AA" w:rsidP="00224089">
            <w:pPr>
              <w:spacing w:after="0" w:line="240" w:lineRule="auto"/>
              <w:contextualSpacing/>
              <w:jc w:val="center"/>
              <w:rPr>
                <w:rFonts w:ascii="Times New Roman" w:hAnsi="Times New Roman"/>
                <w:sz w:val="20"/>
                <w:szCs w:val="20"/>
              </w:rPr>
            </w:pPr>
          </w:p>
        </w:tc>
        <w:tc>
          <w:tcPr>
            <w:tcW w:w="183" w:type="pct"/>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100</w:t>
            </w:r>
          </w:p>
        </w:tc>
        <w:tc>
          <w:tcPr>
            <w:tcW w:w="180" w:type="pct"/>
            <w:gridSpan w:val="6"/>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100</w:t>
            </w:r>
          </w:p>
        </w:tc>
        <w:tc>
          <w:tcPr>
            <w:tcW w:w="178" w:type="pct"/>
            <w:gridSpan w:val="5"/>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100</w:t>
            </w:r>
          </w:p>
        </w:tc>
        <w:tc>
          <w:tcPr>
            <w:tcW w:w="176" w:type="pct"/>
            <w:gridSpan w:val="6"/>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100</w:t>
            </w:r>
          </w:p>
        </w:tc>
        <w:tc>
          <w:tcPr>
            <w:tcW w:w="181" w:type="pct"/>
            <w:gridSpan w:val="7"/>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contextualSpacing/>
              <w:jc w:val="center"/>
              <w:rPr>
                <w:rFonts w:ascii="Times New Roman" w:hAnsi="Times New Roman"/>
                <w:sz w:val="20"/>
                <w:szCs w:val="20"/>
              </w:rPr>
            </w:pPr>
            <w:r>
              <w:rPr>
                <w:rFonts w:ascii="Times New Roman" w:hAnsi="Times New Roman"/>
                <w:sz w:val="20"/>
                <w:szCs w:val="20"/>
              </w:rPr>
              <w:t>100</w:t>
            </w:r>
          </w:p>
        </w:tc>
        <w:tc>
          <w:tcPr>
            <w:tcW w:w="251" w:type="pct"/>
            <w:gridSpan w:val="8"/>
            <w:tcBorders>
              <w:top w:val="single" w:sz="4" w:space="0" w:color="auto"/>
              <w:left w:val="single" w:sz="4" w:space="0" w:color="auto"/>
              <w:bottom w:val="single" w:sz="4" w:space="0" w:color="auto"/>
              <w:right w:val="single" w:sz="4" w:space="0" w:color="auto"/>
            </w:tcBorders>
            <w:vAlign w:val="center"/>
          </w:tcPr>
          <w:p w:rsidR="003D52AA" w:rsidRPr="008A2447" w:rsidRDefault="003D52AA" w:rsidP="00A354D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w:t>
            </w:r>
          </w:p>
        </w:tc>
        <w:tc>
          <w:tcPr>
            <w:tcW w:w="324" w:type="pct"/>
            <w:gridSpan w:val="8"/>
            <w:tcBorders>
              <w:top w:val="single" w:sz="4" w:space="0" w:color="auto"/>
              <w:left w:val="single" w:sz="4" w:space="0" w:color="auto"/>
              <w:bottom w:val="single" w:sz="4" w:space="0" w:color="auto"/>
              <w:right w:val="single" w:sz="4" w:space="0" w:color="auto"/>
            </w:tcBorders>
            <w:vAlign w:val="center"/>
          </w:tcPr>
          <w:p w:rsidR="003D52AA" w:rsidRPr="008A2447" w:rsidRDefault="003D52AA" w:rsidP="00A354DE">
            <w:pPr>
              <w:spacing w:after="0" w:line="240" w:lineRule="auto"/>
              <w:jc w:val="center"/>
              <w:rPr>
                <w:rFonts w:ascii="Times New Roman" w:hAnsi="Times New Roman"/>
                <w:sz w:val="20"/>
                <w:szCs w:val="20"/>
              </w:rPr>
            </w:pPr>
            <w:r w:rsidRPr="008A2447">
              <w:rPr>
                <w:rFonts w:ascii="Times New Roman" w:hAnsi="Times New Roman"/>
                <w:sz w:val="20"/>
                <w:szCs w:val="20"/>
              </w:rPr>
              <w:t>-</w:t>
            </w:r>
          </w:p>
        </w:tc>
        <w:tc>
          <w:tcPr>
            <w:tcW w:w="266" w:type="pct"/>
            <w:gridSpan w:val="9"/>
            <w:tcBorders>
              <w:top w:val="single" w:sz="4" w:space="0" w:color="auto"/>
              <w:left w:val="single" w:sz="4" w:space="0" w:color="auto"/>
              <w:bottom w:val="single" w:sz="4" w:space="0" w:color="auto"/>
              <w:right w:val="single" w:sz="4" w:space="0" w:color="auto"/>
            </w:tcBorders>
            <w:vAlign w:val="center"/>
          </w:tcPr>
          <w:p w:rsidR="003D52AA" w:rsidRPr="008A2447" w:rsidRDefault="003D52AA" w:rsidP="00A354DE">
            <w:pPr>
              <w:spacing w:after="0" w:line="240" w:lineRule="auto"/>
              <w:jc w:val="center"/>
              <w:rPr>
                <w:rFonts w:ascii="Times New Roman" w:hAnsi="Times New Roman"/>
                <w:sz w:val="20"/>
                <w:szCs w:val="20"/>
              </w:rPr>
            </w:pPr>
            <w:r w:rsidRPr="008A2447">
              <w:rPr>
                <w:rFonts w:ascii="Times New Roman" w:hAnsi="Times New Roman"/>
                <w:sz w:val="20"/>
                <w:szCs w:val="20"/>
              </w:rPr>
              <w:t>-</w:t>
            </w:r>
          </w:p>
        </w:tc>
        <w:tc>
          <w:tcPr>
            <w:tcW w:w="266" w:type="pct"/>
            <w:gridSpan w:val="7"/>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jc w:val="center"/>
              <w:rPr>
                <w:rFonts w:ascii="Times New Roman" w:hAnsi="Times New Roman"/>
                <w:sz w:val="20"/>
                <w:szCs w:val="20"/>
              </w:rPr>
            </w:pPr>
            <w:r w:rsidRPr="008A2447">
              <w:rPr>
                <w:rFonts w:ascii="Times New Roman" w:hAnsi="Times New Roman"/>
                <w:sz w:val="20"/>
                <w:szCs w:val="20"/>
              </w:rPr>
              <w:t>100</w:t>
            </w:r>
          </w:p>
        </w:tc>
        <w:tc>
          <w:tcPr>
            <w:tcW w:w="178" w:type="pct"/>
            <w:gridSpan w:val="6"/>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jc w:val="center"/>
              <w:rPr>
                <w:rFonts w:ascii="Times New Roman" w:hAnsi="Times New Roman"/>
                <w:sz w:val="20"/>
                <w:szCs w:val="20"/>
              </w:rPr>
            </w:pPr>
            <w:r w:rsidRPr="008A2447">
              <w:rPr>
                <w:rFonts w:ascii="Times New Roman" w:hAnsi="Times New Roman"/>
                <w:sz w:val="20"/>
                <w:szCs w:val="20"/>
              </w:rPr>
              <w:t>100</w:t>
            </w:r>
          </w:p>
        </w:tc>
        <w:tc>
          <w:tcPr>
            <w:tcW w:w="233" w:type="pct"/>
            <w:gridSpan w:val="5"/>
            <w:tcBorders>
              <w:top w:val="single" w:sz="4" w:space="0" w:color="auto"/>
              <w:left w:val="single" w:sz="4" w:space="0" w:color="auto"/>
              <w:bottom w:val="single" w:sz="4" w:space="0" w:color="auto"/>
              <w:right w:val="single" w:sz="4" w:space="0" w:color="auto"/>
            </w:tcBorders>
            <w:vAlign w:val="center"/>
          </w:tcPr>
          <w:p w:rsidR="003D52AA" w:rsidRPr="008A2447" w:rsidRDefault="003D52AA" w:rsidP="00582BF2">
            <w:pPr>
              <w:spacing w:after="0" w:line="240" w:lineRule="auto"/>
              <w:jc w:val="center"/>
              <w:rPr>
                <w:rFonts w:ascii="Times New Roman" w:hAnsi="Times New Roman"/>
                <w:sz w:val="20"/>
                <w:szCs w:val="20"/>
              </w:rPr>
            </w:pPr>
            <w:r w:rsidRPr="008A2447">
              <w:rPr>
                <w:rFonts w:ascii="Times New Roman" w:hAnsi="Times New Roman"/>
                <w:sz w:val="20"/>
                <w:szCs w:val="20"/>
              </w:rPr>
              <w:t>100</w:t>
            </w:r>
          </w:p>
        </w:tc>
        <w:tc>
          <w:tcPr>
            <w:tcW w:w="242" w:type="pct"/>
            <w:gridSpan w:val="2"/>
            <w:vMerge/>
            <w:tcBorders>
              <w:left w:val="single" w:sz="4" w:space="0" w:color="auto"/>
              <w:bottom w:val="single" w:sz="4" w:space="0" w:color="auto"/>
              <w:right w:val="single" w:sz="4" w:space="0" w:color="auto"/>
            </w:tcBorders>
          </w:tcPr>
          <w:p w:rsidR="003D52AA" w:rsidRPr="008A2447" w:rsidRDefault="003D52AA"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60"/>
        </w:trPr>
        <w:tc>
          <w:tcPr>
            <w:tcW w:w="130" w:type="pct"/>
            <w:vMerge w:val="restart"/>
            <w:tcBorders>
              <w:top w:val="single" w:sz="4" w:space="0" w:color="auto"/>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2.2</w:t>
            </w:r>
          </w:p>
        </w:tc>
        <w:tc>
          <w:tcPr>
            <w:tcW w:w="890" w:type="pct"/>
            <w:gridSpan w:val="3"/>
            <w:vMerge w:val="restart"/>
            <w:tcBorders>
              <w:top w:val="single" w:sz="4" w:space="0" w:color="auto"/>
              <w:left w:val="single" w:sz="4" w:space="0" w:color="auto"/>
              <w:right w:val="single" w:sz="4" w:space="0" w:color="auto"/>
            </w:tcBorders>
            <w:vAlign w:val="center"/>
            <w:hideMark/>
          </w:tcPr>
          <w:p w:rsidR="00A23733" w:rsidRPr="008A2447" w:rsidRDefault="00A23733" w:rsidP="00224089">
            <w:pPr>
              <w:pStyle w:val="ConsPlusNormal"/>
              <w:ind w:firstLine="0"/>
              <w:rPr>
                <w:rFonts w:ascii="Times New Roman" w:hAnsi="Times New Roman" w:cs="Times New Roman"/>
                <w:b/>
                <w:lang w:eastAsia="en-US"/>
              </w:rPr>
            </w:pPr>
            <w:r w:rsidRPr="008A2447">
              <w:rPr>
                <w:rFonts w:ascii="Times New Roman" w:hAnsi="Times New Roman" w:cs="Times New Roman"/>
                <w:b/>
                <w:lang w:eastAsia="en-US"/>
              </w:rPr>
              <w:t>Мероприятие 51.02</w:t>
            </w:r>
          </w:p>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520" w:type="pct"/>
            <w:gridSpan w:val="2"/>
            <w:vMerge w:val="restart"/>
            <w:tcBorders>
              <w:top w:val="single" w:sz="4" w:space="0" w:color="auto"/>
              <w:left w:val="single" w:sz="4" w:space="0" w:color="auto"/>
              <w:right w:val="single" w:sz="4" w:space="0" w:color="auto"/>
            </w:tcBorders>
            <w:vAlign w:val="center"/>
            <w:hideMark/>
          </w:tcPr>
          <w:p w:rsidR="00A23733" w:rsidRPr="008A2447" w:rsidRDefault="00A23733" w:rsidP="00191AC2">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2023-202</w:t>
            </w:r>
            <w:r w:rsidR="00191AC2">
              <w:rPr>
                <w:rFonts w:ascii="Times New Roman" w:hAnsi="Times New Roman"/>
                <w:sz w:val="20"/>
                <w:szCs w:val="20"/>
              </w:rPr>
              <w:t>8</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Итого:</w:t>
            </w:r>
          </w:p>
        </w:tc>
        <w:tc>
          <w:tcPr>
            <w:tcW w:w="2416" w:type="pct"/>
            <w:gridSpan w:val="68"/>
            <w:vMerge w:val="restart"/>
            <w:tcBorders>
              <w:top w:val="single" w:sz="4" w:space="0" w:color="auto"/>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пределах средств на обеспечение деятельности Администрации городского округа Щёлково</w:t>
            </w:r>
          </w:p>
        </w:tc>
        <w:tc>
          <w:tcPr>
            <w:tcW w:w="242" w:type="pct"/>
            <w:gridSpan w:val="2"/>
            <w:vMerge w:val="restart"/>
            <w:tcBorders>
              <w:top w:val="single" w:sz="4" w:space="0" w:color="auto"/>
              <w:left w:val="single" w:sz="4" w:space="0" w:color="auto"/>
              <w:right w:val="single" w:sz="4" w:space="0" w:color="auto"/>
            </w:tcBorders>
            <w:noWrap/>
            <w:vAlign w:val="center"/>
            <w:hideMark/>
          </w:tcPr>
          <w:p w:rsidR="00A23733" w:rsidRPr="008A2447" w:rsidRDefault="00A23733"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Управление</w:t>
            </w:r>
          </w:p>
        </w:tc>
      </w:tr>
      <w:tr w:rsidR="00357817" w:rsidRPr="008A2447" w:rsidTr="00E22E08">
        <w:trPr>
          <w:gridAfter w:val="2"/>
          <w:trHeight w:val="458"/>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 xml:space="preserve">Средства бюджета городского округа Щёлково </w:t>
            </w:r>
          </w:p>
        </w:tc>
        <w:tc>
          <w:tcPr>
            <w:tcW w:w="2416" w:type="pct"/>
            <w:gridSpan w:val="68"/>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457"/>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2416" w:type="pct"/>
            <w:gridSpan w:val="68"/>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77"/>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2416" w:type="pct"/>
            <w:gridSpan w:val="68"/>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357817" w:rsidRPr="008A2447" w:rsidTr="00E22E08">
        <w:trPr>
          <w:gridAfter w:val="2"/>
          <w:trHeight w:val="77"/>
        </w:trPr>
        <w:tc>
          <w:tcPr>
            <w:tcW w:w="130" w:type="pct"/>
            <w:vMerge/>
            <w:tcBorders>
              <w:left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890" w:type="pct"/>
            <w:gridSpan w:val="3"/>
            <w:vMerge/>
            <w:tcBorders>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rPr>
                <w:rFonts w:ascii="Times New Roman" w:hAnsi="Times New Roman"/>
                <w:sz w:val="20"/>
                <w:szCs w:val="20"/>
              </w:rPr>
            </w:pPr>
          </w:p>
        </w:tc>
        <w:tc>
          <w:tcPr>
            <w:tcW w:w="520" w:type="pct"/>
            <w:gridSpan w:val="2"/>
            <w:vMerge/>
            <w:tcBorders>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A23733" w:rsidRPr="008A2447" w:rsidRDefault="00A23733"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2416" w:type="pct"/>
            <w:gridSpan w:val="68"/>
            <w:vMerge/>
            <w:tcBorders>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c>
          <w:tcPr>
            <w:tcW w:w="242" w:type="pct"/>
            <w:gridSpan w:val="2"/>
            <w:vMerge/>
            <w:tcBorders>
              <w:left w:val="single" w:sz="4" w:space="0" w:color="auto"/>
              <w:bottom w:val="single" w:sz="4" w:space="0" w:color="auto"/>
              <w:right w:val="single" w:sz="4" w:space="0" w:color="auto"/>
            </w:tcBorders>
            <w:vAlign w:val="center"/>
            <w:hideMark/>
          </w:tcPr>
          <w:p w:rsidR="00A23733" w:rsidRPr="008A2447" w:rsidRDefault="00A23733" w:rsidP="00224089">
            <w:pPr>
              <w:spacing w:after="0" w:line="240" w:lineRule="auto"/>
              <w:contextualSpacing/>
              <w:jc w:val="center"/>
              <w:rPr>
                <w:rFonts w:ascii="Times New Roman" w:hAnsi="Times New Roman"/>
                <w:sz w:val="20"/>
                <w:szCs w:val="20"/>
              </w:rPr>
            </w:pPr>
          </w:p>
        </w:tc>
      </w:tr>
      <w:tr w:rsidR="00F26FC7" w:rsidRPr="008A2447" w:rsidTr="00E22E08">
        <w:trPr>
          <w:gridAfter w:val="2"/>
          <w:trHeight w:val="60"/>
        </w:trPr>
        <w:tc>
          <w:tcPr>
            <w:tcW w:w="130" w:type="pct"/>
            <w:vMerge/>
            <w:tcBorders>
              <w:left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90" w:type="pct"/>
            <w:gridSpan w:val="3"/>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pStyle w:val="ConsPlusNormal"/>
              <w:ind w:firstLine="0"/>
              <w:contextualSpacing/>
              <w:rPr>
                <w:rFonts w:ascii="Times New Roman" w:hAnsi="Times New Roman" w:cs="Times New Roman"/>
                <w:lang w:eastAsia="en-US"/>
              </w:rPr>
            </w:pPr>
            <w:r w:rsidRPr="008A2447">
              <w:rPr>
                <w:rFonts w:ascii="Times New Roman" w:hAnsi="Times New Roman" w:cs="Times New Roman"/>
                <w:lang w:eastAsia="en-US"/>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520" w:type="pct"/>
            <w:gridSpan w:val="2"/>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c>
          <w:tcPr>
            <w:tcW w:w="186" w:type="pct"/>
            <w:gridSpan w:val="2"/>
            <w:tcBorders>
              <w:top w:val="single" w:sz="4" w:space="0" w:color="auto"/>
              <w:left w:val="single" w:sz="4" w:space="0" w:color="auto"/>
              <w:right w:val="single" w:sz="4" w:space="0" w:color="auto"/>
            </w:tcBorders>
            <w:vAlign w:val="center"/>
            <w:hideMark/>
          </w:tcPr>
          <w:p w:rsidR="00F26FC7" w:rsidRPr="008A2447" w:rsidRDefault="00F26FC7" w:rsidP="00F44EE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Всего</w:t>
            </w:r>
          </w:p>
        </w:tc>
        <w:tc>
          <w:tcPr>
            <w:tcW w:w="177" w:type="pct"/>
            <w:gridSpan w:val="5"/>
            <w:tcBorders>
              <w:top w:val="single" w:sz="4" w:space="0" w:color="auto"/>
              <w:left w:val="single" w:sz="4" w:space="0" w:color="auto"/>
              <w:right w:val="single" w:sz="4" w:space="0" w:color="auto"/>
            </w:tcBorders>
            <w:vAlign w:val="center"/>
            <w:hideMark/>
          </w:tcPr>
          <w:p w:rsidR="00F26FC7" w:rsidRPr="008A2447" w:rsidRDefault="00F26FC7" w:rsidP="00F44EE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2023 год</w:t>
            </w:r>
          </w:p>
        </w:tc>
        <w:tc>
          <w:tcPr>
            <w:tcW w:w="178" w:type="pct"/>
            <w:gridSpan w:val="5"/>
            <w:tcBorders>
              <w:top w:val="single" w:sz="4" w:space="0" w:color="auto"/>
              <w:left w:val="single" w:sz="4" w:space="0" w:color="auto"/>
              <w:right w:val="single" w:sz="4" w:space="0" w:color="auto"/>
            </w:tcBorders>
            <w:vAlign w:val="center"/>
            <w:hideMark/>
          </w:tcPr>
          <w:p w:rsidR="00F26FC7" w:rsidRPr="008A2447" w:rsidRDefault="00F26FC7" w:rsidP="00F44EEF">
            <w:pPr>
              <w:spacing w:after="0" w:line="240" w:lineRule="auto"/>
              <w:jc w:val="center"/>
              <w:rPr>
                <w:rFonts w:ascii="Times New Roman" w:hAnsi="Times New Roman"/>
                <w:sz w:val="20"/>
                <w:szCs w:val="20"/>
              </w:rPr>
            </w:pPr>
            <w:r w:rsidRPr="008A2447">
              <w:rPr>
                <w:rFonts w:ascii="Times New Roman" w:hAnsi="Times New Roman"/>
                <w:sz w:val="20"/>
                <w:szCs w:val="20"/>
              </w:rPr>
              <w:t>2024 год</w:t>
            </w:r>
          </w:p>
        </w:tc>
        <w:tc>
          <w:tcPr>
            <w:tcW w:w="174" w:type="pct"/>
            <w:gridSpan w:val="5"/>
            <w:tcBorders>
              <w:top w:val="single" w:sz="4" w:space="0" w:color="auto"/>
              <w:left w:val="single" w:sz="4" w:space="0" w:color="auto"/>
              <w:right w:val="single" w:sz="4" w:space="0" w:color="auto"/>
            </w:tcBorders>
            <w:vAlign w:val="center"/>
          </w:tcPr>
          <w:p w:rsidR="00F26FC7" w:rsidRPr="008A2447" w:rsidRDefault="00F26FC7" w:rsidP="00F44EEF">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183" w:type="pct"/>
            <w:gridSpan w:val="8"/>
            <w:tcBorders>
              <w:top w:val="single" w:sz="4" w:space="0" w:color="auto"/>
              <w:left w:val="single" w:sz="4" w:space="0" w:color="auto"/>
              <w:right w:val="single" w:sz="4" w:space="0" w:color="auto"/>
            </w:tcBorders>
            <w:vAlign w:val="center"/>
          </w:tcPr>
          <w:p w:rsidR="00F26FC7" w:rsidRPr="008A2447" w:rsidRDefault="00F26FC7" w:rsidP="00F44EEF">
            <w:pPr>
              <w:spacing w:after="0" w:line="240" w:lineRule="auto"/>
              <w:jc w:val="center"/>
              <w:rPr>
                <w:rFonts w:ascii="Times New Roman" w:hAnsi="Times New Roman"/>
                <w:sz w:val="20"/>
                <w:szCs w:val="20"/>
              </w:rPr>
            </w:pPr>
            <w:r>
              <w:rPr>
                <w:rFonts w:ascii="Times New Roman" w:hAnsi="Times New Roman"/>
                <w:sz w:val="20"/>
                <w:szCs w:val="20"/>
              </w:rPr>
              <w:t>2026 год</w:t>
            </w:r>
          </w:p>
        </w:tc>
        <w:tc>
          <w:tcPr>
            <w:tcW w:w="1104" w:type="pct"/>
            <w:gridSpan w:val="31"/>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В том числе:</w:t>
            </w:r>
          </w:p>
        </w:tc>
        <w:tc>
          <w:tcPr>
            <w:tcW w:w="166" w:type="pct"/>
            <w:gridSpan w:val="6"/>
            <w:tcBorders>
              <w:top w:val="single" w:sz="4" w:space="0" w:color="auto"/>
              <w:left w:val="single" w:sz="4" w:space="0" w:color="auto"/>
              <w:right w:val="single" w:sz="4" w:space="0" w:color="auto"/>
            </w:tcBorders>
            <w:vAlign w:val="center"/>
            <w:hideMark/>
          </w:tcPr>
          <w:p w:rsidR="00F26FC7" w:rsidRPr="008A2447" w:rsidRDefault="00F26FC7" w:rsidP="00F26FC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7</w:t>
            </w:r>
            <w:r w:rsidRPr="008A2447">
              <w:rPr>
                <w:rFonts w:ascii="Times New Roman" w:hAnsi="Times New Roman"/>
                <w:sz w:val="20"/>
                <w:szCs w:val="20"/>
              </w:rPr>
              <w:t xml:space="preserve"> год</w:t>
            </w:r>
          </w:p>
        </w:tc>
        <w:tc>
          <w:tcPr>
            <w:tcW w:w="243" w:type="pct"/>
            <w:gridSpan w:val="5"/>
            <w:tcBorders>
              <w:top w:val="single" w:sz="4" w:space="0" w:color="auto"/>
              <w:left w:val="single" w:sz="4" w:space="0" w:color="auto"/>
              <w:right w:val="single" w:sz="4" w:space="0" w:color="auto"/>
            </w:tcBorders>
            <w:vAlign w:val="center"/>
            <w:hideMark/>
          </w:tcPr>
          <w:p w:rsidR="00F26FC7" w:rsidRPr="008A2447" w:rsidRDefault="00F26FC7" w:rsidP="00F26FC7">
            <w:pPr>
              <w:spacing w:after="0" w:line="240" w:lineRule="auto"/>
              <w:contextualSpacing/>
              <w:jc w:val="center"/>
              <w:rPr>
                <w:rFonts w:ascii="Times New Roman" w:hAnsi="Times New Roman"/>
                <w:sz w:val="20"/>
                <w:szCs w:val="20"/>
              </w:rPr>
            </w:pPr>
            <w:r w:rsidRPr="008A2447">
              <w:rPr>
                <w:rFonts w:ascii="Times New Roman" w:hAnsi="Times New Roman"/>
                <w:sz w:val="20"/>
                <w:szCs w:val="20"/>
              </w:rPr>
              <w:t>202</w:t>
            </w:r>
            <w:r>
              <w:rPr>
                <w:rFonts w:ascii="Times New Roman" w:hAnsi="Times New Roman"/>
                <w:sz w:val="20"/>
                <w:szCs w:val="20"/>
              </w:rPr>
              <w:t>8</w:t>
            </w:r>
            <w:r w:rsidRPr="008A2447">
              <w:rPr>
                <w:rFonts w:ascii="Times New Roman" w:hAnsi="Times New Roman"/>
                <w:sz w:val="20"/>
                <w:szCs w:val="20"/>
              </w:rPr>
              <w:t xml:space="preserve"> год</w:t>
            </w:r>
          </w:p>
        </w:tc>
        <w:tc>
          <w:tcPr>
            <w:tcW w:w="247" w:type="pct"/>
            <w:gridSpan w:val="3"/>
            <w:tcBorders>
              <w:top w:val="single" w:sz="4" w:space="0" w:color="auto"/>
              <w:left w:val="single" w:sz="4" w:space="0" w:color="auto"/>
              <w:right w:val="single" w:sz="4" w:space="0" w:color="auto"/>
            </w:tcBorders>
          </w:tcPr>
          <w:p w:rsidR="00F26FC7" w:rsidRPr="008A2447" w:rsidRDefault="00F26FC7" w:rsidP="00224089">
            <w:pPr>
              <w:spacing w:after="0" w:line="240" w:lineRule="auto"/>
              <w:contextualSpacing/>
              <w:jc w:val="center"/>
              <w:rPr>
                <w:rFonts w:ascii="Times New Roman" w:hAnsi="Times New Roman"/>
                <w:sz w:val="20"/>
                <w:szCs w:val="20"/>
              </w:rPr>
            </w:pPr>
            <w:r w:rsidRPr="008A2447">
              <w:rPr>
                <w:rFonts w:ascii="Times New Roman" w:hAnsi="Times New Roman"/>
                <w:sz w:val="20"/>
                <w:szCs w:val="20"/>
              </w:rPr>
              <w:t>Х</w:t>
            </w:r>
          </w:p>
        </w:tc>
      </w:tr>
      <w:tr w:rsidR="00F26FC7" w:rsidRPr="008A2447" w:rsidTr="00E22E08">
        <w:trPr>
          <w:gridBefore w:val="2"/>
          <w:trHeight w:val="499"/>
        </w:trPr>
        <w:tc>
          <w:tcPr>
            <w:tcW w:w="130" w:type="pct"/>
            <w:vMerge/>
            <w:tcBorders>
              <w:left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9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5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01" w:type="pct"/>
            <w:gridSpan w:val="7"/>
            <w:vMerge w:val="restart"/>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186" w:type="pct"/>
            <w:gridSpan w:val="5"/>
            <w:tcBorders>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contextualSpacing/>
              <w:jc w:val="center"/>
              <w:rPr>
                <w:rFonts w:ascii="Times New Roman" w:hAnsi="Times New Roman"/>
                <w:sz w:val="20"/>
                <w:szCs w:val="20"/>
              </w:rPr>
            </w:pPr>
          </w:p>
        </w:tc>
        <w:tc>
          <w:tcPr>
            <w:tcW w:w="177" w:type="pct"/>
            <w:gridSpan w:val="5"/>
            <w:tcBorders>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contextualSpacing/>
              <w:jc w:val="center"/>
              <w:rPr>
                <w:rFonts w:ascii="Times New Roman" w:hAnsi="Times New Roman"/>
                <w:sz w:val="20"/>
                <w:szCs w:val="20"/>
              </w:rPr>
            </w:pPr>
          </w:p>
        </w:tc>
        <w:tc>
          <w:tcPr>
            <w:tcW w:w="178" w:type="pct"/>
            <w:gridSpan w:val="8"/>
            <w:tcBorders>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jc w:val="center"/>
              <w:rPr>
                <w:rFonts w:ascii="Times New Roman" w:hAnsi="Times New Roman"/>
                <w:sz w:val="20"/>
                <w:szCs w:val="20"/>
              </w:rPr>
            </w:pPr>
          </w:p>
        </w:tc>
        <w:tc>
          <w:tcPr>
            <w:tcW w:w="174" w:type="pct"/>
            <w:gridSpan w:val="7"/>
            <w:tcBorders>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jc w:val="center"/>
              <w:rPr>
                <w:rFonts w:ascii="Times New Roman" w:hAnsi="Times New Roman"/>
                <w:sz w:val="20"/>
                <w:szCs w:val="20"/>
              </w:rPr>
            </w:pPr>
          </w:p>
        </w:tc>
        <w:tc>
          <w:tcPr>
            <w:tcW w:w="181" w:type="pct"/>
            <w:gridSpan w:val="6"/>
            <w:tcBorders>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jc w:val="center"/>
              <w:rPr>
                <w:rFonts w:ascii="Times New Roman" w:hAnsi="Times New Roman"/>
                <w:sz w:val="20"/>
                <w:szCs w:val="20"/>
              </w:rPr>
            </w:pPr>
          </w:p>
        </w:tc>
        <w:tc>
          <w:tcPr>
            <w:tcW w:w="255" w:type="pct"/>
            <w:gridSpan w:val="7"/>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jc w:val="center"/>
              <w:rPr>
                <w:rFonts w:ascii="Times New Roman" w:hAnsi="Times New Roman"/>
                <w:sz w:val="20"/>
                <w:szCs w:val="20"/>
              </w:rPr>
            </w:pPr>
            <w:r w:rsidRPr="008A2447">
              <w:rPr>
                <w:rFonts w:ascii="Times New Roman" w:hAnsi="Times New Roman"/>
                <w:sz w:val="20"/>
                <w:szCs w:val="20"/>
              </w:rPr>
              <w:t>1 квартал</w:t>
            </w:r>
          </w:p>
        </w:tc>
        <w:tc>
          <w:tcPr>
            <w:tcW w:w="321" w:type="pct"/>
            <w:gridSpan w:val="9"/>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jc w:val="center"/>
              <w:rPr>
                <w:rFonts w:ascii="Times New Roman" w:hAnsi="Times New Roman"/>
                <w:sz w:val="20"/>
                <w:szCs w:val="20"/>
              </w:rPr>
            </w:pPr>
            <w:r w:rsidRPr="008A2447">
              <w:rPr>
                <w:rFonts w:ascii="Times New Roman" w:hAnsi="Times New Roman"/>
                <w:sz w:val="20"/>
                <w:szCs w:val="20"/>
              </w:rPr>
              <w:t>1 полугодие</w:t>
            </w:r>
          </w:p>
        </w:tc>
        <w:tc>
          <w:tcPr>
            <w:tcW w:w="265" w:type="pct"/>
            <w:gridSpan w:val="7"/>
            <w:tcBorders>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jc w:val="center"/>
              <w:rPr>
                <w:rFonts w:ascii="Times New Roman" w:hAnsi="Times New Roman"/>
                <w:sz w:val="20"/>
                <w:szCs w:val="20"/>
              </w:rPr>
            </w:pPr>
            <w:r w:rsidRPr="008A2447">
              <w:rPr>
                <w:rFonts w:ascii="Times New Roman" w:hAnsi="Times New Roman"/>
                <w:sz w:val="20"/>
                <w:szCs w:val="20"/>
              </w:rPr>
              <w:t>9 месяцев</w:t>
            </w:r>
          </w:p>
        </w:tc>
        <w:tc>
          <w:tcPr>
            <w:tcW w:w="266" w:type="pct"/>
            <w:gridSpan w:val="6"/>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jc w:val="center"/>
              <w:rPr>
                <w:rFonts w:ascii="Times New Roman" w:hAnsi="Times New Roman"/>
                <w:sz w:val="20"/>
                <w:szCs w:val="20"/>
              </w:rPr>
            </w:pPr>
            <w:r w:rsidRPr="008A2447">
              <w:rPr>
                <w:rFonts w:ascii="Times New Roman" w:hAnsi="Times New Roman"/>
                <w:sz w:val="20"/>
                <w:szCs w:val="20"/>
              </w:rPr>
              <w:t>12 месяцев</w:t>
            </w:r>
          </w:p>
        </w:tc>
        <w:tc>
          <w:tcPr>
            <w:tcW w:w="161" w:type="pct"/>
            <w:gridSpan w:val="3"/>
            <w:tcBorders>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contextualSpacing/>
              <w:jc w:val="center"/>
              <w:rPr>
                <w:rFonts w:ascii="Times New Roman" w:hAnsi="Times New Roman"/>
                <w:sz w:val="20"/>
                <w:szCs w:val="20"/>
              </w:rPr>
            </w:pPr>
          </w:p>
        </w:tc>
        <w:tc>
          <w:tcPr>
            <w:tcW w:w="243" w:type="pct"/>
            <w:gridSpan w:val="2"/>
            <w:tcBorders>
              <w:left w:val="single" w:sz="4" w:space="0" w:color="auto"/>
              <w:bottom w:val="single" w:sz="4" w:space="0" w:color="auto"/>
              <w:right w:val="single" w:sz="4" w:space="0" w:color="auto"/>
            </w:tcBorders>
            <w:vAlign w:val="center"/>
            <w:hideMark/>
          </w:tcPr>
          <w:p w:rsidR="00F26FC7" w:rsidRPr="008A2447" w:rsidRDefault="00F26FC7" w:rsidP="00F44EEF">
            <w:pPr>
              <w:spacing w:after="0" w:line="240" w:lineRule="auto"/>
              <w:contextualSpacing/>
              <w:jc w:val="center"/>
              <w:rPr>
                <w:rFonts w:ascii="Times New Roman" w:hAnsi="Times New Roman"/>
                <w:sz w:val="20"/>
                <w:szCs w:val="20"/>
              </w:rPr>
            </w:pPr>
          </w:p>
        </w:tc>
        <w:tc>
          <w:tcPr>
            <w:tcW w:w="252" w:type="pct"/>
            <w:vMerge w:val="restart"/>
            <w:tcBorders>
              <w:left w:val="single" w:sz="4" w:space="0" w:color="auto"/>
              <w:right w:val="single" w:sz="4" w:space="0" w:color="auto"/>
            </w:tcBorders>
          </w:tcPr>
          <w:p w:rsidR="00F26FC7" w:rsidRPr="008A2447" w:rsidRDefault="00F26FC7" w:rsidP="00224089">
            <w:pPr>
              <w:spacing w:after="0" w:line="240" w:lineRule="auto"/>
              <w:contextualSpacing/>
              <w:rPr>
                <w:rFonts w:ascii="Times New Roman" w:hAnsi="Times New Roman"/>
                <w:sz w:val="20"/>
                <w:szCs w:val="20"/>
              </w:rPr>
            </w:pPr>
          </w:p>
        </w:tc>
      </w:tr>
      <w:tr w:rsidR="00F26FC7" w:rsidRPr="008A2447" w:rsidTr="00E22E08">
        <w:trPr>
          <w:gridBefore w:val="2"/>
          <w:trHeight w:val="452"/>
        </w:trPr>
        <w:tc>
          <w:tcPr>
            <w:tcW w:w="130" w:type="pct"/>
            <w:vMerge/>
            <w:tcBorders>
              <w:left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90" w:type="pct"/>
            <w:gridSpan w:val="2"/>
            <w:vMerge/>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520" w:type="pct"/>
            <w:gridSpan w:val="2"/>
            <w:vMerge/>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01" w:type="pct"/>
            <w:gridSpan w:val="7"/>
            <w:vMerge/>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186"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7</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3</w:t>
            </w:r>
          </w:p>
        </w:tc>
        <w:tc>
          <w:tcPr>
            <w:tcW w:w="178" w:type="pct"/>
            <w:gridSpan w:val="8"/>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4</w:t>
            </w:r>
          </w:p>
        </w:tc>
        <w:tc>
          <w:tcPr>
            <w:tcW w:w="174" w:type="pct"/>
            <w:gridSpan w:val="7"/>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contextualSpacing/>
              <w:jc w:val="center"/>
              <w:rPr>
                <w:rFonts w:ascii="Times New Roman" w:hAnsi="Times New Roman"/>
                <w:sz w:val="20"/>
                <w:szCs w:val="20"/>
              </w:rPr>
            </w:pPr>
            <w:r w:rsidRPr="008A2447">
              <w:rPr>
                <w:rFonts w:ascii="Times New Roman" w:hAnsi="Times New Roman"/>
                <w:sz w:val="20"/>
                <w:szCs w:val="20"/>
              </w:rPr>
              <w:t>5</w:t>
            </w:r>
          </w:p>
        </w:tc>
        <w:tc>
          <w:tcPr>
            <w:tcW w:w="181" w:type="pct"/>
            <w:gridSpan w:val="6"/>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55" w:type="pct"/>
            <w:gridSpan w:val="7"/>
            <w:tcBorders>
              <w:top w:val="single" w:sz="4" w:space="0" w:color="auto"/>
              <w:left w:val="single" w:sz="4" w:space="0" w:color="auto"/>
              <w:bottom w:val="single" w:sz="4" w:space="0" w:color="auto"/>
              <w:right w:val="single" w:sz="4" w:space="0" w:color="auto"/>
            </w:tcBorders>
            <w:vAlign w:val="center"/>
          </w:tcPr>
          <w:p w:rsidR="00F26FC7" w:rsidRPr="008A2447" w:rsidRDefault="00F26FC7" w:rsidP="00A354DE">
            <w:pPr>
              <w:spacing w:after="0" w:line="240" w:lineRule="auto"/>
              <w:contextualSpacing/>
              <w:jc w:val="center"/>
              <w:rPr>
                <w:rFonts w:ascii="Times New Roman" w:hAnsi="Times New Roman"/>
                <w:sz w:val="20"/>
                <w:szCs w:val="20"/>
              </w:rPr>
            </w:pPr>
            <w:r w:rsidRPr="008A2447">
              <w:rPr>
                <w:rFonts w:ascii="Times New Roman" w:hAnsi="Times New Roman"/>
                <w:sz w:val="20"/>
                <w:szCs w:val="20"/>
              </w:rPr>
              <w:t>-</w:t>
            </w:r>
          </w:p>
        </w:tc>
        <w:tc>
          <w:tcPr>
            <w:tcW w:w="321" w:type="pct"/>
            <w:gridSpan w:val="9"/>
            <w:tcBorders>
              <w:top w:val="single" w:sz="4" w:space="0" w:color="auto"/>
              <w:left w:val="single" w:sz="4" w:space="0" w:color="auto"/>
              <w:bottom w:val="single" w:sz="4" w:space="0" w:color="auto"/>
              <w:right w:val="single" w:sz="4" w:space="0" w:color="auto"/>
            </w:tcBorders>
            <w:vAlign w:val="center"/>
          </w:tcPr>
          <w:p w:rsidR="00F26FC7" w:rsidRPr="008A2447" w:rsidRDefault="00F26FC7" w:rsidP="00A354DE">
            <w:pPr>
              <w:spacing w:after="0" w:line="240" w:lineRule="auto"/>
              <w:jc w:val="center"/>
              <w:rPr>
                <w:rFonts w:ascii="Times New Roman" w:hAnsi="Times New Roman"/>
                <w:sz w:val="20"/>
                <w:szCs w:val="20"/>
              </w:rPr>
            </w:pPr>
            <w:r w:rsidRPr="008A2447">
              <w:rPr>
                <w:rFonts w:ascii="Times New Roman" w:hAnsi="Times New Roman"/>
                <w:sz w:val="20"/>
                <w:szCs w:val="20"/>
              </w:rPr>
              <w:t>-</w:t>
            </w:r>
          </w:p>
        </w:tc>
        <w:tc>
          <w:tcPr>
            <w:tcW w:w="265" w:type="pct"/>
            <w:gridSpan w:val="7"/>
            <w:tcBorders>
              <w:top w:val="single" w:sz="4" w:space="0" w:color="auto"/>
              <w:left w:val="single" w:sz="4" w:space="0" w:color="auto"/>
              <w:bottom w:val="single" w:sz="4" w:space="0" w:color="auto"/>
              <w:right w:val="single" w:sz="4" w:space="0" w:color="auto"/>
            </w:tcBorders>
            <w:vAlign w:val="center"/>
          </w:tcPr>
          <w:p w:rsidR="00F26FC7" w:rsidRPr="008A2447" w:rsidRDefault="00F26FC7" w:rsidP="00A354DE">
            <w:pPr>
              <w:spacing w:after="0" w:line="240" w:lineRule="auto"/>
              <w:jc w:val="center"/>
              <w:rPr>
                <w:rFonts w:ascii="Times New Roman" w:hAnsi="Times New Roman"/>
                <w:sz w:val="20"/>
                <w:szCs w:val="20"/>
              </w:rPr>
            </w:pPr>
            <w:r w:rsidRPr="008A2447">
              <w:rPr>
                <w:rFonts w:ascii="Times New Roman" w:hAnsi="Times New Roman"/>
                <w:sz w:val="20"/>
                <w:szCs w:val="20"/>
              </w:rPr>
              <w:t>-</w:t>
            </w:r>
          </w:p>
        </w:tc>
        <w:tc>
          <w:tcPr>
            <w:tcW w:w="266" w:type="pct"/>
            <w:gridSpan w:val="6"/>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jc w:val="center"/>
              <w:rPr>
                <w:rFonts w:ascii="Times New Roman" w:hAnsi="Times New Roman"/>
                <w:sz w:val="20"/>
                <w:szCs w:val="20"/>
              </w:rPr>
            </w:pPr>
            <w:r>
              <w:rPr>
                <w:rFonts w:ascii="Times New Roman" w:hAnsi="Times New Roman"/>
                <w:sz w:val="20"/>
                <w:szCs w:val="20"/>
              </w:rPr>
              <w:t>6</w:t>
            </w:r>
          </w:p>
        </w:tc>
        <w:tc>
          <w:tcPr>
            <w:tcW w:w="161" w:type="pct"/>
            <w:gridSpan w:val="3"/>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jc w:val="center"/>
              <w:rPr>
                <w:rFonts w:ascii="Times New Roman" w:hAnsi="Times New Roman"/>
                <w:sz w:val="20"/>
                <w:szCs w:val="20"/>
              </w:rPr>
            </w:pPr>
            <w:r>
              <w:rPr>
                <w:rFonts w:ascii="Times New Roman" w:hAnsi="Times New Roman"/>
                <w:sz w:val="20"/>
                <w:szCs w:val="20"/>
              </w:rPr>
              <w:t>7</w:t>
            </w:r>
          </w:p>
        </w:tc>
        <w:tc>
          <w:tcPr>
            <w:tcW w:w="243" w:type="pct"/>
            <w:gridSpan w:val="2"/>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44EEF">
            <w:pPr>
              <w:spacing w:after="0" w:line="240" w:lineRule="auto"/>
              <w:jc w:val="center"/>
              <w:rPr>
                <w:rFonts w:ascii="Times New Roman" w:hAnsi="Times New Roman"/>
                <w:sz w:val="20"/>
                <w:szCs w:val="20"/>
              </w:rPr>
            </w:pPr>
            <w:r w:rsidRPr="008A2447">
              <w:rPr>
                <w:rFonts w:ascii="Times New Roman" w:hAnsi="Times New Roman"/>
                <w:sz w:val="20"/>
                <w:szCs w:val="20"/>
              </w:rPr>
              <w:t>7</w:t>
            </w:r>
          </w:p>
        </w:tc>
        <w:tc>
          <w:tcPr>
            <w:tcW w:w="252" w:type="pct"/>
            <w:vMerge/>
            <w:tcBorders>
              <w:left w:val="single" w:sz="4" w:space="0" w:color="auto"/>
              <w:bottom w:val="single" w:sz="4" w:space="0" w:color="auto"/>
              <w:right w:val="single" w:sz="4" w:space="0" w:color="auto"/>
            </w:tcBorders>
          </w:tcPr>
          <w:p w:rsidR="00F26FC7" w:rsidRPr="008A2447" w:rsidRDefault="00F26FC7" w:rsidP="00224089">
            <w:pPr>
              <w:spacing w:after="0" w:line="240" w:lineRule="auto"/>
              <w:contextualSpacing/>
              <w:rPr>
                <w:rFonts w:ascii="Times New Roman" w:hAnsi="Times New Roman"/>
                <w:sz w:val="20"/>
                <w:szCs w:val="20"/>
              </w:rPr>
            </w:pPr>
          </w:p>
        </w:tc>
      </w:tr>
      <w:tr w:rsidR="00F26FC7" w:rsidRPr="008A2447" w:rsidTr="00F26FC7">
        <w:trPr>
          <w:gridBefore w:val="2"/>
          <w:trHeight w:val="420"/>
        </w:trPr>
        <w:tc>
          <w:tcPr>
            <w:tcW w:w="1540" w:type="pct"/>
            <w:gridSpan w:val="5"/>
            <w:tcBorders>
              <w:left w:val="single" w:sz="4" w:space="0" w:color="auto"/>
              <w:right w:val="single" w:sz="4" w:space="0" w:color="auto"/>
            </w:tcBorders>
            <w:vAlign w:val="center"/>
            <w:hideMark/>
          </w:tcPr>
          <w:p w:rsidR="00F26FC7" w:rsidRPr="008A2447" w:rsidRDefault="00F26FC7" w:rsidP="00186678">
            <w:pPr>
              <w:spacing w:after="0" w:line="240" w:lineRule="auto"/>
              <w:contextualSpacing/>
              <w:jc w:val="center"/>
              <w:rPr>
                <w:rFonts w:ascii="Times New Roman" w:hAnsi="Times New Roman"/>
                <w:sz w:val="20"/>
                <w:szCs w:val="20"/>
              </w:rPr>
            </w:pPr>
            <w:r w:rsidRPr="008A2447">
              <w:rPr>
                <w:rFonts w:ascii="Times New Roman" w:hAnsi="Times New Roman"/>
                <w:b/>
                <w:sz w:val="20"/>
                <w:szCs w:val="20"/>
              </w:rPr>
              <w:t>Итого по подпрограмме</w:t>
            </w:r>
          </w:p>
        </w:tc>
        <w:tc>
          <w:tcPr>
            <w:tcW w:w="801" w:type="pct"/>
            <w:gridSpan w:val="7"/>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EE10AB">
            <w:pPr>
              <w:spacing w:after="0" w:line="240" w:lineRule="auto"/>
              <w:rPr>
                <w:rFonts w:ascii="Times New Roman" w:hAnsi="Times New Roman"/>
                <w:b/>
                <w:sz w:val="20"/>
                <w:szCs w:val="20"/>
              </w:rPr>
            </w:pPr>
            <w:r w:rsidRPr="008A2447">
              <w:rPr>
                <w:rFonts w:ascii="Times New Roman" w:hAnsi="Times New Roman"/>
                <w:b/>
                <w:sz w:val="20"/>
                <w:szCs w:val="20"/>
              </w:rPr>
              <w:t>Итого:</w:t>
            </w:r>
          </w:p>
        </w:tc>
        <w:tc>
          <w:tcPr>
            <w:tcW w:w="186"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A97A8E">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78" w:type="pct"/>
            <w:gridSpan w:val="8"/>
            <w:tcBorders>
              <w:top w:val="single" w:sz="4" w:space="0" w:color="auto"/>
              <w:left w:val="single" w:sz="4" w:space="0" w:color="auto"/>
              <w:bottom w:val="single" w:sz="4" w:space="0" w:color="auto"/>
              <w:right w:val="single" w:sz="4" w:space="0" w:color="auto"/>
            </w:tcBorders>
            <w:vAlign w:val="center"/>
          </w:tcPr>
          <w:p w:rsidR="00F26FC7" w:rsidRPr="008A2447" w:rsidRDefault="00F26FC7" w:rsidP="00224089">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174" w:type="pct"/>
            <w:gridSpan w:val="7"/>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26FC7">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1288" w:type="pct"/>
            <w:gridSpan w:val="3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224089">
            <w:pPr>
              <w:jc w:val="center"/>
              <w:rPr>
                <w:rFonts w:ascii="Times New Roman" w:hAnsi="Times New Roman"/>
                <w:b/>
                <w:sz w:val="20"/>
                <w:szCs w:val="20"/>
              </w:rPr>
            </w:pPr>
            <w:r w:rsidRPr="008A2447">
              <w:rPr>
                <w:rFonts w:ascii="Times New Roman" w:hAnsi="Times New Roman"/>
                <w:b/>
                <w:sz w:val="20"/>
                <w:szCs w:val="20"/>
              </w:rPr>
              <w:t>0</w:t>
            </w:r>
          </w:p>
        </w:tc>
        <w:tc>
          <w:tcPr>
            <w:tcW w:w="161" w:type="pct"/>
            <w:gridSpan w:val="3"/>
            <w:tcBorders>
              <w:top w:val="single" w:sz="4" w:space="0" w:color="auto"/>
              <w:left w:val="single" w:sz="4" w:space="0" w:color="auto"/>
              <w:bottom w:val="single" w:sz="4" w:space="0" w:color="auto"/>
              <w:right w:val="single" w:sz="4" w:space="0" w:color="auto"/>
            </w:tcBorders>
            <w:vAlign w:val="center"/>
          </w:tcPr>
          <w:p w:rsidR="00F26FC7" w:rsidRPr="008A2447" w:rsidRDefault="00F26FC7" w:rsidP="00224089">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243" w:type="pct"/>
            <w:gridSpan w:val="2"/>
            <w:tcBorders>
              <w:top w:val="single" w:sz="4" w:space="0" w:color="auto"/>
              <w:left w:val="single" w:sz="4" w:space="0" w:color="auto"/>
              <w:bottom w:val="single" w:sz="4" w:space="0" w:color="auto"/>
              <w:right w:val="single" w:sz="4" w:space="0" w:color="auto"/>
            </w:tcBorders>
            <w:vAlign w:val="center"/>
          </w:tcPr>
          <w:p w:rsidR="00F26FC7" w:rsidRPr="008A2447" w:rsidRDefault="00F26FC7" w:rsidP="00224089">
            <w:pPr>
              <w:spacing w:after="0" w:line="240" w:lineRule="auto"/>
              <w:jc w:val="center"/>
              <w:rPr>
                <w:rFonts w:ascii="Times New Roman" w:hAnsi="Times New Roman"/>
                <w:b/>
                <w:sz w:val="20"/>
                <w:szCs w:val="20"/>
              </w:rPr>
            </w:pPr>
            <w:r w:rsidRPr="008A2447">
              <w:rPr>
                <w:rFonts w:ascii="Times New Roman" w:hAnsi="Times New Roman"/>
                <w:b/>
                <w:sz w:val="20"/>
                <w:szCs w:val="20"/>
              </w:rPr>
              <w:t>0</w:t>
            </w:r>
          </w:p>
        </w:tc>
        <w:tc>
          <w:tcPr>
            <w:tcW w:w="252" w:type="pct"/>
            <w:vMerge w:val="restart"/>
            <w:tcBorders>
              <w:top w:val="single" w:sz="4" w:space="0" w:color="auto"/>
              <w:left w:val="single" w:sz="4" w:space="0" w:color="auto"/>
              <w:right w:val="single" w:sz="4" w:space="0" w:color="auto"/>
            </w:tcBorders>
          </w:tcPr>
          <w:p w:rsidR="00F26FC7" w:rsidRPr="008A2447" w:rsidRDefault="00F26FC7" w:rsidP="00224089">
            <w:pPr>
              <w:spacing w:after="0" w:line="240" w:lineRule="auto"/>
              <w:contextualSpacing/>
              <w:rPr>
                <w:rFonts w:ascii="Times New Roman" w:hAnsi="Times New Roman"/>
                <w:sz w:val="20"/>
                <w:szCs w:val="20"/>
              </w:rPr>
            </w:pPr>
          </w:p>
        </w:tc>
      </w:tr>
      <w:tr w:rsidR="00F26FC7" w:rsidRPr="008A2447" w:rsidTr="00F26FC7">
        <w:trPr>
          <w:gridBefore w:val="2"/>
          <w:trHeight w:val="60"/>
        </w:trPr>
        <w:tc>
          <w:tcPr>
            <w:tcW w:w="1540" w:type="pct"/>
            <w:gridSpan w:val="5"/>
            <w:vMerge w:val="restart"/>
            <w:tcBorders>
              <w:left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01" w:type="pct"/>
            <w:gridSpan w:val="7"/>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EE10AB">
            <w:pPr>
              <w:spacing w:after="0" w:line="240" w:lineRule="auto"/>
              <w:rPr>
                <w:rFonts w:ascii="Times New Roman" w:hAnsi="Times New Roman"/>
                <w:sz w:val="20"/>
                <w:szCs w:val="20"/>
              </w:rPr>
            </w:pPr>
            <w:r w:rsidRPr="008A2447">
              <w:rPr>
                <w:rFonts w:ascii="Times New Roman" w:hAnsi="Times New Roman"/>
                <w:sz w:val="20"/>
                <w:szCs w:val="20"/>
              </w:rPr>
              <w:t>Средства бюджета городского округа Щёлково</w:t>
            </w:r>
          </w:p>
        </w:tc>
        <w:tc>
          <w:tcPr>
            <w:tcW w:w="186"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A97A8E">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8" w:type="pct"/>
            <w:gridSpan w:val="8"/>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4" w:type="pct"/>
            <w:gridSpan w:val="7"/>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26FC7">
            <w:pPr>
              <w:spacing w:after="0" w:line="240" w:lineRule="auto"/>
              <w:jc w:val="center"/>
              <w:rPr>
                <w:rFonts w:ascii="Times New Roman" w:hAnsi="Times New Roman"/>
                <w:sz w:val="20"/>
                <w:szCs w:val="20"/>
              </w:rPr>
            </w:pPr>
            <w:r>
              <w:rPr>
                <w:rFonts w:ascii="Times New Roman" w:hAnsi="Times New Roman"/>
                <w:sz w:val="20"/>
                <w:szCs w:val="20"/>
              </w:rPr>
              <w:t>0</w:t>
            </w:r>
          </w:p>
        </w:tc>
        <w:tc>
          <w:tcPr>
            <w:tcW w:w="1288" w:type="pct"/>
            <w:gridSpan w:val="3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jc w:val="center"/>
              <w:rPr>
                <w:rFonts w:ascii="Times New Roman" w:hAnsi="Times New Roman"/>
                <w:sz w:val="20"/>
                <w:szCs w:val="20"/>
              </w:rPr>
            </w:pPr>
            <w:r w:rsidRPr="008A2447">
              <w:rPr>
                <w:rFonts w:ascii="Times New Roman" w:hAnsi="Times New Roman"/>
                <w:sz w:val="20"/>
                <w:szCs w:val="20"/>
              </w:rPr>
              <w:t>0</w:t>
            </w:r>
          </w:p>
        </w:tc>
        <w:tc>
          <w:tcPr>
            <w:tcW w:w="161" w:type="pct"/>
            <w:gridSpan w:val="3"/>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43" w:type="pct"/>
            <w:gridSpan w:val="2"/>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52" w:type="pct"/>
            <w:vMerge/>
            <w:tcBorders>
              <w:left w:val="single" w:sz="4" w:space="0" w:color="auto"/>
              <w:right w:val="single" w:sz="4" w:space="0" w:color="auto"/>
            </w:tcBorders>
          </w:tcPr>
          <w:p w:rsidR="00F26FC7" w:rsidRPr="008A2447" w:rsidRDefault="00F26FC7" w:rsidP="00224089">
            <w:pPr>
              <w:spacing w:after="0" w:line="240" w:lineRule="auto"/>
              <w:contextualSpacing/>
              <w:rPr>
                <w:rFonts w:ascii="Times New Roman" w:hAnsi="Times New Roman"/>
                <w:sz w:val="20"/>
                <w:szCs w:val="20"/>
              </w:rPr>
            </w:pPr>
          </w:p>
        </w:tc>
      </w:tr>
      <w:tr w:rsidR="00F26FC7" w:rsidRPr="008A2447" w:rsidTr="00F26FC7">
        <w:trPr>
          <w:gridBefore w:val="2"/>
          <w:trHeight w:val="557"/>
        </w:trPr>
        <w:tc>
          <w:tcPr>
            <w:tcW w:w="1540" w:type="pct"/>
            <w:gridSpan w:val="5"/>
            <w:vMerge/>
            <w:tcBorders>
              <w:left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01" w:type="pct"/>
            <w:gridSpan w:val="7"/>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EE10AB">
            <w:pPr>
              <w:spacing w:after="0" w:line="240" w:lineRule="auto"/>
              <w:rPr>
                <w:rFonts w:ascii="Times New Roman" w:hAnsi="Times New Roman"/>
                <w:sz w:val="20"/>
                <w:szCs w:val="20"/>
              </w:rPr>
            </w:pPr>
            <w:r w:rsidRPr="008A2447">
              <w:rPr>
                <w:rFonts w:ascii="Times New Roman" w:hAnsi="Times New Roman"/>
                <w:sz w:val="20"/>
                <w:szCs w:val="20"/>
              </w:rPr>
              <w:t>Средства бюджета Московской области</w:t>
            </w:r>
          </w:p>
        </w:tc>
        <w:tc>
          <w:tcPr>
            <w:tcW w:w="186"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A97A8E">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8" w:type="pct"/>
            <w:gridSpan w:val="8"/>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4" w:type="pct"/>
            <w:gridSpan w:val="7"/>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26FC7">
            <w:pPr>
              <w:spacing w:after="0" w:line="240" w:lineRule="auto"/>
              <w:jc w:val="center"/>
              <w:rPr>
                <w:rFonts w:ascii="Times New Roman" w:hAnsi="Times New Roman"/>
                <w:sz w:val="20"/>
                <w:szCs w:val="20"/>
              </w:rPr>
            </w:pPr>
            <w:r>
              <w:rPr>
                <w:rFonts w:ascii="Times New Roman" w:hAnsi="Times New Roman"/>
                <w:sz w:val="20"/>
                <w:szCs w:val="20"/>
              </w:rPr>
              <w:t>0</w:t>
            </w:r>
          </w:p>
        </w:tc>
        <w:tc>
          <w:tcPr>
            <w:tcW w:w="1288" w:type="pct"/>
            <w:gridSpan w:val="3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jc w:val="center"/>
              <w:rPr>
                <w:rFonts w:ascii="Times New Roman" w:hAnsi="Times New Roman"/>
                <w:sz w:val="20"/>
                <w:szCs w:val="20"/>
              </w:rPr>
            </w:pPr>
            <w:r w:rsidRPr="008A2447">
              <w:rPr>
                <w:rFonts w:ascii="Times New Roman" w:hAnsi="Times New Roman"/>
                <w:sz w:val="20"/>
                <w:szCs w:val="20"/>
              </w:rPr>
              <w:t>0</w:t>
            </w:r>
          </w:p>
        </w:tc>
        <w:tc>
          <w:tcPr>
            <w:tcW w:w="161" w:type="pct"/>
            <w:gridSpan w:val="3"/>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43" w:type="pct"/>
            <w:gridSpan w:val="2"/>
            <w:tcBorders>
              <w:top w:val="single" w:sz="4" w:space="0" w:color="auto"/>
              <w:left w:val="single" w:sz="4" w:space="0" w:color="auto"/>
              <w:bottom w:val="single" w:sz="4" w:space="0" w:color="auto"/>
              <w:right w:val="single" w:sz="4" w:space="0" w:color="auto"/>
            </w:tcBorders>
            <w:vAlign w:val="center"/>
          </w:tcPr>
          <w:p w:rsidR="00F26FC7" w:rsidRPr="008A2447" w:rsidRDefault="00F26FC7" w:rsidP="00EE10AB">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52" w:type="pct"/>
            <w:vMerge/>
            <w:tcBorders>
              <w:left w:val="single" w:sz="4" w:space="0" w:color="auto"/>
              <w:right w:val="single" w:sz="4" w:space="0" w:color="auto"/>
            </w:tcBorders>
          </w:tcPr>
          <w:p w:rsidR="00F26FC7" w:rsidRPr="008A2447" w:rsidRDefault="00F26FC7" w:rsidP="00224089">
            <w:pPr>
              <w:spacing w:after="0" w:line="240" w:lineRule="auto"/>
              <w:contextualSpacing/>
              <w:rPr>
                <w:rFonts w:ascii="Times New Roman" w:hAnsi="Times New Roman"/>
                <w:sz w:val="20"/>
                <w:szCs w:val="20"/>
              </w:rPr>
            </w:pPr>
          </w:p>
        </w:tc>
      </w:tr>
      <w:tr w:rsidR="00F26FC7" w:rsidRPr="008A2447" w:rsidTr="00F26FC7">
        <w:trPr>
          <w:gridBefore w:val="2"/>
          <w:trHeight w:val="557"/>
        </w:trPr>
        <w:tc>
          <w:tcPr>
            <w:tcW w:w="1540" w:type="pct"/>
            <w:gridSpan w:val="5"/>
            <w:vMerge/>
            <w:tcBorders>
              <w:left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01" w:type="pct"/>
            <w:gridSpan w:val="7"/>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0F2EA7">
            <w:pPr>
              <w:pStyle w:val="a3"/>
              <w:rPr>
                <w:rFonts w:ascii="Times New Roman" w:hAnsi="Times New Roman"/>
                <w:sz w:val="20"/>
                <w:szCs w:val="20"/>
              </w:rPr>
            </w:pPr>
            <w:r w:rsidRPr="008A2447">
              <w:rPr>
                <w:rFonts w:ascii="Times New Roman" w:hAnsi="Times New Roman"/>
                <w:sz w:val="20"/>
                <w:szCs w:val="20"/>
              </w:rPr>
              <w:t>Средства Федерального бюджета</w:t>
            </w:r>
          </w:p>
        </w:tc>
        <w:tc>
          <w:tcPr>
            <w:tcW w:w="186"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0F2EA7">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A97A8E">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8" w:type="pct"/>
            <w:gridSpan w:val="8"/>
            <w:tcBorders>
              <w:top w:val="single" w:sz="4" w:space="0" w:color="auto"/>
              <w:left w:val="single" w:sz="4" w:space="0" w:color="auto"/>
              <w:bottom w:val="single" w:sz="4" w:space="0" w:color="auto"/>
              <w:right w:val="single" w:sz="4" w:space="0" w:color="auto"/>
            </w:tcBorders>
            <w:vAlign w:val="center"/>
          </w:tcPr>
          <w:p w:rsidR="00F26FC7" w:rsidRPr="008A2447" w:rsidRDefault="00F26FC7" w:rsidP="000F2EA7">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8" w:type="pct"/>
            <w:gridSpan w:val="8"/>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26FC7">
            <w:pPr>
              <w:spacing w:after="0" w:line="240" w:lineRule="auto"/>
              <w:jc w:val="center"/>
              <w:rPr>
                <w:rFonts w:ascii="Times New Roman" w:hAnsi="Times New Roman"/>
                <w:sz w:val="20"/>
                <w:szCs w:val="20"/>
              </w:rPr>
            </w:pPr>
            <w:r>
              <w:rPr>
                <w:rFonts w:ascii="Times New Roman" w:hAnsi="Times New Roman"/>
                <w:sz w:val="20"/>
                <w:szCs w:val="20"/>
              </w:rPr>
              <w:t>0</w:t>
            </w:r>
          </w:p>
        </w:tc>
        <w:tc>
          <w:tcPr>
            <w:tcW w:w="1284" w:type="pct"/>
            <w:gridSpan w:val="34"/>
            <w:tcBorders>
              <w:top w:val="single" w:sz="4" w:space="0" w:color="auto"/>
              <w:left w:val="single" w:sz="4" w:space="0" w:color="auto"/>
              <w:bottom w:val="single" w:sz="4" w:space="0" w:color="auto"/>
              <w:right w:val="single" w:sz="4" w:space="0" w:color="auto"/>
            </w:tcBorders>
            <w:vAlign w:val="center"/>
          </w:tcPr>
          <w:p w:rsidR="00F26FC7" w:rsidRPr="008A2447" w:rsidRDefault="00F26FC7" w:rsidP="000F2EA7">
            <w:pPr>
              <w:jc w:val="center"/>
              <w:rPr>
                <w:rFonts w:ascii="Times New Roman" w:hAnsi="Times New Roman"/>
                <w:sz w:val="20"/>
                <w:szCs w:val="20"/>
              </w:rPr>
            </w:pPr>
            <w:r w:rsidRPr="008A2447">
              <w:rPr>
                <w:rFonts w:ascii="Times New Roman" w:hAnsi="Times New Roman"/>
                <w:sz w:val="20"/>
                <w:szCs w:val="20"/>
              </w:rPr>
              <w:t>0</w:t>
            </w:r>
          </w:p>
        </w:tc>
        <w:tc>
          <w:tcPr>
            <w:tcW w:w="161" w:type="pct"/>
            <w:gridSpan w:val="3"/>
            <w:tcBorders>
              <w:top w:val="single" w:sz="4" w:space="0" w:color="auto"/>
              <w:left w:val="single" w:sz="4" w:space="0" w:color="auto"/>
              <w:bottom w:val="single" w:sz="4" w:space="0" w:color="auto"/>
              <w:right w:val="single" w:sz="4" w:space="0" w:color="auto"/>
            </w:tcBorders>
            <w:vAlign w:val="center"/>
          </w:tcPr>
          <w:p w:rsidR="00F26FC7" w:rsidRPr="008A2447" w:rsidRDefault="00F26FC7" w:rsidP="000F2EA7">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43" w:type="pct"/>
            <w:gridSpan w:val="2"/>
            <w:tcBorders>
              <w:top w:val="single" w:sz="4" w:space="0" w:color="auto"/>
              <w:left w:val="single" w:sz="4" w:space="0" w:color="auto"/>
              <w:bottom w:val="single" w:sz="4" w:space="0" w:color="auto"/>
              <w:right w:val="single" w:sz="4" w:space="0" w:color="auto"/>
            </w:tcBorders>
            <w:vAlign w:val="center"/>
          </w:tcPr>
          <w:p w:rsidR="00F26FC7" w:rsidRPr="008A2447" w:rsidRDefault="00F26FC7" w:rsidP="000F2EA7">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52" w:type="pct"/>
            <w:vMerge/>
            <w:tcBorders>
              <w:left w:val="single" w:sz="4" w:space="0" w:color="auto"/>
              <w:right w:val="single" w:sz="4" w:space="0" w:color="auto"/>
            </w:tcBorders>
          </w:tcPr>
          <w:p w:rsidR="00F26FC7" w:rsidRPr="008A2447" w:rsidRDefault="00F26FC7" w:rsidP="00224089">
            <w:pPr>
              <w:spacing w:after="0" w:line="240" w:lineRule="auto"/>
              <w:contextualSpacing/>
              <w:rPr>
                <w:rFonts w:ascii="Times New Roman" w:hAnsi="Times New Roman"/>
                <w:sz w:val="20"/>
                <w:szCs w:val="20"/>
              </w:rPr>
            </w:pPr>
          </w:p>
        </w:tc>
      </w:tr>
      <w:tr w:rsidR="00F26FC7" w:rsidRPr="00F632E2" w:rsidTr="00F26FC7">
        <w:trPr>
          <w:gridBefore w:val="2"/>
          <w:trHeight w:val="557"/>
        </w:trPr>
        <w:tc>
          <w:tcPr>
            <w:tcW w:w="1540" w:type="pct"/>
            <w:gridSpan w:val="5"/>
            <w:vMerge/>
            <w:tcBorders>
              <w:left w:val="single" w:sz="4" w:space="0" w:color="auto"/>
              <w:right w:val="single" w:sz="4" w:space="0" w:color="auto"/>
            </w:tcBorders>
            <w:vAlign w:val="center"/>
            <w:hideMark/>
          </w:tcPr>
          <w:p w:rsidR="00F26FC7" w:rsidRPr="008A2447" w:rsidRDefault="00F26FC7" w:rsidP="00224089">
            <w:pPr>
              <w:spacing w:after="0" w:line="240" w:lineRule="auto"/>
              <w:contextualSpacing/>
              <w:rPr>
                <w:rFonts w:ascii="Times New Roman" w:hAnsi="Times New Roman"/>
                <w:sz w:val="20"/>
                <w:szCs w:val="20"/>
              </w:rPr>
            </w:pPr>
          </w:p>
        </w:tc>
        <w:tc>
          <w:tcPr>
            <w:tcW w:w="801" w:type="pct"/>
            <w:gridSpan w:val="7"/>
            <w:tcBorders>
              <w:top w:val="single" w:sz="4" w:space="0" w:color="auto"/>
              <w:left w:val="single" w:sz="4" w:space="0" w:color="auto"/>
              <w:bottom w:val="single" w:sz="4" w:space="0" w:color="auto"/>
              <w:right w:val="single" w:sz="4" w:space="0" w:color="auto"/>
            </w:tcBorders>
            <w:vAlign w:val="center"/>
            <w:hideMark/>
          </w:tcPr>
          <w:p w:rsidR="00F26FC7" w:rsidRPr="008A2447" w:rsidRDefault="00F26FC7" w:rsidP="000F2EA7">
            <w:pPr>
              <w:pStyle w:val="a3"/>
              <w:rPr>
                <w:rFonts w:ascii="Times New Roman" w:hAnsi="Times New Roman"/>
                <w:sz w:val="20"/>
                <w:szCs w:val="20"/>
              </w:rPr>
            </w:pPr>
            <w:r w:rsidRPr="008A2447">
              <w:rPr>
                <w:rFonts w:ascii="Times New Roman" w:hAnsi="Times New Roman"/>
                <w:sz w:val="20"/>
                <w:szCs w:val="20"/>
              </w:rPr>
              <w:t>Внебюджетные средства</w:t>
            </w:r>
          </w:p>
        </w:tc>
        <w:tc>
          <w:tcPr>
            <w:tcW w:w="186"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0F2EA7">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7" w:type="pct"/>
            <w:gridSpan w:val="5"/>
            <w:tcBorders>
              <w:top w:val="single" w:sz="4" w:space="0" w:color="auto"/>
              <w:left w:val="single" w:sz="4" w:space="0" w:color="auto"/>
              <w:bottom w:val="single" w:sz="4" w:space="0" w:color="auto"/>
              <w:right w:val="single" w:sz="4" w:space="0" w:color="auto"/>
            </w:tcBorders>
            <w:vAlign w:val="center"/>
          </w:tcPr>
          <w:p w:rsidR="00F26FC7" w:rsidRPr="008A2447" w:rsidRDefault="00F26FC7" w:rsidP="00A97A8E">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8" w:type="pct"/>
            <w:gridSpan w:val="8"/>
            <w:tcBorders>
              <w:top w:val="single" w:sz="4" w:space="0" w:color="auto"/>
              <w:left w:val="single" w:sz="4" w:space="0" w:color="auto"/>
              <w:bottom w:val="single" w:sz="4" w:space="0" w:color="auto"/>
              <w:right w:val="single" w:sz="4" w:space="0" w:color="auto"/>
            </w:tcBorders>
            <w:vAlign w:val="center"/>
          </w:tcPr>
          <w:p w:rsidR="00F26FC7" w:rsidRPr="008A2447" w:rsidRDefault="00F26FC7" w:rsidP="000F2EA7">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178" w:type="pct"/>
            <w:gridSpan w:val="8"/>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26FC7">
            <w:pPr>
              <w:spacing w:after="0" w:line="240" w:lineRule="auto"/>
              <w:jc w:val="center"/>
              <w:rPr>
                <w:rFonts w:ascii="Times New Roman" w:hAnsi="Times New Roman"/>
                <w:sz w:val="20"/>
                <w:szCs w:val="20"/>
              </w:rPr>
            </w:pPr>
            <w:r>
              <w:rPr>
                <w:rFonts w:ascii="Times New Roman" w:hAnsi="Times New Roman"/>
                <w:sz w:val="20"/>
                <w:szCs w:val="20"/>
              </w:rPr>
              <w:t>0</w:t>
            </w:r>
          </w:p>
        </w:tc>
        <w:tc>
          <w:tcPr>
            <w:tcW w:w="1284" w:type="pct"/>
            <w:gridSpan w:val="34"/>
            <w:tcBorders>
              <w:top w:val="single" w:sz="4" w:space="0" w:color="auto"/>
              <w:left w:val="single" w:sz="4" w:space="0" w:color="auto"/>
              <w:bottom w:val="single" w:sz="4" w:space="0" w:color="auto"/>
              <w:right w:val="single" w:sz="4" w:space="0" w:color="auto"/>
            </w:tcBorders>
            <w:vAlign w:val="center"/>
          </w:tcPr>
          <w:p w:rsidR="00F26FC7" w:rsidRPr="008A2447" w:rsidRDefault="00F26FC7" w:rsidP="00F26FC7">
            <w:pPr>
              <w:jc w:val="center"/>
              <w:rPr>
                <w:rFonts w:ascii="Times New Roman" w:hAnsi="Times New Roman"/>
                <w:sz w:val="20"/>
                <w:szCs w:val="20"/>
              </w:rPr>
            </w:pPr>
            <w:r>
              <w:rPr>
                <w:rFonts w:ascii="Times New Roman" w:hAnsi="Times New Roman"/>
                <w:sz w:val="20"/>
                <w:szCs w:val="20"/>
              </w:rPr>
              <w:t>0</w:t>
            </w:r>
          </w:p>
        </w:tc>
        <w:tc>
          <w:tcPr>
            <w:tcW w:w="161" w:type="pct"/>
            <w:gridSpan w:val="3"/>
            <w:tcBorders>
              <w:top w:val="single" w:sz="4" w:space="0" w:color="auto"/>
              <w:left w:val="single" w:sz="4" w:space="0" w:color="auto"/>
              <w:bottom w:val="single" w:sz="4" w:space="0" w:color="auto"/>
              <w:right w:val="single" w:sz="4" w:space="0" w:color="auto"/>
            </w:tcBorders>
            <w:vAlign w:val="center"/>
          </w:tcPr>
          <w:p w:rsidR="00F26FC7" w:rsidRPr="008A2447" w:rsidRDefault="00F26FC7" w:rsidP="000F2EA7">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43" w:type="pct"/>
            <w:gridSpan w:val="2"/>
            <w:tcBorders>
              <w:top w:val="single" w:sz="4" w:space="0" w:color="auto"/>
              <w:left w:val="single" w:sz="4" w:space="0" w:color="auto"/>
              <w:bottom w:val="single" w:sz="4" w:space="0" w:color="auto"/>
              <w:right w:val="single" w:sz="4" w:space="0" w:color="auto"/>
            </w:tcBorders>
            <w:vAlign w:val="center"/>
          </w:tcPr>
          <w:p w:rsidR="00F26FC7" w:rsidRPr="00F632E2" w:rsidRDefault="00F26FC7" w:rsidP="000F2EA7">
            <w:pPr>
              <w:spacing w:after="0" w:line="240" w:lineRule="auto"/>
              <w:jc w:val="center"/>
              <w:rPr>
                <w:rFonts w:ascii="Times New Roman" w:hAnsi="Times New Roman"/>
                <w:sz w:val="20"/>
                <w:szCs w:val="20"/>
              </w:rPr>
            </w:pPr>
            <w:r w:rsidRPr="008A2447">
              <w:rPr>
                <w:rFonts w:ascii="Times New Roman" w:hAnsi="Times New Roman"/>
                <w:sz w:val="20"/>
                <w:szCs w:val="20"/>
              </w:rPr>
              <w:t>0</w:t>
            </w:r>
          </w:p>
        </w:tc>
        <w:tc>
          <w:tcPr>
            <w:tcW w:w="252" w:type="pct"/>
            <w:vMerge/>
            <w:tcBorders>
              <w:left w:val="single" w:sz="4" w:space="0" w:color="auto"/>
              <w:bottom w:val="single" w:sz="4" w:space="0" w:color="auto"/>
              <w:right w:val="single" w:sz="4" w:space="0" w:color="auto"/>
            </w:tcBorders>
          </w:tcPr>
          <w:p w:rsidR="00F26FC7" w:rsidRPr="00F632E2" w:rsidRDefault="00F26FC7" w:rsidP="00224089">
            <w:pPr>
              <w:spacing w:after="0" w:line="240" w:lineRule="auto"/>
              <w:contextualSpacing/>
              <w:rPr>
                <w:rFonts w:ascii="Times New Roman" w:hAnsi="Times New Roman"/>
                <w:sz w:val="20"/>
                <w:szCs w:val="20"/>
              </w:rPr>
            </w:pPr>
          </w:p>
        </w:tc>
      </w:tr>
    </w:tbl>
    <w:p w:rsidR="00617574" w:rsidRPr="00F632E2" w:rsidRDefault="00617574" w:rsidP="00617574">
      <w:pPr>
        <w:sectPr w:rsidR="00617574" w:rsidRPr="00F632E2" w:rsidSect="00617574">
          <w:footerReference w:type="default" r:id="rId32"/>
          <w:pgSz w:w="16838" w:h="11906" w:orient="landscape"/>
          <w:pgMar w:top="1701" w:right="1134" w:bottom="851" w:left="1134" w:header="709" w:footer="709" w:gutter="0"/>
          <w:cols w:space="708"/>
          <w:docGrid w:linePitch="360"/>
        </w:sectPr>
      </w:pPr>
    </w:p>
    <w:p w:rsidR="00F7422A" w:rsidRPr="00F632E2" w:rsidRDefault="005510E9" w:rsidP="00663DAF">
      <w:pPr>
        <w:pStyle w:val="a3"/>
        <w:jc w:val="center"/>
        <w:rPr>
          <w:rFonts w:ascii="Times New Roman" w:hAnsi="Times New Roman"/>
          <w:b/>
          <w:sz w:val="28"/>
          <w:szCs w:val="28"/>
        </w:rPr>
      </w:pPr>
      <w:r w:rsidRPr="00F632E2">
        <w:rPr>
          <w:rFonts w:ascii="Times New Roman" w:hAnsi="Times New Roman"/>
          <w:b/>
          <w:sz w:val="28"/>
          <w:szCs w:val="28"/>
        </w:rPr>
        <w:t>Паспорт</w:t>
      </w:r>
      <w:r w:rsidR="00F7422A" w:rsidRPr="00F632E2">
        <w:rPr>
          <w:rFonts w:ascii="Times New Roman" w:hAnsi="Times New Roman"/>
          <w:b/>
          <w:sz w:val="28"/>
          <w:szCs w:val="28"/>
        </w:rPr>
        <w:t xml:space="preserve"> </w:t>
      </w:r>
      <w:r w:rsidRPr="00F632E2">
        <w:rPr>
          <w:rFonts w:ascii="Times New Roman" w:hAnsi="Times New Roman"/>
          <w:b/>
          <w:sz w:val="28"/>
          <w:szCs w:val="28"/>
        </w:rPr>
        <w:t>подпрограммы</w:t>
      </w:r>
      <w:r w:rsidR="00BA5D10" w:rsidRPr="00BA5D10">
        <w:rPr>
          <w:rFonts w:ascii="Times New Roman" w:hAnsi="Times New Roman"/>
          <w:b/>
          <w:sz w:val="28"/>
          <w:szCs w:val="28"/>
        </w:rPr>
        <w:t xml:space="preserve"> 3</w:t>
      </w:r>
      <w:r w:rsidRPr="00F632E2">
        <w:rPr>
          <w:rFonts w:ascii="Times New Roman" w:hAnsi="Times New Roman"/>
          <w:b/>
          <w:sz w:val="28"/>
          <w:szCs w:val="28"/>
        </w:rPr>
        <w:t xml:space="preserve"> «Развитие малого и среднего предпринимательства»</w:t>
      </w:r>
    </w:p>
    <w:tbl>
      <w:tblPr>
        <w:tblpPr w:leftFromText="180" w:rightFromText="180" w:vertAnchor="text" w:horzAnchor="margin" w:tblpX="108" w:tblpY="459"/>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4"/>
        <w:gridCol w:w="3697"/>
        <w:gridCol w:w="1101"/>
        <w:gridCol w:w="1072"/>
        <w:gridCol w:w="1075"/>
        <w:gridCol w:w="939"/>
        <w:gridCol w:w="1075"/>
        <w:gridCol w:w="806"/>
        <w:gridCol w:w="836"/>
      </w:tblGrid>
      <w:tr w:rsidR="00663DAF" w:rsidRPr="00491AD9" w:rsidTr="00C37BA4">
        <w:trPr>
          <w:trHeight w:val="580"/>
        </w:trPr>
        <w:tc>
          <w:tcPr>
            <w:tcW w:w="1410" w:type="pct"/>
            <w:vAlign w:val="center"/>
          </w:tcPr>
          <w:p w:rsidR="00663DAF" w:rsidRPr="00491AD9" w:rsidRDefault="00663DAF" w:rsidP="00C37BA4">
            <w:pPr>
              <w:pStyle w:val="afc"/>
              <w:rPr>
                <w:rFonts w:ascii="Times New Roman" w:hAnsi="Times New Roman" w:cs="Times New Roman"/>
              </w:rPr>
            </w:pPr>
            <w:r w:rsidRPr="00491AD9">
              <w:rPr>
                <w:rFonts w:ascii="Times New Roman" w:hAnsi="Times New Roman" w:cs="Times New Roman"/>
              </w:rPr>
              <w:t>Муниципальный заказчик подпрограммы</w:t>
            </w:r>
          </w:p>
        </w:tc>
        <w:tc>
          <w:tcPr>
            <w:tcW w:w="3590" w:type="pct"/>
            <w:gridSpan w:val="8"/>
            <w:vAlign w:val="center"/>
          </w:tcPr>
          <w:p w:rsidR="00663DAF" w:rsidRPr="00491AD9" w:rsidRDefault="008F09C9" w:rsidP="00C37BA4">
            <w:pPr>
              <w:pStyle w:val="afb"/>
              <w:jc w:val="left"/>
              <w:rPr>
                <w:rFonts w:ascii="Times New Roman" w:hAnsi="Times New Roman" w:cs="Times New Roman"/>
              </w:rPr>
            </w:pPr>
            <w:r w:rsidRPr="00491AD9">
              <w:rPr>
                <w:rFonts w:ascii="Times New Roman" w:hAnsi="Times New Roman" w:cs="Times New Roman"/>
              </w:rPr>
              <w:t>Отдел по инвестициям и развитию предпринимательства Администрации городского округа Щёлково</w:t>
            </w:r>
          </w:p>
        </w:tc>
      </w:tr>
      <w:tr w:rsidR="00491AD9" w:rsidRPr="00491AD9" w:rsidTr="00491AD9">
        <w:trPr>
          <w:trHeight w:val="392"/>
        </w:trPr>
        <w:tc>
          <w:tcPr>
            <w:tcW w:w="1410" w:type="pct"/>
            <w:vMerge w:val="restart"/>
          </w:tcPr>
          <w:p w:rsidR="00491AD9" w:rsidRPr="00491AD9" w:rsidRDefault="00491AD9" w:rsidP="00C37BA4">
            <w:pPr>
              <w:pStyle w:val="afc"/>
              <w:rPr>
                <w:rFonts w:ascii="Times New Roman" w:hAnsi="Times New Roman" w:cs="Times New Roman"/>
              </w:rPr>
            </w:pPr>
            <w:r w:rsidRPr="00491AD9">
              <w:rPr>
                <w:rFonts w:ascii="Times New Roman" w:hAnsi="Times New Roman" w:cs="Times New Roman"/>
              </w:rPr>
              <w:t xml:space="preserve">Главный распорядитель бюджетных средств: </w:t>
            </w:r>
          </w:p>
          <w:p w:rsidR="00491AD9" w:rsidRPr="00491AD9" w:rsidRDefault="00491AD9" w:rsidP="00C37BA4">
            <w:pPr>
              <w:pStyle w:val="afc"/>
              <w:rPr>
                <w:rFonts w:ascii="Times New Roman" w:hAnsi="Times New Roman" w:cs="Times New Roman"/>
              </w:rPr>
            </w:pPr>
            <w:r w:rsidRPr="00491AD9">
              <w:rPr>
                <w:rFonts w:ascii="Times New Roman" w:hAnsi="Times New Roman" w:cs="Times New Roman"/>
              </w:rPr>
              <w:t>Администрация городского округа Щёлково</w:t>
            </w:r>
          </w:p>
        </w:tc>
        <w:tc>
          <w:tcPr>
            <w:tcW w:w="1252" w:type="pct"/>
            <w:vMerge w:val="restart"/>
            <w:vAlign w:val="center"/>
          </w:tcPr>
          <w:p w:rsidR="00491AD9" w:rsidRPr="00491AD9" w:rsidRDefault="00491AD9" w:rsidP="00C37BA4">
            <w:pPr>
              <w:pStyle w:val="afb"/>
              <w:jc w:val="left"/>
              <w:rPr>
                <w:rFonts w:ascii="Times New Roman" w:hAnsi="Times New Roman" w:cs="Times New Roman"/>
              </w:rPr>
            </w:pPr>
            <w:r w:rsidRPr="00491AD9">
              <w:rPr>
                <w:rFonts w:ascii="Times New Roman" w:hAnsi="Times New Roman" w:cs="Times New Roman"/>
              </w:rPr>
              <w:t>Источник финансирования</w:t>
            </w:r>
          </w:p>
        </w:tc>
        <w:tc>
          <w:tcPr>
            <w:tcW w:w="2338" w:type="pct"/>
            <w:gridSpan w:val="7"/>
            <w:vAlign w:val="center"/>
          </w:tcPr>
          <w:p w:rsidR="00491AD9" w:rsidRPr="00491AD9" w:rsidRDefault="00491AD9" w:rsidP="00C37BA4">
            <w:pPr>
              <w:pStyle w:val="afb"/>
              <w:jc w:val="center"/>
              <w:rPr>
                <w:rFonts w:ascii="Times New Roman" w:hAnsi="Times New Roman" w:cs="Times New Roman"/>
              </w:rPr>
            </w:pPr>
            <w:r w:rsidRPr="00491AD9">
              <w:rPr>
                <w:rFonts w:ascii="Times New Roman" w:hAnsi="Times New Roman" w:cs="Times New Roman"/>
              </w:rPr>
              <w:t>Расходы (тыс. рублей)</w:t>
            </w:r>
          </w:p>
        </w:tc>
      </w:tr>
      <w:tr w:rsidR="000E01D7" w:rsidRPr="00491AD9" w:rsidTr="000E01D7">
        <w:trPr>
          <w:trHeight w:val="270"/>
        </w:trPr>
        <w:tc>
          <w:tcPr>
            <w:tcW w:w="1410" w:type="pct"/>
            <w:vMerge/>
          </w:tcPr>
          <w:p w:rsidR="000E01D7" w:rsidRPr="00491AD9" w:rsidRDefault="000E01D7" w:rsidP="00C37BA4">
            <w:pPr>
              <w:pStyle w:val="afc"/>
              <w:rPr>
                <w:rFonts w:ascii="Times New Roman" w:hAnsi="Times New Roman" w:cs="Times New Roman"/>
              </w:rPr>
            </w:pPr>
          </w:p>
        </w:tc>
        <w:tc>
          <w:tcPr>
            <w:tcW w:w="1252" w:type="pct"/>
            <w:vMerge/>
            <w:vAlign w:val="center"/>
          </w:tcPr>
          <w:p w:rsidR="000E01D7" w:rsidRPr="00491AD9" w:rsidRDefault="000E01D7" w:rsidP="00C37BA4">
            <w:pPr>
              <w:pStyle w:val="afc"/>
              <w:rPr>
                <w:rFonts w:ascii="Times New Roman" w:hAnsi="Times New Roman" w:cs="Times New Roman"/>
              </w:rPr>
            </w:pPr>
          </w:p>
        </w:tc>
        <w:tc>
          <w:tcPr>
            <w:tcW w:w="373" w:type="pct"/>
            <w:vAlign w:val="center"/>
          </w:tcPr>
          <w:p w:rsidR="000E01D7" w:rsidRPr="00491AD9" w:rsidRDefault="000E01D7" w:rsidP="00C37BA4">
            <w:pPr>
              <w:pStyle w:val="afb"/>
              <w:jc w:val="center"/>
              <w:rPr>
                <w:rFonts w:ascii="Times New Roman" w:hAnsi="Times New Roman" w:cs="Times New Roman"/>
              </w:rPr>
            </w:pPr>
            <w:r w:rsidRPr="00491AD9">
              <w:rPr>
                <w:rFonts w:ascii="Times New Roman" w:hAnsi="Times New Roman" w:cs="Times New Roman"/>
              </w:rPr>
              <w:t>Итого:</w:t>
            </w:r>
          </w:p>
        </w:tc>
        <w:tc>
          <w:tcPr>
            <w:tcW w:w="363" w:type="pct"/>
            <w:vAlign w:val="center"/>
          </w:tcPr>
          <w:p w:rsidR="000E01D7" w:rsidRPr="00491AD9" w:rsidRDefault="000E01D7" w:rsidP="00C37BA4">
            <w:pPr>
              <w:spacing w:after="0" w:line="240" w:lineRule="auto"/>
              <w:jc w:val="center"/>
              <w:rPr>
                <w:rFonts w:ascii="Times New Roman" w:hAnsi="Times New Roman"/>
                <w:color w:val="000000"/>
                <w:sz w:val="24"/>
                <w:szCs w:val="24"/>
              </w:rPr>
            </w:pPr>
            <w:r w:rsidRPr="00491AD9">
              <w:rPr>
                <w:rFonts w:ascii="Times New Roman" w:hAnsi="Times New Roman"/>
                <w:color w:val="000000"/>
                <w:sz w:val="24"/>
                <w:szCs w:val="24"/>
              </w:rPr>
              <w:t>2023</w:t>
            </w:r>
          </w:p>
        </w:tc>
        <w:tc>
          <w:tcPr>
            <w:tcW w:w="364" w:type="pct"/>
            <w:vAlign w:val="center"/>
          </w:tcPr>
          <w:p w:rsidR="000E01D7" w:rsidRPr="00491AD9" w:rsidRDefault="000E01D7" w:rsidP="00C37BA4">
            <w:pPr>
              <w:spacing w:after="0" w:line="240" w:lineRule="auto"/>
              <w:jc w:val="center"/>
              <w:rPr>
                <w:rFonts w:ascii="Times New Roman" w:hAnsi="Times New Roman"/>
                <w:color w:val="000000"/>
                <w:sz w:val="24"/>
                <w:szCs w:val="24"/>
              </w:rPr>
            </w:pPr>
            <w:r w:rsidRPr="00491AD9">
              <w:rPr>
                <w:rFonts w:ascii="Times New Roman" w:hAnsi="Times New Roman"/>
                <w:color w:val="000000"/>
                <w:sz w:val="24"/>
                <w:szCs w:val="24"/>
              </w:rPr>
              <w:t>2024</w:t>
            </w:r>
          </w:p>
        </w:tc>
        <w:tc>
          <w:tcPr>
            <w:tcW w:w="318" w:type="pct"/>
            <w:vAlign w:val="center"/>
          </w:tcPr>
          <w:p w:rsidR="000E01D7" w:rsidRPr="00491AD9" w:rsidRDefault="000E01D7" w:rsidP="00C37BA4">
            <w:pPr>
              <w:spacing w:after="0" w:line="240" w:lineRule="auto"/>
              <w:jc w:val="center"/>
              <w:rPr>
                <w:rFonts w:ascii="Times New Roman" w:hAnsi="Times New Roman"/>
                <w:color w:val="000000"/>
                <w:sz w:val="24"/>
                <w:szCs w:val="24"/>
              </w:rPr>
            </w:pPr>
            <w:r w:rsidRPr="00491AD9">
              <w:rPr>
                <w:rFonts w:ascii="Times New Roman" w:hAnsi="Times New Roman"/>
                <w:color w:val="000000"/>
                <w:sz w:val="24"/>
                <w:szCs w:val="24"/>
              </w:rPr>
              <w:t>2025</w:t>
            </w:r>
          </w:p>
        </w:tc>
        <w:tc>
          <w:tcPr>
            <w:tcW w:w="364" w:type="pct"/>
            <w:vAlign w:val="center"/>
          </w:tcPr>
          <w:p w:rsidR="000E01D7" w:rsidRPr="00491AD9" w:rsidRDefault="000E01D7" w:rsidP="00C37BA4">
            <w:pPr>
              <w:spacing w:after="0" w:line="240" w:lineRule="auto"/>
              <w:jc w:val="center"/>
              <w:rPr>
                <w:rFonts w:ascii="Times New Roman" w:hAnsi="Times New Roman"/>
                <w:color w:val="000000"/>
                <w:sz w:val="24"/>
                <w:szCs w:val="24"/>
              </w:rPr>
            </w:pPr>
            <w:r w:rsidRPr="00491AD9">
              <w:rPr>
                <w:rFonts w:ascii="Times New Roman" w:hAnsi="Times New Roman"/>
                <w:color w:val="000000"/>
                <w:sz w:val="24"/>
                <w:szCs w:val="24"/>
              </w:rPr>
              <w:t>2026</w:t>
            </w:r>
          </w:p>
        </w:tc>
        <w:tc>
          <w:tcPr>
            <w:tcW w:w="273" w:type="pct"/>
            <w:vAlign w:val="center"/>
          </w:tcPr>
          <w:p w:rsidR="000E01D7" w:rsidRPr="00491AD9" w:rsidRDefault="000E01D7" w:rsidP="00C37BA4">
            <w:pPr>
              <w:spacing w:after="0" w:line="240" w:lineRule="auto"/>
              <w:jc w:val="center"/>
              <w:rPr>
                <w:rFonts w:ascii="Times New Roman" w:hAnsi="Times New Roman"/>
                <w:color w:val="000000"/>
                <w:sz w:val="24"/>
                <w:szCs w:val="24"/>
              </w:rPr>
            </w:pPr>
            <w:r w:rsidRPr="00491AD9">
              <w:rPr>
                <w:rFonts w:ascii="Times New Roman" w:hAnsi="Times New Roman"/>
                <w:color w:val="000000"/>
                <w:sz w:val="24"/>
                <w:szCs w:val="24"/>
              </w:rPr>
              <w:t>2027</w:t>
            </w:r>
          </w:p>
        </w:tc>
        <w:tc>
          <w:tcPr>
            <w:tcW w:w="283" w:type="pct"/>
            <w:vAlign w:val="center"/>
          </w:tcPr>
          <w:p w:rsidR="000E01D7" w:rsidRPr="00491AD9" w:rsidRDefault="000E01D7" w:rsidP="00C37BA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2028</w:t>
            </w:r>
          </w:p>
        </w:tc>
      </w:tr>
      <w:tr w:rsidR="000E01D7" w:rsidRPr="00491AD9" w:rsidTr="000E01D7">
        <w:trPr>
          <w:trHeight w:val="499"/>
        </w:trPr>
        <w:tc>
          <w:tcPr>
            <w:tcW w:w="1410" w:type="pct"/>
            <w:vMerge/>
          </w:tcPr>
          <w:p w:rsidR="000E01D7" w:rsidRPr="00491AD9" w:rsidRDefault="000E01D7" w:rsidP="001C6D71">
            <w:pPr>
              <w:pStyle w:val="afc"/>
              <w:rPr>
                <w:rFonts w:ascii="Times New Roman" w:hAnsi="Times New Roman" w:cs="Times New Roman"/>
              </w:rPr>
            </w:pPr>
          </w:p>
        </w:tc>
        <w:tc>
          <w:tcPr>
            <w:tcW w:w="1252" w:type="pct"/>
            <w:vAlign w:val="center"/>
          </w:tcPr>
          <w:p w:rsidR="000E01D7" w:rsidRPr="00491AD9" w:rsidRDefault="000E01D7" w:rsidP="001C6D71">
            <w:pPr>
              <w:pStyle w:val="afc"/>
              <w:rPr>
                <w:rFonts w:ascii="Times New Roman" w:hAnsi="Times New Roman" w:cs="Times New Roman"/>
              </w:rPr>
            </w:pPr>
            <w:r w:rsidRPr="00491AD9">
              <w:rPr>
                <w:rFonts w:ascii="Times New Roman" w:hAnsi="Times New Roman" w:cs="Times New Roman"/>
                <w:bCs/>
              </w:rPr>
              <w:t>Средства бюджета городского округа Щёлково</w:t>
            </w:r>
          </w:p>
        </w:tc>
        <w:tc>
          <w:tcPr>
            <w:tcW w:w="373"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3 000,00</w:t>
            </w:r>
          </w:p>
        </w:tc>
        <w:tc>
          <w:tcPr>
            <w:tcW w:w="363"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1 500,00</w:t>
            </w:r>
          </w:p>
        </w:tc>
        <w:tc>
          <w:tcPr>
            <w:tcW w:w="364"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1 500,00</w:t>
            </w:r>
          </w:p>
        </w:tc>
        <w:tc>
          <w:tcPr>
            <w:tcW w:w="318"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4"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73"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3" w:type="pct"/>
            <w:vAlign w:val="center"/>
          </w:tcPr>
          <w:p w:rsidR="000E01D7" w:rsidRPr="00491AD9" w:rsidRDefault="000E01D7" w:rsidP="001C6D71">
            <w:pPr>
              <w:spacing w:after="0" w:line="240" w:lineRule="auto"/>
              <w:jc w:val="center"/>
              <w:rPr>
                <w:rFonts w:ascii="Times New Roman" w:hAnsi="Times New Roman"/>
                <w:sz w:val="24"/>
                <w:szCs w:val="24"/>
              </w:rPr>
            </w:pPr>
            <w:r>
              <w:rPr>
                <w:rFonts w:ascii="Times New Roman" w:hAnsi="Times New Roman"/>
                <w:sz w:val="24"/>
                <w:szCs w:val="24"/>
              </w:rPr>
              <w:t>0,00</w:t>
            </w:r>
          </w:p>
        </w:tc>
      </w:tr>
      <w:tr w:rsidR="000E01D7" w:rsidRPr="00491AD9" w:rsidTr="000E01D7">
        <w:trPr>
          <w:trHeight w:val="310"/>
        </w:trPr>
        <w:tc>
          <w:tcPr>
            <w:tcW w:w="1410" w:type="pct"/>
            <w:vMerge/>
          </w:tcPr>
          <w:p w:rsidR="000E01D7" w:rsidRPr="00491AD9" w:rsidRDefault="000E01D7" w:rsidP="00C0593A">
            <w:pPr>
              <w:pStyle w:val="afb"/>
              <w:rPr>
                <w:rFonts w:ascii="Times New Roman" w:hAnsi="Times New Roman" w:cs="Times New Roman"/>
              </w:rPr>
            </w:pPr>
          </w:p>
        </w:tc>
        <w:tc>
          <w:tcPr>
            <w:tcW w:w="1252" w:type="pct"/>
            <w:vAlign w:val="center"/>
          </w:tcPr>
          <w:p w:rsidR="000E01D7" w:rsidRPr="00491AD9" w:rsidRDefault="000E01D7" w:rsidP="00C0593A">
            <w:pPr>
              <w:pStyle w:val="a3"/>
              <w:rPr>
                <w:rFonts w:ascii="Times New Roman" w:hAnsi="Times New Roman"/>
                <w:sz w:val="24"/>
                <w:szCs w:val="24"/>
              </w:rPr>
            </w:pPr>
            <w:r w:rsidRPr="00491AD9">
              <w:rPr>
                <w:rFonts w:ascii="Times New Roman" w:hAnsi="Times New Roman"/>
                <w:sz w:val="24"/>
                <w:szCs w:val="24"/>
              </w:rPr>
              <w:t>Средства бюджета Московской области</w:t>
            </w:r>
          </w:p>
        </w:tc>
        <w:tc>
          <w:tcPr>
            <w:tcW w:w="37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4"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4"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7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3" w:type="pct"/>
            <w:vAlign w:val="center"/>
          </w:tcPr>
          <w:p w:rsidR="000E01D7" w:rsidRPr="00491AD9" w:rsidRDefault="000E01D7"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0E01D7" w:rsidRPr="00491AD9" w:rsidTr="000E01D7">
        <w:trPr>
          <w:trHeight w:val="310"/>
        </w:trPr>
        <w:tc>
          <w:tcPr>
            <w:tcW w:w="1410" w:type="pct"/>
            <w:vMerge/>
          </w:tcPr>
          <w:p w:rsidR="000E01D7" w:rsidRPr="00491AD9" w:rsidRDefault="000E01D7" w:rsidP="00C0593A">
            <w:pPr>
              <w:pStyle w:val="afb"/>
              <w:rPr>
                <w:rFonts w:ascii="Times New Roman" w:hAnsi="Times New Roman" w:cs="Times New Roman"/>
              </w:rPr>
            </w:pPr>
          </w:p>
        </w:tc>
        <w:tc>
          <w:tcPr>
            <w:tcW w:w="1252" w:type="pct"/>
            <w:vAlign w:val="center"/>
          </w:tcPr>
          <w:p w:rsidR="000E01D7" w:rsidRPr="00491AD9" w:rsidRDefault="000E01D7" w:rsidP="00C0593A">
            <w:pPr>
              <w:pStyle w:val="a3"/>
              <w:rPr>
                <w:rFonts w:ascii="Times New Roman" w:hAnsi="Times New Roman"/>
                <w:sz w:val="24"/>
                <w:szCs w:val="24"/>
              </w:rPr>
            </w:pPr>
            <w:r w:rsidRPr="00491AD9">
              <w:rPr>
                <w:rFonts w:ascii="Times New Roman" w:hAnsi="Times New Roman"/>
                <w:sz w:val="24"/>
                <w:szCs w:val="24"/>
              </w:rPr>
              <w:t>Средства Федерального бюджета</w:t>
            </w:r>
          </w:p>
        </w:tc>
        <w:tc>
          <w:tcPr>
            <w:tcW w:w="37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4"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4"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7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3" w:type="pct"/>
            <w:vAlign w:val="center"/>
          </w:tcPr>
          <w:p w:rsidR="000E01D7" w:rsidRPr="00491AD9" w:rsidRDefault="000E01D7"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0E01D7" w:rsidRPr="00491AD9" w:rsidTr="000E01D7">
        <w:trPr>
          <w:trHeight w:val="409"/>
        </w:trPr>
        <w:tc>
          <w:tcPr>
            <w:tcW w:w="1410" w:type="pct"/>
            <w:vMerge/>
          </w:tcPr>
          <w:p w:rsidR="000E01D7" w:rsidRPr="00491AD9" w:rsidRDefault="000E01D7" w:rsidP="00C0593A">
            <w:pPr>
              <w:pStyle w:val="afb"/>
              <w:rPr>
                <w:rFonts w:ascii="Times New Roman" w:hAnsi="Times New Roman" w:cs="Times New Roman"/>
              </w:rPr>
            </w:pPr>
          </w:p>
        </w:tc>
        <w:tc>
          <w:tcPr>
            <w:tcW w:w="1252" w:type="pct"/>
            <w:vAlign w:val="center"/>
          </w:tcPr>
          <w:p w:rsidR="000E01D7" w:rsidRPr="00491AD9" w:rsidRDefault="000E01D7" w:rsidP="00C0593A">
            <w:pPr>
              <w:pStyle w:val="a3"/>
              <w:rPr>
                <w:rFonts w:ascii="Times New Roman" w:hAnsi="Times New Roman"/>
                <w:sz w:val="24"/>
                <w:szCs w:val="24"/>
              </w:rPr>
            </w:pPr>
            <w:r w:rsidRPr="00491AD9">
              <w:rPr>
                <w:rFonts w:ascii="Times New Roman" w:hAnsi="Times New Roman"/>
                <w:sz w:val="24"/>
                <w:szCs w:val="24"/>
              </w:rPr>
              <w:t>Внебюджетные средства</w:t>
            </w:r>
          </w:p>
        </w:tc>
        <w:tc>
          <w:tcPr>
            <w:tcW w:w="37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4"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18"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4"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73" w:type="pct"/>
            <w:vAlign w:val="center"/>
          </w:tcPr>
          <w:p w:rsidR="000E01D7" w:rsidRPr="00491AD9" w:rsidRDefault="000E01D7" w:rsidP="00C0593A">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3" w:type="pct"/>
            <w:vAlign w:val="center"/>
          </w:tcPr>
          <w:p w:rsidR="000E01D7" w:rsidRPr="00491AD9" w:rsidRDefault="000E01D7" w:rsidP="00C0593A">
            <w:pPr>
              <w:spacing w:after="0" w:line="240" w:lineRule="auto"/>
              <w:jc w:val="center"/>
              <w:rPr>
                <w:rFonts w:ascii="Times New Roman" w:hAnsi="Times New Roman"/>
                <w:sz w:val="24"/>
                <w:szCs w:val="24"/>
              </w:rPr>
            </w:pPr>
            <w:r>
              <w:rPr>
                <w:rFonts w:ascii="Times New Roman" w:hAnsi="Times New Roman"/>
                <w:sz w:val="24"/>
                <w:szCs w:val="24"/>
              </w:rPr>
              <w:t>0,00</w:t>
            </w:r>
          </w:p>
        </w:tc>
      </w:tr>
      <w:tr w:rsidR="000E01D7" w:rsidRPr="00491AD9" w:rsidTr="000E01D7">
        <w:trPr>
          <w:trHeight w:val="298"/>
        </w:trPr>
        <w:tc>
          <w:tcPr>
            <w:tcW w:w="1410" w:type="pct"/>
            <w:vMerge/>
          </w:tcPr>
          <w:p w:rsidR="000E01D7" w:rsidRPr="00491AD9" w:rsidRDefault="000E01D7" w:rsidP="001C6D71">
            <w:pPr>
              <w:pStyle w:val="afb"/>
              <w:rPr>
                <w:rFonts w:ascii="Times New Roman" w:hAnsi="Times New Roman" w:cs="Times New Roman"/>
              </w:rPr>
            </w:pPr>
          </w:p>
        </w:tc>
        <w:tc>
          <w:tcPr>
            <w:tcW w:w="1252" w:type="pct"/>
            <w:vAlign w:val="center"/>
          </w:tcPr>
          <w:p w:rsidR="000E01D7" w:rsidRPr="00491AD9" w:rsidRDefault="000E01D7" w:rsidP="001C6D71">
            <w:pPr>
              <w:pStyle w:val="afc"/>
              <w:rPr>
                <w:rFonts w:ascii="Times New Roman" w:hAnsi="Times New Roman" w:cs="Times New Roman"/>
              </w:rPr>
            </w:pPr>
            <w:r w:rsidRPr="00491AD9">
              <w:rPr>
                <w:rFonts w:ascii="Times New Roman" w:hAnsi="Times New Roman" w:cs="Times New Roman"/>
              </w:rPr>
              <w:t>Всего,  в том числе:</w:t>
            </w:r>
          </w:p>
        </w:tc>
        <w:tc>
          <w:tcPr>
            <w:tcW w:w="373"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3 000,00</w:t>
            </w:r>
          </w:p>
        </w:tc>
        <w:tc>
          <w:tcPr>
            <w:tcW w:w="363"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1 500,00</w:t>
            </w:r>
          </w:p>
        </w:tc>
        <w:tc>
          <w:tcPr>
            <w:tcW w:w="364"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1 500,00</w:t>
            </w:r>
          </w:p>
        </w:tc>
        <w:tc>
          <w:tcPr>
            <w:tcW w:w="318"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364"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73" w:type="pct"/>
            <w:vAlign w:val="center"/>
          </w:tcPr>
          <w:p w:rsidR="000E01D7" w:rsidRPr="00491AD9" w:rsidRDefault="000E01D7" w:rsidP="001C6D71">
            <w:pPr>
              <w:spacing w:after="0" w:line="240" w:lineRule="auto"/>
              <w:jc w:val="center"/>
              <w:rPr>
                <w:rFonts w:ascii="Times New Roman" w:hAnsi="Times New Roman"/>
                <w:sz w:val="24"/>
                <w:szCs w:val="24"/>
              </w:rPr>
            </w:pPr>
            <w:r w:rsidRPr="00491AD9">
              <w:rPr>
                <w:rFonts w:ascii="Times New Roman" w:hAnsi="Times New Roman"/>
                <w:sz w:val="24"/>
                <w:szCs w:val="24"/>
              </w:rPr>
              <w:t>0,00</w:t>
            </w:r>
          </w:p>
        </w:tc>
        <w:tc>
          <w:tcPr>
            <w:tcW w:w="283" w:type="pct"/>
            <w:vAlign w:val="center"/>
          </w:tcPr>
          <w:p w:rsidR="000E01D7" w:rsidRPr="00491AD9" w:rsidRDefault="000E01D7" w:rsidP="001C6D71">
            <w:pPr>
              <w:spacing w:after="0" w:line="240" w:lineRule="auto"/>
              <w:jc w:val="center"/>
              <w:rPr>
                <w:rFonts w:ascii="Times New Roman" w:hAnsi="Times New Roman"/>
                <w:sz w:val="24"/>
                <w:szCs w:val="24"/>
              </w:rPr>
            </w:pPr>
            <w:r>
              <w:rPr>
                <w:rFonts w:ascii="Times New Roman" w:hAnsi="Times New Roman"/>
                <w:sz w:val="24"/>
                <w:szCs w:val="24"/>
              </w:rPr>
              <w:t>0,00</w:t>
            </w:r>
          </w:p>
        </w:tc>
      </w:tr>
    </w:tbl>
    <w:p w:rsidR="00663DAF" w:rsidRPr="00F632E2" w:rsidRDefault="00663DAF" w:rsidP="00F7422A">
      <w:pPr>
        <w:pStyle w:val="a3"/>
        <w:jc w:val="center"/>
        <w:rPr>
          <w:rFonts w:ascii="Times New Roman" w:hAnsi="Times New Roman"/>
          <w:b/>
        </w:rPr>
      </w:pPr>
    </w:p>
    <w:p w:rsidR="00FE4099" w:rsidRDefault="00FE4099" w:rsidP="00582101">
      <w:pPr>
        <w:pStyle w:val="a3"/>
        <w:ind w:left="12744" w:firstLine="708"/>
        <w:rPr>
          <w:rFonts w:ascii="Times New Roman" w:hAnsi="Times New Roman"/>
        </w:rPr>
      </w:pPr>
    </w:p>
    <w:p w:rsidR="005510E9" w:rsidRPr="00F632E2" w:rsidRDefault="006D3807" w:rsidP="00625C12">
      <w:pPr>
        <w:pStyle w:val="a3"/>
        <w:ind w:left="12744" w:right="-31"/>
        <w:rPr>
          <w:rFonts w:ascii="Times New Roman" w:hAnsi="Times New Roman"/>
        </w:rPr>
      </w:pPr>
      <w:r w:rsidRPr="00F632E2">
        <w:rPr>
          <w:rFonts w:ascii="Times New Roman" w:hAnsi="Times New Roman"/>
        </w:rPr>
        <w:t xml:space="preserve">Приложение № </w:t>
      </w:r>
      <w:r w:rsidR="00812BA7" w:rsidRPr="00F632E2">
        <w:rPr>
          <w:rFonts w:ascii="Times New Roman" w:hAnsi="Times New Roman"/>
        </w:rPr>
        <w:t>1</w:t>
      </w:r>
    </w:p>
    <w:p w:rsidR="005510E9" w:rsidRPr="00F632E2" w:rsidRDefault="005510E9" w:rsidP="00ED74E2">
      <w:pPr>
        <w:pStyle w:val="a3"/>
        <w:ind w:left="12744"/>
        <w:rPr>
          <w:rFonts w:ascii="Times New Roman" w:hAnsi="Times New Roman"/>
        </w:rPr>
      </w:pPr>
      <w:r w:rsidRPr="00F632E2">
        <w:rPr>
          <w:rFonts w:ascii="Times New Roman" w:hAnsi="Times New Roman"/>
        </w:rPr>
        <w:t>к Подпрограмме</w:t>
      </w:r>
      <w:r w:rsidR="00E14FE5" w:rsidRPr="00F632E2">
        <w:rPr>
          <w:rFonts w:ascii="Times New Roman" w:hAnsi="Times New Roman"/>
        </w:rPr>
        <w:t xml:space="preserve"> </w:t>
      </w:r>
      <w:r w:rsidR="00582101" w:rsidRPr="00F632E2">
        <w:rPr>
          <w:rFonts w:ascii="Times New Roman" w:hAnsi="Times New Roman"/>
        </w:rPr>
        <w:t>3</w:t>
      </w:r>
    </w:p>
    <w:p w:rsidR="00F37738" w:rsidRPr="00F632E2" w:rsidRDefault="00F37738" w:rsidP="005510E9">
      <w:pPr>
        <w:pStyle w:val="a3"/>
        <w:jc w:val="center"/>
        <w:rPr>
          <w:rFonts w:ascii="Times New Roman" w:hAnsi="Times New Roman"/>
          <w:sz w:val="28"/>
          <w:szCs w:val="28"/>
        </w:rPr>
      </w:pPr>
    </w:p>
    <w:p w:rsidR="005510E9" w:rsidRPr="00F632E2" w:rsidRDefault="005510E9" w:rsidP="00BB7312">
      <w:pPr>
        <w:pStyle w:val="a3"/>
        <w:jc w:val="center"/>
        <w:rPr>
          <w:rFonts w:ascii="Times New Roman" w:hAnsi="Times New Roman"/>
          <w:b/>
          <w:sz w:val="28"/>
          <w:szCs w:val="28"/>
        </w:rPr>
      </w:pPr>
      <w:r w:rsidRPr="00F632E2">
        <w:rPr>
          <w:rFonts w:ascii="Times New Roman" w:hAnsi="Times New Roman"/>
          <w:b/>
          <w:sz w:val="28"/>
          <w:szCs w:val="28"/>
        </w:rPr>
        <w:t>Перечень мероприятий подпрограммы</w:t>
      </w:r>
      <w:r w:rsidR="00BA5D10" w:rsidRPr="00BA5D10">
        <w:rPr>
          <w:rFonts w:ascii="Times New Roman" w:hAnsi="Times New Roman"/>
          <w:b/>
          <w:sz w:val="28"/>
          <w:szCs w:val="28"/>
        </w:rPr>
        <w:t xml:space="preserve"> 3</w:t>
      </w:r>
      <w:r w:rsidRPr="00F632E2">
        <w:rPr>
          <w:rFonts w:ascii="Times New Roman" w:hAnsi="Times New Roman"/>
          <w:b/>
          <w:sz w:val="28"/>
          <w:szCs w:val="28"/>
        </w:rPr>
        <w:t xml:space="preserve"> «Развитие малого и среднего предпринимательства»</w:t>
      </w:r>
    </w:p>
    <w:p w:rsidR="00364468" w:rsidRPr="00F632E2" w:rsidRDefault="00364468" w:rsidP="00BB7312">
      <w:pPr>
        <w:pStyle w:val="a3"/>
        <w:jc w:val="center"/>
        <w:rPr>
          <w:rFonts w:ascii="Times New Roman" w:hAnsi="Times New Roman"/>
          <w:b/>
          <w:sz w:val="28"/>
          <w:szCs w:val="28"/>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67"/>
        <w:gridCol w:w="3008"/>
        <w:gridCol w:w="1332"/>
        <w:gridCol w:w="1467"/>
        <w:gridCol w:w="695"/>
        <w:gridCol w:w="12"/>
        <w:gridCol w:w="672"/>
        <w:gridCol w:w="580"/>
        <w:gridCol w:w="82"/>
        <w:gridCol w:w="669"/>
        <w:gridCol w:w="548"/>
        <w:gridCol w:w="542"/>
        <w:gridCol w:w="127"/>
        <w:gridCol w:w="407"/>
        <w:gridCol w:w="71"/>
        <w:gridCol w:w="6"/>
        <w:gridCol w:w="189"/>
        <w:gridCol w:w="274"/>
        <w:gridCol w:w="133"/>
        <w:gridCol w:w="32"/>
        <w:gridCol w:w="510"/>
        <w:gridCol w:w="9"/>
        <w:gridCol w:w="810"/>
        <w:gridCol w:w="35"/>
        <w:gridCol w:w="737"/>
        <w:gridCol w:w="1411"/>
        <w:gridCol w:w="6"/>
      </w:tblGrid>
      <w:tr w:rsidR="00E8768B" w:rsidRPr="00F632E2" w:rsidTr="00F31210">
        <w:trPr>
          <w:trHeight w:val="462"/>
        </w:trPr>
        <w:tc>
          <w:tcPr>
            <w:tcW w:w="125" w:type="pct"/>
            <w:vMerge w:val="restart"/>
            <w:shd w:val="clear" w:color="auto" w:fill="auto"/>
            <w:hideMark/>
          </w:tcPr>
          <w:p w:rsidR="003669BA" w:rsidRPr="00F632E2" w:rsidRDefault="003669BA" w:rsidP="00EE10AB">
            <w:pPr>
              <w:spacing w:after="0" w:line="240" w:lineRule="auto"/>
              <w:jc w:val="center"/>
              <w:rPr>
                <w:rFonts w:ascii="Times New Roman" w:hAnsi="Times New Roman"/>
                <w:sz w:val="20"/>
                <w:szCs w:val="20"/>
              </w:rPr>
            </w:pPr>
            <w:r w:rsidRPr="00F632E2">
              <w:rPr>
                <w:rFonts w:ascii="Times New Roman" w:hAnsi="Times New Roman"/>
                <w:sz w:val="20"/>
                <w:szCs w:val="20"/>
              </w:rPr>
              <w:t>№ п/п</w:t>
            </w:r>
          </w:p>
        </w:tc>
        <w:tc>
          <w:tcPr>
            <w:tcW w:w="1021" w:type="pct"/>
            <w:vMerge w:val="restart"/>
            <w:shd w:val="clear" w:color="auto" w:fill="auto"/>
            <w:hideMark/>
          </w:tcPr>
          <w:p w:rsidR="003669BA" w:rsidRPr="00F632E2" w:rsidRDefault="003669BA" w:rsidP="00EE10AB">
            <w:pPr>
              <w:spacing w:after="0" w:line="240" w:lineRule="auto"/>
              <w:jc w:val="center"/>
              <w:rPr>
                <w:rFonts w:ascii="Times New Roman" w:hAnsi="Times New Roman"/>
                <w:sz w:val="20"/>
                <w:szCs w:val="20"/>
              </w:rPr>
            </w:pPr>
            <w:r w:rsidRPr="00F632E2">
              <w:rPr>
                <w:rFonts w:ascii="Times New Roman" w:hAnsi="Times New Roman"/>
                <w:sz w:val="20"/>
                <w:szCs w:val="20"/>
              </w:rPr>
              <w:t>Мероприятие подпрограммы</w:t>
            </w:r>
          </w:p>
        </w:tc>
        <w:tc>
          <w:tcPr>
            <w:tcW w:w="452" w:type="pct"/>
            <w:vMerge w:val="restart"/>
            <w:shd w:val="clear" w:color="auto" w:fill="auto"/>
          </w:tcPr>
          <w:p w:rsidR="003669BA" w:rsidRPr="00F632E2" w:rsidRDefault="003669BA" w:rsidP="00EE10AB">
            <w:pPr>
              <w:spacing w:after="0" w:line="240" w:lineRule="auto"/>
              <w:jc w:val="center"/>
              <w:rPr>
                <w:rFonts w:ascii="Times New Roman" w:hAnsi="Times New Roman"/>
                <w:sz w:val="20"/>
                <w:szCs w:val="20"/>
              </w:rPr>
            </w:pPr>
            <w:r w:rsidRPr="00F632E2">
              <w:rPr>
                <w:rFonts w:ascii="Times New Roman" w:hAnsi="Times New Roman"/>
                <w:sz w:val="20"/>
                <w:szCs w:val="20"/>
              </w:rPr>
              <w:t>Сроки исполнения мероприятия</w:t>
            </w:r>
          </w:p>
        </w:tc>
        <w:tc>
          <w:tcPr>
            <w:tcW w:w="498" w:type="pct"/>
            <w:vMerge w:val="restart"/>
            <w:shd w:val="clear" w:color="auto" w:fill="auto"/>
            <w:hideMark/>
          </w:tcPr>
          <w:p w:rsidR="003669BA" w:rsidRPr="00F632E2" w:rsidRDefault="003669BA" w:rsidP="00EE10AB">
            <w:pPr>
              <w:spacing w:after="0" w:line="240" w:lineRule="auto"/>
              <w:jc w:val="center"/>
              <w:rPr>
                <w:rFonts w:ascii="Times New Roman" w:hAnsi="Times New Roman"/>
                <w:sz w:val="20"/>
                <w:szCs w:val="20"/>
              </w:rPr>
            </w:pPr>
            <w:r w:rsidRPr="00F632E2">
              <w:rPr>
                <w:rFonts w:ascii="Times New Roman" w:hAnsi="Times New Roman"/>
                <w:sz w:val="20"/>
                <w:szCs w:val="20"/>
              </w:rPr>
              <w:t>Источники финансирования</w:t>
            </w:r>
          </w:p>
        </w:tc>
        <w:tc>
          <w:tcPr>
            <w:tcW w:w="236" w:type="pct"/>
            <w:vMerge w:val="restart"/>
            <w:shd w:val="clear" w:color="auto" w:fill="auto"/>
            <w:hideMark/>
          </w:tcPr>
          <w:p w:rsidR="003669BA" w:rsidRPr="00F632E2" w:rsidRDefault="003669BA" w:rsidP="00EE10AB">
            <w:pPr>
              <w:spacing w:after="0" w:line="240" w:lineRule="auto"/>
              <w:jc w:val="center"/>
              <w:rPr>
                <w:rFonts w:ascii="Times New Roman" w:hAnsi="Times New Roman"/>
                <w:sz w:val="20"/>
                <w:szCs w:val="20"/>
              </w:rPr>
            </w:pPr>
            <w:r w:rsidRPr="00F632E2">
              <w:rPr>
                <w:rFonts w:ascii="Times New Roman" w:hAnsi="Times New Roman"/>
                <w:sz w:val="20"/>
                <w:szCs w:val="20"/>
              </w:rPr>
              <w:t>Всего</w:t>
            </w:r>
            <w:r w:rsidRPr="00F632E2">
              <w:rPr>
                <w:rFonts w:ascii="Times New Roman" w:hAnsi="Times New Roman"/>
                <w:sz w:val="20"/>
                <w:szCs w:val="20"/>
              </w:rPr>
              <w:br/>
              <w:t>(тыс.</w:t>
            </w:r>
            <w:r w:rsidR="000F2EA7">
              <w:rPr>
                <w:rFonts w:ascii="Times New Roman" w:hAnsi="Times New Roman"/>
                <w:sz w:val="20"/>
                <w:szCs w:val="20"/>
              </w:rPr>
              <w:t xml:space="preserve"> </w:t>
            </w:r>
            <w:r w:rsidRPr="00F632E2">
              <w:rPr>
                <w:rFonts w:ascii="Times New Roman" w:hAnsi="Times New Roman"/>
                <w:sz w:val="20"/>
                <w:szCs w:val="20"/>
              </w:rPr>
              <w:t>руб.)</w:t>
            </w:r>
            <w:r w:rsidR="000F2EA7">
              <w:rPr>
                <w:rFonts w:ascii="Times New Roman" w:hAnsi="Times New Roman"/>
                <w:sz w:val="20"/>
                <w:szCs w:val="20"/>
              </w:rPr>
              <w:t xml:space="preserve"> </w:t>
            </w:r>
          </w:p>
        </w:tc>
        <w:tc>
          <w:tcPr>
            <w:tcW w:w="2187" w:type="pct"/>
            <w:gridSpan w:val="20"/>
            <w:shd w:val="clear" w:color="auto" w:fill="auto"/>
            <w:hideMark/>
          </w:tcPr>
          <w:p w:rsidR="003669BA" w:rsidRPr="00F632E2" w:rsidRDefault="003669BA" w:rsidP="00EE10AB">
            <w:pPr>
              <w:spacing w:after="0" w:line="240" w:lineRule="auto"/>
              <w:jc w:val="center"/>
              <w:rPr>
                <w:rFonts w:ascii="Times New Roman" w:hAnsi="Times New Roman"/>
                <w:sz w:val="20"/>
                <w:szCs w:val="20"/>
              </w:rPr>
            </w:pPr>
            <w:r w:rsidRPr="00F632E2">
              <w:rPr>
                <w:rFonts w:ascii="Times New Roman" w:hAnsi="Times New Roman"/>
                <w:sz w:val="20"/>
                <w:szCs w:val="20"/>
              </w:rPr>
              <w:t>Объём финансирования по годам (тыс. руб.)</w:t>
            </w:r>
          </w:p>
        </w:tc>
        <w:tc>
          <w:tcPr>
            <w:tcW w:w="482" w:type="pct"/>
            <w:gridSpan w:val="2"/>
            <w:shd w:val="clear" w:color="auto" w:fill="auto"/>
            <w:hideMark/>
          </w:tcPr>
          <w:p w:rsidR="003669BA" w:rsidRPr="00F632E2" w:rsidRDefault="003669BA" w:rsidP="00EE10AB">
            <w:pPr>
              <w:spacing w:after="0" w:line="240" w:lineRule="auto"/>
              <w:jc w:val="center"/>
              <w:rPr>
                <w:rFonts w:ascii="Times New Roman" w:hAnsi="Times New Roman"/>
                <w:sz w:val="20"/>
                <w:szCs w:val="20"/>
              </w:rPr>
            </w:pPr>
            <w:r w:rsidRPr="00F632E2">
              <w:rPr>
                <w:rFonts w:ascii="Times New Roman" w:hAnsi="Times New Roman"/>
                <w:sz w:val="20"/>
                <w:szCs w:val="20"/>
              </w:rPr>
              <w:t>Ответственный за выполнение мероприятия</w:t>
            </w:r>
          </w:p>
        </w:tc>
      </w:tr>
      <w:tr w:rsidR="00E8768B" w:rsidRPr="00F632E2" w:rsidTr="00F31210">
        <w:trPr>
          <w:gridAfter w:val="1"/>
          <w:wAfter w:w="3" w:type="pct"/>
          <w:trHeight w:val="315"/>
        </w:trPr>
        <w:tc>
          <w:tcPr>
            <w:tcW w:w="125" w:type="pct"/>
            <w:vMerge/>
            <w:shd w:val="clear" w:color="auto" w:fill="auto"/>
            <w:hideMark/>
          </w:tcPr>
          <w:p w:rsidR="00C56414" w:rsidRPr="00F632E2" w:rsidRDefault="00C56414" w:rsidP="00EE10AB">
            <w:pPr>
              <w:spacing w:after="0" w:line="240" w:lineRule="auto"/>
              <w:jc w:val="right"/>
              <w:rPr>
                <w:rFonts w:ascii="Times New Roman" w:hAnsi="Times New Roman"/>
                <w:sz w:val="20"/>
                <w:szCs w:val="20"/>
              </w:rPr>
            </w:pPr>
          </w:p>
        </w:tc>
        <w:tc>
          <w:tcPr>
            <w:tcW w:w="1021" w:type="pct"/>
            <w:vMerge/>
            <w:shd w:val="clear" w:color="auto" w:fill="auto"/>
            <w:hideMark/>
          </w:tcPr>
          <w:p w:rsidR="00C56414" w:rsidRPr="00F632E2" w:rsidRDefault="00C56414" w:rsidP="00EE10AB">
            <w:pPr>
              <w:spacing w:after="0" w:line="240" w:lineRule="auto"/>
              <w:jc w:val="right"/>
              <w:rPr>
                <w:rFonts w:ascii="Times New Roman" w:hAnsi="Times New Roman"/>
                <w:sz w:val="20"/>
                <w:szCs w:val="20"/>
              </w:rPr>
            </w:pPr>
          </w:p>
        </w:tc>
        <w:tc>
          <w:tcPr>
            <w:tcW w:w="452" w:type="pct"/>
            <w:vMerge/>
            <w:shd w:val="clear" w:color="auto" w:fill="auto"/>
          </w:tcPr>
          <w:p w:rsidR="00C56414" w:rsidRPr="00F632E2" w:rsidRDefault="00C56414" w:rsidP="00EE10AB">
            <w:pPr>
              <w:spacing w:after="0" w:line="240" w:lineRule="auto"/>
              <w:jc w:val="right"/>
              <w:rPr>
                <w:rFonts w:ascii="Times New Roman" w:hAnsi="Times New Roman"/>
                <w:sz w:val="20"/>
                <w:szCs w:val="20"/>
              </w:rPr>
            </w:pPr>
          </w:p>
        </w:tc>
        <w:tc>
          <w:tcPr>
            <w:tcW w:w="498" w:type="pct"/>
            <w:vMerge/>
            <w:shd w:val="clear" w:color="auto" w:fill="auto"/>
            <w:hideMark/>
          </w:tcPr>
          <w:p w:rsidR="00C56414" w:rsidRPr="00F632E2" w:rsidRDefault="00C56414" w:rsidP="00EE10AB">
            <w:pPr>
              <w:spacing w:after="0" w:line="240" w:lineRule="auto"/>
              <w:jc w:val="right"/>
              <w:rPr>
                <w:rFonts w:ascii="Times New Roman" w:hAnsi="Times New Roman"/>
                <w:sz w:val="20"/>
                <w:szCs w:val="20"/>
              </w:rPr>
            </w:pPr>
          </w:p>
        </w:tc>
        <w:tc>
          <w:tcPr>
            <w:tcW w:w="236" w:type="pct"/>
            <w:vMerge/>
            <w:shd w:val="clear" w:color="auto" w:fill="auto"/>
            <w:hideMark/>
          </w:tcPr>
          <w:p w:rsidR="00C56414" w:rsidRPr="00F632E2" w:rsidRDefault="00C56414" w:rsidP="00EE10AB">
            <w:pPr>
              <w:spacing w:after="0" w:line="240" w:lineRule="auto"/>
              <w:jc w:val="right"/>
              <w:rPr>
                <w:rFonts w:ascii="Times New Roman" w:hAnsi="Times New Roman"/>
                <w:sz w:val="20"/>
                <w:szCs w:val="20"/>
              </w:rPr>
            </w:pPr>
          </w:p>
        </w:tc>
        <w:tc>
          <w:tcPr>
            <w:tcW w:w="232" w:type="pct"/>
            <w:gridSpan w:val="2"/>
            <w:shd w:val="clear" w:color="auto" w:fill="auto"/>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2023 год</w:t>
            </w:r>
          </w:p>
        </w:tc>
        <w:tc>
          <w:tcPr>
            <w:tcW w:w="452" w:type="pct"/>
            <w:gridSpan w:val="3"/>
            <w:shd w:val="clear" w:color="auto" w:fill="auto"/>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2024 год</w:t>
            </w:r>
          </w:p>
        </w:tc>
        <w:tc>
          <w:tcPr>
            <w:tcW w:w="186" w:type="pct"/>
            <w:shd w:val="clear" w:color="auto" w:fill="auto"/>
          </w:tcPr>
          <w:p w:rsidR="00C56414" w:rsidRPr="00F632E2" w:rsidRDefault="00C56414" w:rsidP="00C56414">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777" w:type="pct"/>
            <w:gridSpan w:val="10"/>
            <w:shd w:val="clear" w:color="auto" w:fill="auto"/>
          </w:tcPr>
          <w:p w:rsidR="00C56414" w:rsidRPr="00F632E2" w:rsidRDefault="00C56414" w:rsidP="00C56414">
            <w:pPr>
              <w:jc w:val="center"/>
              <w:rPr>
                <w:rFonts w:ascii="Times New Roman" w:hAnsi="Times New Roman"/>
                <w:sz w:val="20"/>
                <w:szCs w:val="20"/>
              </w:rPr>
            </w:pPr>
            <w:r w:rsidRPr="00F632E2">
              <w:rPr>
                <w:rFonts w:ascii="Times New Roman" w:hAnsi="Times New Roman"/>
                <w:sz w:val="20"/>
                <w:szCs w:val="20"/>
              </w:rPr>
              <w:t>202</w:t>
            </w:r>
            <w:r>
              <w:rPr>
                <w:rFonts w:ascii="Times New Roman" w:hAnsi="Times New Roman"/>
                <w:sz w:val="20"/>
                <w:szCs w:val="20"/>
              </w:rPr>
              <w:t>6</w:t>
            </w:r>
            <w:r w:rsidRPr="00F632E2">
              <w:rPr>
                <w:rFonts w:ascii="Times New Roman" w:hAnsi="Times New Roman"/>
                <w:sz w:val="20"/>
                <w:szCs w:val="20"/>
              </w:rPr>
              <w:t xml:space="preserve"> год</w:t>
            </w:r>
          </w:p>
        </w:tc>
        <w:tc>
          <w:tcPr>
            <w:tcW w:w="290" w:type="pct"/>
            <w:gridSpan w:val="3"/>
            <w:shd w:val="clear" w:color="auto" w:fill="auto"/>
            <w:hideMark/>
          </w:tcPr>
          <w:p w:rsidR="00C56414" w:rsidRPr="00F632E2" w:rsidRDefault="00C56414" w:rsidP="00A21B5C">
            <w:pPr>
              <w:spacing w:after="0" w:line="240" w:lineRule="auto"/>
              <w:jc w:val="center"/>
              <w:rPr>
                <w:rFonts w:ascii="Times New Roman" w:hAnsi="Times New Roman"/>
                <w:sz w:val="20"/>
                <w:szCs w:val="20"/>
              </w:rPr>
            </w:pPr>
            <w:r w:rsidRPr="00F632E2">
              <w:rPr>
                <w:rFonts w:ascii="Times New Roman" w:hAnsi="Times New Roman"/>
                <w:sz w:val="20"/>
                <w:szCs w:val="20"/>
              </w:rPr>
              <w:t>202</w:t>
            </w:r>
            <w:r w:rsidR="00A21B5C">
              <w:rPr>
                <w:rFonts w:ascii="Times New Roman" w:hAnsi="Times New Roman"/>
                <w:sz w:val="20"/>
                <w:szCs w:val="20"/>
              </w:rPr>
              <w:t>7</w:t>
            </w:r>
            <w:r w:rsidRPr="00F632E2">
              <w:rPr>
                <w:rFonts w:ascii="Times New Roman" w:hAnsi="Times New Roman"/>
                <w:sz w:val="20"/>
                <w:szCs w:val="20"/>
              </w:rPr>
              <w:t xml:space="preserve"> год</w:t>
            </w:r>
          </w:p>
        </w:tc>
        <w:tc>
          <w:tcPr>
            <w:tcW w:w="250" w:type="pct"/>
            <w:shd w:val="clear" w:color="auto" w:fill="auto"/>
            <w:noWrap/>
            <w:hideMark/>
          </w:tcPr>
          <w:p w:rsidR="00C56414" w:rsidRPr="00F632E2" w:rsidRDefault="00C56414" w:rsidP="00A21B5C">
            <w:pPr>
              <w:spacing w:after="0" w:line="240" w:lineRule="auto"/>
              <w:jc w:val="center"/>
              <w:rPr>
                <w:rFonts w:ascii="Times New Roman" w:hAnsi="Times New Roman"/>
                <w:sz w:val="20"/>
                <w:szCs w:val="20"/>
              </w:rPr>
            </w:pPr>
            <w:r w:rsidRPr="00F632E2">
              <w:rPr>
                <w:rFonts w:ascii="Times New Roman" w:hAnsi="Times New Roman"/>
                <w:sz w:val="20"/>
                <w:szCs w:val="20"/>
              </w:rPr>
              <w:t>202</w:t>
            </w:r>
            <w:r w:rsidR="00A21B5C">
              <w:rPr>
                <w:rFonts w:ascii="Times New Roman" w:hAnsi="Times New Roman"/>
                <w:sz w:val="20"/>
                <w:szCs w:val="20"/>
              </w:rPr>
              <w:t>8</w:t>
            </w:r>
            <w:r w:rsidRPr="00F632E2">
              <w:rPr>
                <w:rFonts w:ascii="Times New Roman" w:hAnsi="Times New Roman"/>
                <w:sz w:val="20"/>
                <w:szCs w:val="20"/>
              </w:rPr>
              <w:t xml:space="preserve"> год</w:t>
            </w:r>
          </w:p>
        </w:tc>
        <w:tc>
          <w:tcPr>
            <w:tcW w:w="479" w:type="pct"/>
            <w:shd w:val="clear" w:color="auto" w:fill="auto"/>
            <w:vAlign w:val="center"/>
            <w:hideMark/>
          </w:tcPr>
          <w:p w:rsidR="00C56414" w:rsidRPr="00F632E2" w:rsidRDefault="00C56414" w:rsidP="00EE10AB">
            <w:pPr>
              <w:spacing w:after="0" w:line="240" w:lineRule="auto"/>
              <w:rPr>
                <w:rFonts w:ascii="Times New Roman" w:hAnsi="Times New Roman"/>
                <w:sz w:val="20"/>
                <w:szCs w:val="20"/>
              </w:rPr>
            </w:pPr>
          </w:p>
        </w:tc>
      </w:tr>
      <w:tr w:rsidR="00E8768B" w:rsidRPr="00F632E2" w:rsidTr="00F31210">
        <w:trPr>
          <w:gridAfter w:val="1"/>
          <w:wAfter w:w="3" w:type="pct"/>
          <w:trHeight w:val="315"/>
        </w:trPr>
        <w:tc>
          <w:tcPr>
            <w:tcW w:w="125" w:type="pct"/>
            <w:shd w:val="clear" w:color="auto" w:fill="auto"/>
            <w:vAlign w:val="center"/>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1</w:t>
            </w:r>
          </w:p>
        </w:tc>
        <w:tc>
          <w:tcPr>
            <w:tcW w:w="1021" w:type="pct"/>
            <w:shd w:val="clear" w:color="auto" w:fill="auto"/>
            <w:vAlign w:val="center"/>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2</w:t>
            </w:r>
          </w:p>
        </w:tc>
        <w:tc>
          <w:tcPr>
            <w:tcW w:w="452" w:type="pct"/>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3</w:t>
            </w:r>
          </w:p>
        </w:tc>
        <w:tc>
          <w:tcPr>
            <w:tcW w:w="498" w:type="pct"/>
            <w:shd w:val="clear" w:color="auto" w:fill="auto"/>
            <w:vAlign w:val="center"/>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4</w:t>
            </w:r>
          </w:p>
        </w:tc>
        <w:tc>
          <w:tcPr>
            <w:tcW w:w="236" w:type="pct"/>
            <w:shd w:val="clear" w:color="auto" w:fill="auto"/>
            <w:vAlign w:val="center"/>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5</w:t>
            </w:r>
          </w:p>
        </w:tc>
        <w:tc>
          <w:tcPr>
            <w:tcW w:w="232" w:type="pct"/>
            <w:gridSpan w:val="2"/>
            <w:shd w:val="clear" w:color="auto" w:fill="auto"/>
            <w:vAlign w:val="center"/>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6</w:t>
            </w:r>
          </w:p>
        </w:tc>
        <w:tc>
          <w:tcPr>
            <w:tcW w:w="452" w:type="pct"/>
            <w:gridSpan w:val="3"/>
            <w:shd w:val="clear" w:color="auto" w:fill="auto"/>
            <w:vAlign w:val="center"/>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7</w:t>
            </w:r>
          </w:p>
        </w:tc>
        <w:tc>
          <w:tcPr>
            <w:tcW w:w="186" w:type="pct"/>
            <w:shd w:val="clear" w:color="auto" w:fill="auto"/>
            <w:vAlign w:val="center"/>
          </w:tcPr>
          <w:p w:rsidR="00C56414" w:rsidRPr="00F632E2" w:rsidRDefault="00C56414" w:rsidP="00C56414">
            <w:pPr>
              <w:spacing w:after="0" w:line="240" w:lineRule="auto"/>
              <w:jc w:val="center"/>
              <w:rPr>
                <w:rFonts w:ascii="Times New Roman" w:hAnsi="Times New Roman"/>
                <w:sz w:val="20"/>
                <w:szCs w:val="20"/>
              </w:rPr>
            </w:pPr>
            <w:r>
              <w:rPr>
                <w:rFonts w:ascii="Times New Roman" w:hAnsi="Times New Roman"/>
                <w:sz w:val="20"/>
                <w:szCs w:val="20"/>
              </w:rPr>
              <w:t>8</w:t>
            </w:r>
          </w:p>
        </w:tc>
        <w:tc>
          <w:tcPr>
            <w:tcW w:w="777" w:type="pct"/>
            <w:gridSpan w:val="10"/>
            <w:shd w:val="clear" w:color="auto" w:fill="auto"/>
            <w:vAlign w:val="center"/>
          </w:tcPr>
          <w:p w:rsidR="00C56414" w:rsidRPr="00F632E2" w:rsidRDefault="00C56414" w:rsidP="00EE10AB">
            <w:pPr>
              <w:jc w:val="center"/>
              <w:rPr>
                <w:rFonts w:ascii="Times New Roman" w:hAnsi="Times New Roman"/>
                <w:sz w:val="20"/>
                <w:szCs w:val="20"/>
              </w:rPr>
            </w:pPr>
            <w:r>
              <w:rPr>
                <w:rFonts w:ascii="Times New Roman" w:hAnsi="Times New Roman"/>
                <w:sz w:val="20"/>
                <w:szCs w:val="20"/>
              </w:rPr>
              <w:t>9</w:t>
            </w:r>
          </w:p>
        </w:tc>
        <w:tc>
          <w:tcPr>
            <w:tcW w:w="290" w:type="pct"/>
            <w:gridSpan w:val="3"/>
            <w:shd w:val="clear" w:color="auto" w:fill="auto"/>
            <w:vAlign w:val="center"/>
            <w:hideMark/>
          </w:tcPr>
          <w:p w:rsidR="00C56414" w:rsidRPr="00F632E2" w:rsidRDefault="00A21B5C" w:rsidP="00EE10AB">
            <w:pPr>
              <w:spacing w:after="0" w:line="240" w:lineRule="auto"/>
              <w:jc w:val="center"/>
              <w:rPr>
                <w:rFonts w:ascii="Times New Roman" w:hAnsi="Times New Roman"/>
                <w:sz w:val="20"/>
                <w:szCs w:val="20"/>
              </w:rPr>
            </w:pPr>
            <w:r>
              <w:rPr>
                <w:rFonts w:ascii="Times New Roman" w:hAnsi="Times New Roman"/>
                <w:sz w:val="20"/>
                <w:szCs w:val="20"/>
              </w:rPr>
              <w:t>10</w:t>
            </w:r>
          </w:p>
        </w:tc>
        <w:tc>
          <w:tcPr>
            <w:tcW w:w="250" w:type="pct"/>
            <w:shd w:val="clear" w:color="auto" w:fill="auto"/>
            <w:noWrap/>
            <w:vAlign w:val="center"/>
            <w:hideMark/>
          </w:tcPr>
          <w:p w:rsidR="00C56414" w:rsidRPr="00F632E2" w:rsidRDefault="00C56414" w:rsidP="00A21B5C">
            <w:pPr>
              <w:spacing w:after="0" w:line="240" w:lineRule="auto"/>
              <w:jc w:val="center"/>
              <w:rPr>
                <w:rFonts w:ascii="Times New Roman" w:hAnsi="Times New Roman"/>
                <w:sz w:val="20"/>
                <w:szCs w:val="20"/>
              </w:rPr>
            </w:pPr>
            <w:r w:rsidRPr="00F632E2">
              <w:rPr>
                <w:rFonts w:ascii="Times New Roman" w:hAnsi="Times New Roman"/>
                <w:sz w:val="20"/>
                <w:szCs w:val="20"/>
              </w:rPr>
              <w:t>1</w:t>
            </w:r>
            <w:r w:rsidR="00A21B5C">
              <w:rPr>
                <w:rFonts w:ascii="Times New Roman" w:hAnsi="Times New Roman"/>
                <w:sz w:val="20"/>
                <w:szCs w:val="20"/>
              </w:rPr>
              <w:t>1</w:t>
            </w:r>
          </w:p>
        </w:tc>
        <w:tc>
          <w:tcPr>
            <w:tcW w:w="479" w:type="pct"/>
            <w:shd w:val="clear" w:color="auto" w:fill="auto"/>
            <w:vAlign w:val="center"/>
            <w:hideMark/>
          </w:tcPr>
          <w:p w:rsidR="00C56414" w:rsidRPr="00F632E2" w:rsidRDefault="00C56414" w:rsidP="00A21B5C">
            <w:pPr>
              <w:spacing w:after="0" w:line="240" w:lineRule="auto"/>
              <w:jc w:val="center"/>
              <w:rPr>
                <w:rFonts w:ascii="Times New Roman" w:hAnsi="Times New Roman"/>
                <w:sz w:val="20"/>
                <w:szCs w:val="20"/>
              </w:rPr>
            </w:pPr>
            <w:r w:rsidRPr="00F632E2">
              <w:rPr>
                <w:rFonts w:ascii="Times New Roman" w:hAnsi="Times New Roman"/>
                <w:sz w:val="20"/>
                <w:szCs w:val="20"/>
              </w:rPr>
              <w:t>1</w:t>
            </w:r>
            <w:r w:rsidR="00A21B5C">
              <w:rPr>
                <w:rFonts w:ascii="Times New Roman" w:hAnsi="Times New Roman"/>
                <w:sz w:val="20"/>
                <w:szCs w:val="20"/>
              </w:rPr>
              <w:t>2</w:t>
            </w:r>
          </w:p>
        </w:tc>
      </w:tr>
      <w:tr w:rsidR="00E8768B" w:rsidRPr="00F632E2" w:rsidTr="00F31210">
        <w:trPr>
          <w:gridAfter w:val="1"/>
          <w:wAfter w:w="3" w:type="pct"/>
          <w:trHeight w:val="372"/>
        </w:trPr>
        <w:tc>
          <w:tcPr>
            <w:tcW w:w="125" w:type="pct"/>
            <w:vMerge w:val="restart"/>
            <w:shd w:val="clear" w:color="auto" w:fill="auto"/>
            <w:vAlign w:val="center"/>
            <w:hideMark/>
          </w:tcPr>
          <w:p w:rsidR="00C56414" w:rsidRPr="00F632E2" w:rsidRDefault="00C56414" w:rsidP="00EE10AB">
            <w:pPr>
              <w:spacing w:after="0" w:line="240" w:lineRule="auto"/>
              <w:rPr>
                <w:rFonts w:ascii="Times New Roman" w:hAnsi="Times New Roman"/>
                <w:sz w:val="20"/>
                <w:szCs w:val="20"/>
              </w:rPr>
            </w:pPr>
            <w:r w:rsidRPr="00F632E2">
              <w:rPr>
                <w:rFonts w:ascii="Times New Roman" w:hAnsi="Times New Roman"/>
                <w:sz w:val="20"/>
                <w:szCs w:val="20"/>
              </w:rPr>
              <w:t>1</w:t>
            </w:r>
          </w:p>
        </w:tc>
        <w:tc>
          <w:tcPr>
            <w:tcW w:w="1021" w:type="pct"/>
            <w:vMerge w:val="restart"/>
            <w:shd w:val="clear" w:color="auto" w:fill="auto"/>
            <w:vAlign w:val="center"/>
            <w:hideMark/>
          </w:tcPr>
          <w:p w:rsidR="00C56414" w:rsidRPr="00F632E2" w:rsidRDefault="00C56414" w:rsidP="00EE10AB">
            <w:pPr>
              <w:spacing w:after="0" w:line="240" w:lineRule="auto"/>
              <w:rPr>
                <w:rFonts w:ascii="Times New Roman" w:hAnsi="Times New Roman"/>
                <w:b/>
                <w:bCs/>
                <w:sz w:val="20"/>
                <w:szCs w:val="20"/>
              </w:rPr>
            </w:pPr>
            <w:r w:rsidRPr="00F632E2">
              <w:rPr>
                <w:rFonts w:ascii="Times New Roman" w:hAnsi="Times New Roman"/>
                <w:b/>
                <w:bCs/>
                <w:sz w:val="20"/>
                <w:szCs w:val="20"/>
              </w:rPr>
              <w:t>Основное мероприятие 02.</w:t>
            </w:r>
          </w:p>
          <w:p w:rsidR="00C56414" w:rsidRPr="00F632E2" w:rsidRDefault="00C56414" w:rsidP="00B52703">
            <w:pPr>
              <w:spacing w:after="0" w:line="240" w:lineRule="auto"/>
              <w:rPr>
                <w:rFonts w:ascii="Times New Roman" w:hAnsi="Times New Roman"/>
                <w:sz w:val="20"/>
                <w:szCs w:val="20"/>
              </w:rPr>
            </w:pPr>
            <w:r w:rsidRPr="00F632E2">
              <w:rPr>
                <w:rFonts w:ascii="Times New Roman" w:hAnsi="Times New Roman"/>
                <w:sz w:val="20"/>
                <w:szCs w:val="20"/>
              </w:rPr>
              <w:t xml:space="preserve"> </w:t>
            </w:r>
            <w:proofErr w:type="spellStart"/>
            <w:r w:rsidR="00B52703">
              <w:rPr>
                <w:rFonts w:ascii="Times New Roman" w:hAnsi="Times New Roman"/>
                <w:sz w:val="20"/>
                <w:szCs w:val="20"/>
              </w:rPr>
              <w:t>Поддержкасубъектов</w:t>
            </w:r>
            <w:proofErr w:type="spellEnd"/>
            <w:r w:rsidR="00B52703">
              <w:rPr>
                <w:rFonts w:ascii="Times New Roman" w:hAnsi="Times New Roman"/>
                <w:sz w:val="20"/>
                <w:szCs w:val="20"/>
              </w:rPr>
              <w:t xml:space="preserve"> малого и среднего </w:t>
            </w:r>
            <w:proofErr w:type="spellStart"/>
            <w:r w:rsidR="00B52703">
              <w:rPr>
                <w:rFonts w:ascii="Times New Roman" w:hAnsi="Times New Roman"/>
                <w:sz w:val="20"/>
                <w:szCs w:val="20"/>
              </w:rPr>
              <w:t>предпринимательстваи</w:t>
            </w:r>
            <w:proofErr w:type="spellEnd"/>
            <w:r w:rsidR="00B52703">
              <w:rPr>
                <w:rFonts w:ascii="Times New Roman" w:hAnsi="Times New Roman"/>
                <w:sz w:val="20"/>
                <w:szCs w:val="20"/>
              </w:rPr>
              <w:t xml:space="preserve"> граждан, желающих вести бизнес, организациями инфраструктуры поддержки малого и среднего предпринимательства</w:t>
            </w:r>
            <w:r w:rsidRPr="00F632E2">
              <w:rPr>
                <w:rFonts w:ascii="Times New Roman" w:hAnsi="Times New Roman"/>
                <w:sz w:val="20"/>
                <w:szCs w:val="20"/>
              </w:rPr>
              <w:t xml:space="preserve"> </w:t>
            </w:r>
          </w:p>
        </w:tc>
        <w:tc>
          <w:tcPr>
            <w:tcW w:w="452" w:type="pct"/>
            <w:vMerge w:val="restart"/>
            <w:shd w:val="clear" w:color="auto" w:fill="auto"/>
            <w:vAlign w:val="center"/>
          </w:tcPr>
          <w:p w:rsidR="00C56414" w:rsidRPr="00F632E2" w:rsidRDefault="00C56414" w:rsidP="00191AC2">
            <w:pPr>
              <w:spacing w:after="0" w:line="240" w:lineRule="auto"/>
              <w:jc w:val="center"/>
              <w:rPr>
                <w:rFonts w:ascii="Times New Roman" w:hAnsi="Times New Roman"/>
                <w:sz w:val="20"/>
                <w:szCs w:val="20"/>
              </w:rPr>
            </w:pPr>
            <w:r w:rsidRPr="00F632E2">
              <w:rPr>
                <w:rFonts w:ascii="Times New Roman" w:hAnsi="Times New Roman"/>
                <w:sz w:val="20"/>
                <w:szCs w:val="20"/>
              </w:rPr>
              <w:t>2023-202</w:t>
            </w:r>
            <w:r w:rsidR="00191AC2">
              <w:rPr>
                <w:rFonts w:ascii="Times New Roman" w:hAnsi="Times New Roman"/>
                <w:sz w:val="20"/>
                <w:szCs w:val="20"/>
              </w:rPr>
              <w:t>8</w:t>
            </w:r>
          </w:p>
        </w:tc>
        <w:tc>
          <w:tcPr>
            <w:tcW w:w="498" w:type="pct"/>
            <w:shd w:val="clear" w:color="auto" w:fill="auto"/>
            <w:vAlign w:val="center"/>
            <w:hideMark/>
          </w:tcPr>
          <w:p w:rsidR="00C56414" w:rsidRPr="00F632E2" w:rsidRDefault="00C56414" w:rsidP="00EE10AB">
            <w:pPr>
              <w:spacing w:after="0" w:line="240" w:lineRule="auto"/>
              <w:rPr>
                <w:rFonts w:ascii="Times New Roman" w:hAnsi="Times New Roman"/>
                <w:b/>
                <w:sz w:val="20"/>
                <w:szCs w:val="20"/>
              </w:rPr>
            </w:pPr>
            <w:r w:rsidRPr="00F632E2">
              <w:rPr>
                <w:rFonts w:ascii="Times New Roman" w:hAnsi="Times New Roman"/>
                <w:b/>
                <w:sz w:val="20"/>
                <w:szCs w:val="20"/>
              </w:rPr>
              <w:t>Итого:</w:t>
            </w:r>
          </w:p>
        </w:tc>
        <w:tc>
          <w:tcPr>
            <w:tcW w:w="236" w:type="pct"/>
            <w:shd w:val="clear" w:color="auto" w:fill="auto"/>
            <w:vAlign w:val="center"/>
          </w:tcPr>
          <w:p w:rsidR="00C56414" w:rsidRPr="00F632E2" w:rsidRDefault="00C56414" w:rsidP="00EE10AB">
            <w:pPr>
              <w:spacing w:after="0" w:line="240" w:lineRule="auto"/>
              <w:jc w:val="center"/>
              <w:rPr>
                <w:rFonts w:ascii="Times New Roman" w:hAnsi="Times New Roman"/>
                <w:b/>
                <w:sz w:val="20"/>
                <w:szCs w:val="20"/>
              </w:rPr>
            </w:pPr>
            <w:r>
              <w:rPr>
                <w:rFonts w:ascii="Times New Roman" w:hAnsi="Times New Roman"/>
                <w:b/>
                <w:sz w:val="20"/>
                <w:szCs w:val="20"/>
              </w:rPr>
              <w:t>3 0</w:t>
            </w:r>
            <w:r w:rsidRPr="00F632E2">
              <w:rPr>
                <w:rFonts w:ascii="Times New Roman" w:hAnsi="Times New Roman"/>
                <w:b/>
                <w:sz w:val="20"/>
                <w:szCs w:val="20"/>
              </w:rPr>
              <w:t>00</w:t>
            </w:r>
          </w:p>
        </w:tc>
        <w:tc>
          <w:tcPr>
            <w:tcW w:w="232" w:type="pct"/>
            <w:gridSpan w:val="2"/>
            <w:shd w:val="clear" w:color="auto" w:fill="auto"/>
            <w:vAlign w:val="center"/>
          </w:tcPr>
          <w:p w:rsidR="00C56414" w:rsidRPr="00F632E2" w:rsidRDefault="00C56414" w:rsidP="00EE10AB">
            <w:pPr>
              <w:spacing w:after="0" w:line="240" w:lineRule="auto"/>
              <w:jc w:val="center"/>
              <w:rPr>
                <w:rFonts w:ascii="Times New Roman" w:hAnsi="Times New Roman"/>
                <w:b/>
                <w:sz w:val="20"/>
                <w:szCs w:val="20"/>
              </w:rPr>
            </w:pPr>
            <w:r w:rsidRPr="00F632E2">
              <w:rPr>
                <w:rFonts w:ascii="Times New Roman" w:hAnsi="Times New Roman"/>
                <w:b/>
                <w:sz w:val="20"/>
                <w:szCs w:val="20"/>
              </w:rPr>
              <w:t>1 500</w:t>
            </w:r>
          </w:p>
        </w:tc>
        <w:tc>
          <w:tcPr>
            <w:tcW w:w="452" w:type="pct"/>
            <w:gridSpan w:val="3"/>
            <w:shd w:val="clear" w:color="auto" w:fill="auto"/>
            <w:vAlign w:val="center"/>
          </w:tcPr>
          <w:p w:rsidR="00C56414" w:rsidRPr="00F632E2" w:rsidRDefault="00C56414" w:rsidP="00EE10AB">
            <w:pPr>
              <w:spacing w:after="0" w:line="240" w:lineRule="auto"/>
              <w:jc w:val="center"/>
              <w:rPr>
                <w:rFonts w:ascii="Times New Roman" w:hAnsi="Times New Roman"/>
                <w:b/>
                <w:sz w:val="20"/>
                <w:szCs w:val="20"/>
              </w:rPr>
            </w:pPr>
            <w:r w:rsidRPr="00F632E2">
              <w:rPr>
                <w:rFonts w:ascii="Times New Roman" w:hAnsi="Times New Roman"/>
                <w:b/>
                <w:sz w:val="20"/>
                <w:szCs w:val="20"/>
              </w:rPr>
              <w:t>1 500</w:t>
            </w:r>
          </w:p>
        </w:tc>
        <w:tc>
          <w:tcPr>
            <w:tcW w:w="186" w:type="pct"/>
            <w:shd w:val="clear" w:color="auto" w:fill="auto"/>
            <w:vAlign w:val="center"/>
          </w:tcPr>
          <w:p w:rsidR="00C56414" w:rsidRPr="00F632E2" w:rsidRDefault="00C56414" w:rsidP="00C56414">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777" w:type="pct"/>
            <w:gridSpan w:val="10"/>
            <w:shd w:val="clear" w:color="auto" w:fill="auto"/>
            <w:vAlign w:val="center"/>
          </w:tcPr>
          <w:p w:rsidR="00C56414" w:rsidRPr="00F632E2" w:rsidRDefault="00C56414" w:rsidP="00EE10AB">
            <w:pPr>
              <w:jc w:val="center"/>
              <w:rPr>
                <w:rFonts w:ascii="Times New Roman" w:hAnsi="Times New Roman"/>
                <w:b/>
                <w:sz w:val="20"/>
                <w:szCs w:val="20"/>
              </w:rPr>
            </w:pPr>
            <w:r>
              <w:rPr>
                <w:rFonts w:ascii="Times New Roman" w:hAnsi="Times New Roman"/>
                <w:b/>
                <w:sz w:val="20"/>
                <w:szCs w:val="20"/>
              </w:rPr>
              <w:t>0</w:t>
            </w:r>
          </w:p>
        </w:tc>
        <w:tc>
          <w:tcPr>
            <w:tcW w:w="290" w:type="pct"/>
            <w:gridSpan w:val="3"/>
            <w:shd w:val="clear" w:color="auto" w:fill="auto"/>
            <w:vAlign w:val="center"/>
          </w:tcPr>
          <w:p w:rsidR="00C56414" w:rsidRPr="00F632E2" w:rsidRDefault="00C56414" w:rsidP="00EE10AB">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250" w:type="pct"/>
            <w:shd w:val="clear" w:color="auto" w:fill="auto"/>
            <w:vAlign w:val="center"/>
          </w:tcPr>
          <w:p w:rsidR="00C56414" w:rsidRPr="00F632E2" w:rsidRDefault="00C56414" w:rsidP="00EE10AB">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79" w:type="pct"/>
            <w:vMerge w:val="restart"/>
            <w:shd w:val="clear" w:color="auto" w:fill="auto"/>
            <w:noWrap/>
            <w:vAlign w:val="center"/>
            <w:hideMark/>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color w:val="000000" w:themeColor="text1"/>
                <w:sz w:val="20"/>
                <w:szCs w:val="20"/>
              </w:rPr>
              <w:t>Отдел по инвестициям и развитию предпринимательства Администрации городского округа Щёлково (далее – Отдел по инвестициям)</w:t>
            </w:r>
          </w:p>
        </w:tc>
      </w:tr>
      <w:tr w:rsidR="00E8768B" w:rsidRPr="00F632E2" w:rsidTr="00F31210">
        <w:trPr>
          <w:gridAfter w:val="1"/>
          <w:wAfter w:w="3" w:type="pct"/>
          <w:trHeight w:val="630"/>
        </w:trPr>
        <w:tc>
          <w:tcPr>
            <w:tcW w:w="125" w:type="pct"/>
            <w:vMerge/>
            <w:shd w:val="clear" w:color="auto" w:fill="auto"/>
            <w:vAlign w:val="center"/>
          </w:tcPr>
          <w:p w:rsidR="00C56414" w:rsidRPr="00F632E2" w:rsidRDefault="00C56414" w:rsidP="00EE10AB">
            <w:pPr>
              <w:spacing w:after="0" w:line="240" w:lineRule="auto"/>
              <w:rPr>
                <w:rFonts w:ascii="Times New Roman" w:hAnsi="Times New Roman"/>
                <w:sz w:val="20"/>
                <w:szCs w:val="20"/>
              </w:rPr>
            </w:pPr>
          </w:p>
        </w:tc>
        <w:tc>
          <w:tcPr>
            <w:tcW w:w="1021" w:type="pct"/>
            <w:vMerge/>
            <w:shd w:val="clear" w:color="auto" w:fill="auto"/>
            <w:vAlign w:val="center"/>
          </w:tcPr>
          <w:p w:rsidR="00C56414" w:rsidRPr="00F632E2" w:rsidRDefault="00C56414" w:rsidP="00EE10AB">
            <w:pPr>
              <w:spacing w:after="0" w:line="240" w:lineRule="auto"/>
              <w:rPr>
                <w:rFonts w:ascii="Times New Roman" w:hAnsi="Times New Roman"/>
                <w:sz w:val="20"/>
                <w:szCs w:val="20"/>
              </w:rPr>
            </w:pPr>
          </w:p>
        </w:tc>
        <w:tc>
          <w:tcPr>
            <w:tcW w:w="452" w:type="pct"/>
            <w:vMerge/>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p>
        </w:tc>
        <w:tc>
          <w:tcPr>
            <w:tcW w:w="498" w:type="pct"/>
            <w:shd w:val="clear" w:color="auto" w:fill="auto"/>
            <w:vAlign w:val="center"/>
          </w:tcPr>
          <w:p w:rsidR="00C56414" w:rsidRPr="00F632E2" w:rsidRDefault="00C56414" w:rsidP="00EE10AB">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36" w:type="pct"/>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Pr>
                <w:rFonts w:ascii="Times New Roman" w:hAnsi="Times New Roman"/>
                <w:sz w:val="20"/>
                <w:szCs w:val="20"/>
              </w:rPr>
              <w:t>3 0</w:t>
            </w:r>
            <w:r w:rsidRPr="00F632E2">
              <w:rPr>
                <w:rFonts w:ascii="Times New Roman" w:hAnsi="Times New Roman"/>
                <w:sz w:val="20"/>
                <w:szCs w:val="20"/>
              </w:rPr>
              <w:t>00</w:t>
            </w:r>
          </w:p>
        </w:tc>
        <w:tc>
          <w:tcPr>
            <w:tcW w:w="232" w:type="pct"/>
            <w:gridSpan w:val="2"/>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1 500</w:t>
            </w:r>
          </w:p>
        </w:tc>
        <w:tc>
          <w:tcPr>
            <w:tcW w:w="452" w:type="pct"/>
            <w:gridSpan w:val="3"/>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1 500</w:t>
            </w:r>
          </w:p>
        </w:tc>
        <w:tc>
          <w:tcPr>
            <w:tcW w:w="186" w:type="pct"/>
            <w:shd w:val="clear" w:color="auto" w:fill="auto"/>
            <w:vAlign w:val="center"/>
          </w:tcPr>
          <w:p w:rsidR="00C56414" w:rsidRPr="00F632E2" w:rsidRDefault="00C56414" w:rsidP="00C56414">
            <w:pPr>
              <w:spacing w:after="0" w:line="240" w:lineRule="auto"/>
              <w:jc w:val="center"/>
              <w:rPr>
                <w:rFonts w:ascii="Times New Roman" w:hAnsi="Times New Roman"/>
                <w:sz w:val="20"/>
                <w:szCs w:val="20"/>
              </w:rPr>
            </w:pPr>
            <w:r>
              <w:rPr>
                <w:rFonts w:ascii="Times New Roman" w:hAnsi="Times New Roman"/>
                <w:sz w:val="20"/>
                <w:szCs w:val="20"/>
              </w:rPr>
              <w:t>0</w:t>
            </w:r>
          </w:p>
        </w:tc>
        <w:tc>
          <w:tcPr>
            <w:tcW w:w="777" w:type="pct"/>
            <w:gridSpan w:val="10"/>
            <w:shd w:val="clear" w:color="auto" w:fill="auto"/>
            <w:vAlign w:val="center"/>
          </w:tcPr>
          <w:p w:rsidR="00C56414" w:rsidRPr="00F632E2" w:rsidRDefault="00C56414" w:rsidP="00A97A8E">
            <w:pPr>
              <w:jc w:val="center"/>
              <w:rPr>
                <w:rFonts w:ascii="Times New Roman" w:hAnsi="Times New Roman"/>
                <w:sz w:val="20"/>
                <w:szCs w:val="20"/>
              </w:rPr>
            </w:pPr>
            <w:r w:rsidRPr="00F632E2">
              <w:rPr>
                <w:rFonts w:ascii="Times New Roman" w:hAnsi="Times New Roman"/>
                <w:sz w:val="20"/>
                <w:szCs w:val="20"/>
              </w:rPr>
              <w:t>0</w:t>
            </w:r>
          </w:p>
        </w:tc>
        <w:tc>
          <w:tcPr>
            <w:tcW w:w="290" w:type="pct"/>
            <w:gridSpan w:val="3"/>
            <w:shd w:val="clear" w:color="auto" w:fill="auto"/>
            <w:vAlign w:val="center"/>
          </w:tcPr>
          <w:p w:rsidR="00C56414" w:rsidRPr="00F632E2" w:rsidRDefault="00C56414" w:rsidP="00A97A8E">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50" w:type="pct"/>
            <w:shd w:val="clear" w:color="auto" w:fill="auto"/>
            <w:vAlign w:val="center"/>
          </w:tcPr>
          <w:p w:rsidR="00C56414" w:rsidRPr="00F632E2" w:rsidRDefault="00C56414" w:rsidP="00A97A8E">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noWrap/>
            <w:vAlign w:val="center"/>
          </w:tcPr>
          <w:p w:rsidR="00C56414" w:rsidRPr="00F632E2" w:rsidRDefault="00C56414"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823"/>
        </w:trPr>
        <w:tc>
          <w:tcPr>
            <w:tcW w:w="125" w:type="pct"/>
            <w:vMerge/>
            <w:shd w:val="clear" w:color="auto" w:fill="auto"/>
            <w:vAlign w:val="center"/>
          </w:tcPr>
          <w:p w:rsidR="00C56414" w:rsidRPr="00F632E2" w:rsidRDefault="00C56414" w:rsidP="00EE10AB">
            <w:pPr>
              <w:spacing w:after="0" w:line="240" w:lineRule="auto"/>
              <w:rPr>
                <w:rFonts w:ascii="Times New Roman" w:hAnsi="Times New Roman"/>
                <w:sz w:val="20"/>
                <w:szCs w:val="20"/>
              </w:rPr>
            </w:pPr>
          </w:p>
        </w:tc>
        <w:tc>
          <w:tcPr>
            <w:tcW w:w="1021" w:type="pct"/>
            <w:vMerge/>
            <w:shd w:val="clear" w:color="auto" w:fill="auto"/>
            <w:vAlign w:val="center"/>
          </w:tcPr>
          <w:p w:rsidR="00C56414" w:rsidRPr="00F632E2" w:rsidRDefault="00C56414" w:rsidP="00EE10AB">
            <w:pPr>
              <w:spacing w:after="0" w:line="240" w:lineRule="auto"/>
              <w:rPr>
                <w:rFonts w:ascii="Times New Roman" w:hAnsi="Times New Roman"/>
                <w:sz w:val="20"/>
                <w:szCs w:val="20"/>
              </w:rPr>
            </w:pPr>
          </w:p>
        </w:tc>
        <w:tc>
          <w:tcPr>
            <w:tcW w:w="452" w:type="pct"/>
            <w:vMerge/>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p>
        </w:tc>
        <w:tc>
          <w:tcPr>
            <w:tcW w:w="498" w:type="pct"/>
            <w:shd w:val="clear" w:color="auto" w:fill="auto"/>
            <w:vAlign w:val="center"/>
          </w:tcPr>
          <w:p w:rsidR="00C56414" w:rsidRPr="00F632E2" w:rsidRDefault="00C56414" w:rsidP="00EE10AB">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36" w:type="pct"/>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2" w:type="pct"/>
            <w:gridSpan w:val="2"/>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52" w:type="pct"/>
            <w:gridSpan w:val="3"/>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6" w:type="pct"/>
            <w:shd w:val="clear" w:color="auto" w:fill="auto"/>
            <w:vAlign w:val="center"/>
          </w:tcPr>
          <w:p w:rsidR="00C56414" w:rsidRPr="00F632E2" w:rsidRDefault="00C56414" w:rsidP="00C56414">
            <w:pPr>
              <w:spacing w:after="0" w:line="240" w:lineRule="auto"/>
              <w:jc w:val="center"/>
              <w:rPr>
                <w:rFonts w:ascii="Times New Roman" w:hAnsi="Times New Roman"/>
                <w:sz w:val="20"/>
                <w:szCs w:val="20"/>
              </w:rPr>
            </w:pPr>
            <w:r>
              <w:rPr>
                <w:rFonts w:ascii="Times New Roman" w:hAnsi="Times New Roman"/>
                <w:sz w:val="20"/>
                <w:szCs w:val="20"/>
              </w:rPr>
              <w:t>0</w:t>
            </w:r>
          </w:p>
        </w:tc>
        <w:tc>
          <w:tcPr>
            <w:tcW w:w="777" w:type="pct"/>
            <w:gridSpan w:val="10"/>
            <w:shd w:val="clear" w:color="auto" w:fill="auto"/>
            <w:vAlign w:val="center"/>
          </w:tcPr>
          <w:p w:rsidR="00C56414" w:rsidRPr="00F632E2" w:rsidRDefault="00C56414" w:rsidP="00EE10AB">
            <w:pPr>
              <w:jc w:val="center"/>
              <w:rPr>
                <w:rFonts w:ascii="Times New Roman" w:hAnsi="Times New Roman"/>
                <w:sz w:val="20"/>
                <w:szCs w:val="20"/>
              </w:rPr>
            </w:pPr>
            <w:r w:rsidRPr="00F632E2">
              <w:rPr>
                <w:rFonts w:ascii="Times New Roman" w:hAnsi="Times New Roman"/>
                <w:sz w:val="20"/>
                <w:szCs w:val="20"/>
              </w:rPr>
              <w:t>0</w:t>
            </w:r>
          </w:p>
        </w:tc>
        <w:tc>
          <w:tcPr>
            <w:tcW w:w="290" w:type="pct"/>
            <w:gridSpan w:val="3"/>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50" w:type="pct"/>
            <w:shd w:val="clear" w:color="auto" w:fill="auto"/>
            <w:vAlign w:val="center"/>
          </w:tcPr>
          <w:p w:rsidR="00C56414" w:rsidRPr="00F632E2" w:rsidRDefault="00C56414"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noWrap/>
            <w:vAlign w:val="center"/>
          </w:tcPr>
          <w:p w:rsidR="00C56414" w:rsidRPr="00F632E2" w:rsidRDefault="00C56414"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823"/>
        </w:trPr>
        <w:tc>
          <w:tcPr>
            <w:tcW w:w="125"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1021"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452" w:type="pct"/>
            <w:vMerge/>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p>
        </w:tc>
        <w:tc>
          <w:tcPr>
            <w:tcW w:w="498" w:type="pct"/>
            <w:shd w:val="clear" w:color="auto" w:fill="auto"/>
            <w:vAlign w:val="center"/>
          </w:tcPr>
          <w:p w:rsidR="00A21B5C" w:rsidRPr="00FD3D1C" w:rsidRDefault="00A21B5C"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36" w:type="pct"/>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2" w:type="pct"/>
            <w:gridSpan w:val="2"/>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52" w:type="pct"/>
            <w:gridSpan w:val="3"/>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6" w:type="pct"/>
            <w:shd w:val="clear" w:color="auto" w:fill="auto"/>
            <w:vAlign w:val="center"/>
          </w:tcPr>
          <w:p w:rsidR="00A21B5C" w:rsidRPr="00F632E2" w:rsidRDefault="00DF478B" w:rsidP="00A21B5C">
            <w:pPr>
              <w:spacing w:after="0" w:line="240" w:lineRule="auto"/>
              <w:jc w:val="center"/>
              <w:rPr>
                <w:rFonts w:ascii="Times New Roman" w:hAnsi="Times New Roman"/>
                <w:sz w:val="20"/>
                <w:szCs w:val="20"/>
              </w:rPr>
            </w:pPr>
            <w:r>
              <w:rPr>
                <w:rFonts w:ascii="Times New Roman" w:hAnsi="Times New Roman"/>
                <w:sz w:val="20"/>
                <w:szCs w:val="20"/>
              </w:rPr>
              <w:t>0</w:t>
            </w:r>
          </w:p>
        </w:tc>
        <w:tc>
          <w:tcPr>
            <w:tcW w:w="777" w:type="pct"/>
            <w:gridSpan w:val="10"/>
            <w:shd w:val="clear" w:color="auto" w:fill="auto"/>
            <w:vAlign w:val="center"/>
          </w:tcPr>
          <w:p w:rsidR="00A21B5C" w:rsidRPr="00F632E2" w:rsidRDefault="00A21B5C" w:rsidP="000F2EA7">
            <w:pPr>
              <w:jc w:val="center"/>
              <w:rPr>
                <w:rFonts w:ascii="Times New Roman" w:hAnsi="Times New Roman"/>
                <w:sz w:val="20"/>
                <w:szCs w:val="20"/>
              </w:rPr>
            </w:pPr>
            <w:r w:rsidRPr="00F632E2">
              <w:rPr>
                <w:rFonts w:ascii="Times New Roman" w:hAnsi="Times New Roman"/>
                <w:sz w:val="20"/>
                <w:szCs w:val="20"/>
              </w:rPr>
              <w:t>0</w:t>
            </w:r>
          </w:p>
        </w:tc>
        <w:tc>
          <w:tcPr>
            <w:tcW w:w="290" w:type="pct"/>
            <w:gridSpan w:val="3"/>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50" w:type="pct"/>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noWrap/>
            <w:vAlign w:val="center"/>
          </w:tcPr>
          <w:p w:rsidR="00A21B5C" w:rsidRPr="00F632E2" w:rsidRDefault="00A21B5C"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562"/>
        </w:trPr>
        <w:tc>
          <w:tcPr>
            <w:tcW w:w="125"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1021"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452" w:type="pct"/>
            <w:vMerge/>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p>
        </w:tc>
        <w:tc>
          <w:tcPr>
            <w:tcW w:w="498" w:type="pct"/>
            <w:shd w:val="clear" w:color="auto" w:fill="auto"/>
            <w:vAlign w:val="center"/>
          </w:tcPr>
          <w:p w:rsidR="00A21B5C" w:rsidRPr="00FD3D1C" w:rsidRDefault="00A21B5C"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36" w:type="pct"/>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2" w:type="pct"/>
            <w:gridSpan w:val="2"/>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52" w:type="pct"/>
            <w:gridSpan w:val="3"/>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6" w:type="pct"/>
            <w:shd w:val="clear" w:color="auto" w:fill="auto"/>
            <w:vAlign w:val="center"/>
          </w:tcPr>
          <w:p w:rsidR="00A21B5C" w:rsidRPr="00F632E2" w:rsidRDefault="00DF478B" w:rsidP="00A21B5C">
            <w:pPr>
              <w:spacing w:after="0" w:line="240" w:lineRule="auto"/>
              <w:jc w:val="center"/>
              <w:rPr>
                <w:rFonts w:ascii="Times New Roman" w:hAnsi="Times New Roman"/>
                <w:sz w:val="20"/>
                <w:szCs w:val="20"/>
              </w:rPr>
            </w:pPr>
            <w:r>
              <w:rPr>
                <w:rFonts w:ascii="Times New Roman" w:hAnsi="Times New Roman"/>
                <w:sz w:val="20"/>
                <w:szCs w:val="20"/>
              </w:rPr>
              <w:t>0</w:t>
            </w:r>
          </w:p>
        </w:tc>
        <w:tc>
          <w:tcPr>
            <w:tcW w:w="777" w:type="pct"/>
            <w:gridSpan w:val="10"/>
            <w:shd w:val="clear" w:color="auto" w:fill="auto"/>
            <w:vAlign w:val="center"/>
          </w:tcPr>
          <w:p w:rsidR="00A21B5C" w:rsidRPr="00F632E2" w:rsidRDefault="00A21B5C" w:rsidP="000F2EA7">
            <w:pPr>
              <w:jc w:val="center"/>
              <w:rPr>
                <w:rFonts w:ascii="Times New Roman" w:hAnsi="Times New Roman"/>
                <w:sz w:val="20"/>
                <w:szCs w:val="20"/>
              </w:rPr>
            </w:pPr>
            <w:r w:rsidRPr="00F632E2">
              <w:rPr>
                <w:rFonts w:ascii="Times New Roman" w:hAnsi="Times New Roman"/>
                <w:sz w:val="20"/>
                <w:szCs w:val="20"/>
              </w:rPr>
              <w:t>0</w:t>
            </w:r>
          </w:p>
        </w:tc>
        <w:tc>
          <w:tcPr>
            <w:tcW w:w="290" w:type="pct"/>
            <w:gridSpan w:val="3"/>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50" w:type="pct"/>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noWrap/>
            <w:vAlign w:val="center"/>
          </w:tcPr>
          <w:p w:rsidR="00A21B5C" w:rsidRPr="00F632E2" w:rsidRDefault="00A21B5C"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384"/>
        </w:trPr>
        <w:tc>
          <w:tcPr>
            <w:tcW w:w="125" w:type="pct"/>
            <w:vMerge w:val="restart"/>
            <w:shd w:val="clear" w:color="auto" w:fill="auto"/>
            <w:vAlign w:val="center"/>
            <w:hideMark/>
          </w:tcPr>
          <w:p w:rsidR="00A21B5C" w:rsidRPr="00F632E2" w:rsidRDefault="00A21B5C" w:rsidP="00EE10AB">
            <w:pPr>
              <w:spacing w:after="0" w:line="240" w:lineRule="auto"/>
              <w:rPr>
                <w:rFonts w:ascii="Times New Roman" w:hAnsi="Times New Roman"/>
                <w:sz w:val="20"/>
                <w:szCs w:val="20"/>
              </w:rPr>
            </w:pPr>
            <w:r w:rsidRPr="00F632E2">
              <w:rPr>
                <w:rFonts w:ascii="Times New Roman" w:hAnsi="Times New Roman"/>
                <w:sz w:val="20"/>
                <w:szCs w:val="20"/>
              </w:rPr>
              <w:t>1.1</w:t>
            </w:r>
          </w:p>
        </w:tc>
        <w:tc>
          <w:tcPr>
            <w:tcW w:w="1021" w:type="pct"/>
            <w:vMerge w:val="restart"/>
            <w:shd w:val="clear" w:color="auto" w:fill="auto"/>
            <w:vAlign w:val="center"/>
            <w:hideMark/>
          </w:tcPr>
          <w:p w:rsidR="00A21B5C" w:rsidRPr="00F632E2" w:rsidRDefault="00A21B5C" w:rsidP="00EE10AB">
            <w:pPr>
              <w:spacing w:after="0" w:line="240" w:lineRule="auto"/>
              <w:rPr>
                <w:rFonts w:ascii="Times New Roman" w:hAnsi="Times New Roman"/>
                <w:b/>
                <w:sz w:val="20"/>
                <w:szCs w:val="20"/>
              </w:rPr>
            </w:pPr>
            <w:r w:rsidRPr="00F632E2">
              <w:rPr>
                <w:rFonts w:ascii="Times New Roman" w:hAnsi="Times New Roman"/>
                <w:b/>
                <w:sz w:val="20"/>
                <w:szCs w:val="20"/>
              </w:rPr>
              <w:t xml:space="preserve">Мероприятие 02.01. </w:t>
            </w:r>
          </w:p>
          <w:p w:rsidR="00A21B5C" w:rsidRPr="00F632E2" w:rsidRDefault="00A21B5C" w:rsidP="00EE10AB">
            <w:pPr>
              <w:spacing w:after="0" w:line="240" w:lineRule="auto"/>
              <w:rPr>
                <w:rFonts w:ascii="Times New Roman" w:hAnsi="Times New Roman"/>
                <w:sz w:val="20"/>
                <w:szCs w:val="20"/>
              </w:rPr>
            </w:pPr>
            <w:r w:rsidRPr="00F632E2">
              <w:rPr>
                <w:rFonts w:ascii="Times New Roman" w:hAnsi="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452" w:type="pct"/>
            <w:vMerge w:val="restart"/>
            <w:shd w:val="clear" w:color="auto" w:fill="auto"/>
            <w:vAlign w:val="center"/>
          </w:tcPr>
          <w:p w:rsidR="00A21B5C" w:rsidRPr="00F632E2" w:rsidRDefault="00A21B5C" w:rsidP="00191AC2">
            <w:pPr>
              <w:spacing w:after="0" w:line="240" w:lineRule="auto"/>
              <w:jc w:val="center"/>
              <w:rPr>
                <w:rFonts w:ascii="Times New Roman" w:hAnsi="Times New Roman"/>
                <w:sz w:val="20"/>
                <w:szCs w:val="20"/>
              </w:rPr>
            </w:pPr>
            <w:r w:rsidRPr="00F632E2">
              <w:rPr>
                <w:rFonts w:ascii="Times New Roman" w:hAnsi="Times New Roman"/>
                <w:sz w:val="20"/>
                <w:szCs w:val="20"/>
              </w:rPr>
              <w:t>2023-202</w:t>
            </w:r>
            <w:r w:rsidR="00191AC2">
              <w:rPr>
                <w:rFonts w:ascii="Times New Roman" w:hAnsi="Times New Roman"/>
                <w:sz w:val="20"/>
                <w:szCs w:val="20"/>
              </w:rPr>
              <w:t>8</w:t>
            </w:r>
          </w:p>
        </w:tc>
        <w:tc>
          <w:tcPr>
            <w:tcW w:w="498" w:type="pct"/>
            <w:shd w:val="clear" w:color="auto" w:fill="auto"/>
            <w:vAlign w:val="center"/>
            <w:hideMark/>
          </w:tcPr>
          <w:p w:rsidR="00A21B5C" w:rsidRPr="00F632E2" w:rsidRDefault="00A21B5C" w:rsidP="00EE10AB">
            <w:pPr>
              <w:spacing w:after="0" w:line="240" w:lineRule="auto"/>
              <w:rPr>
                <w:rFonts w:ascii="Times New Roman" w:hAnsi="Times New Roman"/>
                <w:b/>
                <w:sz w:val="20"/>
                <w:szCs w:val="20"/>
              </w:rPr>
            </w:pPr>
            <w:r w:rsidRPr="00F632E2">
              <w:rPr>
                <w:rFonts w:ascii="Times New Roman" w:hAnsi="Times New Roman"/>
                <w:b/>
                <w:sz w:val="20"/>
                <w:szCs w:val="20"/>
              </w:rPr>
              <w:t>Итого:</w:t>
            </w:r>
          </w:p>
        </w:tc>
        <w:tc>
          <w:tcPr>
            <w:tcW w:w="236" w:type="pct"/>
            <w:shd w:val="clear" w:color="auto" w:fill="auto"/>
            <w:vAlign w:val="center"/>
          </w:tcPr>
          <w:p w:rsidR="00A21B5C" w:rsidRPr="00F632E2" w:rsidRDefault="00A21B5C" w:rsidP="00EE10AB">
            <w:pPr>
              <w:pStyle w:val="a3"/>
              <w:jc w:val="center"/>
              <w:rPr>
                <w:rFonts w:ascii="Times New Roman" w:hAnsi="Times New Roman"/>
                <w:b/>
                <w:sz w:val="18"/>
                <w:szCs w:val="18"/>
              </w:rPr>
            </w:pPr>
            <w:r>
              <w:rPr>
                <w:rFonts w:ascii="Times New Roman" w:hAnsi="Times New Roman"/>
                <w:b/>
                <w:sz w:val="18"/>
                <w:szCs w:val="18"/>
              </w:rPr>
              <w:t>2</w:t>
            </w:r>
            <w:r w:rsidRPr="00F632E2">
              <w:rPr>
                <w:rFonts w:ascii="Times New Roman" w:hAnsi="Times New Roman"/>
                <w:b/>
                <w:sz w:val="18"/>
                <w:szCs w:val="18"/>
              </w:rPr>
              <w:t xml:space="preserve"> 000</w:t>
            </w:r>
          </w:p>
        </w:tc>
        <w:tc>
          <w:tcPr>
            <w:tcW w:w="232" w:type="pct"/>
            <w:gridSpan w:val="2"/>
            <w:shd w:val="clear" w:color="auto" w:fill="auto"/>
            <w:vAlign w:val="center"/>
          </w:tcPr>
          <w:p w:rsidR="00A21B5C" w:rsidRPr="00F632E2" w:rsidRDefault="00A21B5C" w:rsidP="00EE10AB">
            <w:pPr>
              <w:pStyle w:val="a3"/>
              <w:jc w:val="center"/>
              <w:rPr>
                <w:rFonts w:ascii="Times New Roman" w:hAnsi="Times New Roman"/>
                <w:b/>
                <w:sz w:val="18"/>
                <w:szCs w:val="18"/>
              </w:rPr>
            </w:pPr>
            <w:r w:rsidRPr="00F632E2">
              <w:rPr>
                <w:rFonts w:ascii="Times New Roman" w:hAnsi="Times New Roman"/>
                <w:b/>
                <w:sz w:val="18"/>
                <w:szCs w:val="18"/>
              </w:rPr>
              <w:t>1 000</w:t>
            </w:r>
          </w:p>
        </w:tc>
        <w:tc>
          <w:tcPr>
            <w:tcW w:w="452" w:type="pct"/>
            <w:gridSpan w:val="3"/>
            <w:shd w:val="clear" w:color="auto" w:fill="auto"/>
            <w:vAlign w:val="center"/>
          </w:tcPr>
          <w:p w:rsidR="00A21B5C" w:rsidRPr="00F632E2" w:rsidRDefault="00A21B5C" w:rsidP="00EE10AB">
            <w:pPr>
              <w:pStyle w:val="a3"/>
              <w:jc w:val="center"/>
              <w:rPr>
                <w:rFonts w:ascii="Times New Roman" w:hAnsi="Times New Roman"/>
                <w:b/>
                <w:sz w:val="18"/>
                <w:szCs w:val="18"/>
              </w:rPr>
            </w:pPr>
            <w:r w:rsidRPr="00F632E2">
              <w:rPr>
                <w:rFonts w:ascii="Times New Roman" w:hAnsi="Times New Roman"/>
                <w:b/>
                <w:sz w:val="18"/>
                <w:szCs w:val="18"/>
              </w:rPr>
              <w:t>1 000</w:t>
            </w:r>
          </w:p>
        </w:tc>
        <w:tc>
          <w:tcPr>
            <w:tcW w:w="186" w:type="pct"/>
            <w:shd w:val="clear" w:color="auto" w:fill="auto"/>
            <w:vAlign w:val="center"/>
          </w:tcPr>
          <w:p w:rsidR="00A21B5C" w:rsidRPr="00F632E2" w:rsidRDefault="00DF478B" w:rsidP="00A21B5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777" w:type="pct"/>
            <w:gridSpan w:val="10"/>
            <w:shd w:val="clear" w:color="auto" w:fill="auto"/>
            <w:vAlign w:val="center"/>
          </w:tcPr>
          <w:p w:rsidR="00A21B5C" w:rsidRPr="00F632E2" w:rsidRDefault="00A21B5C" w:rsidP="00A97A8E">
            <w:pPr>
              <w:jc w:val="center"/>
              <w:rPr>
                <w:rFonts w:ascii="Times New Roman" w:hAnsi="Times New Roman"/>
                <w:b/>
                <w:sz w:val="20"/>
                <w:szCs w:val="20"/>
              </w:rPr>
            </w:pPr>
            <w:r>
              <w:rPr>
                <w:rFonts w:ascii="Times New Roman" w:hAnsi="Times New Roman"/>
                <w:b/>
                <w:sz w:val="20"/>
                <w:szCs w:val="20"/>
              </w:rPr>
              <w:t>0</w:t>
            </w:r>
          </w:p>
        </w:tc>
        <w:tc>
          <w:tcPr>
            <w:tcW w:w="290" w:type="pct"/>
            <w:gridSpan w:val="3"/>
            <w:shd w:val="clear" w:color="auto" w:fill="auto"/>
            <w:vAlign w:val="center"/>
          </w:tcPr>
          <w:p w:rsidR="00A21B5C" w:rsidRPr="00F632E2" w:rsidRDefault="00A21B5C" w:rsidP="00A97A8E">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250" w:type="pct"/>
            <w:shd w:val="clear" w:color="auto" w:fill="auto"/>
            <w:vAlign w:val="center"/>
          </w:tcPr>
          <w:p w:rsidR="00A21B5C" w:rsidRPr="00F632E2" w:rsidRDefault="00A21B5C" w:rsidP="00A97A8E">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79" w:type="pct"/>
            <w:vMerge w:val="restart"/>
            <w:shd w:val="clear" w:color="auto" w:fill="auto"/>
            <w:noWrap/>
            <w:vAlign w:val="center"/>
            <w:hideMark/>
          </w:tcPr>
          <w:p w:rsidR="00A21B5C" w:rsidRPr="00F632E2" w:rsidRDefault="00A21B5C" w:rsidP="00EE10AB">
            <w:pPr>
              <w:spacing w:after="0" w:line="240" w:lineRule="auto"/>
              <w:jc w:val="center"/>
              <w:rPr>
                <w:rFonts w:ascii="Times New Roman" w:hAnsi="Times New Roman"/>
                <w:sz w:val="20"/>
                <w:szCs w:val="20"/>
              </w:rPr>
            </w:pPr>
            <w:r w:rsidRPr="00F632E2">
              <w:rPr>
                <w:rFonts w:ascii="Times New Roman" w:hAnsi="Times New Roman"/>
                <w:color w:val="000000" w:themeColor="text1"/>
                <w:sz w:val="20"/>
                <w:szCs w:val="20"/>
              </w:rPr>
              <w:t>Отдел по инвестициям</w:t>
            </w:r>
          </w:p>
        </w:tc>
      </w:tr>
      <w:tr w:rsidR="00E8768B" w:rsidRPr="00F632E2" w:rsidTr="00F31210">
        <w:trPr>
          <w:gridAfter w:val="1"/>
          <w:wAfter w:w="3" w:type="pct"/>
          <w:trHeight w:val="377"/>
        </w:trPr>
        <w:tc>
          <w:tcPr>
            <w:tcW w:w="125"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1021"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452" w:type="pct"/>
            <w:vMerge/>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p>
        </w:tc>
        <w:tc>
          <w:tcPr>
            <w:tcW w:w="498" w:type="pct"/>
            <w:shd w:val="clear" w:color="auto" w:fill="auto"/>
            <w:vAlign w:val="center"/>
          </w:tcPr>
          <w:p w:rsidR="00A21B5C" w:rsidRPr="00F632E2" w:rsidRDefault="00A21B5C" w:rsidP="00EE10AB">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36" w:type="pct"/>
            <w:shd w:val="clear" w:color="auto" w:fill="auto"/>
            <w:vAlign w:val="center"/>
          </w:tcPr>
          <w:p w:rsidR="00A21B5C" w:rsidRPr="00F632E2" w:rsidRDefault="00A21B5C" w:rsidP="00EE10AB">
            <w:pPr>
              <w:pStyle w:val="a3"/>
              <w:jc w:val="center"/>
              <w:rPr>
                <w:rFonts w:ascii="Times New Roman" w:hAnsi="Times New Roman"/>
                <w:sz w:val="18"/>
                <w:szCs w:val="18"/>
              </w:rPr>
            </w:pPr>
            <w:r>
              <w:rPr>
                <w:rFonts w:ascii="Times New Roman" w:hAnsi="Times New Roman"/>
                <w:sz w:val="18"/>
                <w:szCs w:val="18"/>
              </w:rPr>
              <w:t>2</w:t>
            </w:r>
            <w:r w:rsidRPr="00F632E2">
              <w:rPr>
                <w:rFonts w:ascii="Times New Roman" w:hAnsi="Times New Roman"/>
                <w:sz w:val="18"/>
                <w:szCs w:val="18"/>
              </w:rPr>
              <w:t xml:space="preserve"> 000</w:t>
            </w:r>
          </w:p>
        </w:tc>
        <w:tc>
          <w:tcPr>
            <w:tcW w:w="232" w:type="pct"/>
            <w:gridSpan w:val="2"/>
            <w:shd w:val="clear" w:color="auto" w:fill="auto"/>
            <w:vAlign w:val="center"/>
          </w:tcPr>
          <w:p w:rsidR="00A21B5C" w:rsidRPr="00F632E2" w:rsidRDefault="00A21B5C" w:rsidP="00EE10AB">
            <w:pPr>
              <w:pStyle w:val="a3"/>
              <w:jc w:val="center"/>
              <w:rPr>
                <w:rFonts w:ascii="Times New Roman" w:hAnsi="Times New Roman"/>
                <w:sz w:val="18"/>
                <w:szCs w:val="18"/>
              </w:rPr>
            </w:pPr>
            <w:r w:rsidRPr="00F632E2">
              <w:rPr>
                <w:rFonts w:ascii="Times New Roman" w:hAnsi="Times New Roman"/>
                <w:sz w:val="18"/>
                <w:szCs w:val="18"/>
              </w:rPr>
              <w:t>1 000</w:t>
            </w:r>
          </w:p>
        </w:tc>
        <w:tc>
          <w:tcPr>
            <w:tcW w:w="452" w:type="pct"/>
            <w:gridSpan w:val="3"/>
            <w:shd w:val="clear" w:color="auto" w:fill="auto"/>
            <w:vAlign w:val="center"/>
          </w:tcPr>
          <w:p w:rsidR="00A21B5C" w:rsidRPr="00F632E2" w:rsidRDefault="00A21B5C" w:rsidP="00EE10AB">
            <w:pPr>
              <w:pStyle w:val="a3"/>
              <w:jc w:val="center"/>
              <w:rPr>
                <w:rFonts w:ascii="Times New Roman" w:hAnsi="Times New Roman"/>
                <w:sz w:val="18"/>
                <w:szCs w:val="18"/>
              </w:rPr>
            </w:pPr>
            <w:r w:rsidRPr="00F632E2">
              <w:rPr>
                <w:rFonts w:ascii="Times New Roman" w:hAnsi="Times New Roman"/>
                <w:sz w:val="18"/>
                <w:szCs w:val="18"/>
              </w:rPr>
              <w:t>1 000</w:t>
            </w:r>
          </w:p>
        </w:tc>
        <w:tc>
          <w:tcPr>
            <w:tcW w:w="186" w:type="pct"/>
            <w:shd w:val="clear" w:color="auto" w:fill="auto"/>
            <w:vAlign w:val="center"/>
          </w:tcPr>
          <w:p w:rsidR="00A21B5C" w:rsidRPr="00F632E2" w:rsidRDefault="00DF478B" w:rsidP="00A21B5C">
            <w:pPr>
              <w:spacing w:after="0" w:line="240" w:lineRule="auto"/>
              <w:jc w:val="center"/>
              <w:rPr>
                <w:rFonts w:ascii="Times New Roman" w:hAnsi="Times New Roman"/>
                <w:sz w:val="20"/>
                <w:szCs w:val="20"/>
              </w:rPr>
            </w:pPr>
            <w:r>
              <w:rPr>
                <w:rFonts w:ascii="Times New Roman" w:hAnsi="Times New Roman"/>
                <w:sz w:val="20"/>
                <w:szCs w:val="20"/>
              </w:rPr>
              <w:t>0</w:t>
            </w:r>
          </w:p>
        </w:tc>
        <w:tc>
          <w:tcPr>
            <w:tcW w:w="777" w:type="pct"/>
            <w:gridSpan w:val="10"/>
            <w:shd w:val="clear" w:color="auto" w:fill="auto"/>
            <w:vAlign w:val="center"/>
          </w:tcPr>
          <w:p w:rsidR="00A21B5C" w:rsidRPr="00F632E2" w:rsidRDefault="00A21B5C" w:rsidP="00A97A8E">
            <w:pPr>
              <w:jc w:val="center"/>
              <w:rPr>
                <w:rFonts w:ascii="Times New Roman" w:hAnsi="Times New Roman"/>
                <w:sz w:val="20"/>
                <w:szCs w:val="20"/>
              </w:rPr>
            </w:pPr>
            <w:r w:rsidRPr="00F632E2">
              <w:rPr>
                <w:rFonts w:ascii="Times New Roman" w:hAnsi="Times New Roman"/>
                <w:sz w:val="20"/>
                <w:szCs w:val="20"/>
              </w:rPr>
              <w:t>0</w:t>
            </w:r>
          </w:p>
        </w:tc>
        <w:tc>
          <w:tcPr>
            <w:tcW w:w="290" w:type="pct"/>
            <w:gridSpan w:val="3"/>
            <w:shd w:val="clear" w:color="auto" w:fill="auto"/>
            <w:vAlign w:val="center"/>
          </w:tcPr>
          <w:p w:rsidR="00A21B5C" w:rsidRPr="00F632E2" w:rsidRDefault="00A21B5C" w:rsidP="00A97A8E">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50" w:type="pct"/>
            <w:shd w:val="clear" w:color="auto" w:fill="auto"/>
            <w:vAlign w:val="center"/>
          </w:tcPr>
          <w:p w:rsidR="00A21B5C" w:rsidRPr="00F632E2" w:rsidRDefault="00A21B5C" w:rsidP="00A97A8E">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noWrap/>
            <w:vAlign w:val="center"/>
          </w:tcPr>
          <w:p w:rsidR="00A21B5C" w:rsidRPr="00F632E2" w:rsidRDefault="00A21B5C"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377"/>
        </w:trPr>
        <w:tc>
          <w:tcPr>
            <w:tcW w:w="125"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1021"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452" w:type="pct"/>
            <w:vMerge/>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p>
        </w:tc>
        <w:tc>
          <w:tcPr>
            <w:tcW w:w="498" w:type="pct"/>
            <w:shd w:val="clear" w:color="auto" w:fill="auto"/>
            <w:vAlign w:val="center"/>
          </w:tcPr>
          <w:p w:rsidR="00A21B5C" w:rsidRPr="00F632E2" w:rsidRDefault="00A21B5C" w:rsidP="00EE10AB">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36" w:type="pct"/>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2" w:type="pct"/>
            <w:gridSpan w:val="2"/>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52" w:type="pct"/>
            <w:gridSpan w:val="3"/>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6" w:type="pct"/>
            <w:shd w:val="clear" w:color="auto" w:fill="auto"/>
            <w:vAlign w:val="center"/>
          </w:tcPr>
          <w:p w:rsidR="00A21B5C" w:rsidRPr="00F632E2" w:rsidRDefault="00DF478B" w:rsidP="00A21B5C">
            <w:pPr>
              <w:spacing w:after="0" w:line="240" w:lineRule="auto"/>
              <w:jc w:val="center"/>
              <w:rPr>
                <w:rFonts w:ascii="Times New Roman" w:hAnsi="Times New Roman"/>
                <w:sz w:val="20"/>
                <w:szCs w:val="20"/>
              </w:rPr>
            </w:pPr>
            <w:r>
              <w:rPr>
                <w:rFonts w:ascii="Times New Roman" w:hAnsi="Times New Roman"/>
                <w:sz w:val="20"/>
                <w:szCs w:val="20"/>
              </w:rPr>
              <w:t>0</w:t>
            </w:r>
          </w:p>
        </w:tc>
        <w:tc>
          <w:tcPr>
            <w:tcW w:w="777" w:type="pct"/>
            <w:gridSpan w:val="10"/>
            <w:shd w:val="clear" w:color="auto" w:fill="auto"/>
            <w:vAlign w:val="center"/>
          </w:tcPr>
          <w:p w:rsidR="00A21B5C" w:rsidRPr="00F632E2" w:rsidRDefault="00A21B5C" w:rsidP="00EE10AB">
            <w:pPr>
              <w:jc w:val="center"/>
              <w:rPr>
                <w:rFonts w:ascii="Times New Roman" w:hAnsi="Times New Roman"/>
                <w:sz w:val="20"/>
                <w:szCs w:val="20"/>
              </w:rPr>
            </w:pPr>
            <w:r w:rsidRPr="00F632E2">
              <w:rPr>
                <w:rFonts w:ascii="Times New Roman" w:hAnsi="Times New Roman"/>
                <w:sz w:val="20"/>
                <w:szCs w:val="20"/>
              </w:rPr>
              <w:t>0</w:t>
            </w:r>
          </w:p>
        </w:tc>
        <w:tc>
          <w:tcPr>
            <w:tcW w:w="290" w:type="pct"/>
            <w:gridSpan w:val="3"/>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50" w:type="pct"/>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noWrap/>
            <w:vAlign w:val="center"/>
          </w:tcPr>
          <w:p w:rsidR="00A21B5C" w:rsidRPr="00F632E2" w:rsidRDefault="00A21B5C"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377"/>
        </w:trPr>
        <w:tc>
          <w:tcPr>
            <w:tcW w:w="125"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1021"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452" w:type="pct"/>
            <w:vMerge/>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p>
        </w:tc>
        <w:tc>
          <w:tcPr>
            <w:tcW w:w="498" w:type="pct"/>
            <w:shd w:val="clear" w:color="auto" w:fill="auto"/>
            <w:vAlign w:val="center"/>
          </w:tcPr>
          <w:p w:rsidR="00A21B5C" w:rsidRPr="00FD3D1C" w:rsidRDefault="00A21B5C"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36" w:type="pct"/>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2" w:type="pct"/>
            <w:gridSpan w:val="2"/>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52" w:type="pct"/>
            <w:gridSpan w:val="3"/>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6" w:type="pct"/>
            <w:shd w:val="clear" w:color="auto" w:fill="auto"/>
            <w:vAlign w:val="center"/>
          </w:tcPr>
          <w:p w:rsidR="00A21B5C" w:rsidRPr="00F632E2" w:rsidRDefault="00DF478B" w:rsidP="00A21B5C">
            <w:pPr>
              <w:spacing w:after="0" w:line="240" w:lineRule="auto"/>
              <w:jc w:val="center"/>
              <w:rPr>
                <w:rFonts w:ascii="Times New Roman" w:hAnsi="Times New Roman"/>
                <w:sz w:val="20"/>
                <w:szCs w:val="20"/>
              </w:rPr>
            </w:pPr>
            <w:r>
              <w:rPr>
                <w:rFonts w:ascii="Times New Roman" w:hAnsi="Times New Roman"/>
                <w:sz w:val="20"/>
                <w:szCs w:val="20"/>
              </w:rPr>
              <w:t>0</w:t>
            </w:r>
          </w:p>
        </w:tc>
        <w:tc>
          <w:tcPr>
            <w:tcW w:w="777" w:type="pct"/>
            <w:gridSpan w:val="10"/>
            <w:shd w:val="clear" w:color="auto" w:fill="auto"/>
            <w:vAlign w:val="center"/>
          </w:tcPr>
          <w:p w:rsidR="00A21B5C" w:rsidRPr="00F632E2" w:rsidRDefault="00A21B5C" w:rsidP="000F2EA7">
            <w:pPr>
              <w:jc w:val="center"/>
              <w:rPr>
                <w:rFonts w:ascii="Times New Roman" w:hAnsi="Times New Roman"/>
                <w:sz w:val="20"/>
                <w:szCs w:val="20"/>
              </w:rPr>
            </w:pPr>
            <w:r w:rsidRPr="00F632E2">
              <w:rPr>
                <w:rFonts w:ascii="Times New Roman" w:hAnsi="Times New Roman"/>
                <w:sz w:val="20"/>
                <w:szCs w:val="20"/>
              </w:rPr>
              <w:t>0</w:t>
            </w:r>
          </w:p>
        </w:tc>
        <w:tc>
          <w:tcPr>
            <w:tcW w:w="290" w:type="pct"/>
            <w:gridSpan w:val="3"/>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50" w:type="pct"/>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noWrap/>
            <w:vAlign w:val="center"/>
          </w:tcPr>
          <w:p w:rsidR="00A21B5C" w:rsidRPr="00F632E2" w:rsidRDefault="00A21B5C"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554"/>
        </w:trPr>
        <w:tc>
          <w:tcPr>
            <w:tcW w:w="125"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1021" w:type="pct"/>
            <w:vMerge/>
            <w:shd w:val="clear" w:color="auto" w:fill="auto"/>
            <w:vAlign w:val="center"/>
          </w:tcPr>
          <w:p w:rsidR="00A21B5C" w:rsidRPr="00F632E2" w:rsidRDefault="00A21B5C" w:rsidP="00EE10AB">
            <w:pPr>
              <w:spacing w:after="0" w:line="240" w:lineRule="auto"/>
              <w:rPr>
                <w:rFonts w:ascii="Times New Roman" w:hAnsi="Times New Roman"/>
                <w:sz w:val="20"/>
                <w:szCs w:val="20"/>
              </w:rPr>
            </w:pPr>
          </w:p>
        </w:tc>
        <w:tc>
          <w:tcPr>
            <w:tcW w:w="452" w:type="pct"/>
            <w:vMerge/>
            <w:shd w:val="clear" w:color="auto" w:fill="auto"/>
            <w:vAlign w:val="center"/>
          </w:tcPr>
          <w:p w:rsidR="00A21B5C" w:rsidRPr="00F632E2" w:rsidRDefault="00A21B5C" w:rsidP="00EE10AB">
            <w:pPr>
              <w:spacing w:after="0" w:line="240" w:lineRule="auto"/>
              <w:jc w:val="center"/>
              <w:rPr>
                <w:rFonts w:ascii="Times New Roman" w:hAnsi="Times New Roman"/>
                <w:sz w:val="20"/>
                <w:szCs w:val="20"/>
              </w:rPr>
            </w:pPr>
          </w:p>
        </w:tc>
        <w:tc>
          <w:tcPr>
            <w:tcW w:w="498" w:type="pct"/>
            <w:shd w:val="clear" w:color="auto" w:fill="auto"/>
            <w:vAlign w:val="center"/>
          </w:tcPr>
          <w:p w:rsidR="00A21B5C" w:rsidRPr="00FD3D1C" w:rsidRDefault="00A21B5C"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36" w:type="pct"/>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32" w:type="pct"/>
            <w:gridSpan w:val="2"/>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52" w:type="pct"/>
            <w:gridSpan w:val="3"/>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186" w:type="pct"/>
            <w:shd w:val="clear" w:color="auto" w:fill="auto"/>
            <w:vAlign w:val="center"/>
          </w:tcPr>
          <w:p w:rsidR="00A21B5C" w:rsidRPr="00F632E2" w:rsidRDefault="00DF478B" w:rsidP="00A21B5C">
            <w:pPr>
              <w:spacing w:after="0" w:line="240" w:lineRule="auto"/>
              <w:ind w:right="-27"/>
              <w:jc w:val="center"/>
              <w:rPr>
                <w:rFonts w:ascii="Times New Roman" w:hAnsi="Times New Roman"/>
                <w:sz w:val="20"/>
                <w:szCs w:val="20"/>
              </w:rPr>
            </w:pPr>
            <w:r>
              <w:rPr>
                <w:rFonts w:ascii="Times New Roman" w:hAnsi="Times New Roman"/>
                <w:sz w:val="20"/>
                <w:szCs w:val="20"/>
              </w:rPr>
              <w:t>0</w:t>
            </w:r>
          </w:p>
        </w:tc>
        <w:tc>
          <w:tcPr>
            <w:tcW w:w="777" w:type="pct"/>
            <w:gridSpan w:val="10"/>
            <w:shd w:val="clear" w:color="auto" w:fill="auto"/>
            <w:vAlign w:val="center"/>
          </w:tcPr>
          <w:p w:rsidR="00A21B5C" w:rsidRPr="00F632E2" w:rsidRDefault="00A21B5C" w:rsidP="000F2EA7">
            <w:pPr>
              <w:jc w:val="center"/>
              <w:rPr>
                <w:rFonts w:ascii="Times New Roman" w:hAnsi="Times New Roman"/>
                <w:sz w:val="20"/>
                <w:szCs w:val="20"/>
              </w:rPr>
            </w:pPr>
            <w:r w:rsidRPr="00F632E2">
              <w:rPr>
                <w:rFonts w:ascii="Times New Roman" w:hAnsi="Times New Roman"/>
                <w:sz w:val="20"/>
                <w:szCs w:val="20"/>
              </w:rPr>
              <w:t>0</w:t>
            </w:r>
          </w:p>
        </w:tc>
        <w:tc>
          <w:tcPr>
            <w:tcW w:w="290" w:type="pct"/>
            <w:gridSpan w:val="3"/>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50" w:type="pct"/>
            <w:shd w:val="clear" w:color="auto" w:fill="auto"/>
            <w:vAlign w:val="center"/>
          </w:tcPr>
          <w:p w:rsidR="00A21B5C" w:rsidRPr="00F632E2" w:rsidRDefault="00A21B5C"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noWrap/>
            <w:vAlign w:val="center"/>
          </w:tcPr>
          <w:p w:rsidR="00A21B5C" w:rsidRPr="00F632E2" w:rsidRDefault="00A21B5C" w:rsidP="00EE10AB">
            <w:pPr>
              <w:spacing w:after="0" w:line="240" w:lineRule="auto"/>
              <w:jc w:val="center"/>
              <w:rPr>
                <w:rFonts w:ascii="Times New Roman" w:hAnsi="Times New Roman"/>
                <w:sz w:val="20"/>
                <w:szCs w:val="20"/>
              </w:rPr>
            </w:pPr>
          </w:p>
        </w:tc>
      </w:tr>
      <w:tr w:rsidR="00A358FD" w:rsidRPr="00F632E2" w:rsidTr="00F31210">
        <w:trPr>
          <w:gridAfter w:val="1"/>
          <w:wAfter w:w="3" w:type="pct"/>
          <w:trHeight w:val="315"/>
        </w:trPr>
        <w:tc>
          <w:tcPr>
            <w:tcW w:w="125" w:type="pct"/>
            <w:vMerge/>
            <w:shd w:val="clear" w:color="auto" w:fill="auto"/>
            <w:vAlign w:val="center"/>
          </w:tcPr>
          <w:p w:rsidR="00A358FD" w:rsidRPr="00F632E2" w:rsidRDefault="00A358FD" w:rsidP="00EE10AB">
            <w:pPr>
              <w:spacing w:after="0" w:line="240" w:lineRule="auto"/>
              <w:rPr>
                <w:rFonts w:ascii="Times New Roman" w:hAnsi="Times New Roman"/>
                <w:sz w:val="20"/>
                <w:szCs w:val="20"/>
              </w:rPr>
            </w:pPr>
          </w:p>
        </w:tc>
        <w:tc>
          <w:tcPr>
            <w:tcW w:w="1021" w:type="pct"/>
            <w:vMerge w:val="restart"/>
            <w:shd w:val="clear" w:color="auto" w:fill="auto"/>
            <w:vAlign w:val="center"/>
          </w:tcPr>
          <w:p w:rsidR="00A358FD" w:rsidRPr="000D1E1D" w:rsidRDefault="00B52703" w:rsidP="00AA486D">
            <w:pPr>
              <w:spacing w:after="0" w:line="240" w:lineRule="auto"/>
              <w:rPr>
                <w:sz w:val="16"/>
                <w:szCs w:val="16"/>
              </w:rPr>
            </w:pPr>
            <w:r w:rsidRPr="00B5535B">
              <w:rPr>
                <w:rFonts w:ascii="Times New Roman" w:eastAsiaTheme="minorEastAsia" w:hAnsi="Times New Roman"/>
                <w:b/>
              </w:rPr>
              <w:t>Результат мероприятия:</w:t>
            </w:r>
            <w:r>
              <w:rPr>
                <w:rFonts w:ascii="Times New Roman" w:eastAsiaTheme="minorEastAsia" w:hAnsi="Times New Roman"/>
              </w:rPr>
              <w:t xml:space="preserve"> </w:t>
            </w:r>
            <w:r w:rsidR="00A358FD" w:rsidRPr="000D1E1D">
              <w:rPr>
                <w:rFonts w:ascii="Times New Roman" w:hAnsi="Times New Roman"/>
                <w:sz w:val="20"/>
                <w:szCs w:val="20"/>
              </w:rPr>
              <w:t>Количество субъектов МСП</w:t>
            </w:r>
            <w:r w:rsidR="00A358FD">
              <w:rPr>
                <w:rFonts w:ascii="Times New Roman" w:hAnsi="Times New Roman"/>
                <w:sz w:val="20"/>
                <w:szCs w:val="20"/>
              </w:rPr>
              <w:t>,</w:t>
            </w:r>
            <w:r w:rsidR="00A358FD" w:rsidRPr="000D1E1D">
              <w:rPr>
                <w:rFonts w:ascii="Times New Roman" w:hAnsi="Times New Roman"/>
                <w:sz w:val="20"/>
                <w:szCs w:val="20"/>
              </w:rPr>
              <w:t xml:space="preserve">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452" w:type="pct"/>
            <w:vMerge w:val="restart"/>
            <w:shd w:val="clear" w:color="auto" w:fill="auto"/>
            <w:vAlign w:val="center"/>
          </w:tcPr>
          <w:p w:rsidR="00A358FD" w:rsidRPr="00F632E2" w:rsidRDefault="00A358FD" w:rsidP="00EE10AB">
            <w:pPr>
              <w:spacing w:after="0" w:line="240" w:lineRule="auto"/>
              <w:jc w:val="center"/>
              <w:rPr>
                <w:rFonts w:ascii="Times New Roman" w:hAnsi="Times New Roman"/>
                <w:sz w:val="20"/>
                <w:szCs w:val="20"/>
              </w:rPr>
            </w:pPr>
            <w:r w:rsidRPr="00F632E2">
              <w:rPr>
                <w:rFonts w:ascii="Times New Roman" w:hAnsi="Times New Roman"/>
                <w:sz w:val="20"/>
                <w:szCs w:val="20"/>
              </w:rPr>
              <w:t>Х</w:t>
            </w:r>
          </w:p>
        </w:tc>
        <w:tc>
          <w:tcPr>
            <w:tcW w:w="498" w:type="pct"/>
            <w:vMerge w:val="restart"/>
            <w:shd w:val="clear" w:color="auto" w:fill="auto"/>
            <w:vAlign w:val="center"/>
          </w:tcPr>
          <w:p w:rsidR="00A358FD" w:rsidRPr="00F632E2" w:rsidRDefault="00A358FD" w:rsidP="00EE10AB">
            <w:pPr>
              <w:spacing w:after="0" w:line="240" w:lineRule="auto"/>
              <w:jc w:val="center"/>
              <w:rPr>
                <w:rFonts w:ascii="Times New Roman" w:hAnsi="Times New Roman"/>
                <w:sz w:val="20"/>
                <w:szCs w:val="20"/>
              </w:rPr>
            </w:pPr>
            <w:r w:rsidRPr="00F632E2">
              <w:rPr>
                <w:rFonts w:ascii="Times New Roman" w:hAnsi="Times New Roman"/>
                <w:sz w:val="20"/>
                <w:szCs w:val="20"/>
              </w:rPr>
              <w:t>Х</w:t>
            </w:r>
          </w:p>
        </w:tc>
        <w:tc>
          <w:tcPr>
            <w:tcW w:w="236" w:type="pct"/>
            <w:vMerge w:val="restart"/>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sidRPr="00F632E2">
              <w:rPr>
                <w:rFonts w:ascii="Times New Roman" w:hAnsi="Times New Roman"/>
                <w:sz w:val="20"/>
                <w:szCs w:val="20"/>
              </w:rPr>
              <w:t>Всего</w:t>
            </w:r>
          </w:p>
        </w:tc>
        <w:tc>
          <w:tcPr>
            <w:tcW w:w="232" w:type="pct"/>
            <w:gridSpan w:val="2"/>
            <w:vMerge w:val="restart"/>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sidRPr="00F632E2">
              <w:rPr>
                <w:rFonts w:ascii="Times New Roman" w:hAnsi="Times New Roman"/>
                <w:sz w:val="20"/>
                <w:szCs w:val="20"/>
              </w:rPr>
              <w:t>2023 год</w:t>
            </w:r>
          </w:p>
        </w:tc>
        <w:tc>
          <w:tcPr>
            <w:tcW w:w="197" w:type="pct"/>
            <w:vMerge w:val="restart"/>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sidRPr="00F632E2">
              <w:rPr>
                <w:rFonts w:ascii="Times New Roman" w:hAnsi="Times New Roman"/>
                <w:sz w:val="20"/>
                <w:szCs w:val="20"/>
              </w:rPr>
              <w:t>2024 год</w:t>
            </w:r>
          </w:p>
        </w:tc>
        <w:tc>
          <w:tcPr>
            <w:tcW w:w="255" w:type="pct"/>
            <w:gridSpan w:val="2"/>
            <w:vMerge w:val="restart"/>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186" w:type="pct"/>
            <w:vMerge w:val="restart"/>
            <w:shd w:val="clear" w:color="auto" w:fill="auto"/>
            <w:vAlign w:val="center"/>
          </w:tcPr>
          <w:p w:rsidR="00A358FD" w:rsidRPr="00AB047B" w:rsidRDefault="00A358FD" w:rsidP="00F44EEF">
            <w:pPr>
              <w:spacing w:after="0" w:line="240" w:lineRule="auto"/>
              <w:jc w:val="center"/>
              <w:rPr>
                <w:rFonts w:ascii="Times New Roman" w:hAnsi="Times New Roman"/>
                <w:sz w:val="18"/>
                <w:szCs w:val="18"/>
              </w:rPr>
            </w:pPr>
            <w:r w:rsidRPr="00AB047B">
              <w:rPr>
                <w:rFonts w:ascii="Times New Roman" w:hAnsi="Times New Roman"/>
                <w:sz w:val="18"/>
                <w:szCs w:val="18"/>
              </w:rPr>
              <w:t>Итого</w:t>
            </w:r>
          </w:p>
          <w:p w:rsidR="00A358FD" w:rsidRPr="00F632E2" w:rsidRDefault="00A358FD" w:rsidP="001C2C40">
            <w:pPr>
              <w:spacing w:after="0" w:line="240" w:lineRule="auto"/>
              <w:jc w:val="center"/>
              <w:rPr>
                <w:rFonts w:ascii="Times New Roman" w:hAnsi="Times New Roman"/>
                <w:sz w:val="20"/>
                <w:szCs w:val="20"/>
              </w:rPr>
            </w:pPr>
            <w:r w:rsidRPr="00F632E2">
              <w:rPr>
                <w:rFonts w:ascii="Times New Roman" w:hAnsi="Times New Roman"/>
                <w:sz w:val="20"/>
                <w:szCs w:val="20"/>
              </w:rPr>
              <w:t>202</w:t>
            </w:r>
            <w:r>
              <w:rPr>
                <w:rFonts w:ascii="Times New Roman" w:hAnsi="Times New Roman"/>
                <w:sz w:val="20"/>
                <w:szCs w:val="20"/>
              </w:rPr>
              <w:t>6</w:t>
            </w:r>
            <w:r w:rsidRPr="00F632E2">
              <w:rPr>
                <w:rFonts w:ascii="Times New Roman" w:hAnsi="Times New Roman"/>
                <w:sz w:val="20"/>
                <w:szCs w:val="20"/>
              </w:rPr>
              <w:t xml:space="preserve"> год</w:t>
            </w:r>
          </w:p>
        </w:tc>
        <w:tc>
          <w:tcPr>
            <w:tcW w:w="777" w:type="pct"/>
            <w:gridSpan w:val="10"/>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sidRPr="00F632E2">
              <w:rPr>
                <w:rFonts w:ascii="Times New Roman" w:hAnsi="Times New Roman"/>
                <w:sz w:val="20"/>
                <w:szCs w:val="20"/>
              </w:rPr>
              <w:t>В том числе:</w:t>
            </w:r>
          </w:p>
        </w:tc>
        <w:tc>
          <w:tcPr>
            <w:tcW w:w="290" w:type="pct"/>
            <w:gridSpan w:val="3"/>
            <w:vMerge w:val="restart"/>
            <w:shd w:val="clear" w:color="auto" w:fill="auto"/>
            <w:vAlign w:val="center"/>
          </w:tcPr>
          <w:p w:rsidR="00A358FD" w:rsidRPr="00F632E2" w:rsidRDefault="00A358FD" w:rsidP="001C2C40">
            <w:pPr>
              <w:spacing w:after="0" w:line="240" w:lineRule="auto"/>
              <w:jc w:val="center"/>
              <w:rPr>
                <w:rFonts w:ascii="Times New Roman" w:hAnsi="Times New Roman"/>
                <w:sz w:val="20"/>
                <w:szCs w:val="20"/>
              </w:rPr>
            </w:pPr>
            <w:r w:rsidRPr="00F632E2">
              <w:rPr>
                <w:rFonts w:ascii="Times New Roman" w:hAnsi="Times New Roman"/>
                <w:sz w:val="20"/>
                <w:szCs w:val="20"/>
              </w:rPr>
              <w:t>202</w:t>
            </w:r>
            <w:r>
              <w:rPr>
                <w:rFonts w:ascii="Times New Roman" w:hAnsi="Times New Roman"/>
                <w:sz w:val="20"/>
                <w:szCs w:val="20"/>
              </w:rPr>
              <w:t>7</w:t>
            </w:r>
            <w:r w:rsidRPr="00F632E2">
              <w:rPr>
                <w:rFonts w:ascii="Times New Roman" w:hAnsi="Times New Roman"/>
                <w:sz w:val="20"/>
                <w:szCs w:val="20"/>
              </w:rPr>
              <w:t xml:space="preserve"> год</w:t>
            </w:r>
          </w:p>
        </w:tc>
        <w:tc>
          <w:tcPr>
            <w:tcW w:w="250" w:type="pct"/>
            <w:vMerge w:val="restart"/>
            <w:shd w:val="clear" w:color="auto" w:fill="auto"/>
            <w:vAlign w:val="center"/>
          </w:tcPr>
          <w:p w:rsidR="00A358FD" w:rsidRPr="00F632E2" w:rsidRDefault="00A358FD" w:rsidP="001C2C40">
            <w:pPr>
              <w:spacing w:after="0" w:line="240" w:lineRule="auto"/>
              <w:jc w:val="center"/>
              <w:rPr>
                <w:rFonts w:ascii="Times New Roman" w:hAnsi="Times New Roman"/>
                <w:sz w:val="20"/>
                <w:szCs w:val="20"/>
              </w:rPr>
            </w:pPr>
            <w:r w:rsidRPr="00F632E2">
              <w:rPr>
                <w:rFonts w:ascii="Times New Roman" w:hAnsi="Times New Roman"/>
                <w:sz w:val="20"/>
                <w:szCs w:val="20"/>
              </w:rPr>
              <w:t>202</w:t>
            </w:r>
            <w:r>
              <w:rPr>
                <w:rFonts w:ascii="Times New Roman" w:hAnsi="Times New Roman"/>
                <w:sz w:val="20"/>
                <w:szCs w:val="20"/>
              </w:rPr>
              <w:t>8</w:t>
            </w:r>
            <w:r w:rsidRPr="00F632E2">
              <w:rPr>
                <w:rFonts w:ascii="Times New Roman" w:hAnsi="Times New Roman"/>
                <w:sz w:val="20"/>
                <w:szCs w:val="20"/>
              </w:rPr>
              <w:t xml:space="preserve"> год</w:t>
            </w:r>
          </w:p>
        </w:tc>
        <w:tc>
          <w:tcPr>
            <w:tcW w:w="479" w:type="pct"/>
            <w:shd w:val="clear" w:color="auto" w:fill="auto"/>
            <w:noWrap/>
            <w:vAlign w:val="center"/>
          </w:tcPr>
          <w:p w:rsidR="00A358FD" w:rsidRPr="00F632E2" w:rsidRDefault="00A358FD" w:rsidP="00EE10AB">
            <w:pPr>
              <w:spacing w:after="0" w:line="240" w:lineRule="auto"/>
              <w:jc w:val="center"/>
              <w:rPr>
                <w:rFonts w:ascii="Times New Roman" w:hAnsi="Times New Roman"/>
                <w:sz w:val="20"/>
                <w:szCs w:val="20"/>
              </w:rPr>
            </w:pPr>
            <w:r w:rsidRPr="00F632E2">
              <w:rPr>
                <w:rFonts w:ascii="Times New Roman" w:hAnsi="Times New Roman"/>
                <w:sz w:val="20"/>
                <w:szCs w:val="20"/>
              </w:rPr>
              <w:t>Х</w:t>
            </w:r>
          </w:p>
        </w:tc>
      </w:tr>
      <w:tr w:rsidR="00A358FD" w:rsidRPr="00F632E2" w:rsidTr="00F31210">
        <w:trPr>
          <w:trHeight w:val="608"/>
        </w:trPr>
        <w:tc>
          <w:tcPr>
            <w:tcW w:w="125" w:type="pct"/>
            <w:vMerge/>
            <w:shd w:val="clear" w:color="auto" w:fill="auto"/>
            <w:vAlign w:val="center"/>
          </w:tcPr>
          <w:p w:rsidR="00A358FD" w:rsidRPr="00F632E2" w:rsidRDefault="00A358FD" w:rsidP="00EE10AB">
            <w:pPr>
              <w:spacing w:after="0" w:line="240" w:lineRule="auto"/>
              <w:rPr>
                <w:rFonts w:ascii="Times New Roman" w:hAnsi="Times New Roman"/>
                <w:sz w:val="20"/>
                <w:szCs w:val="20"/>
              </w:rPr>
            </w:pPr>
          </w:p>
        </w:tc>
        <w:tc>
          <w:tcPr>
            <w:tcW w:w="1021" w:type="pct"/>
            <w:vMerge/>
            <w:shd w:val="clear" w:color="auto" w:fill="auto"/>
            <w:vAlign w:val="center"/>
          </w:tcPr>
          <w:p w:rsidR="00A358FD" w:rsidRPr="000D1E1D" w:rsidRDefault="00A358FD" w:rsidP="00EE10AB">
            <w:pPr>
              <w:spacing w:after="0" w:line="240" w:lineRule="auto"/>
              <w:rPr>
                <w:rFonts w:ascii="Times New Roman" w:hAnsi="Times New Roman"/>
                <w:sz w:val="20"/>
                <w:szCs w:val="20"/>
              </w:rPr>
            </w:pPr>
          </w:p>
        </w:tc>
        <w:tc>
          <w:tcPr>
            <w:tcW w:w="452" w:type="pct"/>
            <w:vMerge/>
            <w:shd w:val="clear" w:color="auto" w:fill="auto"/>
            <w:vAlign w:val="center"/>
          </w:tcPr>
          <w:p w:rsidR="00A358FD" w:rsidRPr="00F632E2" w:rsidRDefault="00A358FD" w:rsidP="00EE10AB">
            <w:pPr>
              <w:spacing w:after="0" w:line="240" w:lineRule="auto"/>
              <w:jc w:val="center"/>
              <w:rPr>
                <w:rFonts w:ascii="Times New Roman" w:hAnsi="Times New Roman"/>
                <w:sz w:val="20"/>
                <w:szCs w:val="20"/>
              </w:rPr>
            </w:pPr>
          </w:p>
        </w:tc>
        <w:tc>
          <w:tcPr>
            <w:tcW w:w="498" w:type="pct"/>
            <w:vMerge/>
            <w:shd w:val="clear" w:color="auto" w:fill="auto"/>
            <w:vAlign w:val="center"/>
          </w:tcPr>
          <w:p w:rsidR="00A358FD" w:rsidRPr="00F632E2" w:rsidRDefault="00A358FD" w:rsidP="00EE10AB">
            <w:pPr>
              <w:spacing w:after="0" w:line="240" w:lineRule="auto"/>
              <w:jc w:val="center"/>
              <w:rPr>
                <w:rFonts w:ascii="Times New Roman" w:hAnsi="Times New Roman"/>
                <w:sz w:val="20"/>
                <w:szCs w:val="20"/>
              </w:rPr>
            </w:pPr>
          </w:p>
        </w:tc>
        <w:tc>
          <w:tcPr>
            <w:tcW w:w="236" w:type="pct"/>
            <w:vMerge/>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p>
        </w:tc>
        <w:tc>
          <w:tcPr>
            <w:tcW w:w="232" w:type="pct"/>
            <w:gridSpan w:val="2"/>
            <w:vMerge/>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p>
        </w:tc>
        <w:tc>
          <w:tcPr>
            <w:tcW w:w="197" w:type="pct"/>
            <w:vMerge/>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p>
        </w:tc>
        <w:tc>
          <w:tcPr>
            <w:tcW w:w="255" w:type="pct"/>
            <w:gridSpan w:val="2"/>
            <w:vMerge/>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p>
        </w:tc>
        <w:tc>
          <w:tcPr>
            <w:tcW w:w="186" w:type="pct"/>
            <w:vMerge/>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p>
        </w:tc>
        <w:tc>
          <w:tcPr>
            <w:tcW w:w="227" w:type="pct"/>
            <w:gridSpan w:val="2"/>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1 квартал</w:t>
            </w:r>
          </w:p>
        </w:tc>
        <w:tc>
          <w:tcPr>
            <w:tcW w:w="228" w:type="pct"/>
            <w:gridSpan w:val="4"/>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1 полугодие</w:t>
            </w:r>
          </w:p>
        </w:tc>
        <w:tc>
          <w:tcPr>
            <w:tcW w:w="149" w:type="pct"/>
            <w:gridSpan w:val="3"/>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9 месяцев</w:t>
            </w:r>
          </w:p>
        </w:tc>
        <w:tc>
          <w:tcPr>
            <w:tcW w:w="172" w:type="pct"/>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12 месяцев</w:t>
            </w:r>
          </w:p>
        </w:tc>
        <w:tc>
          <w:tcPr>
            <w:tcW w:w="290" w:type="pct"/>
            <w:gridSpan w:val="3"/>
            <w:vMerge/>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p>
        </w:tc>
        <w:tc>
          <w:tcPr>
            <w:tcW w:w="250" w:type="pct"/>
            <w:vMerge/>
            <w:shd w:val="clear" w:color="auto" w:fill="auto"/>
            <w:vAlign w:val="center"/>
          </w:tcPr>
          <w:p w:rsidR="00A358FD" w:rsidRPr="00F632E2" w:rsidRDefault="00A358FD" w:rsidP="00F44EEF">
            <w:pPr>
              <w:spacing w:after="0" w:line="240" w:lineRule="auto"/>
              <w:jc w:val="center"/>
              <w:rPr>
                <w:rFonts w:ascii="Times New Roman" w:hAnsi="Times New Roman"/>
                <w:sz w:val="20"/>
                <w:szCs w:val="20"/>
              </w:rPr>
            </w:pPr>
          </w:p>
        </w:tc>
        <w:tc>
          <w:tcPr>
            <w:tcW w:w="482" w:type="pct"/>
            <w:gridSpan w:val="2"/>
            <w:vMerge w:val="restart"/>
            <w:shd w:val="clear" w:color="auto" w:fill="auto"/>
            <w:noWrap/>
            <w:vAlign w:val="center"/>
          </w:tcPr>
          <w:p w:rsidR="00A358FD" w:rsidRPr="00F632E2" w:rsidRDefault="00A358FD" w:rsidP="00A358FD">
            <w:pPr>
              <w:spacing w:after="0" w:line="240" w:lineRule="auto"/>
              <w:ind w:left="-28" w:firstLine="28"/>
              <w:jc w:val="center"/>
              <w:rPr>
                <w:rFonts w:ascii="Times New Roman" w:hAnsi="Times New Roman"/>
                <w:sz w:val="20"/>
                <w:szCs w:val="20"/>
              </w:rPr>
            </w:pPr>
          </w:p>
        </w:tc>
      </w:tr>
      <w:tr w:rsidR="00A358FD" w:rsidRPr="00F632E2" w:rsidTr="00F31210">
        <w:trPr>
          <w:trHeight w:val="315"/>
        </w:trPr>
        <w:tc>
          <w:tcPr>
            <w:tcW w:w="125" w:type="pct"/>
            <w:vMerge/>
            <w:shd w:val="clear" w:color="auto" w:fill="auto"/>
            <w:vAlign w:val="center"/>
          </w:tcPr>
          <w:p w:rsidR="00A358FD" w:rsidRPr="00F632E2" w:rsidRDefault="00A358FD" w:rsidP="00EE10AB">
            <w:pPr>
              <w:spacing w:after="0" w:line="240" w:lineRule="auto"/>
              <w:rPr>
                <w:rFonts w:ascii="Times New Roman" w:hAnsi="Times New Roman"/>
                <w:sz w:val="20"/>
                <w:szCs w:val="20"/>
              </w:rPr>
            </w:pPr>
          </w:p>
        </w:tc>
        <w:tc>
          <w:tcPr>
            <w:tcW w:w="1021" w:type="pct"/>
            <w:vMerge/>
            <w:shd w:val="clear" w:color="auto" w:fill="auto"/>
            <w:vAlign w:val="center"/>
          </w:tcPr>
          <w:p w:rsidR="00A358FD" w:rsidRPr="000D1E1D" w:rsidRDefault="00A358FD" w:rsidP="00EE10AB">
            <w:pPr>
              <w:spacing w:after="0" w:line="240" w:lineRule="auto"/>
              <w:rPr>
                <w:rFonts w:ascii="Times New Roman" w:hAnsi="Times New Roman"/>
                <w:sz w:val="20"/>
                <w:szCs w:val="20"/>
              </w:rPr>
            </w:pPr>
          </w:p>
        </w:tc>
        <w:tc>
          <w:tcPr>
            <w:tcW w:w="452" w:type="pct"/>
            <w:vMerge/>
            <w:shd w:val="clear" w:color="auto" w:fill="auto"/>
            <w:vAlign w:val="center"/>
          </w:tcPr>
          <w:p w:rsidR="00A358FD" w:rsidRPr="00F632E2" w:rsidRDefault="00A358FD" w:rsidP="00EE10AB">
            <w:pPr>
              <w:spacing w:after="0" w:line="240" w:lineRule="auto"/>
              <w:jc w:val="center"/>
              <w:rPr>
                <w:rFonts w:ascii="Times New Roman" w:hAnsi="Times New Roman"/>
                <w:sz w:val="20"/>
                <w:szCs w:val="20"/>
              </w:rPr>
            </w:pPr>
          </w:p>
        </w:tc>
        <w:tc>
          <w:tcPr>
            <w:tcW w:w="498" w:type="pct"/>
            <w:vMerge/>
            <w:shd w:val="clear" w:color="auto" w:fill="auto"/>
            <w:vAlign w:val="center"/>
          </w:tcPr>
          <w:p w:rsidR="00A358FD" w:rsidRPr="00F632E2" w:rsidRDefault="00A358FD" w:rsidP="00EE10AB">
            <w:pPr>
              <w:spacing w:after="0" w:line="240" w:lineRule="auto"/>
              <w:jc w:val="center"/>
              <w:rPr>
                <w:rFonts w:ascii="Times New Roman" w:hAnsi="Times New Roman"/>
                <w:sz w:val="20"/>
                <w:szCs w:val="20"/>
              </w:rPr>
            </w:pPr>
          </w:p>
        </w:tc>
        <w:tc>
          <w:tcPr>
            <w:tcW w:w="236" w:type="pct"/>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1</w:t>
            </w:r>
          </w:p>
        </w:tc>
        <w:tc>
          <w:tcPr>
            <w:tcW w:w="232" w:type="pct"/>
            <w:gridSpan w:val="2"/>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sidRPr="00CE14FA">
              <w:rPr>
                <w:rFonts w:ascii="Times New Roman" w:hAnsi="Times New Roman"/>
                <w:sz w:val="20"/>
                <w:szCs w:val="20"/>
              </w:rPr>
              <w:t>-</w:t>
            </w:r>
          </w:p>
        </w:tc>
        <w:tc>
          <w:tcPr>
            <w:tcW w:w="197" w:type="pct"/>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1</w:t>
            </w:r>
          </w:p>
        </w:tc>
        <w:tc>
          <w:tcPr>
            <w:tcW w:w="255" w:type="pct"/>
            <w:gridSpan w:val="2"/>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w:t>
            </w:r>
          </w:p>
        </w:tc>
        <w:tc>
          <w:tcPr>
            <w:tcW w:w="186" w:type="pct"/>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w:t>
            </w:r>
          </w:p>
        </w:tc>
        <w:tc>
          <w:tcPr>
            <w:tcW w:w="227" w:type="pct"/>
            <w:gridSpan w:val="2"/>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w:t>
            </w:r>
          </w:p>
        </w:tc>
        <w:tc>
          <w:tcPr>
            <w:tcW w:w="228" w:type="pct"/>
            <w:gridSpan w:val="4"/>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w:t>
            </w:r>
          </w:p>
        </w:tc>
        <w:tc>
          <w:tcPr>
            <w:tcW w:w="149" w:type="pct"/>
            <w:gridSpan w:val="3"/>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w:t>
            </w:r>
          </w:p>
        </w:tc>
        <w:tc>
          <w:tcPr>
            <w:tcW w:w="172" w:type="pct"/>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w:t>
            </w:r>
          </w:p>
        </w:tc>
        <w:tc>
          <w:tcPr>
            <w:tcW w:w="290" w:type="pct"/>
            <w:gridSpan w:val="3"/>
            <w:shd w:val="clear" w:color="auto" w:fill="auto"/>
            <w:vAlign w:val="center"/>
          </w:tcPr>
          <w:p w:rsidR="00A358FD" w:rsidRPr="00CE14FA" w:rsidRDefault="00A358FD" w:rsidP="00C01937">
            <w:pPr>
              <w:spacing w:after="0" w:line="240" w:lineRule="auto"/>
              <w:jc w:val="center"/>
              <w:rPr>
                <w:rFonts w:ascii="Times New Roman" w:hAnsi="Times New Roman"/>
                <w:sz w:val="20"/>
                <w:szCs w:val="20"/>
              </w:rPr>
            </w:pPr>
            <w:r>
              <w:rPr>
                <w:rFonts w:ascii="Times New Roman" w:hAnsi="Times New Roman"/>
                <w:sz w:val="20"/>
                <w:szCs w:val="20"/>
              </w:rPr>
              <w:t>-</w:t>
            </w:r>
          </w:p>
        </w:tc>
        <w:tc>
          <w:tcPr>
            <w:tcW w:w="250" w:type="pct"/>
            <w:shd w:val="clear" w:color="auto" w:fill="auto"/>
            <w:vAlign w:val="center"/>
          </w:tcPr>
          <w:p w:rsidR="00A358FD" w:rsidRPr="00CE14FA" w:rsidRDefault="00A358FD" w:rsidP="00F44EEF">
            <w:pPr>
              <w:spacing w:after="0" w:line="240" w:lineRule="auto"/>
              <w:jc w:val="center"/>
              <w:rPr>
                <w:rFonts w:ascii="Times New Roman" w:hAnsi="Times New Roman"/>
                <w:sz w:val="20"/>
                <w:szCs w:val="20"/>
              </w:rPr>
            </w:pPr>
            <w:r>
              <w:rPr>
                <w:rFonts w:ascii="Times New Roman" w:hAnsi="Times New Roman"/>
                <w:sz w:val="20"/>
                <w:szCs w:val="20"/>
              </w:rPr>
              <w:t>-</w:t>
            </w:r>
          </w:p>
        </w:tc>
        <w:tc>
          <w:tcPr>
            <w:tcW w:w="482" w:type="pct"/>
            <w:gridSpan w:val="2"/>
            <w:vMerge/>
            <w:shd w:val="clear" w:color="auto" w:fill="auto"/>
            <w:noWrap/>
            <w:vAlign w:val="center"/>
          </w:tcPr>
          <w:p w:rsidR="00A358FD" w:rsidRPr="00F632E2" w:rsidRDefault="00A358FD"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315"/>
        </w:trPr>
        <w:tc>
          <w:tcPr>
            <w:tcW w:w="125" w:type="pct"/>
            <w:vMerge w:val="restart"/>
            <w:shd w:val="clear" w:color="auto" w:fill="auto"/>
            <w:vAlign w:val="center"/>
          </w:tcPr>
          <w:p w:rsidR="001C2C40" w:rsidRPr="00F632E2" w:rsidRDefault="001C2C40" w:rsidP="00EE10AB">
            <w:pPr>
              <w:spacing w:after="0" w:line="240" w:lineRule="auto"/>
              <w:rPr>
                <w:rFonts w:ascii="Times New Roman" w:hAnsi="Times New Roman"/>
                <w:sz w:val="20"/>
                <w:szCs w:val="20"/>
              </w:rPr>
            </w:pPr>
            <w:r>
              <w:rPr>
                <w:rFonts w:ascii="Times New Roman" w:hAnsi="Times New Roman"/>
                <w:sz w:val="20"/>
                <w:szCs w:val="20"/>
              </w:rPr>
              <w:t>1.2</w:t>
            </w:r>
          </w:p>
        </w:tc>
        <w:tc>
          <w:tcPr>
            <w:tcW w:w="1021" w:type="pct"/>
            <w:vMerge w:val="restart"/>
            <w:shd w:val="clear" w:color="auto" w:fill="auto"/>
            <w:vAlign w:val="center"/>
          </w:tcPr>
          <w:p w:rsidR="001C2C40" w:rsidRPr="00361441" w:rsidRDefault="001C2C40" w:rsidP="004230BB">
            <w:pPr>
              <w:spacing w:after="0" w:line="240" w:lineRule="auto"/>
              <w:rPr>
                <w:rFonts w:ascii="Times New Roman" w:hAnsi="Times New Roman"/>
                <w:b/>
                <w:sz w:val="20"/>
                <w:szCs w:val="20"/>
              </w:rPr>
            </w:pPr>
            <w:r w:rsidRPr="00361441">
              <w:rPr>
                <w:rFonts w:ascii="Times New Roman" w:hAnsi="Times New Roman"/>
                <w:b/>
                <w:sz w:val="20"/>
                <w:szCs w:val="20"/>
              </w:rPr>
              <w:t xml:space="preserve">Мероприятие 02.02. </w:t>
            </w:r>
          </w:p>
          <w:p w:rsidR="001C2C40" w:rsidRPr="00361441" w:rsidRDefault="001C2C40" w:rsidP="004230BB">
            <w:pPr>
              <w:spacing w:after="0" w:line="240" w:lineRule="auto"/>
              <w:rPr>
                <w:rFonts w:ascii="Times New Roman" w:hAnsi="Times New Roman"/>
                <w:sz w:val="20"/>
                <w:szCs w:val="20"/>
              </w:rPr>
            </w:pPr>
            <w:r w:rsidRPr="00361441">
              <w:rPr>
                <w:rFonts w:ascii="Times New Roman" w:hAnsi="Times New Roman"/>
                <w:sz w:val="20"/>
                <w:szCs w:val="20"/>
              </w:rPr>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c>
          <w:tcPr>
            <w:tcW w:w="452" w:type="pct"/>
            <w:vMerge w:val="restart"/>
            <w:shd w:val="clear" w:color="auto" w:fill="auto"/>
            <w:vAlign w:val="center"/>
          </w:tcPr>
          <w:p w:rsidR="001C2C40" w:rsidRPr="00361441" w:rsidRDefault="001C2C40" w:rsidP="00191AC2">
            <w:pPr>
              <w:spacing w:after="0" w:line="240" w:lineRule="auto"/>
              <w:jc w:val="center"/>
              <w:rPr>
                <w:rFonts w:ascii="Times New Roman" w:hAnsi="Times New Roman"/>
                <w:sz w:val="20"/>
                <w:szCs w:val="20"/>
              </w:rPr>
            </w:pPr>
            <w:r w:rsidRPr="00361441">
              <w:rPr>
                <w:rFonts w:ascii="Times New Roman" w:hAnsi="Times New Roman"/>
                <w:sz w:val="20"/>
                <w:szCs w:val="20"/>
              </w:rPr>
              <w:t>2023-202</w:t>
            </w:r>
            <w:r w:rsidR="00191AC2">
              <w:rPr>
                <w:rFonts w:ascii="Times New Roman" w:hAnsi="Times New Roman"/>
                <w:sz w:val="20"/>
                <w:szCs w:val="20"/>
              </w:rPr>
              <w:t>8</w:t>
            </w:r>
          </w:p>
        </w:tc>
        <w:tc>
          <w:tcPr>
            <w:tcW w:w="498" w:type="pct"/>
            <w:shd w:val="clear" w:color="auto" w:fill="auto"/>
            <w:vAlign w:val="center"/>
          </w:tcPr>
          <w:p w:rsidR="001C2C40" w:rsidRPr="00361441" w:rsidRDefault="001C2C40" w:rsidP="00946C68">
            <w:pPr>
              <w:spacing w:after="0" w:line="240" w:lineRule="auto"/>
              <w:rPr>
                <w:rFonts w:ascii="Times New Roman" w:hAnsi="Times New Roman"/>
                <w:b/>
                <w:sz w:val="20"/>
                <w:szCs w:val="20"/>
              </w:rPr>
            </w:pPr>
            <w:r w:rsidRPr="00361441">
              <w:rPr>
                <w:rFonts w:ascii="Times New Roman" w:hAnsi="Times New Roman"/>
                <w:b/>
                <w:sz w:val="20"/>
                <w:szCs w:val="20"/>
              </w:rPr>
              <w:t>Итого:</w:t>
            </w:r>
          </w:p>
        </w:tc>
        <w:tc>
          <w:tcPr>
            <w:tcW w:w="236" w:type="pct"/>
            <w:shd w:val="clear" w:color="auto" w:fill="auto"/>
            <w:vAlign w:val="center"/>
          </w:tcPr>
          <w:p w:rsidR="001C2C40" w:rsidRPr="00361441" w:rsidRDefault="001C2C40" w:rsidP="00946C68">
            <w:pPr>
              <w:spacing w:after="0" w:line="240" w:lineRule="auto"/>
              <w:jc w:val="center"/>
              <w:rPr>
                <w:rFonts w:ascii="Times New Roman" w:hAnsi="Times New Roman"/>
                <w:b/>
                <w:sz w:val="20"/>
                <w:szCs w:val="20"/>
              </w:rPr>
            </w:pPr>
            <w:r w:rsidRPr="00361441">
              <w:rPr>
                <w:rFonts w:ascii="Times New Roman" w:hAnsi="Times New Roman"/>
                <w:b/>
                <w:sz w:val="20"/>
                <w:szCs w:val="20"/>
              </w:rPr>
              <w:t>0</w:t>
            </w:r>
          </w:p>
        </w:tc>
        <w:tc>
          <w:tcPr>
            <w:tcW w:w="232" w:type="pct"/>
            <w:gridSpan w:val="2"/>
            <w:shd w:val="clear" w:color="auto" w:fill="auto"/>
            <w:vAlign w:val="center"/>
          </w:tcPr>
          <w:p w:rsidR="001C2C40" w:rsidRPr="00361441" w:rsidRDefault="001C2C40" w:rsidP="00946C68">
            <w:pPr>
              <w:spacing w:after="0" w:line="240" w:lineRule="auto"/>
              <w:jc w:val="center"/>
              <w:rPr>
                <w:rFonts w:ascii="Times New Roman" w:hAnsi="Times New Roman"/>
                <w:b/>
                <w:sz w:val="20"/>
                <w:szCs w:val="20"/>
              </w:rPr>
            </w:pPr>
            <w:r w:rsidRPr="00361441">
              <w:rPr>
                <w:rFonts w:ascii="Times New Roman" w:hAnsi="Times New Roman"/>
                <w:b/>
                <w:sz w:val="20"/>
                <w:szCs w:val="20"/>
              </w:rPr>
              <w:t>0</w:t>
            </w:r>
          </w:p>
        </w:tc>
        <w:tc>
          <w:tcPr>
            <w:tcW w:w="197" w:type="pct"/>
            <w:shd w:val="clear" w:color="auto" w:fill="auto"/>
            <w:vAlign w:val="center"/>
          </w:tcPr>
          <w:p w:rsidR="001C2C40" w:rsidRPr="00361441" w:rsidRDefault="001C2C40" w:rsidP="00946C68">
            <w:pPr>
              <w:spacing w:after="0" w:line="240" w:lineRule="auto"/>
              <w:jc w:val="center"/>
              <w:rPr>
                <w:rFonts w:ascii="Times New Roman" w:hAnsi="Times New Roman"/>
                <w:b/>
                <w:sz w:val="20"/>
                <w:szCs w:val="20"/>
              </w:rPr>
            </w:pPr>
            <w:r w:rsidRPr="00361441">
              <w:rPr>
                <w:rFonts w:ascii="Times New Roman" w:hAnsi="Times New Roman"/>
                <w:b/>
                <w:sz w:val="20"/>
                <w:szCs w:val="20"/>
              </w:rPr>
              <w:t>0</w:t>
            </w:r>
          </w:p>
        </w:tc>
        <w:tc>
          <w:tcPr>
            <w:tcW w:w="255" w:type="pct"/>
            <w:gridSpan w:val="2"/>
            <w:shd w:val="clear" w:color="auto" w:fill="auto"/>
            <w:vAlign w:val="center"/>
          </w:tcPr>
          <w:p w:rsidR="001C2C40" w:rsidRPr="00361441" w:rsidRDefault="001C2C40" w:rsidP="00946C68">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963" w:type="pct"/>
            <w:gridSpan w:val="11"/>
            <w:shd w:val="clear" w:color="auto" w:fill="auto"/>
            <w:vAlign w:val="center"/>
          </w:tcPr>
          <w:p w:rsidR="001C2C40" w:rsidRPr="00361441" w:rsidRDefault="001C2C40" w:rsidP="00F44EEF">
            <w:pPr>
              <w:spacing w:after="0" w:line="240" w:lineRule="auto"/>
              <w:jc w:val="center"/>
              <w:rPr>
                <w:rFonts w:ascii="Times New Roman" w:hAnsi="Times New Roman"/>
                <w:b/>
                <w:sz w:val="20"/>
                <w:szCs w:val="20"/>
              </w:rPr>
            </w:pPr>
            <w:r w:rsidRPr="00361441">
              <w:rPr>
                <w:rFonts w:ascii="Times New Roman" w:hAnsi="Times New Roman"/>
                <w:b/>
                <w:sz w:val="20"/>
                <w:szCs w:val="20"/>
              </w:rPr>
              <w:t>0</w:t>
            </w:r>
          </w:p>
        </w:tc>
        <w:tc>
          <w:tcPr>
            <w:tcW w:w="290" w:type="pct"/>
            <w:gridSpan w:val="3"/>
            <w:shd w:val="clear" w:color="auto" w:fill="auto"/>
            <w:vAlign w:val="center"/>
          </w:tcPr>
          <w:p w:rsidR="001C2C40" w:rsidRPr="00361441" w:rsidRDefault="001C2C40" w:rsidP="00F44EEF">
            <w:pPr>
              <w:spacing w:after="0" w:line="240" w:lineRule="auto"/>
              <w:jc w:val="center"/>
              <w:rPr>
                <w:rFonts w:ascii="Times New Roman" w:hAnsi="Times New Roman"/>
                <w:b/>
                <w:sz w:val="20"/>
                <w:szCs w:val="20"/>
              </w:rPr>
            </w:pPr>
            <w:r w:rsidRPr="00361441">
              <w:rPr>
                <w:rFonts w:ascii="Times New Roman" w:hAnsi="Times New Roman"/>
                <w:b/>
                <w:sz w:val="20"/>
                <w:szCs w:val="20"/>
              </w:rPr>
              <w:t>0</w:t>
            </w:r>
          </w:p>
        </w:tc>
        <w:tc>
          <w:tcPr>
            <w:tcW w:w="250" w:type="pct"/>
            <w:shd w:val="clear" w:color="auto" w:fill="auto"/>
            <w:vAlign w:val="center"/>
          </w:tcPr>
          <w:p w:rsidR="001C2C40" w:rsidRPr="00361441" w:rsidRDefault="001C2C40" w:rsidP="00F44EEF">
            <w:pPr>
              <w:spacing w:after="0" w:line="240" w:lineRule="auto"/>
              <w:jc w:val="center"/>
              <w:rPr>
                <w:rFonts w:ascii="Times New Roman" w:hAnsi="Times New Roman"/>
                <w:b/>
                <w:sz w:val="20"/>
                <w:szCs w:val="20"/>
              </w:rPr>
            </w:pPr>
            <w:r w:rsidRPr="00361441">
              <w:rPr>
                <w:rFonts w:ascii="Times New Roman" w:hAnsi="Times New Roman"/>
                <w:b/>
                <w:sz w:val="20"/>
                <w:szCs w:val="20"/>
              </w:rPr>
              <w:t>0</w:t>
            </w:r>
          </w:p>
        </w:tc>
        <w:tc>
          <w:tcPr>
            <w:tcW w:w="479" w:type="pct"/>
            <w:vMerge w:val="restart"/>
            <w:shd w:val="clear" w:color="auto" w:fill="auto"/>
            <w:noWrap/>
            <w:vAlign w:val="center"/>
          </w:tcPr>
          <w:p w:rsidR="001C2C40" w:rsidRPr="00361441" w:rsidRDefault="001C2C40" w:rsidP="00EE10AB">
            <w:pPr>
              <w:spacing w:after="0" w:line="240" w:lineRule="auto"/>
              <w:jc w:val="center"/>
              <w:rPr>
                <w:rFonts w:ascii="Times New Roman" w:hAnsi="Times New Roman"/>
                <w:sz w:val="20"/>
                <w:szCs w:val="20"/>
              </w:rPr>
            </w:pPr>
            <w:r w:rsidRPr="00361441">
              <w:rPr>
                <w:rFonts w:ascii="Times New Roman" w:hAnsi="Times New Roman"/>
                <w:color w:val="000000" w:themeColor="text1"/>
                <w:sz w:val="20"/>
                <w:szCs w:val="20"/>
              </w:rPr>
              <w:t>Отдел по инвестициям</w:t>
            </w:r>
          </w:p>
        </w:tc>
      </w:tr>
      <w:tr w:rsidR="00E8768B" w:rsidRPr="00F632E2" w:rsidTr="00F31210">
        <w:trPr>
          <w:gridAfter w:val="1"/>
          <w:wAfter w:w="3" w:type="pct"/>
          <w:trHeight w:val="315"/>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shd w:val="clear" w:color="auto" w:fill="auto"/>
            <w:vAlign w:val="center"/>
          </w:tcPr>
          <w:p w:rsidR="001C2C40" w:rsidRPr="00361441" w:rsidRDefault="001C2C40" w:rsidP="00946C68">
            <w:pPr>
              <w:spacing w:after="0" w:line="240" w:lineRule="auto"/>
              <w:rPr>
                <w:rFonts w:ascii="Times New Roman" w:hAnsi="Times New Roman"/>
                <w:sz w:val="20"/>
                <w:szCs w:val="20"/>
              </w:rPr>
            </w:pPr>
            <w:r w:rsidRPr="00361441">
              <w:rPr>
                <w:rFonts w:ascii="Times New Roman" w:hAnsi="Times New Roman"/>
                <w:sz w:val="20"/>
                <w:szCs w:val="20"/>
              </w:rPr>
              <w:t>Средства бюджета городского округа Щёлково</w:t>
            </w:r>
          </w:p>
        </w:tc>
        <w:tc>
          <w:tcPr>
            <w:tcW w:w="236"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32" w:type="pct"/>
            <w:gridSpan w:val="2"/>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197"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5" w:type="pct"/>
            <w:gridSpan w:val="2"/>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Pr>
                <w:rFonts w:ascii="Times New Roman" w:hAnsi="Times New Roman"/>
                <w:sz w:val="20"/>
                <w:szCs w:val="20"/>
              </w:rPr>
              <w:t>0</w:t>
            </w:r>
          </w:p>
        </w:tc>
        <w:tc>
          <w:tcPr>
            <w:tcW w:w="963" w:type="pct"/>
            <w:gridSpan w:val="11"/>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90" w:type="pct"/>
            <w:gridSpan w:val="3"/>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0" w:type="pct"/>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479" w:type="pct"/>
            <w:vMerge/>
            <w:shd w:val="clear" w:color="auto" w:fill="auto"/>
            <w:noWrap/>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315"/>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shd w:val="clear" w:color="auto" w:fill="auto"/>
            <w:vAlign w:val="center"/>
          </w:tcPr>
          <w:p w:rsidR="001C2C40" w:rsidRPr="00361441" w:rsidRDefault="001C2C40" w:rsidP="00946C68">
            <w:pPr>
              <w:spacing w:after="0" w:line="240" w:lineRule="auto"/>
              <w:rPr>
                <w:rFonts w:ascii="Times New Roman" w:hAnsi="Times New Roman"/>
                <w:sz w:val="20"/>
                <w:szCs w:val="20"/>
              </w:rPr>
            </w:pPr>
            <w:r w:rsidRPr="00361441">
              <w:rPr>
                <w:rFonts w:ascii="Times New Roman" w:hAnsi="Times New Roman"/>
                <w:sz w:val="20"/>
                <w:szCs w:val="20"/>
              </w:rPr>
              <w:t>Средства бюджета Московской области</w:t>
            </w:r>
          </w:p>
        </w:tc>
        <w:tc>
          <w:tcPr>
            <w:tcW w:w="236"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32" w:type="pct"/>
            <w:gridSpan w:val="2"/>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197"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5" w:type="pct"/>
            <w:gridSpan w:val="2"/>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Pr>
                <w:rFonts w:ascii="Times New Roman" w:hAnsi="Times New Roman"/>
                <w:sz w:val="20"/>
                <w:szCs w:val="20"/>
              </w:rPr>
              <w:t>0</w:t>
            </w:r>
          </w:p>
        </w:tc>
        <w:tc>
          <w:tcPr>
            <w:tcW w:w="963" w:type="pct"/>
            <w:gridSpan w:val="11"/>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90" w:type="pct"/>
            <w:gridSpan w:val="3"/>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0"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479" w:type="pct"/>
            <w:vMerge/>
            <w:shd w:val="clear" w:color="auto" w:fill="auto"/>
            <w:noWrap/>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315"/>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shd w:val="clear" w:color="auto" w:fill="auto"/>
            <w:vAlign w:val="center"/>
          </w:tcPr>
          <w:p w:rsidR="001C2C40" w:rsidRPr="00361441" w:rsidRDefault="001C2C40" w:rsidP="00946C68">
            <w:pPr>
              <w:pStyle w:val="a3"/>
              <w:rPr>
                <w:rFonts w:ascii="Times New Roman" w:hAnsi="Times New Roman"/>
                <w:sz w:val="20"/>
                <w:szCs w:val="20"/>
              </w:rPr>
            </w:pPr>
            <w:r w:rsidRPr="00361441">
              <w:rPr>
                <w:rFonts w:ascii="Times New Roman" w:hAnsi="Times New Roman"/>
                <w:sz w:val="20"/>
                <w:szCs w:val="20"/>
              </w:rPr>
              <w:t>Средства Федерального бюджета</w:t>
            </w:r>
          </w:p>
        </w:tc>
        <w:tc>
          <w:tcPr>
            <w:tcW w:w="236"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32" w:type="pct"/>
            <w:gridSpan w:val="2"/>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25" w:type="pct"/>
            <w:gridSpan w:val="2"/>
            <w:shd w:val="clear" w:color="auto" w:fill="auto"/>
            <w:vAlign w:val="center"/>
          </w:tcPr>
          <w:p w:rsidR="001C2C40" w:rsidRPr="00361441"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227" w:type="pct"/>
            <w:shd w:val="clear" w:color="auto" w:fill="auto"/>
            <w:vAlign w:val="center"/>
          </w:tcPr>
          <w:p w:rsidR="001C2C40" w:rsidRPr="00361441" w:rsidRDefault="001C2C40" w:rsidP="00946C68">
            <w:pPr>
              <w:jc w:val="center"/>
              <w:rPr>
                <w:rFonts w:ascii="Times New Roman" w:hAnsi="Times New Roman"/>
                <w:sz w:val="20"/>
                <w:szCs w:val="20"/>
              </w:rPr>
            </w:pPr>
            <w:r w:rsidRPr="00361441">
              <w:rPr>
                <w:rFonts w:ascii="Times New Roman" w:hAnsi="Times New Roman"/>
                <w:sz w:val="20"/>
                <w:szCs w:val="20"/>
              </w:rPr>
              <w:t>0</w:t>
            </w:r>
          </w:p>
        </w:tc>
        <w:tc>
          <w:tcPr>
            <w:tcW w:w="963" w:type="pct"/>
            <w:gridSpan w:val="11"/>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90" w:type="pct"/>
            <w:gridSpan w:val="3"/>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0"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479" w:type="pct"/>
            <w:vMerge/>
            <w:shd w:val="clear" w:color="auto" w:fill="auto"/>
            <w:noWrap/>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550"/>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shd w:val="clear" w:color="auto" w:fill="auto"/>
            <w:vAlign w:val="center"/>
          </w:tcPr>
          <w:p w:rsidR="001C2C40" w:rsidRPr="00361441" w:rsidRDefault="001C2C40" w:rsidP="00946C68">
            <w:pPr>
              <w:pStyle w:val="a3"/>
              <w:rPr>
                <w:rFonts w:ascii="Times New Roman" w:hAnsi="Times New Roman"/>
                <w:sz w:val="20"/>
                <w:szCs w:val="20"/>
              </w:rPr>
            </w:pPr>
            <w:r w:rsidRPr="00361441">
              <w:rPr>
                <w:rFonts w:ascii="Times New Roman" w:hAnsi="Times New Roman"/>
                <w:sz w:val="20"/>
                <w:szCs w:val="20"/>
              </w:rPr>
              <w:t>Внебюджетные средства</w:t>
            </w:r>
          </w:p>
        </w:tc>
        <w:tc>
          <w:tcPr>
            <w:tcW w:w="236"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32" w:type="pct"/>
            <w:gridSpan w:val="2"/>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25" w:type="pct"/>
            <w:gridSpan w:val="2"/>
            <w:shd w:val="clear" w:color="auto" w:fill="auto"/>
            <w:vAlign w:val="center"/>
          </w:tcPr>
          <w:p w:rsidR="001C2C40" w:rsidRPr="00361441"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227" w:type="pct"/>
            <w:shd w:val="clear" w:color="auto" w:fill="auto"/>
            <w:vAlign w:val="center"/>
          </w:tcPr>
          <w:p w:rsidR="001C2C40" w:rsidRPr="00361441" w:rsidRDefault="001C2C40" w:rsidP="00946C68">
            <w:pPr>
              <w:jc w:val="center"/>
              <w:rPr>
                <w:rFonts w:ascii="Times New Roman" w:hAnsi="Times New Roman"/>
                <w:sz w:val="20"/>
                <w:szCs w:val="20"/>
              </w:rPr>
            </w:pPr>
            <w:r w:rsidRPr="00361441">
              <w:rPr>
                <w:rFonts w:ascii="Times New Roman" w:hAnsi="Times New Roman"/>
                <w:sz w:val="20"/>
                <w:szCs w:val="20"/>
              </w:rPr>
              <w:t>0</w:t>
            </w:r>
          </w:p>
        </w:tc>
        <w:tc>
          <w:tcPr>
            <w:tcW w:w="963" w:type="pct"/>
            <w:gridSpan w:val="11"/>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90" w:type="pct"/>
            <w:gridSpan w:val="3"/>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0" w:type="pct"/>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479" w:type="pct"/>
            <w:vMerge/>
            <w:shd w:val="clear" w:color="auto" w:fill="auto"/>
            <w:noWrap/>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501"/>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val="restart"/>
            <w:shd w:val="clear" w:color="auto" w:fill="auto"/>
            <w:vAlign w:val="center"/>
          </w:tcPr>
          <w:p w:rsidR="001C2C40" w:rsidRPr="00361441" w:rsidRDefault="00B52703" w:rsidP="00EE10AB">
            <w:pPr>
              <w:spacing w:after="0" w:line="240" w:lineRule="auto"/>
              <w:rPr>
                <w:rFonts w:ascii="Times New Roman" w:hAnsi="Times New Roman"/>
                <w:sz w:val="20"/>
                <w:szCs w:val="20"/>
              </w:rPr>
            </w:pPr>
            <w:r w:rsidRPr="00B5535B">
              <w:rPr>
                <w:rFonts w:ascii="Times New Roman" w:eastAsiaTheme="minorEastAsia" w:hAnsi="Times New Roman"/>
                <w:b/>
              </w:rPr>
              <w:t>Результат мероприятия:</w:t>
            </w:r>
            <w:r>
              <w:rPr>
                <w:rFonts w:ascii="Times New Roman" w:eastAsiaTheme="minorEastAsia" w:hAnsi="Times New Roman"/>
              </w:rPr>
              <w:t xml:space="preserve"> </w:t>
            </w:r>
            <w:r w:rsidR="001C2C40" w:rsidRPr="00361441">
              <w:rPr>
                <w:rFonts w:ascii="Times New Roman" w:hAnsi="Times New Roman"/>
                <w:sz w:val="20"/>
                <w:szCs w:val="20"/>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452" w:type="pct"/>
            <w:vMerge w:val="restar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Х</w:t>
            </w:r>
          </w:p>
        </w:tc>
        <w:tc>
          <w:tcPr>
            <w:tcW w:w="498" w:type="pct"/>
            <w:vMerge w:val="restar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Х</w:t>
            </w:r>
          </w:p>
        </w:tc>
        <w:tc>
          <w:tcPr>
            <w:tcW w:w="236" w:type="pct"/>
            <w:vMerge w:val="restar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Всего</w:t>
            </w:r>
          </w:p>
        </w:tc>
        <w:tc>
          <w:tcPr>
            <w:tcW w:w="232" w:type="pct"/>
            <w:gridSpan w:val="2"/>
            <w:vMerge w:val="restar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2023 год</w:t>
            </w:r>
          </w:p>
        </w:tc>
        <w:tc>
          <w:tcPr>
            <w:tcW w:w="225" w:type="pct"/>
            <w:gridSpan w:val="2"/>
            <w:vMerge w:val="restar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2024 год</w:t>
            </w:r>
          </w:p>
        </w:tc>
        <w:tc>
          <w:tcPr>
            <w:tcW w:w="227" w:type="pct"/>
            <w:vMerge w:val="restar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186" w:type="pct"/>
            <w:vMerge w:val="restar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Итого</w:t>
            </w:r>
          </w:p>
          <w:p w:rsidR="001C2C40" w:rsidRPr="00361441" w:rsidRDefault="001C2C40" w:rsidP="001C2C40">
            <w:pPr>
              <w:spacing w:after="0" w:line="240" w:lineRule="auto"/>
              <w:jc w:val="center"/>
              <w:rPr>
                <w:rFonts w:ascii="Times New Roman" w:hAnsi="Times New Roman"/>
                <w:sz w:val="20"/>
                <w:szCs w:val="20"/>
              </w:rPr>
            </w:pPr>
            <w:r w:rsidRPr="00361441">
              <w:rPr>
                <w:rFonts w:ascii="Times New Roman" w:hAnsi="Times New Roman"/>
                <w:sz w:val="20"/>
                <w:szCs w:val="20"/>
              </w:rPr>
              <w:t>202</w:t>
            </w:r>
            <w:r>
              <w:rPr>
                <w:rFonts w:ascii="Times New Roman" w:hAnsi="Times New Roman"/>
                <w:sz w:val="20"/>
                <w:szCs w:val="20"/>
              </w:rPr>
              <w:t>6</w:t>
            </w:r>
            <w:r w:rsidRPr="00361441">
              <w:rPr>
                <w:rFonts w:ascii="Times New Roman" w:hAnsi="Times New Roman"/>
                <w:sz w:val="20"/>
                <w:szCs w:val="20"/>
              </w:rPr>
              <w:t xml:space="preserve"> год</w:t>
            </w:r>
          </w:p>
        </w:tc>
        <w:tc>
          <w:tcPr>
            <w:tcW w:w="777" w:type="pct"/>
            <w:gridSpan w:val="10"/>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r w:rsidRPr="00361441">
              <w:rPr>
                <w:rFonts w:ascii="Times New Roman" w:hAnsi="Times New Roman"/>
                <w:sz w:val="20"/>
                <w:szCs w:val="20"/>
              </w:rPr>
              <w:t>В том числе:</w:t>
            </w:r>
          </w:p>
        </w:tc>
        <w:tc>
          <w:tcPr>
            <w:tcW w:w="290" w:type="pct"/>
            <w:gridSpan w:val="3"/>
            <w:vMerge w:val="restart"/>
            <w:shd w:val="clear" w:color="auto" w:fill="auto"/>
            <w:vAlign w:val="center"/>
          </w:tcPr>
          <w:p w:rsidR="001C2C40" w:rsidRPr="00361441" w:rsidRDefault="001C2C40" w:rsidP="001C2C40">
            <w:pPr>
              <w:spacing w:after="0" w:line="240" w:lineRule="auto"/>
              <w:jc w:val="center"/>
              <w:rPr>
                <w:rFonts w:ascii="Times New Roman" w:hAnsi="Times New Roman"/>
                <w:sz w:val="20"/>
                <w:szCs w:val="20"/>
              </w:rPr>
            </w:pPr>
            <w:r w:rsidRPr="00361441">
              <w:rPr>
                <w:rFonts w:ascii="Times New Roman" w:hAnsi="Times New Roman"/>
                <w:sz w:val="20"/>
                <w:szCs w:val="20"/>
              </w:rPr>
              <w:t>202</w:t>
            </w:r>
            <w:r>
              <w:rPr>
                <w:rFonts w:ascii="Times New Roman" w:hAnsi="Times New Roman"/>
                <w:sz w:val="20"/>
                <w:szCs w:val="20"/>
              </w:rPr>
              <w:t>7</w:t>
            </w:r>
            <w:r w:rsidRPr="00361441">
              <w:rPr>
                <w:rFonts w:ascii="Times New Roman" w:hAnsi="Times New Roman"/>
                <w:sz w:val="20"/>
                <w:szCs w:val="20"/>
              </w:rPr>
              <w:t xml:space="preserve"> год</w:t>
            </w:r>
          </w:p>
        </w:tc>
        <w:tc>
          <w:tcPr>
            <w:tcW w:w="250" w:type="pct"/>
            <w:vMerge w:val="restart"/>
            <w:shd w:val="clear" w:color="auto" w:fill="auto"/>
            <w:vAlign w:val="center"/>
          </w:tcPr>
          <w:p w:rsidR="001C2C40" w:rsidRPr="00361441" w:rsidRDefault="001C2C40" w:rsidP="001C2C40">
            <w:pPr>
              <w:spacing w:after="0" w:line="240" w:lineRule="auto"/>
              <w:jc w:val="center"/>
              <w:rPr>
                <w:rFonts w:ascii="Times New Roman" w:hAnsi="Times New Roman"/>
                <w:sz w:val="20"/>
                <w:szCs w:val="20"/>
              </w:rPr>
            </w:pPr>
            <w:r w:rsidRPr="00361441">
              <w:rPr>
                <w:rFonts w:ascii="Times New Roman" w:hAnsi="Times New Roman"/>
                <w:sz w:val="20"/>
                <w:szCs w:val="20"/>
              </w:rPr>
              <w:t>202</w:t>
            </w:r>
            <w:r>
              <w:rPr>
                <w:rFonts w:ascii="Times New Roman" w:hAnsi="Times New Roman"/>
                <w:sz w:val="20"/>
                <w:szCs w:val="20"/>
              </w:rPr>
              <w:t>8</w:t>
            </w:r>
            <w:r w:rsidRPr="00361441">
              <w:rPr>
                <w:rFonts w:ascii="Times New Roman" w:hAnsi="Times New Roman"/>
                <w:sz w:val="20"/>
                <w:szCs w:val="20"/>
              </w:rPr>
              <w:t xml:space="preserve"> год</w:t>
            </w:r>
          </w:p>
        </w:tc>
        <w:tc>
          <w:tcPr>
            <w:tcW w:w="479" w:type="pct"/>
            <w:vMerge w:val="restart"/>
            <w:shd w:val="clear" w:color="auto" w:fill="auto"/>
            <w:noWrap/>
            <w:vAlign w:val="center"/>
          </w:tcPr>
          <w:p w:rsidR="001C2C40" w:rsidRPr="00361441" w:rsidRDefault="001C2C40" w:rsidP="00EE10AB">
            <w:pPr>
              <w:spacing w:after="0" w:line="240" w:lineRule="auto"/>
              <w:jc w:val="center"/>
              <w:rPr>
                <w:rFonts w:ascii="Times New Roman" w:hAnsi="Times New Roman"/>
                <w:sz w:val="20"/>
                <w:szCs w:val="20"/>
              </w:rPr>
            </w:pPr>
            <w:r w:rsidRPr="00361441">
              <w:rPr>
                <w:rFonts w:ascii="Times New Roman" w:hAnsi="Times New Roman"/>
                <w:sz w:val="20"/>
                <w:szCs w:val="20"/>
              </w:rPr>
              <w:t>Х</w:t>
            </w:r>
          </w:p>
        </w:tc>
      </w:tr>
      <w:tr w:rsidR="00E8768B" w:rsidRPr="00F632E2" w:rsidTr="00F31210">
        <w:trPr>
          <w:gridAfter w:val="1"/>
          <w:wAfter w:w="3" w:type="pct"/>
          <w:trHeight w:val="564"/>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236" w:type="pct"/>
            <w:vMerge/>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p>
        </w:tc>
        <w:tc>
          <w:tcPr>
            <w:tcW w:w="232" w:type="pct"/>
            <w:gridSpan w:val="2"/>
            <w:vMerge/>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p>
        </w:tc>
        <w:tc>
          <w:tcPr>
            <w:tcW w:w="225" w:type="pct"/>
            <w:gridSpan w:val="2"/>
            <w:vMerge/>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p>
        </w:tc>
        <w:tc>
          <w:tcPr>
            <w:tcW w:w="227" w:type="pct"/>
            <w:vMerge/>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p>
        </w:tc>
        <w:tc>
          <w:tcPr>
            <w:tcW w:w="186" w:type="pct"/>
            <w:vMerge/>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p>
        </w:tc>
        <w:tc>
          <w:tcPr>
            <w:tcW w:w="184" w:type="pct"/>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1 квартал</w:t>
            </w:r>
          </w:p>
        </w:tc>
        <w:tc>
          <w:tcPr>
            <w:tcW w:w="181" w:type="pct"/>
            <w:gridSpan w:val="2"/>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 xml:space="preserve">1 </w:t>
            </w:r>
            <w:r w:rsidRPr="0025421C">
              <w:rPr>
                <w:rFonts w:ascii="Times New Roman" w:hAnsi="Times New Roman"/>
                <w:sz w:val="18"/>
                <w:szCs w:val="18"/>
              </w:rPr>
              <w:t>полугодие</w:t>
            </w:r>
          </w:p>
        </w:tc>
        <w:tc>
          <w:tcPr>
            <w:tcW w:w="183" w:type="pct"/>
            <w:gridSpan w:val="4"/>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9 месяцев</w:t>
            </w:r>
          </w:p>
        </w:tc>
        <w:tc>
          <w:tcPr>
            <w:tcW w:w="228" w:type="pct"/>
            <w:gridSpan w:val="3"/>
            <w:shd w:val="clear" w:color="auto" w:fill="auto"/>
            <w:vAlign w:val="center"/>
          </w:tcPr>
          <w:p w:rsidR="001C2C40" w:rsidRPr="00361441" w:rsidRDefault="001C2C40" w:rsidP="00946C68">
            <w:pPr>
              <w:spacing w:after="0" w:line="240" w:lineRule="auto"/>
              <w:jc w:val="center"/>
              <w:rPr>
                <w:rFonts w:ascii="Times New Roman" w:hAnsi="Times New Roman"/>
                <w:sz w:val="20"/>
                <w:szCs w:val="20"/>
              </w:rPr>
            </w:pPr>
            <w:r w:rsidRPr="00361441">
              <w:rPr>
                <w:rFonts w:ascii="Times New Roman" w:hAnsi="Times New Roman"/>
                <w:sz w:val="20"/>
                <w:szCs w:val="20"/>
              </w:rPr>
              <w:t>12 месяцев</w:t>
            </w:r>
          </w:p>
        </w:tc>
        <w:tc>
          <w:tcPr>
            <w:tcW w:w="290" w:type="pct"/>
            <w:gridSpan w:val="3"/>
            <w:vMerge/>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p>
        </w:tc>
        <w:tc>
          <w:tcPr>
            <w:tcW w:w="250" w:type="pct"/>
            <w:vMerge/>
            <w:shd w:val="clear" w:color="auto" w:fill="auto"/>
            <w:vAlign w:val="center"/>
          </w:tcPr>
          <w:p w:rsidR="001C2C40" w:rsidRPr="00361441" w:rsidRDefault="001C2C40" w:rsidP="00F44EEF">
            <w:pPr>
              <w:spacing w:after="0" w:line="240" w:lineRule="auto"/>
              <w:jc w:val="center"/>
              <w:rPr>
                <w:rFonts w:ascii="Times New Roman" w:hAnsi="Times New Roman"/>
                <w:sz w:val="20"/>
                <w:szCs w:val="20"/>
              </w:rPr>
            </w:pPr>
          </w:p>
        </w:tc>
        <w:tc>
          <w:tcPr>
            <w:tcW w:w="479" w:type="pct"/>
            <w:vMerge/>
            <w:shd w:val="clear" w:color="auto" w:fill="auto"/>
            <w:noWrap/>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558"/>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236" w:type="pct"/>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232" w:type="pct"/>
            <w:gridSpan w:val="2"/>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225" w:type="pct"/>
            <w:gridSpan w:val="2"/>
            <w:shd w:val="clear" w:color="auto" w:fill="auto"/>
            <w:vAlign w:val="center"/>
          </w:tcPr>
          <w:p w:rsidR="001C2C40" w:rsidRPr="00CE14FA" w:rsidRDefault="002274AD" w:rsidP="001C2C40">
            <w:pPr>
              <w:spacing w:after="0" w:line="240" w:lineRule="auto"/>
              <w:jc w:val="center"/>
              <w:rPr>
                <w:rFonts w:ascii="Times New Roman" w:hAnsi="Times New Roman"/>
                <w:sz w:val="20"/>
                <w:szCs w:val="20"/>
              </w:rPr>
            </w:pPr>
            <w:r>
              <w:rPr>
                <w:rFonts w:ascii="Times New Roman" w:hAnsi="Times New Roman"/>
                <w:sz w:val="20"/>
                <w:szCs w:val="20"/>
              </w:rPr>
              <w:t>-</w:t>
            </w:r>
          </w:p>
        </w:tc>
        <w:tc>
          <w:tcPr>
            <w:tcW w:w="227" w:type="pct"/>
            <w:shd w:val="clear" w:color="auto" w:fill="auto"/>
            <w:vAlign w:val="center"/>
          </w:tcPr>
          <w:p w:rsidR="001C2C40" w:rsidRPr="00CE14FA" w:rsidRDefault="002274AD" w:rsidP="0089113C">
            <w:pPr>
              <w:jc w:val="center"/>
              <w:rPr>
                <w:rFonts w:ascii="Times New Roman" w:hAnsi="Times New Roman"/>
                <w:sz w:val="20"/>
                <w:szCs w:val="20"/>
              </w:rPr>
            </w:pPr>
            <w:r>
              <w:rPr>
                <w:rFonts w:ascii="Times New Roman" w:hAnsi="Times New Roman"/>
                <w:sz w:val="20"/>
                <w:szCs w:val="20"/>
              </w:rPr>
              <w:t xml:space="preserve">               </w:t>
            </w:r>
            <w:r w:rsidR="001C2C40">
              <w:rPr>
                <w:rFonts w:ascii="Times New Roman" w:hAnsi="Times New Roman"/>
                <w:sz w:val="20"/>
                <w:szCs w:val="20"/>
              </w:rPr>
              <w:t>-</w:t>
            </w:r>
          </w:p>
        </w:tc>
        <w:tc>
          <w:tcPr>
            <w:tcW w:w="186" w:type="pct"/>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184" w:type="pct"/>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181" w:type="pct"/>
            <w:gridSpan w:val="2"/>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183" w:type="pct"/>
            <w:gridSpan w:val="4"/>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228" w:type="pct"/>
            <w:gridSpan w:val="3"/>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290" w:type="pct"/>
            <w:gridSpan w:val="3"/>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250" w:type="pct"/>
            <w:shd w:val="clear" w:color="auto" w:fill="auto"/>
            <w:vAlign w:val="center"/>
          </w:tcPr>
          <w:p w:rsidR="001C2C40" w:rsidRPr="00CE14FA" w:rsidRDefault="001C2C40"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479" w:type="pct"/>
            <w:vMerge/>
            <w:shd w:val="clear" w:color="auto" w:fill="auto"/>
            <w:noWrap/>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392"/>
        </w:trPr>
        <w:tc>
          <w:tcPr>
            <w:tcW w:w="125" w:type="pct"/>
            <w:vMerge w:val="restart"/>
            <w:shd w:val="clear" w:color="auto" w:fill="auto"/>
            <w:vAlign w:val="center"/>
            <w:hideMark/>
          </w:tcPr>
          <w:p w:rsidR="001C2C40" w:rsidRPr="00F632E2" w:rsidRDefault="001C2C40" w:rsidP="00EE10AB">
            <w:pPr>
              <w:spacing w:after="0" w:line="240" w:lineRule="auto"/>
              <w:rPr>
                <w:rFonts w:ascii="Times New Roman" w:hAnsi="Times New Roman"/>
                <w:sz w:val="20"/>
                <w:szCs w:val="20"/>
              </w:rPr>
            </w:pPr>
            <w:r>
              <w:rPr>
                <w:rFonts w:ascii="Times New Roman" w:hAnsi="Times New Roman"/>
                <w:sz w:val="20"/>
                <w:szCs w:val="20"/>
              </w:rPr>
              <w:t>1.3</w:t>
            </w:r>
          </w:p>
        </w:tc>
        <w:tc>
          <w:tcPr>
            <w:tcW w:w="1021" w:type="pct"/>
            <w:vMerge w:val="restart"/>
            <w:shd w:val="clear" w:color="auto" w:fill="auto"/>
            <w:vAlign w:val="center"/>
            <w:hideMark/>
          </w:tcPr>
          <w:p w:rsidR="001C2C40" w:rsidRPr="00361441" w:rsidRDefault="001C2C40" w:rsidP="00EE10AB">
            <w:pPr>
              <w:spacing w:after="0" w:line="240" w:lineRule="auto"/>
              <w:contextualSpacing/>
              <w:rPr>
                <w:rFonts w:ascii="Times New Roman" w:hAnsi="Times New Roman"/>
                <w:b/>
                <w:sz w:val="20"/>
                <w:szCs w:val="20"/>
              </w:rPr>
            </w:pPr>
            <w:r w:rsidRPr="00361441">
              <w:rPr>
                <w:rFonts w:ascii="Times New Roman" w:hAnsi="Times New Roman"/>
                <w:b/>
                <w:sz w:val="20"/>
                <w:szCs w:val="20"/>
              </w:rPr>
              <w:t>Мероприятие 02.03.</w:t>
            </w:r>
          </w:p>
          <w:p w:rsidR="001C2C40" w:rsidRPr="00361441" w:rsidRDefault="001C2C40" w:rsidP="00EE10AB">
            <w:pPr>
              <w:spacing w:after="0" w:line="240" w:lineRule="auto"/>
              <w:rPr>
                <w:rFonts w:ascii="Times New Roman" w:hAnsi="Times New Roman"/>
                <w:sz w:val="20"/>
                <w:szCs w:val="20"/>
              </w:rPr>
            </w:pPr>
            <w:r w:rsidRPr="00361441">
              <w:rPr>
                <w:rFonts w:ascii="Times New Roman" w:hAnsi="Times New Roman"/>
                <w:sz w:val="20"/>
                <w:szCs w:val="20"/>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452" w:type="pct"/>
            <w:vMerge w:val="restart"/>
            <w:shd w:val="clear" w:color="auto" w:fill="auto"/>
            <w:vAlign w:val="center"/>
          </w:tcPr>
          <w:p w:rsidR="001C2C40" w:rsidRPr="00361441" w:rsidRDefault="001C2C40" w:rsidP="00191AC2">
            <w:pPr>
              <w:spacing w:after="0" w:line="240" w:lineRule="auto"/>
              <w:jc w:val="center"/>
              <w:rPr>
                <w:rFonts w:ascii="Times New Roman" w:hAnsi="Times New Roman"/>
                <w:sz w:val="20"/>
                <w:szCs w:val="20"/>
              </w:rPr>
            </w:pPr>
            <w:r w:rsidRPr="00361441">
              <w:rPr>
                <w:rFonts w:ascii="Times New Roman" w:hAnsi="Times New Roman"/>
                <w:sz w:val="20"/>
                <w:szCs w:val="20"/>
              </w:rPr>
              <w:t>2023-202</w:t>
            </w:r>
            <w:r w:rsidR="00191AC2">
              <w:rPr>
                <w:rFonts w:ascii="Times New Roman" w:hAnsi="Times New Roman"/>
                <w:sz w:val="20"/>
                <w:szCs w:val="20"/>
              </w:rPr>
              <w:t>8</w:t>
            </w:r>
          </w:p>
        </w:tc>
        <w:tc>
          <w:tcPr>
            <w:tcW w:w="498" w:type="pct"/>
            <w:shd w:val="clear" w:color="auto" w:fill="auto"/>
            <w:vAlign w:val="center"/>
            <w:hideMark/>
          </w:tcPr>
          <w:p w:rsidR="001C2C40" w:rsidRPr="00361441" w:rsidRDefault="001C2C40" w:rsidP="00EE10AB">
            <w:pPr>
              <w:spacing w:after="0" w:line="240" w:lineRule="auto"/>
              <w:rPr>
                <w:rFonts w:ascii="Times New Roman" w:hAnsi="Times New Roman"/>
                <w:b/>
                <w:sz w:val="20"/>
                <w:szCs w:val="20"/>
              </w:rPr>
            </w:pPr>
            <w:r w:rsidRPr="00361441">
              <w:rPr>
                <w:rFonts w:ascii="Times New Roman" w:hAnsi="Times New Roman"/>
                <w:b/>
                <w:sz w:val="20"/>
                <w:szCs w:val="20"/>
              </w:rPr>
              <w:t>Итого:</w:t>
            </w:r>
          </w:p>
        </w:tc>
        <w:tc>
          <w:tcPr>
            <w:tcW w:w="236" w:type="pct"/>
            <w:shd w:val="clear" w:color="auto" w:fill="auto"/>
            <w:vAlign w:val="center"/>
          </w:tcPr>
          <w:p w:rsidR="001C2C40" w:rsidRPr="00361441" w:rsidRDefault="001C2C40" w:rsidP="00EE10AB">
            <w:pPr>
              <w:pStyle w:val="a3"/>
              <w:jc w:val="center"/>
              <w:rPr>
                <w:rFonts w:ascii="Times New Roman" w:hAnsi="Times New Roman"/>
                <w:b/>
                <w:sz w:val="18"/>
                <w:szCs w:val="18"/>
              </w:rPr>
            </w:pPr>
            <w:r w:rsidRPr="00361441">
              <w:rPr>
                <w:rFonts w:ascii="Times New Roman" w:hAnsi="Times New Roman"/>
                <w:b/>
                <w:sz w:val="18"/>
                <w:szCs w:val="18"/>
              </w:rPr>
              <w:t>1 000</w:t>
            </w:r>
          </w:p>
        </w:tc>
        <w:tc>
          <w:tcPr>
            <w:tcW w:w="232" w:type="pct"/>
            <w:gridSpan w:val="2"/>
            <w:shd w:val="clear" w:color="auto" w:fill="auto"/>
            <w:vAlign w:val="center"/>
          </w:tcPr>
          <w:p w:rsidR="001C2C40" w:rsidRPr="00361441" w:rsidRDefault="001C2C40" w:rsidP="00EE10AB">
            <w:pPr>
              <w:pStyle w:val="a3"/>
              <w:jc w:val="center"/>
              <w:rPr>
                <w:rFonts w:ascii="Times New Roman" w:hAnsi="Times New Roman"/>
                <w:b/>
                <w:sz w:val="18"/>
                <w:szCs w:val="18"/>
              </w:rPr>
            </w:pPr>
            <w:r w:rsidRPr="00361441">
              <w:rPr>
                <w:rFonts w:ascii="Times New Roman" w:hAnsi="Times New Roman"/>
                <w:b/>
                <w:sz w:val="18"/>
                <w:szCs w:val="18"/>
              </w:rPr>
              <w:t>500</w:t>
            </w:r>
          </w:p>
        </w:tc>
        <w:tc>
          <w:tcPr>
            <w:tcW w:w="225" w:type="pct"/>
            <w:gridSpan w:val="2"/>
            <w:shd w:val="clear" w:color="auto" w:fill="auto"/>
            <w:vAlign w:val="center"/>
          </w:tcPr>
          <w:p w:rsidR="001C2C40" w:rsidRPr="00361441" w:rsidRDefault="001C2C40" w:rsidP="00EE10AB">
            <w:pPr>
              <w:pStyle w:val="a3"/>
              <w:jc w:val="center"/>
              <w:rPr>
                <w:rFonts w:ascii="Times New Roman" w:hAnsi="Times New Roman"/>
                <w:b/>
                <w:sz w:val="18"/>
                <w:szCs w:val="18"/>
              </w:rPr>
            </w:pPr>
            <w:r w:rsidRPr="00361441">
              <w:rPr>
                <w:rFonts w:ascii="Times New Roman" w:hAnsi="Times New Roman"/>
                <w:b/>
                <w:sz w:val="18"/>
                <w:szCs w:val="18"/>
              </w:rPr>
              <w:t>500</w:t>
            </w:r>
          </w:p>
        </w:tc>
        <w:tc>
          <w:tcPr>
            <w:tcW w:w="227" w:type="pct"/>
            <w:shd w:val="clear" w:color="auto" w:fill="auto"/>
            <w:vAlign w:val="center"/>
          </w:tcPr>
          <w:p w:rsidR="001C2C40" w:rsidRPr="00361441" w:rsidRDefault="001C2C40" w:rsidP="00EE10AB">
            <w:pPr>
              <w:pStyle w:val="a3"/>
              <w:jc w:val="center"/>
              <w:rPr>
                <w:rFonts w:ascii="Times New Roman" w:hAnsi="Times New Roman"/>
                <w:b/>
                <w:sz w:val="18"/>
                <w:szCs w:val="18"/>
              </w:rPr>
            </w:pPr>
            <w:r>
              <w:rPr>
                <w:rFonts w:ascii="Times New Roman" w:hAnsi="Times New Roman"/>
                <w:b/>
                <w:sz w:val="18"/>
                <w:szCs w:val="18"/>
              </w:rPr>
              <w:t>0</w:t>
            </w:r>
          </w:p>
        </w:tc>
        <w:tc>
          <w:tcPr>
            <w:tcW w:w="963" w:type="pct"/>
            <w:gridSpan w:val="11"/>
            <w:shd w:val="clear" w:color="auto" w:fill="auto"/>
            <w:vAlign w:val="center"/>
          </w:tcPr>
          <w:p w:rsidR="001C2C40" w:rsidRPr="00361441" w:rsidRDefault="001C2C40" w:rsidP="00EE10AB">
            <w:pPr>
              <w:pStyle w:val="a3"/>
              <w:jc w:val="center"/>
              <w:rPr>
                <w:rFonts w:ascii="Times New Roman" w:hAnsi="Times New Roman"/>
                <w:b/>
                <w:sz w:val="18"/>
                <w:szCs w:val="18"/>
              </w:rPr>
            </w:pPr>
            <w:r w:rsidRPr="00361441">
              <w:rPr>
                <w:rFonts w:ascii="Times New Roman" w:hAnsi="Times New Roman"/>
                <w:b/>
                <w:sz w:val="18"/>
                <w:szCs w:val="18"/>
              </w:rPr>
              <w:t>0</w:t>
            </w:r>
          </w:p>
        </w:tc>
        <w:tc>
          <w:tcPr>
            <w:tcW w:w="290" w:type="pct"/>
            <w:gridSpan w:val="3"/>
            <w:shd w:val="clear" w:color="auto" w:fill="auto"/>
            <w:vAlign w:val="center"/>
          </w:tcPr>
          <w:p w:rsidR="001C2C40" w:rsidRPr="00361441" w:rsidRDefault="001C2C40" w:rsidP="00EE10AB">
            <w:pPr>
              <w:pStyle w:val="a3"/>
              <w:jc w:val="center"/>
              <w:rPr>
                <w:rFonts w:ascii="Times New Roman" w:hAnsi="Times New Roman"/>
                <w:b/>
                <w:sz w:val="18"/>
                <w:szCs w:val="18"/>
              </w:rPr>
            </w:pPr>
            <w:r w:rsidRPr="00361441">
              <w:rPr>
                <w:rFonts w:ascii="Times New Roman" w:hAnsi="Times New Roman"/>
                <w:b/>
                <w:sz w:val="18"/>
                <w:szCs w:val="18"/>
              </w:rPr>
              <w:t>0</w:t>
            </w:r>
          </w:p>
        </w:tc>
        <w:tc>
          <w:tcPr>
            <w:tcW w:w="250" w:type="pct"/>
            <w:shd w:val="clear" w:color="auto" w:fill="auto"/>
            <w:vAlign w:val="center"/>
          </w:tcPr>
          <w:p w:rsidR="001C2C40" w:rsidRPr="00361441" w:rsidRDefault="001C2C40" w:rsidP="00EE10AB">
            <w:pPr>
              <w:pStyle w:val="a3"/>
              <w:jc w:val="center"/>
              <w:rPr>
                <w:rFonts w:ascii="Times New Roman" w:hAnsi="Times New Roman"/>
                <w:b/>
                <w:sz w:val="18"/>
                <w:szCs w:val="18"/>
              </w:rPr>
            </w:pPr>
            <w:r w:rsidRPr="00361441">
              <w:rPr>
                <w:rFonts w:ascii="Times New Roman" w:hAnsi="Times New Roman"/>
                <w:b/>
                <w:sz w:val="18"/>
                <w:szCs w:val="18"/>
              </w:rPr>
              <w:t>0</w:t>
            </w:r>
          </w:p>
        </w:tc>
        <w:tc>
          <w:tcPr>
            <w:tcW w:w="479" w:type="pct"/>
            <w:vMerge w:val="restart"/>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r w:rsidRPr="00361441">
              <w:rPr>
                <w:rFonts w:ascii="Times New Roman" w:hAnsi="Times New Roman"/>
                <w:color w:val="000000" w:themeColor="text1"/>
                <w:sz w:val="20"/>
                <w:szCs w:val="20"/>
              </w:rPr>
              <w:t>Отдел по инвестициям</w:t>
            </w:r>
          </w:p>
        </w:tc>
      </w:tr>
      <w:tr w:rsidR="00E8768B" w:rsidRPr="00F632E2" w:rsidTr="00F31210">
        <w:trPr>
          <w:gridAfter w:val="1"/>
          <w:wAfter w:w="3" w:type="pct"/>
          <w:trHeight w:val="377"/>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shd w:val="clear" w:color="auto" w:fill="auto"/>
            <w:vAlign w:val="center"/>
          </w:tcPr>
          <w:p w:rsidR="001C2C40" w:rsidRPr="00361441" w:rsidRDefault="001C2C40" w:rsidP="00EE10AB">
            <w:pPr>
              <w:spacing w:after="0" w:line="240" w:lineRule="auto"/>
              <w:rPr>
                <w:rFonts w:ascii="Times New Roman" w:hAnsi="Times New Roman"/>
                <w:sz w:val="20"/>
                <w:szCs w:val="20"/>
              </w:rPr>
            </w:pPr>
            <w:r w:rsidRPr="00361441">
              <w:rPr>
                <w:rFonts w:ascii="Times New Roman" w:hAnsi="Times New Roman"/>
                <w:sz w:val="20"/>
                <w:szCs w:val="20"/>
              </w:rPr>
              <w:t>Средства бюджета городского округа Щёлково</w:t>
            </w:r>
          </w:p>
        </w:tc>
        <w:tc>
          <w:tcPr>
            <w:tcW w:w="236" w:type="pct"/>
            <w:shd w:val="clear" w:color="auto" w:fill="auto"/>
            <w:vAlign w:val="center"/>
          </w:tcPr>
          <w:p w:rsidR="001C2C40" w:rsidRPr="00361441" w:rsidRDefault="001C2C40" w:rsidP="00EE10AB">
            <w:pPr>
              <w:pStyle w:val="a3"/>
              <w:jc w:val="center"/>
              <w:rPr>
                <w:rFonts w:ascii="Times New Roman" w:hAnsi="Times New Roman"/>
                <w:sz w:val="18"/>
                <w:szCs w:val="18"/>
              </w:rPr>
            </w:pPr>
            <w:r w:rsidRPr="00361441">
              <w:rPr>
                <w:rFonts w:ascii="Times New Roman" w:hAnsi="Times New Roman"/>
                <w:sz w:val="18"/>
                <w:szCs w:val="18"/>
              </w:rPr>
              <w:t>1 000</w:t>
            </w:r>
          </w:p>
        </w:tc>
        <w:tc>
          <w:tcPr>
            <w:tcW w:w="232" w:type="pct"/>
            <w:gridSpan w:val="2"/>
            <w:shd w:val="clear" w:color="auto" w:fill="auto"/>
            <w:vAlign w:val="center"/>
          </w:tcPr>
          <w:p w:rsidR="001C2C40" w:rsidRPr="00361441" w:rsidRDefault="001C2C40" w:rsidP="00EE10AB">
            <w:pPr>
              <w:pStyle w:val="a3"/>
              <w:jc w:val="center"/>
              <w:rPr>
                <w:rFonts w:ascii="Times New Roman" w:hAnsi="Times New Roman"/>
                <w:sz w:val="18"/>
                <w:szCs w:val="18"/>
              </w:rPr>
            </w:pPr>
            <w:r w:rsidRPr="00361441">
              <w:rPr>
                <w:rFonts w:ascii="Times New Roman" w:hAnsi="Times New Roman"/>
                <w:sz w:val="18"/>
                <w:szCs w:val="18"/>
              </w:rPr>
              <w:t>500</w:t>
            </w:r>
          </w:p>
        </w:tc>
        <w:tc>
          <w:tcPr>
            <w:tcW w:w="225" w:type="pct"/>
            <w:gridSpan w:val="2"/>
            <w:shd w:val="clear" w:color="auto" w:fill="auto"/>
            <w:vAlign w:val="center"/>
          </w:tcPr>
          <w:p w:rsidR="001C2C40" w:rsidRPr="00361441" w:rsidRDefault="001C2C40" w:rsidP="00EE10AB">
            <w:pPr>
              <w:pStyle w:val="a3"/>
              <w:jc w:val="center"/>
              <w:rPr>
                <w:rFonts w:ascii="Times New Roman" w:hAnsi="Times New Roman"/>
                <w:sz w:val="18"/>
                <w:szCs w:val="18"/>
              </w:rPr>
            </w:pPr>
            <w:r w:rsidRPr="00361441">
              <w:rPr>
                <w:rFonts w:ascii="Times New Roman" w:hAnsi="Times New Roman"/>
                <w:sz w:val="18"/>
                <w:szCs w:val="18"/>
              </w:rPr>
              <w:t>500</w:t>
            </w:r>
          </w:p>
        </w:tc>
        <w:tc>
          <w:tcPr>
            <w:tcW w:w="227" w:type="pct"/>
            <w:shd w:val="clear" w:color="auto" w:fill="auto"/>
            <w:vAlign w:val="center"/>
          </w:tcPr>
          <w:p w:rsidR="001C2C40" w:rsidRPr="00361441" w:rsidRDefault="001C2C40" w:rsidP="00EE10AB">
            <w:pPr>
              <w:pStyle w:val="a3"/>
              <w:jc w:val="center"/>
              <w:rPr>
                <w:rFonts w:ascii="Times New Roman" w:hAnsi="Times New Roman"/>
                <w:sz w:val="18"/>
                <w:szCs w:val="18"/>
              </w:rPr>
            </w:pPr>
            <w:r>
              <w:rPr>
                <w:rFonts w:ascii="Times New Roman" w:hAnsi="Times New Roman"/>
                <w:sz w:val="18"/>
                <w:szCs w:val="18"/>
              </w:rPr>
              <w:t>0</w:t>
            </w:r>
          </w:p>
        </w:tc>
        <w:tc>
          <w:tcPr>
            <w:tcW w:w="963" w:type="pct"/>
            <w:gridSpan w:val="11"/>
            <w:shd w:val="clear" w:color="auto" w:fill="auto"/>
            <w:vAlign w:val="center"/>
          </w:tcPr>
          <w:p w:rsidR="001C2C40" w:rsidRPr="00361441" w:rsidRDefault="001C2C40" w:rsidP="00EE10AB">
            <w:pPr>
              <w:pStyle w:val="a3"/>
              <w:jc w:val="center"/>
              <w:rPr>
                <w:rFonts w:ascii="Times New Roman" w:hAnsi="Times New Roman"/>
                <w:sz w:val="18"/>
                <w:szCs w:val="18"/>
              </w:rPr>
            </w:pPr>
            <w:r w:rsidRPr="00361441">
              <w:rPr>
                <w:rFonts w:ascii="Times New Roman" w:hAnsi="Times New Roman"/>
                <w:sz w:val="18"/>
                <w:szCs w:val="18"/>
              </w:rPr>
              <w:t>0</w:t>
            </w:r>
          </w:p>
        </w:tc>
        <w:tc>
          <w:tcPr>
            <w:tcW w:w="290" w:type="pct"/>
            <w:gridSpan w:val="3"/>
            <w:shd w:val="clear" w:color="auto" w:fill="auto"/>
            <w:vAlign w:val="center"/>
          </w:tcPr>
          <w:p w:rsidR="001C2C40" w:rsidRPr="00361441" w:rsidRDefault="001C2C40" w:rsidP="00EE10AB">
            <w:pPr>
              <w:pStyle w:val="a3"/>
              <w:jc w:val="center"/>
              <w:rPr>
                <w:rFonts w:ascii="Times New Roman" w:hAnsi="Times New Roman"/>
                <w:sz w:val="18"/>
                <w:szCs w:val="18"/>
              </w:rPr>
            </w:pPr>
            <w:r w:rsidRPr="00361441">
              <w:rPr>
                <w:rFonts w:ascii="Times New Roman" w:hAnsi="Times New Roman"/>
                <w:sz w:val="18"/>
                <w:szCs w:val="18"/>
              </w:rPr>
              <w:t>0</w:t>
            </w:r>
          </w:p>
        </w:tc>
        <w:tc>
          <w:tcPr>
            <w:tcW w:w="250" w:type="pct"/>
            <w:shd w:val="clear" w:color="auto" w:fill="auto"/>
            <w:vAlign w:val="center"/>
          </w:tcPr>
          <w:p w:rsidR="001C2C40" w:rsidRPr="00361441" w:rsidRDefault="001C2C40" w:rsidP="00EE10AB">
            <w:pPr>
              <w:pStyle w:val="a3"/>
              <w:jc w:val="center"/>
              <w:rPr>
                <w:rFonts w:ascii="Times New Roman" w:hAnsi="Times New Roman"/>
                <w:sz w:val="18"/>
                <w:szCs w:val="18"/>
              </w:rPr>
            </w:pPr>
            <w:r w:rsidRPr="00361441">
              <w:rPr>
                <w:rFonts w:ascii="Times New Roman" w:hAnsi="Times New Roman"/>
                <w:sz w:val="18"/>
                <w:szCs w:val="18"/>
              </w:rPr>
              <w:t>0</w:t>
            </w:r>
          </w:p>
        </w:tc>
        <w:tc>
          <w:tcPr>
            <w:tcW w:w="479"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377"/>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shd w:val="clear" w:color="auto" w:fill="auto"/>
            <w:vAlign w:val="center"/>
          </w:tcPr>
          <w:p w:rsidR="001C2C40" w:rsidRPr="00361441" w:rsidRDefault="001C2C40" w:rsidP="00EE10AB">
            <w:pPr>
              <w:spacing w:after="0" w:line="240" w:lineRule="auto"/>
              <w:rPr>
                <w:rFonts w:ascii="Times New Roman" w:hAnsi="Times New Roman"/>
                <w:sz w:val="20"/>
                <w:szCs w:val="20"/>
              </w:rPr>
            </w:pPr>
            <w:r w:rsidRPr="00361441">
              <w:rPr>
                <w:rFonts w:ascii="Times New Roman" w:hAnsi="Times New Roman"/>
                <w:sz w:val="20"/>
                <w:szCs w:val="20"/>
              </w:rPr>
              <w:t>Средства бюджета Московской области</w:t>
            </w:r>
          </w:p>
        </w:tc>
        <w:tc>
          <w:tcPr>
            <w:tcW w:w="236" w:type="pct"/>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32" w:type="pct"/>
            <w:gridSpan w:val="2"/>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25" w:type="pct"/>
            <w:gridSpan w:val="2"/>
            <w:shd w:val="clear" w:color="auto" w:fill="auto"/>
            <w:vAlign w:val="center"/>
          </w:tcPr>
          <w:p w:rsidR="001C2C40" w:rsidRPr="00361441"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227" w:type="pct"/>
            <w:shd w:val="clear" w:color="auto" w:fill="auto"/>
            <w:vAlign w:val="center"/>
          </w:tcPr>
          <w:p w:rsidR="001C2C40" w:rsidRPr="00361441" w:rsidRDefault="001C2C40" w:rsidP="00EE10AB">
            <w:pPr>
              <w:jc w:val="center"/>
              <w:rPr>
                <w:rFonts w:ascii="Times New Roman" w:hAnsi="Times New Roman"/>
                <w:sz w:val="20"/>
                <w:szCs w:val="20"/>
              </w:rPr>
            </w:pPr>
            <w:r w:rsidRPr="00361441">
              <w:rPr>
                <w:rFonts w:ascii="Times New Roman" w:hAnsi="Times New Roman"/>
                <w:sz w:val="20"/>
                <w:szCs w:val="20"/>
              </w:rPr>
              <w:t>0</w:t>
            </w:r>
          </w:p>
        </w:tc>
        <w:tc>
          <w:tcPr>
            <w:tcW w:w="963" w:type="pct"/>
            <w:gridSpan w:val="11"/>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90" w:type="pct"/>
            <w:gridSpan w:val="3"/>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0" w:type="pct"/>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479"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281"/>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shd w:val="clear" w:color="auto" w:fill="auto"/>
            <w:vAlign w:val="center"/>
          </w:tcPr>
          <w:p w:rsidR="001C2C40" w:rsidRPr="00361441" w:rsidRDefault="001C2C40" w:rsidP="000F2EA7">
            <w:pPr>
              <w:pStyle w:val="a3"/>
              <w:rPr>
                <w:rFonts w:ascii="Times New Roman" w:hAnsi="Times New Roman"/>
                <w:sz w:val="20"/>
                <w:szCs w:val="20"/>
              </w:rPr>
            </w:pPr>
            <w:r w:rsidRPr="00361441">
              <w:rPr>
                <w:rFonts w:ascii="Times New Roman" w:hAnsi="Times New Roman"/>
                <w:sz w:val="20"/>
                <w:szCs w:val="20"/>
              </w:rPr>
              <w:t>Средства Федерального бюджета</w:t>
            </w:r>
          </w:p>
        </w:tc>
        <w:tc>
          <w:tcPr>
            <w:tcW w:w="236" w:type="pct"/>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32" w:type="pct"/>
            <w:gridSpan w:val="2"/>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25" w:type="pct"/>
            <w:gridSpan w:val="2"/>
            <w:shd w:val="clear" w:color="auto" w:fill="auto"/>
            <w:vAlign w:val="center"/>
          </w:tcPr>
          <w:p w:rsidR="001C2C40" w:rsidRPr="00361441"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227" w:type="pct"/>
            <w:shd w:val="clear" w:color="auto" w:fill="auto"/>
            <w:vAlign w:val="center"/>
          </w:tcPr>
          <w:p w:rsidR="001C2C40" w:rsidRPr="00361441" w:rsidRDefault="001C2C40" w:rsidP="000F2EA7">
            <w:pPr>
              <w:jc w:val="center"/>
              <w:rPr>
                <w:rFonts w:ascii="Times New Roman" w:hAnsi="Times New Roman"/>
                <w:sz w:val="20"/>
                <w:szCs w:val="20"/>
              </w:rPr>
            </w:pPr>
            <w:r w:rsidRPr="00361441">
              <w:rPr>
                <w:rFonts w:ascii="Times New Roman" w:hAnsi="Times New Roman"/>
                <w:sz w:val="20"/>
                <w:szCs w:val="20"/>
              </w:rPr>
              <w:t>0</w:t>
            </w:r>
          </w:p>
        </w:tc>
        <w:tc>
          <w:tcPr>
            <w:tcW w:w="963" w:type="pct"/>
            <w:gridSpan w:val="11"/>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90" w:type="pct"/>
            <w:gridSpan w:val="3"/>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0" w:type="pct"/>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479"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r>
      <w:tr w:rsidR="00E8768B" w:rsidRPr="00F632E2" w:rsidTr="00F31210">
        <w:trPr>
          <w:gridAfter w:val="1"/>
          <w:wAfter w:w="3" w:type="pct"/>
          <w:trHeight w:val="564"/>
        </w:trPr>
        <w:tc>
          <w:tcPr>
            <w:tcW w:w="125"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1021" w:type="pct"/>
            <w:vMerge/>
            <w:shd w:val="clear" w:color="auto" w:fill="auto"/>
            <w:vAlign w:val="center"/>
          </w:tcPr>
          <w:p w:rsidR="001C2C40" w:rsidRPr="00361441" w:rsidRDefault="001C2C40" w:rsidP="00EE10AB">
            <w:pPr>
              <w:spacing w:after="0" w:line="240" w:lineRule="auto"/>
              <w:rPr>
                <w:rFonts w:ascii="Times New Roman" w:hAnsi="Times New Roman"/>
                <w:sz w:val="20"/>
                <w:szCs w:val="20"/>
              </w:rPr>
            </w:pPr>
          </w:p>
        </w:tc>
        <w:tc>
          <w:tcPr>
            <w:tcW w:w="452" w:type="pct"/>
            <w:vMerge/>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c>
          <w:tcPr>
            <w:tcW w:w="498" w:type="pct"/>
            <w:shd w:val="clear" w:color="auto" w:fill="auto"/>
            <w:vAlign w:val="center"/>
          </w:tcPr>
          <w:p w:rsidR="001C2C40" w:rsidRPr="00361441" w:rsidRDefault="001C2C40" w:rsidP="000F2EA7">
            <w:pPr>
              <w:pStyle w:val="a3"/>
              <w:rPr>
                <w:rFonts w:ascii="Times New Roman" w:hAnsi="Times New Roman"/>
                <w:sz w:val="20"/>
                <w:szCs w:val="20"/>
              </w:rPr>
            </w:pPr>
            <w:r w:rsidRPr="00361441">
              <w:rPr>
                <w:rFonts w:ascii="Times New Roman" w:hAnsi="Times New Roman"/>
                <w:sz w:val="20"/>
                <w:szCs w:val="20"/>
              </w:rPr>
              <w:t>Внебюджетные средства</w:t>
            </w:r>
          </w:p>
        </w:tc>
        <w:tc>
          <w:tcPr>
            <w:tcW w:w="236" w:type="pct"/>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32" w:type="pct"/>
            <w:gridSpan w:val="2"/>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25" w:type="pct"/>
            <w:gridSpan w:val="2"/>
            <w:shd w:val="clear" w:color="auto" w:fill="auto"/>
            <w:vAlign w:val="center"/>
          </w:tcPr>
          <w:p w:rsidR="001C2C40" w:rsidRPr="00361441"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227" w:type="pct"/>
            <w:shd w:val="clear" w:color="auto" w:fill="auto"/>
            <w:vAlign w:val="center"/>
          </w:tcPr>
          <w:p w:rsidR="001C2C40" w:rsidRPr="00361441" w:rsidRDefault="00AB047B" w:rsidP="000F2EA7">
            <w:pPr>
              <w:jc w:val="center"/>
              <w:rPr>
                <w:rFonts w:ascii="Times New Roman" w:hAnsi="Times New Roman"/>
                <w:sz w:val="20"/>
                <w:szCs w:val="20"/>
              </w:rPr>
            </w:pPr>
            <w:r>
              <w:rPr>
                <w:rFonts w:ascii="Times New Roman" w:hAnsi="Times New Roman"/>
                <w:sz w:val="20"/>
                <w:szCs w:val="20"/>
              </w:rPr>
              <w:t xml:space="preserve">             </w:t>
            </w:r>
            <w:r w:rsidR="001C2C40" w:rsidRPr="00361441">
              <w:rPr>
                <w:rFonts w:ascii="Times New Roman" w:hAnsi="Times New Roman"/>
                <w:sz w:val="20"/>
                <w:szCs w:val="20"/>
              </w:rPr>
              <w:t>0</w:t>
            </w:r>
          </w:p>
        </w:tc>
        <w:tc>
          <w:tcPr>
            <w:tcW w:w="963" w:type="pct"/>
            <w:gridSpan w:val="11"/>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90" w:type="pct"/>
            <w:gridSpan w:val="3"/>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250" w:type="pct"/>
            <w:shd w:val="clear" w:color="auto" w:fill="auto"/>
            <w:vAlign w:val="center"/>
          </w:tcPr>
          <w:p w:rsidR="001C2C40" w:rsidRPr="00361441" w:rsidRDefault="001C2C40" w:rsidP="000F2EA7">
            <w:pPr>
              <w:spacing w:after="0" w:line="240" w:lineRule="auto"/>
              <w:jc w:val="center"/>
              <w:rPr>
                <w:rFonts w:ascii="Times New Roman" w:hAnsi="Times New Roman"/>
                <w:sz w:val="20"/>
                <w:szCs w:val="20"/>
              </w:rPr>
            </w:pPr>
            <w:r w:rsidRPr="00361441">
              <w:rPr>
                <w:rFonts w:ascii="Times New Roman" w:hAnsi="Times New Roman"/>
                <w:sz w:val="20"/>
                <w:szCs w:val="20"/>
              </w:rPr>
              <w:t>0</w:t>
            </w:r>
          </w:p>
        </w:tc>
        <w:tc>
          <w:tcPr>
            <w:tcW w:w="479" w:type="pct"/>
            <w:vMerge/>
            <w:tcBorders>
              <w:bottom w:val="single" w:sz="4" w:space="0" w:color="auto"/>
            </w:tcBorders>
            <w:shd w:val="clear" w:color="auto" w:fill="auto"/>
            <w:vAlign w:val="center"/>
          </w:tcPr>
          <w:p w:rsidR="001C2C40" w:rsidRPr="00361441" w:rsidRDefault="001C2C40" w:rsidP="00EE10AB">
            <w:pPr>
              <w:spacing w:after="0" w:line="240" w:lineRule="auto"/>
              <w:jc w:val="center"/>
              <w:rPr>
                <w:rFonts w:ascii="Times New Roman" w:hAnsi="Times New Roman"/>
                <w:sz w:val="20"/>
                <w:szCs w:val="20"/>
              </w:rPr>
            </w:pPr>
          </w:p>
        </w:tc>
      </w:tr>
      <w:tr w:rsidR="00F31210" w:rsidRPr="00AB047B" w:rsidTr="00F31210">
        <w:trPr>
          <w:gridAfter w:val="1"/>
          <w:wAfter w:w="3" w:type="pct"/>
          <w:trHeight w:val="315"/>
        </w:trPr>
        <w:tc>
          <w:tcPr>
            <w:tcW w:w="125" w:type="pct"/>
            <w:vMerge/>
            <w:shd w:val="clear" w:color="auto" w:fill="auto"/>
            <w:vAlign w:val="center"/>
          </w:tcPr>
          <w:p w:rsidR="00F31210" w:rsidRPr="00F632E2" w:rsidRDefault="00F31210" w:rsidP="00EE10AB">
            <w:pPr>
              <w:spacing w:after="0" w:line="240" w:lineRule="auto"/>
              <w:rPr>
                <w:rFonts w:ascii="Times New Roman" w:hAnsi="Times New Roman"/>
                <w:sz w:val="20"/>
                <w:szCs w:val="20"/>
              </w:rPr>
            </w:pPr>
          </w:p>
        </w:tc>
        <w:tc>
          <w:tcPr>
            <w:tcW w:w="1021" w:type="pct"/>
            <w:vMerge w:val="restart"/>
            <w:shd w:val="clear" w:color="auto" w:fill="auto"/>
            <w:vAlign w:val="center"/>
          </w:tcPr>
          <w:p w:rsidR="00F31210" w:rsidRPr="00361441" w:rsidRDefault="00F31210" w:rsidP="00AA486D">
            <w:pPr>
              <w:pStyle w:val="ConsPlusNormal"/>
              <w:ind w:firstLine="0"/>
              <w:rPr>
                <w:rFonts w:ascii="Times New Roman" w:hAnsi="Times New Roman" w:cs="Times New Roman"/>
              </w:rPr>
            </w:pPr>
            <w:r w:rsidRPr="00B5535B">
              <w:rPr>
                <w:rFonts w:ascii="Times New Roman" w:eastAsiaTheme="minorEastAsia" w:hAnsi="Times New Roman" w:cs="Times New Roman"/>
                <w:b/>
              </w:rPr>
              <w:t>Результат мероприятия:</w:t>
            </w:r>
            <w:r>
              <w:rPr>
                <w:rFonts w:ascii="Times New Roman" w:eastAsiaTheme="minorEastAsia" w:hAnsi="Times New Roman" w:cs="Times New Roman"/>
              </w:rPr>
              <w:t xml:space="preserve"> </w:t>
            </w:r>
            <w:r w:rsidRPr="00361441">
              <w:rPr>
                <w:rFonts w:ascii="Times New Roman" w:hAnsi="Times New Roman" w:cs="Times New Roman"/>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452" w:type="pct"/>
            <w:vMerge w:val="restart"/>
            <w:shd w:val="clear" w:color="auto" w:fill="auto"/>
            <w:vAlign w:val="center"/>
          </w:tcPr>
          <w:p w:rsidR="00F31210" w:rsidRPr="00361441" w:rsidRDefault="00F31210" w:rsidP="00EE10AB">
            <w:pPr>
              <w:spacing w:after="0" w:line="240" w:lineRule="auto"/>
              <w:jc w:val="center"/>
              <w:rPr>
                <w:rFonts w:ascii="Times New Roman" w:hAnsi="Times New Roman"/>
                <w:sz w:val="20"/>
                <w:szCs w:val="20"/>
              </w:rPr>
            </w:pPr>
            <w:r w:rsidRPr="00361441">
              <w:rPr>
                <w:rFonts w:ascii="Times New Roman" w:hAnsi="Times New Roman"/>
                <w:sz w:val="20"/>
                <w:szCs w:val="20"/>
              </w:rPr>
              <w:t>Х</w:t>
            </w:r>
          </w:p>
        </w:tc>
        <w:tc>
          <w:tcPr>
            <w:tcW w:w="498" w:type="pct"/>
            <w:vMerge w:val="restart"/>
            <w:shd w:val="clear" w:color="auto" w:fill="auto"/>
            <w:vAlign w:val="center"/>
          </w:tcPr>
          <w:p w:rsidR="00F31210" w:rsidRPr="00361441" w:rsidRDefault="00F31210" w:rsidP="00EE10AB">
            <w:pPr>
              <w:spacing w:after="0" w:line="240" w:lineRule="auto"/>
              <w:jc w:val="center"/>
              <w:rPr>
                <w:rFonts w:ascii="Times New Roman" w:hAnsi="Times New Roman"/>
                <w:sz w:val="20"/>
                <w:szCs w:val="20"/>
              </w:rPr>
            </w:pPr>
            <w:r w:rsidRPr="00361441">
              <w:rPr>
                <w:rFonts w:ascii="Times New Roman" w:hAnsi="Times New Roman"/>
                <w:sz w:val="20"/>
                <w:szCs w:val="20"/>
              </w:rPr>
              <w:t>Х</w:t>
            </w:r>
          </w:p>
        </w:tc>
        <w:tc>
          <w:tcPr>
            <w:tcW w:w="236" w:type="pct"/>
            <w:vMerge w:val="restart"/>
            <w:shd w:val="clear" w:color="auto" w:fill="auto"/>
            <w:vAlign w:val="center"/>
          </w:tcPr>
          <w:p w:rsidR="00F31210" w:rsidRPr="00361441" w:rsidRDefault="00F31210" w:rsidP="00577096">
            <w:pPr>
              <w:spacing w:after="0" w:line="240" w:lineRule="auto"/>
              <w:jc w:val="center"/>
              <w:rPr>
                <w:rFonts w:ascii="Times New Roman" w:hAnsi="Times New Roman"/>
                <w:sz w:val="20"/>
                <w:szCs w:val="20"/>
              </w:rPr>
            </w:pPr>
            <w:r w:rsidRPr="00361441">
              <w:rPr>
                <w:rFonts w:ascii="Times New Roman" w:hAnsi="Times New Roman"/>
                <w:sz w:val="20"/>
                <w:szCs w:val="20"/>
              </w:rPr>
              <w:t>Всего</w:t>
            </w:r>
          </w:p>
        </w:tc>
        <w:tc>
          <w:tcPr>
            <w:tcW w:w="232" w:type="pct"/>
            <w:gridSpan w:val="2"/>
            <w:vMerge w:val="restart"/>
            <w:shd w:val="clear" w:color="auto" w:fill="auto"/>
            <w:vAlign w:val="center"/>
          </w:tcPr>
          <w:p w:rsidR="00F31210" w:rsidRPr="00361441" w:rsidRDefault="00F31210" w:rsidP="00577096">
            <w:pPr>
              <w:spacing w:after="0" w:line="240" w:lineRule="auto"/>
              <w:jc w:val="center"/>
              <w:rPr>
                <w:rFonts w:ascii="Times New Roman" w:hAnsi="Times New Roman"/>
                <w:sz w:val="20"/>
                <w:szCs w:val="20"/>
              </w:rPr>
            </w:pPr>
            <w:r w:rsidRPr="00361441">
              <w:rPr>
                <w:rFonts w:ascii="Times New Roman" w:hAnsi="Times New Roman"/>
                <w:sz w:val="20"/>
                <w:szCs w:val="20"/>
              </w:rPr>
              <w:t>2023 год</w:t>
            </w:r>
          </w:p>
        </w:tc>
        <w:tc>
          <w:tcPr>
            <w:tcW w:w="225" w:type="pct"/>
            <w:gridSpan w:val="2"/>
            <w:vMerge w:val="restart"/>
            <w:shd w:val="clear" w:color="auto" w:fill="auto"/>
            <w:vAlign w:val="center"/>
          </w:tcPr>
          <w:p w:rsidR="00F31210" w:rsidRPr="00361441" w:rsidRDefault="00F31210" w:rsidP="00FF7ECE">
            <w:pPr>
              <w:spacing w:after="0" w:line="240" w:lineRule="auto"/>
              <w:jc w:val="center"/>
              <w:rPr>
                <w:rFonts w:ascii="Times New Roman" w:hAnsi="Times New Roman"/>
                <w:sz w:val="20"/>
                <w:szCs w:val="20"/>
              </w:rPr>
            </w:pPr>
            <w:r w:rsidRPr="00361441">
              <w:rPr>
                <w:rFonts w:ascii="Times New Roman" w:hAnsi="Times New Roman"/>
                <w:sz w:val="20"/>
                <w:szCs w:val="20"/>
              </w:rPr>
              <w:t>2024 год</w:t>
            </w:r>
          </w:p>
        </w:tc>
        <w:tc>
          <w:tcPr>
            <w:tcW w:w="227" w:type="pct"/>
            <w:vMerge w:val="restart"/>
            <w:shd w:val="clear" w:color="auto" w:fill="auto"/>
            <w:vAlign w:val="center"/>
          </w:tcPr>
          <w:p w:rsidR="00F31210" w:rsidRPr="00361441" w:rsidRDefault="00F31210" w:rsidP="00FF7ECE">
            <w:pPr>
              <w:spacing w:after="0" w:line="240" w:lineRule="auto"/>
              <w:jc w:val="center"/>
              <w:rPr>
                <w:rFonts w:ascii="Times New Roman" w:hAnsi="Times New Roman"/>
                <w:sz w:val="20"/>
                <w:szCs w:val="20"/>
              </w:rPr>
            </w:pPr>
            <w:r>
              <w:rPr>
                <w:rFonts w:ascii="Times New Roman" w:hAnsi="Times New Roman"/>
                <w:sz w:val="20"/>
                <w:szCs w:val="20"/>
              </w:rPr>
              <w:t>2025 год</w:t>
            </w:r>
          </w:p>
        </w:tc>
        <w:tc>
          <w:tcPr>
            <w:tcW w:w="186" w:type="pct"/>
            <w:vMerge w:val="restart"/>
            <w:shd w:val="clear" w:color="auto" w:fill="auto"/>
            <w:vAlign w:val="center"/>
          </w:tcPr>
          <w:p w:rsidR="00F31210" w:rsidRPr="00361441" w:rsidRDefault="00F31210" w:rsidP="00577096">
            <w:pPr>
              <w:spacing w:after="0" w:line="240" w:lineRule="auto"/>
              <w:jc w:val="center"/>
              <w:rPr>
                <w:rFonts w:ascii="Times New Roman" w:hAnsi="Times New Roman"/>
                <w:sz w:val="20"/>
                <w:szCs w:val="20"/>
              </w:rPr>
            </w:pPr>
            <w:r w:rsidRPr="00361441">
              <w:rPr>
                <w:rFonts w:ascii="Times New Roman" w:hAnsi="Times New Roman"/>
                <w:sz w:val="20"/>
                <w:szCs w:val="20"/>
              </w:rPr>
              <w:t>Итого</w:t>
            </w:r>
          </w:p>
          <w:p w:rsidR="00F31210" w:rsidRPr="00361441" w:rsidRDefault="00F31210" w:rsidP="001C2C40">
            <w:pPr>
              <w:jc w:val="center"/>
              <w:rPr>
                <w:rFonts w:ascii="Times New Roman" w:hAnsi="Times New Roman"/>
                <w:sz w:val="20"/>
                <w:szCs w:val="20"/>
              </w:rPr>
            </w:pPr>
            <w:r w:rsidRPr="00361441">
              <w:rPr>
                <w:rFonts w:ascii="Times New Roman" w:hAnsi="Times New Roman"/>
                <w:sz w:val="20"/>
                <w:szCs w:val="20"/>
              </w:rPr>
              <w:t>202</w:t>
            </w:r>
            <w:r>
              <w:rPr>
                <w:rFonts w:ascii="Times New Roman" w:hAnsi="Times New Roman"/>
                <w:sz w:val="20"/>
                <w:szCs w:val="20"/>
              </w:rPr>
              <w:t>6</w:t>
            </w:r>
            <w:r w:rsidRPr="00361441">
              <w:rPr>
                <w:rFonts w:ascii="Times New Roman" w:hAnsi="Times New Roman"/>
                <w:sz w:val="20"/>
                <w:szCs w:val="20"/>
              </w:rPr>
              <w:t xml:space="preserve"> год</w:t>
            </w:r>
          </w:p>
        </w:tc>
        <w:tc>
          <w:tcPr>
            <w:tcW w:w="777" w:type="pct"/>
            <w:gridSpan w:val="10"/>
            <w:shd w:val="clear" w:color="auto" w:fill="auto"/>
            <w:vAlign w:val="center"/>
          </w:tcPr>
          <w:p w:rsidR="00F31210" w:rsidRPr="00361441" w:rsidRDefault="00F31210" w:rsidP="00577096">
            <w:pPr>
              <w:spacing w:after="0" w:line="240" w:lineRule="auto"/>
              <w:jc w:val="center"/>
              <w:rPr>
                <w:rFonts w:ascii="Times New Roman" w:hAnsi="Times New Roman"/>
                <w:sz w:val="20"/>
                <w:szCs w:val="20"/>
              </w:rPr>
            </w:pPr>
            <w:r w:rsidRPr="00361441">
              <w:rPr>
                <w:rFonts w:ascii="Times New Roman" w:hAnsi="Times New Roman"/>
                <w:sz w:val="20"/>
                <w:szCs w:val="20"/>
              </w:rPr>
              <w:t>В том числе:</w:t>
            </w:r>
          </w:p>
        </w:tc>
        <w:tc>
          <w:tcPr>
            <w:tcW w:w="290" w:type="pct"/>
            <w:gridSpan w:val="3"/>
            <w:vMerge w:val="restart"/>
            <w:shd w:val="clear" w:color="auto" w:fill="auto"/>
            <w:vAlign w:val="center"/>
          </w:tcPr>
          <w:p w:rsidR="00F31210" w:rsidRPr="00361441" w:rsidRDefault="00F31210" w:rsidP="001C2C40">
            <w:pPr>
              <w:spacing w:after="0" w:line="240" w:lineRule="auto"/>
              <w:jc w:val="center"/>
              <w:rPr>
                <w:rFonts w:ascii="Times New Roman" w:hAnsi="Times New Roman"/>
                <w:sz w:val="20"/>
                <w:szCs w:val="20"/>
              </w:rPr>
            </w:pPr>
            <w:r w:rsidRPr="00361441">
              <w:rPr>
                <w:rFonts w:ascii="Times New Roman" w:hAnsi="Times New Roman"/>
                <w:sz w:val="20"/>
                <w:szCs w:val="20"/>
              </w:rPr>
              <w:t>202</w:t>
            </w:r>
            <w:r>
              <w:rPr>
                <w:rFonts w:ascii="Times New Roman" w:hAnsi="Times New Roman"/>
                <w:sz w:val="20"/>
                <w:szCs w:val="20"/>
              </w:rPr>
              <w:t>7</w:t>
            </w:r>
            <w:r w:rsidRPr="00361441">
              <w:rPr>
                <w:rFonts w:ascii="Times New Roman" w:hAnsi="Times New Roman"/>
                <w:sz w:val="20"/>
                <w:szCs w:val="20"/>
              </w:rPr>
              <w:t xml:space="preserve"> год</w:t>
            </w:r>
          </w:p>
        </w:tc>
        <w:tc>
          <w:tcPr>
            <w:tcW w:w="250" w:type="pct"/>
            <w:vMerge w:val="restart"/>
            <w:shd w:val="clear" w:color="auto" w:fill="auto"/>
            <w:vAlign w:val="center"/>
          </w:tcPr>
          <w:p w:rsidR="00F31210" w:rsidRPr="00361441" w:rsidRDefault="00F31210" w:rsidP="001C2C40">
            <w:pPr>
              <w:spacing w:after="0" w:line="240" w:lineRule="auto"/>
              <w:jc w:val="center"/>
              <w:rPr>
                <w:rFonts w:ascii="Times New Roman" w:hAnsi="Times New Roman"/>
                <w:sz w:val="20"/>
                <w:szCs w:val="20"/>
              </w:rPr>
            </w:pPr>
            <w:r w:rsidRPr="00361441">
              <w:rPr>
                <w:rFonts w:ascii="Times New Roman" w:hAnsi="Times New Roman"/>
                <w:sz w:val="20"/>
                <w:szCs w:val="20"/>
              </w:rPr>
              <w:t>202</w:t>
            </w:r>
            <w:r>
              <w:rPr>
                <w:rFonts w:ascii="Times New Roman" w:hAnsi="Times New Roman"/>
                <w:sz w:val="20"/>
                <w:szCs w:val="20"/>
              </w:rPr>
              <w:t>8</w:t>
            </w:r>
            <w:r w:rsidRPr="00361441">
              <w:rPr>
                <w:rFonts w:ascii="Times New Roman" w:hAnsi="Times New Roman"/>
                <w:sz w:val="20"/>
                <w:szCs w:val="20"/>
              </w:rPr>
              <w:t xml:space="preserve"> год</w:t>
            </w:r>
          </w:p>
        </w:tc>
        <w:tc>
          <w:tcPr>
            <w:tcW w:w="479" w:type="pct"/>
            <w:tcBorders>
              <w:bottom w:val="nil"/>
            </w:tcBorders>
            <w:shd w:val="clear" w:color="auto" w:fill="auto"/>
            <w:vAlign w:val="center"/>
          </w:tcPr>
          <w:p w:rsidR="00F31210" w:rsidRPr="00AB047B" w:rsidRDefault="00F31210" w:rsidP="00EE10AB">
            <w:pPr>
              <w:spacing w:after="0" w:line="240" w:lineRule="auto"/>
              <w:jc w:val="center"/>
              <w:rPr>
                <w:rFonts w:ascii="Times New Roman" w:hAnsi="Times New Roman"/>
                <w:b/>
                <w:sz w:val="20"/>
                <w:szCs w:val="20"/>
              </w:rPr>
            </w:pPr>
            <w:r w:rsidRPr="00AB047B">
              <w:rPr>
                <w:rFonts w:ascii="Times New Roman" w:hAnsi="Times New Roman"/>
                <w:b/>
                <w:sz w:val="20"/>
                <w:szCs w:val="20"/>
              </w:rPr>
              <w:t>Х</w:t>
            </w:r>
          </w:p>
        </w:tc>
      </w:tr>
      <w:tr w:rsidR="00F31210" w:rsidRPr="00F632E2" w:rsidTr="00F31210">
        <w:trPr>
          <w:trHeight w:val="490"/>
        </w:trPr>
        <w:tc>
          <w:tcPr>
            <w:tcW w:w="125" w:type="pct"/>
            <w:vMerge/>
            <w:shd w:val="clear" w:color="auto" w:fill="auto"/>
            <w:vAlign w:val="center"/>
          </w:tcPr>
          <w:p w:rsidR="00F31210" w:rsidRPr="00F632E2" w:rsidRDefault="00F31210" w:rsidP="00EE10AB">
            <w:pPr>
              <w:spacing w:after="0" w:line="240" w:lineRule="auto"/>
              <w:rPr>
                <w:rFonts w:ascii="Times New Roman" w:hAnsi="Times New Roman"/>
                <w:sz w:val="20"/>
                <w:szCs w:val="20"/>
              </w:rPr>
            </w:pPr>
          </w:p>
        </w:tc>
        <w:tc>
          <w:tcPr>
            <w:tcW w:w="1021" w:type="pct"/>
            <w:vMerge/>
            <w:shd w:val="clear" w:color="auto" w:fill="auto"/>
            <w:vAlign w:val="center"/>
          </w:tcPr>
          <w:p w:rsidR="00F31210" w:rsidRPr="00F632E2" w:rsidRDefault="00F31210" w:rsidP="00EE10AB">
            <w:pPr>
              <w:spacing w:after="0" w:line="240" w:lineRule="auto"/>
              <w:rPr>
                <w:rFonts w:ascii="Times New Roman" w:hAnsi="Times New Roman"/>
                <w:sz w:val="20"/>
                <w:szCs w:val="20"/>
              </w:rPr>
            </w:pPr>
          </w:p>
        </w:tc>
        <w:tc>
          <w:tcPr>
            <w:tcW w:w="452" w:type="pct"/>
            <w:vMerge/>
            <w:shd w:val="clear" w:color="auto" w:fill="auto"/>
            <w:vAlign w:val="center"/>
          </w:tcPr>
          <w:p w:rsidR="00F31210" w:rsidRPr="00F632E2" w:rsidRDefault="00F31210" w:rsidP="00EE10AB">
            <w:pPr>
              <w:spacing w:after="0" w:line="240" w:lineRule="auto"/>
              <w:jc w:val="center"/>
              <w:rPr>
                <w:rFonts w:ascii="Times New Roman" w:hAnsi="Times New Roman"/>
                <w:sz w:val="20"/>
                <w:szCs w:val="20"/>
              </w:rPr>
            </w:pPr>
          </w:p>
        </w:tc>
        <w:tc>
          <w:tcPr>
            <w:tcW w:w="498" w:type="pct"/>
            <w:vMerge/>
            <w:shd w:val="clear" w:color="auto" w:fill="auto"/>
            <w:vAlign w:val="center"/>
          </w:tcPr>
          <w:p w:rsidR="00F31210" w:rsidRPr="00F632E2" w:rsidRDefault="00F31210" w:rsidP="00EE10AB">
            <w:pPr>
              <w:spacing w:after="0" w:line="240" w:lineRule="auto"/>
              <w:jc w:val="center"/>
              <w:rPr>
                <w:rFonts w:ascii="Times New Roman" w:hAnsi="Times New Roman"/>
                <w:sz w:val="20"/>
                <w:szCs w:val="20"/>
              </w:rPr>
            </w:pPr>
          </w:p>
        </w:tc>
        <w:tc>
          <w:tcPr>
            <w:tcW w:w="236" w:type="pct"/>
            <w:vMerge/>
            <w:shd w:val="clear" w:color="auto" w:fill="auto"/>
            <w:vAlign w:val="center"/>
          </w:tcPr>
          <w:p w:rsidR="00F31210" w:rsidRPr="00F632E2" w:rsidRDefault="00F31210" w:rsidP="00577096">
            <w:pPr>
              <w:spacing w:after="0" w:line="240" w:lineRule="auto"/>
              <w:jc w:val="center"/>
              <w:rPr>
                <w:rFonts w:ascii="Times New Roman" w:hAnsi="Times New Roman"/>
                <w:sz w:val="20"/>
                <w:szCs w:val="20"/>
              </w:rPr>
            </w:pPr>
          </w:p>
        </w:tc>
        <w:tc>
          <w:tcPr>
            <w:tcW w:w="232" w:type="pct"/>
            <w:gridSpan w:val="2"/>
            <w:vMerge/>
            <w:shd w:val="clear" w:color="auto" w:fill="auto"/>
            <w:vAlign w:val="center"/>
          </w:tcPr>
          <w:p w:rsidR="00F31210" w:rsidRPr="00F632E2" w:rsidRDefault="00F31210" w:rsidP="00577096">
            <w:pPr>
              <w:spacing w:after="0" w:line="240" w:lineRule="auto"/>
              <w:jc w:val="center"/>
              <w:rPr>
                <w:rFonts w:ascii="Times New Roman" w:hAnsi="Times New Roman"/>
                <w:sz w:val="20"/>
                <w:szCs w:val="20"/>
              </w:rPr>
            </w:pPr>
          </w:p>
        </w:tc>
        <w:tc>
          <w:tcPr>
            <w:tcW w:w="225" w:type="pct"/>
            <w:gridSpan w:val="2"/>
            <w:vMerge/>
            <w:shd w:val="clear" w:color="auto" w:fill="auto"/>
            <w:vAlign w:val="center"/>
          </w:tcPr>
          <w:p w:rsidR="00F31210" w:rsidRPr="00F632E2" w:rsidRDefault="00F31210" w:rsidP="00577096">
            <w:pPr>
              <w:spacing w:after="0" w:line="240" w:lineRule="auto"/>
              <w:jc w:val="center"/>
              <w:rPr>
                <w:rFonts w:ascii="Times New Roman" w:hAnsi="Times New Roman"/>
                <w:sz w:val="20"/>
                <w:szCs w:val="20"/>
              </w:rPr>
            </w:pPr>
          </w:p>
        </w:tc>
        <w:tc>
          <w:tcPr>
            <w:tcW w:w="227" w:type="pct"/>
            <w:vMerge/>
            <w:shd w:val="clear" w:color="auto" w:fill="auto"/>
            <w:vAlign w:val="center"/>
          </w:tcPr>
          <w:p w:rsidR="00F31210" w:rsidRPr="00F632E2" w:rsidRDefault="00F31210" w:rsidP="00577096">
            <w:pPr>
              <w:spacing w:after="0" w:line="240" w:lineRule="auto"/>
              <w:jc w:val="center"/>
              <w:rPr>
                <w:rFonts w:ascii="Times New Roman" w:hAnsi="Times New Roman"/>
                <w:sz w:val="20"/>
                <w:szCs w:val="20"/>
              </w:rPr>
            </w:pPr>
          </w:p>
        </w:tc>
        <w:tc>
          <w:tcPr>
            <w:tcW w:w="186" w:type="pct"/>
            <w:vMerge/>
            <w:shd w:val="clear" w:color="auto" w:fill="auto"/>
            <w:vAlign w:val="center"/>
          </w:tcPr>
          <w:p w:rsidR="00F31210" w:rsidRPr="00F632E2" w:rsidRDefault="00F31210" w:rsidP="00577096">
            <w:pPr>
              <w:spacing w:after="0" w:line="240" w:lineRule="auto"/>
              <w:jc w:val="center"/>
              <w:rPr>
                <w:rFonts w:ascii="Times New Roman" w:hAnsi="Times New Roman"/>
                <w:sz w:val="20"/>
                <w:szCs w:val="20"/>
              </w:rPr>
            </w:pPr>
          </w:p>
        </w:tc>
        <w:tc>
          <w:tcPr>
            <w:tcW w:w="184" w:type="pct"/>
            <w:shd w:val="clear" w:color="auto" w:fill="auto"/>
            <w:vAlign w:val="center"/>
          </w:tcPr>
          <w:p w:rsidR="00F31210" w:rsidRPr="00F632E2" w:rsidRDefault="00F31210" w:rsidP="004B63AB">
            <w:pPr>
              <w:spacing w:after="0" w:line="240" w:lineRule="auto"/>
              <w:jc w:val="center"/>
              <w:rPr>
                <w:rFonts w:ascii="Times New Roman" w:hAnsi="Times New Roman"/>
                <w:sz w:val="20"/>
                <w:szCs w:val="20"/>
              </w:rPr>
            </w:pPr>
            <w:r>
              <w:rPr>
                <w:rFonts w:ascii="Times New Roman" w:hAnsi="Times New Roman"/>
                <w:sz w:val="20"/>
                <w:szCs w:val="20"/>
              </w:rPr>
              <w:t>1 квартал</w:t>
            </w:r>
          </w:p>
        </w:tc>
        <w:tc>
          <w:tcPr>
            <w:tcW w:w="207" w:type="pct"/>
            <w:gridSpan w:val="4"/>
            <w:shd w:val="clear" w:color="auto" w:fill="auto"/>
            <w:vAlign w:val="center"/>
          </w:tcPr>
          <w:p w:rsidR="00F31210" w:rsidRPr="00F632E2" w:rsidRDefault="00F31210" w:rsidP="004B63AB">
            <w:pPr>
              <w:spacing w:after="0" w:line="240" w:lineRule="auto"/>
              <w:jc w:val="center"/>
              <w:rPr>
                <w:rFonts w:ascii="Times New Roman" w:hAnsi="Times New Roman"/>
                <w:sz w:val="20"/>
                <w:szCs w:val="20"/>
              </w:rPr>
            </w:pPr>
            <w:r>
              <w:rPr>
                <w:rFonts w:ascii="Times New Roman" w:hAnsi="Times New Roman"/>
                <w:sz w:val="20"/>
                <w:szCs w:val="20"/>
              </w:rPr>
              <w:t>1 полугодие</w:t>
            </w:r>
          </w:p>
        </w:tc>
        <w:tc>
          <w:tcPr>
            <w:tcW w:w="202" w:type="pct"/>
            <w:gridSpan w:val="3"/>
            <w:shd w:val="clear" w:color="auto" w:fill="auto"/>
            <w:vAlign w:val="center"/>
          </w:tcPr>
          <w:p w:rsidR="00F31210" w:rsidRPr="00F632E2" w:rsidRDefault="00F31210" w:rsidP="004B63AB">
            <w:pPr>
              <w:spacing w:after="0" w:line="240" w:lineRule="auto"/>
              <w:jc w:val="center"/>
              <w:rPr>
                <w:rFonts w:ascii="Times New Roman" w:hAnsi="Times New Roman"/>
                <w:sz w:val="20"/>
                <w:szCs w:val="20"/>
              </w:rPr>
            </w:pPr>
            <w:r>
              <w:rPr>
                <w:rFonts w:ascii="Times New Roman" w:hAnsi="Times New Roman"/>
                <w:sz w:val="20"/>
                <w:szCs w:val="20"/>
              </w:rPr>
              <w:t>9 месяцев</w:t>
            </w:r>
          </w:p>
        </w:tc>
        <w:tc>
          <w:tcPr>
            <w:tcW w:w="183" w:type="pct"/>
            <w:gridSpan w:val="2"/>
            <w:shd w:val="clear" w:color="auto" w:fill="auto"/>
            <w:vAlign w:val="center"/>
          </w:tcPr>
          <w:p w:rsidR="00F31210" w:rsidRPr="00F632E2" w:rsidRDefault="00F31210" w:rsidP="004B63AB">
            <w:pPr>
              <w:spacing w:after="0" w:line="240" w:lineRule="auto"/>
              <w:jc w:val="center"/>
              <w:rPr>
                <w:rFonts w:ascii="Times New Roman" w:hAnsi="Times New Roman"/>
                <w:sz w:val="20"/>
                <w:szCs w:val="20"/>
              </w:rPr>
            </w:pPr>
            <w:r>
              <w:rPr>
                <w:rFonts w:ascii="Times New Roman" w:hAnsi="Times New Roman"/>
                <w:sz w:val="20"/>
                <w:szCs w:val="20"/>
              </w:rPr>
              <w:t>12 месяцев</w:t>
            </w:r>
          </w:p>
        </w:tc>
        <w:tc>
          <w:tcPr>
            <w:tcW w:w="290" w:type="pct"/>
            <w:gridSpan w:val="3"/>
            <w:vMerge/>
            <w:shd w:val="clear" w:color="auto" w:fill="auto"/>
            <w:vAlign w:val="center"/>
          </w:tcPr>
          <w:p w:rsidR="00F31210" w:rsidRPr="00F632E2" w:rsidRDefault="00F31210" w:rsidP="00577096">
            <w:pPr>
              <w:spacing w:after="0" w:line="240" w:lineRule="auto"/>
              <w:jc w:val="center"/>
              <w:rPr>
                <w:rFonts w:ascii="Times New Roman" w:hAnsi="Times New Roman"/>
                <w:sz w:val="20"/>
                <w:szCs w:val="20"/>
              </w:rPr>
            </w:pPr>
          </w:p>
        </w:tc>
        <w:tc>
          <w:tcPr>
            <w:tcW w:w="250" w:type="pct"/>
            <w:vMerge/>
            <w:shd w:val="clear" w:color="auto" w:fill="auto"/>
            <w:vAlign w:val="center"/>
          </w:tcPr>
          <w:p w:rsidR="00F31210" w:rsidRPr="00F632E2" w:rsidRDefault="00F31210" w:rsidP="00EE10AB">
            <w:pPr>
              <w:spacing w:after="0" w:line="240" w:lineRule="auto"/>
              <w:jc w:val="center"/>
              <w:rPr>
                <w:rFonts w:ascii="Times New Roman" w:hAnsi="Times New Roman"/>
                <w:sz w:val="20"/>
                <w:szCs w:val="20"/>
              </w:rPr>
            </w:pPr>
          </w:p>
        </w:tc>
        <w:tc>
          <w:tcPr>
            <w:tcW w:w="482" w:type="pct"/>
            <w:gridSpan w:val="2"/>
            <w:shd w:val="clear" w:color="auto" w:fill="auto"/>
            <w:vAlign w:val="center"/>
          </w:tcPr>
          <w:p w:rsidR="00F31210" w:rsidRPr="00AB047B" w:rsidRDefault="00F31210" w:rsidP="00EE10AB">
            <w:pPr>
              <w:spacing w:after="0" w:line="240" w:lineRule="auto"/>
              <w:jc w:val="center"/>
              <w:rPr>
                <w:rFonts w:ascii="Times New Roman" w:hAnsi="Times New Roman"/>
                <w:b/>
                <w:sz w:val="20"/>
                <w:szCs w:val="20"/>
              </w:rPr>
            </w:pPr>
          </w:p>
        </w:tc>
      </w:tr>
      <w:tr w:rsidR="00E8768B" w:rsidRPr="00F632E2" w:rsidTr="00F31210">
        <w:trPr>
          <w:trHeight w:val="540"/>
        </w:trPr>
        <w:tc>
          <w:tcPr>
            <w:tcW w:w="125" w:type="pct"/>
            <w:vMerge/>
            <w:shd w:val="clear" w:color="auto" w:fill="auto"/>
            <w:vAlign w:val="center"/>
          </w:tcPr>
          <w:p w:rsidR="00E8768B" w:rsidRPr="00F632E2" w:rsidRDefault="00E8768B" w:rsidP="00EE10AB">
            <w:pPr>
              <w:spacing w:after="0" w:line="240" w:lineRule="auto"/>
              <w:rPr>
                <w:rFonts w:ascii="Times New Roman" w:hAnsi="Times New Roman"/>
                <w:sz w:val="20"/>
                <w:szCs w:val="20"/>
              </w:rPr>
            </w:pPr>
          </w:p>
        </w:tc>
        <w:tc>
          <w:tcPr>
            <w:tcW w:w="1021" w:type="pct"/>
            <w:vMerge/>
            <w:shd w:val="clear" w:color="auto" w:fill="auto"/>
            <w:vAlign w:val="center"/>
          </w:tcPr>
          <w:p w:rsidR="00E8768B" w:rsidRPr="00F632E2" w:rsidRDefault="00E8768B" w:rsidP="00EE10AB">
            <w:pPr>
              <w:spacing w:after="0" w:line="240" w:lineRule="auto"/>
              <w:rPr>
                <w:rFonts w:ascii="Times New Roman" w:hAnsi="Times New Roman"/>
                <w:sz w:val="20"/>
                <w:szCs w:val="20"/>
              </w:rPr>
            </w:pPr>
          </w:p>
        </w:tc>
        <w:tc>
          <w:tcPr>
            <w:tcW w:w="452" w:type="pct"/>
            <w:vMerge/>
            <w:shd w:val="clear" w:color="auto" w:fill="auto"/>
            <w:vAlign w:val="center"/>
          </w:tcPr>
          <w:p w:rsidR="00E8768B" w:rsidRPr="00F632E2" w:rsidRDefault="00E8768B" w:rsidP="00EE10AB">
            <w:pPr>
              <w:spacing w:after="0" w:line="240" w:lineRule="auto"/>
              <w:jc w:val="center"/>
              <w:rPr>
                <w:rFonts w:ascii="Times New Roman" w:hAnsi="Times New Roman"/>
                <w:sz w:val="20"/>
                <w:szCs w:val="20"/>
              </w:rPr>
            </w:pPr>
          </w:p>
        </w:tc>
        <w:tc>
          <w:tcPr>
            <w:tcW w:w="498" w:type="pct"/>
            <w:vMerge/>
            <w:shd w:val="clear" w:color="auto" w:fill="auto"/>
            <w:vAlign w:val="center"/>
          </w:tcPr>
          <w:p w:rsidR="00E8768B" w:rsidRPr="00F632E2" w:rsidRDefault="00E8768B" w:rsidP="00EE10AB">
            <w:pPr>
              <w:spacing w:after="0" w:line="240" w:lineRule="auto"/>
              <w:jc w:val="center"/>
              <w:rPr>
                <w:rFonts w:ascii="Times New Roman" w:hAnsi="Times New Roman"/>
                <w:sz w:val="20"/>
                <w:szCs w:val="20"/>
              </w:rPr>
            </w:pPr>
          </w:p>
        </w:tc>
        <w:tc>
          <w:tcPr>
            <w:tcW w:w="236" w:type="pct"/>
            <w:shd w:val="clear" w:color="auto" w:fill="auto"/>
            <w:vAlign w:val="center"/>
          </w:tcPr>
          <w:p w:rsidR="00E8768B" w:rsidRPr="00CE14FA" w:rsidRDefault="00E8768B" w:rsidP="0089113C">
            <w:pPr>
              <w:spacing w:after="0" w:line="240" w:lineRule="auto"/>
              <w:jc w:val="center"/>
              <w:rPr>
                <w:rFonts w:ascii="Times New Roman" w:hAnsi="Times New Roman"/>
                <w:sz w:val="20"/>
                <w:szCs w:val="20"/>
              </w:rPr>
            </w:pPr>
            <w:r>
              <w:rPr>
                <w:rFonts w:ascii="Times New Roman" w:hAnsi="Times New Roman"/>
                <w:sz w:val="20"/>
                <w:szCs w:val="20"/>
              </w:rPr>
              <w:t>1</w:t>
            </w:r>
          </w:p>
        </w:tc>
        <w:tc>
          <w:tcPr>
            <w:tcW w:w="232" w:type="pct"/>
            <w:gridSpan w:val="2"/>
            <w:shd w:val="clear" w:color="auto" w:fill="auto"/>
            <w:vAlign w:val="center"/>
          </w:tcPr>
          <w:p w:rsidR="00E8768B" w:rsidRPr="00CE14FA" w:rsidRDefault="00E8768B" w:rsidP="0089113C">
            <w:pPr>
              <w:spacing w:after="0" w:line="240" w:lineRule="auto"/>
              <w:jc w:val="center"/>
              <w:rPr>
                <w:rFonts w:ascii="Times New Roman" w:hAnsi="Times New Roman"/>
                <w:sz w:val="20"/>
                <w:szCs w:val="20"/>
              </w:rPr>
            </w:pPr>
            <w:r w:rsidRPr="00CE14FA">
              <w:rPr>
                <w:rFonts w:ascii="Times New Roman" w:hAnsi="Times New Roman"/>
                <w:sz w:val="20"/>
                <w:szCs w:val="20"/>
              </w:rPr>
              <w:t>-</w:t>
            </w:r>
          </w:p>
        </w:tc>
        <w:tc>
          <w:tcPr>
            <w:tcW w:w="225" w:type="pct"/>
            <w:gridSpan w:val="2"/>
            <w:shd w:val="clear" w:color="auto" w:fill="auto"/>
            <w:vAlign w:val="center"/>
          </w:tcPr>
          <w:p w:rsidR="00E8768B" w:rsidRPr="00CE14FA" w:rsidRDefault="00F31210" w:rsidP="001C2C40">
            <w:pPr>
              <w:spacing w:after="0" w:line="240" w:lineRule="auto"/>
              <w:jc w:val="center"/>
              <w:rPr>
                <w:rFonts w:ascii="Times New Roman" w:hAnsi="Times New Roman"/>
                <w:sz w:val="20"/>
                <w:szCs w:val="20"/>
              </w:rPr>
            </w:pPr>
            <w:r>
              <w:rPr>
                <w:rFonts w:ascii="Times New Roman" w:hAnsi="Times New Roman"/>
                <w:sz w:val="20"/>
                <w:szCs w:val="20"/>
              </w:rPr>
              <w:t>1</w:t>
            </w:r>
          </w:p>
        </w:tc>
        <w:tc>
          <w:tcPr>
            <w:tcW w:w="227" w:type="pct"/>
            <w:shd w:val="clear" w:color="auto" w:fill="auto"/>
            <w:vAlign w:val="center"/>
          </w:tcPr>
          <w:p w:rsidR="00E8768B" w:rsidRPr="00CE14FA" w:rsidRDefault="00F31210" w:rsidP="0089113C">
            <w:pPr>
              <w:jc w:val="center"/>
              <w:rPr>
                <w:rFonts w:ascii="Times New Roman" w:hAnsi="Times New Roman"/>
                <w:sz w:val="20"/>
                <w:szCs w:val="20"/>
              </w:rPr>
            </w:pPr>
            <w:r>
              <w:rPr>
                <w:rFonts w:ascii="Times New Roman" w:hAnsi="Times New Roman"/>
                <w:sz w:val="20"/>
                <w:szCs w:val="20"/>
              </w:rPr>
              <w:t xml:space="preserve">           -</w:t>
            </w:r>
          </w:p>
        </w:tc>
        <w:tc>
          <w:tcPr>
            <w:tcW w:w="186" w:type="pct"/>
            <w:shd w:val="clear" w:color="auto" w:fill="auto"/>
            <w:vAlign w:val="center"/>
          </w:tcPr>
          <w:p w:rsidR="00E8768B" w:rsidRPr="00CE14FA" w:rsidRDefault="00E8768B"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184" w:type="pct"/>
            <w:shd w:val="clear" w:color="auto" w:fill="auto"/>
            <w:vAlign w:val="center"/>
          </w:tcPr>
          <w:p w:rsidR="00E8768B" w:rsidRPr="00CE14FA" w:rsidRDefault="00E8768B"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205" w:type="pct"/>
            <w:gridSpan w:val="3"/>
            <w:shd w:val="clear" w:color="auto" w:fill="auto"/>
            <w:vAlign w:val="center"/>
          </w:tcPr>
          <w:p w:rsidR="00E8768B" w:rsidRPr="00CE14FA" w:rsidRDefault="00E8768B"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204" w:type="pct"/>
            <w:gridSpan w:val="4"/>
            <w:shd w:val="clear" w:color="auto" w:fill="auto"/>
            <w:vAlign w:val="center"/>
          </w:tcPr>
          <w:p w:rsidR="00E8768B" w:rsidRPr="00CE14FA" w:rsidRDefault="00E8768B"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183" w:type="pct"/>
            <w:gridSpan w:val="2"/>
            <w:shd w:val="clear" w:color="auto" w:fill="auto"/>
            <w:vAlign w:val="center"/>
          </w:tcPr>
          <w:p w:rsidR="00E8768B" w:rsidRPr="00CE14FA" w:rsidRDefault="00E8768B" w:rsidP="00E8768B">
            <w:pPr>
              <w:spacing w:after="0" w:line="240" w:lineRule="auto"/>
              <w:jc w:val="center"/>
              <w:rPr>
                <w:rFonts w:ascii="Times New Roman" w:hAnsi="Times New Roman"/>
                <w:sz w:val="20"/>
                <w:szCs w:val="20"/>
              </w:rPr>
            </w:pPr>
            <w:r>
              <w:rPr>
                <w:rFonts w:ascii="Times New Roman" w:hAnsi="Times New Roman"/>
                <w:sz w:val="20"/>
                <w:szCs w:val="20"/>
              </w:rPr>
              <w:t>-</w:t>
            </w:r>
          </w:p>
        </w:tc>
        <w:tc>
          <w:tcPr>
            <w:tcW w:w="290" w:type="pct"/>
            <w:gridSpan w:val="3"/>
            <w:shd w:val="clear" w:color="auto" w:fill="auto"/>
            <w:vAlign w:val="center"/>
          </w:tcPr>
          <w:p w:rsidR="00E8768B" w:rsidRPr="00CE14FA" w:rsidRDefault="00E8768B" w:rsidP="0089113C">
            <w:pPr>
              <w:spacing w:after="0" w:line="240" w:lineRule="auto"/>
              <w:jc w:val="center"/>
              <w:rPr>
                <w:rFonts w:ascii="Times New Roman" w:hAnsi="Times New Roman"/>
                <w:sz w:val="20"/>
                <w:szCs w:val="20"/>
              </w:rPr>
            </w:pPr>
            <w:r>
              <w:rPr>
                <w:rFonts w:ascii="Times New Roman" w:hAnsi="Times New Roman"/>
                <w:sz w:val="20"/>
                <w:szCs w:val="20"/>
              </w:rPr>
              <w:t>-</w:t>
            </w:r>
          </w:p>
        </w:tc>
        <w:tc>
          <w:tcPr>
            <w:tcW w:w="250" w:type="pct"/>
            <w:shd w:val="clear" w:color="auto" w:fill="auto"/>
            <w:vAlign w:val="center"/>
          </w:tcPr>
          <w:p w:rsidR="00E8768B" w:rsidRPr="00F632E2" w:rsidRDefault="00E8768B" w:rsidP="00E8768B">
            <w:pPr>
              <w:spacing w:after="0" w:line="240" w:lineRule="auto"/>
              <w:jc w:val="center"/>
              <w:rPr>
                <w:rFonts w:ascii="Times New Roman" w:hAnsi="Times New Roman"/>
                <w:sz w:val="20"/>
                <w:szCs w:val="20"/>
              </w:rPr>
            </w:pPr>
          </w:p>
        </w:tc>
        <w:tc>
          <w:tcPr>
            <w:tcW w:w="482" w:type="pct"/>
            <w:gridSpan w:val="2"/>
            <w:shd w:val="clear" w:color="auto" w:fill="auto"/>
            <w:vAlign w:val="center"/>
          </w:tcPr>
          <w:p w:rsidR="00E8768B" w:rsidRPr="00F632E2" w:rsidRDefault="00E8768B" w:rsidP="00EE10AB">
            <w:pPr>
              <w:spacing w:after="0" w:line="240" w:lineRule="auto"/>
              <w:jc w:val="center"/>
              <w:rPr>
                <w:rFonts w:ascii="Times New Roman" w:hAnsi="Times New Roman"/>
                <w:sz w:val="20"/>
                <w:szCs w:val="20"/>
              </w:rPr>
            </w:pPr>
            <w:r>
              <w:rPr>
                <w:rFonts w:ascii="Times New Roman" w:hAnsi="Times New Roman"/>
                <w:sz w:val="20"/>
                <w:szCs w:val="20"/>
              </w:rPr>
              <w:t>-</w:t>
            </w:r>
          </w:p>
        </w:tc>
      </w:tr>
      <w:tr w:rsidR="00E8768B" w:rsidRPr="00F632E2" w:rsidTr="00F31210">
        <w:trPr>
          <w:trHeight w:val="420"/>
        </w:trPr>
        <w:tc>
          <w:tcPr>
            <w:tcW w:w="125" w:type="pct"/>
            <w:vMerge w:val="restart"/>
            <w:shd w:val="clear" w:color="auto" w:fill="auto"/>
            <w:vAlign w:val="center"/>
          </w:tcPr>
          <w:p w:rsidR="004230BB" w:rsidRPr="00F632E2" w:rsidRDefault="004230BB" w:rsidP="00413EA6">
            <w:pPr>
              <w:spacing w:after="0" w:line="240" w:lineRule="auto"/>
              <w:rPr>
                <w:rFonts w:ascii="Times New Roman" w:hAnsi="Times New Roman"/>
                <w:sz w:val="20"/>
                <w:szCs w:val="20"/>
              </w:rPr>
            </w:pPr>
            <w:r>
              <w:rPr>
                <w:rFonts w:ascii="Times New Roman" w:hAnsi="Times New Roman"/>
                <w:sz w:val="20"/>
                <w:szCs w:val="20"/>
              </w:rPr>
              <w:t>1.4</w:t>
            </w:r>
          </w:p>
        </w:tc>
        <w:tc>
          <w:tcPr>
            <w:tcW w:w="1021" w:type="pct"/>
            <w:vMerge w:val="restart"/>
            <w:shd w:val="clear" w:color="auto" w:fill="auto"/>
            <w:vAlign w:val="center"/>
          </w:tcPr>
          <w:p w:rsidR="004230BB" w:rsidRPr="00F632E2" w:rsidRDefault="004230BB" w:rsidP="00463D40">
            <w:pPr>
              <w:pStyle w:val="ConsPlusNormal"/>
              <w:ind w:firstLine="0"/>
              <w:rPr>
                <w:rFonts w:ascii="Times New Roman" w:hAnsi="Times New Roman" w:cs="Times New Roman"/>
                <w:b/>
              </w:rPr>
            </w:pPr>
            <w:r w:rsidRPr="00F632E2">
              <w:rPr>
                <w:rFonts w:ascii="Times New Roman" w:hAnsi="Times New Roman" w:cs="Times New Roman"/>
                <w:b/>
              </w:rPr>
              <w:t xml:space="preserve">Мероприятие 02.04. </w:t>
            </w:r>
          </w:p>
          <w:p w:rsidR="004230BB" w:rsidRPr="00F632E2" w:rsidRDefault="004230BB" w:rsidP="00463D40">
            <w:pPr>
              <w:pStyle w:val="ConsPlusNormal"/>
              <w:ind w:firstLine="0"/>
              <w:rPr>
                <w:rFonts w:ascii="Times New Roman" w:hAnsi="Times New Roman"/>
              </w:rPr>
            </w:pPr>
            <w:r w:rsidRPr="00F632E2">
              <w:rPr>
                <w:rFonts w:ascii="Times New Roman" w:hAnsi="Times New Roman" w:cs="Times New Roman"/>
              </w:rPr>
              <w:t xml:space="preserve">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w:t>
            </w:r>
            <w:r w:rsidRPr="00F632E2">
              <w:rPr>
                <w:rFonts w:ascii="Times New Roman" w:hAnsi="Times New Roman" w:cs="Times New Roman"/>
              </w:rPr>
              <w:br/>
              <w:t>на профессиональный доход», осуществляющим деятельность на территории Московской области, без проведения торгов</w:t>
            </w:r>
          </w:p>
        </w:tc>
        <w:tc>
          <w:tcPr>
            <w:tcW w:w="452" w:type="pct"/>
            <w:vMerge w:val="restart"/>
            <w:shd w:val="clear" w:color="auto" w:fill="auto"/>
            <w:vAlign w:val="center"/>
          </w:tcPr>
          <w:p w:rsidR="004230BB" w:rsidRPr="00F632E2" w:rsidRDefault="004230BB" w:rsidP="001C2C40">
            <w:pPr>
              <w:spacing w:after="0" w:line="240" w:lineRule="auto"/>
              <w:jc w:val="center"/>
              <w:rPr>
                <w:rFonts w:ascii="Times New Roman" w:hAnsi="Times New Roman"/>
                <w:sz w:val="20"/>
                <w:szCs w:val="20"/>
              </w:rPr>
            </w:pPr>
            <w:r w:rsidRPr="00F632E2">
              <w:rPr>
                <w:rFonts w:ascii="Times New Roman" w:hAnsi="Times New Roman"/>
                <w:sz w:val="20"/>
                <w:szCs w:val="20"/>
              </w:rPr>
              <w:t>2023-202</w:t>
            </w:r>
            <w:r w:rsidR="001C2C40">
              <w:rPr>
                <w:rFonts w:ascii="Times New Roman" w:hAnsi="Times New Roman"/>
                <w:sz w:val="20"/>
                <w:szCs w:val="20"/>
              </w:rPr>
              <w:t>8</w:t>
            </w:r>
          </w:p>
        </w:tc>
        <w:tc>
          <w:tcPr>
            <w:tcW w:w="498" w:type="pct"/>
            <w:shd w:val="clear" w:color="auto" w:fill="auto"/>
            <w:vAlign w:val="center"/>
          </w:tcPr>
          <w:p w:rsidR="004230BB" w:rsidRPr="00F632E2" w:rsidRDefault="004230BB" w:rsidP="00413EA6">
            <w:pPr>
              <w:spacing w:after="0" w:line="240" w:lineRule="auto"/>
              <w:rPr>
                <w:rFonts w:ascii="Times New Roman" w:hAnsi="Times New Roman"/>
                <w:b/>
                <w:sz w:val="20"/>
                <w:szCs w:val="20"/>
              </w:rPr>
            </w:pPr>
            <w:r w:rsidRPr="00F632E2">
              <w:rPr>
                <w:rFonts w:ascii="Times New Roman" w:hAnsi="Times New Roman"/>
                <w:b/>
                <w:sz w:val="20"/>
                <w:szCs w:val="20"/>
              </w:rPr>
              <w:t>Итого:</w:t>
            </w:r>
          </w:p>
        </w:tc>
        <w:tc>
          <w:tcPr>
            <w:tcW w:w="2422" w:type="pct"/>
            <w:gridSpan w:val="21"/>
            <w:vMerge w:val="restart"/>
            <w:shd w:val="clear" w:color="auto" w:fill="auto"/>
            <w:vAlign w:val="center"/>
          </w:tcPr>
          <w:p w:rsidR="004230BB" w:rsidRPr="00F632E2" w:rsidRDefault="004230BB" w:rsidP="001C2C40">
            <w:pPr>
              <w:tabs>
                <w:tab w:val="left" w:pos="1983"/>
              </w:tabs>
              <w:spacing w:after="0" w:line="240" w:lineRule="auto"/>
              <w:contextualSpacing/>
              <w:jc w:val="center"/>
              <w:rPr>
                <w:rFonts w:ascii="Times New Roman" w:hAnsi="Times New Roman"/>
                <w:sz w:val="20"/>
                <w:szCs w:val="20"/>
              </w:rPr>
            </w:pPr>
            <w:r w:rsidRPr="00F632E2">
              <w:rPr>
                <w:rFonts w:ascii="Times New Roman" w:hAnsi="Times New Roman"/>
                <w:sz w:val="20"/>
                <w:szCs w:val="20"/>
              </w:rPr>
              <w:t>В пределах средств на обеспечение деятельности Администрации городского округа Щёлково</w:t>
            </w:r>
          </w:p>
        </w:tc>
        <w:tc>
          <w:tcPr>
            <w:tcW w:w="482" w:type="pct"/>
            <w:gridSpan w:val="2"/>
            <w:vMerge w:val="restart"/>
            <w:shd w:val="clear" w:color="auto" w:fill="auto"/>
            <w:vAlign w:val="center"/>
          </w:tcPr>
          <w:p w:rsidR="004230BB" w:rsidRPr="00F632E2" w:rsidRDefault="004230BB" w:rsidP="00413EA6">
            <w:pPr>
              <w:spacing w:after="0" w:line="240" w:lineRule="auto"/>
              <w:contextualSpacing/>
              <w:jc w:val="center"/>
              <w:rPr>
                <w:rFonts w:ascii="Times New Roman" w:hAnsi="Times New Roman"/>
                <w:sz w:val="20"/>
                <w:szCs w:val="20"/>
              </w:rPr>
            </w:pPr>
            <w:r w:rsidRPr="00F632E2">
              <w:rPr>
                <w:rFonts w:ascii="Times New Roman" w:hAnsi="Times New Roman"/>
                <w:color w:val="000000"/>
                <w:sz w:val="20"/>
                <w:szCs w:val="20"/>
              </w:rPr>
              <w:t>Управление имущественных отношений Администрации городского округа Щёлково</w:t>
            </w:r>
          </w:p>
        </w:tc>
      </w:tr>
      <w:tr w:rsidR="00E8768B" w:rsidRPr="00F632E2" w:rsidTr="00F31210">
        <w:trPr>
          <w:trHeight w:val="420"/>
        </w:trPr>
        <w:tc>
          <w:tcPr>
            <w:tcW w:w="125"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1021"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52"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98" w:type="pct"/>
            <w:shd w:val="clear" w:color="auto" w:fill="auto"/>
            <w:vAlign w:val="center"/>
          </w:tcPr>
          <w:p w:rsidR="004230BB" w:rsidRPr="00F632E2" w:rsidRDefault="004230BB" w:rsidP="00413EA6">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422" w:type="pct"/>
            <w:gridSpan w:val="21"/>
            <w:vMerge/>
            <w:shd w:val="clear" w:color="auto" w:fill="auto"/>
            <w:vAlign w:val="center"/>
          </w:tcPr>
          <w:p w:rsidR="004230BB" w:rsidRPr="00F632E2" w:rsidRDefault="004230BB" w:rsidP="00EE10AB">
            <w:pPr>
              <w:spacing w:after="0" w:line="240" w:lineRule="auto"/>
              <w:jc w:val="center"/>
              <w:rPr>
                <w:rFonts w:ascii="Times New Roman" w:hAnsi="Times New Roman"/>
                <w:sz w:val="20"/>
                <w:szCs w:val="20"/>
              </w:rPr>
            </w:pPr>
          </w:p>
        </w:tc>
        <w:tc>
          <w:tcPr>
            <w:tcW w:w="482" w:type="pct"/>
            <w:gridSpan w:val="2"/>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r>
      <w:tr w:rsidR="00E8768B" w:rsidRPr="00F632E2" w:rsidTr="00F31210">
        <w:trPr>
          <w:trHeight w:val="420"/>
        </w:trPr>
        <w:tc>
          <w:tcPr>
            <w:tcW w:w="125"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1021"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52"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98" w:type="pct"/>
            <w:shd w:val="clear" w:color="auto" w:fill="auto"/>
            <w:vAlign w:val="center"/>
          </w:tcPr>
          <w:p w:rsidR="004230BB" w:rsidRPr="00F632E2" w:rsidRDefault="004230BB" w:rsidP="00413EA6">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422" w:type="pct"/>
            <w:gridSpan w:val="21"/>
            <w:vMerge/>
            <w:shd w:val="clear" w:color="auto" w:fill="auto"/>
            <w:vAlign w:val="center"/>
          </w:tcPr>
          <w:p w:rsidR="004230BB" w:rsidRPr="00F632E2" w:rsidRDefault="004230BB" w:rsidP="00EE10AB">
            <w:pPr>
              <w:spacing w:after="0" w:line="240" w:lineRule="auto"/>
              <w:jc w:val="center"/>
              <w:rPr>
                <w:rFonts w:ascii="Times New Roman" w:hAnsi="Times New Roman"/>
                <w:sz w:val="20"/>
                <w:szCs w:val="20"/>
              </w:rPr>
            </w:pPr>
          </w:p>
        </w:tc>
        <w:tc>
          <w:tcPr>
            <w:tcW w:w="482" w:type="pct"/>
            <w:gridSpan w:val="2"/>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r>
      <w:tr w:rsidR="00E8768B" w:rsidRPr="00F632E2" w:rsidTr="00F31210">
        <w:trPr>
          <w:trHeight w:val="420"/>
        </w:trPr>
        <w:tc>
          <w:tcPr>
            <w:tcW w:w="125"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1021"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52"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98" w:type="pct"/>
            <w:shd w:val="clear" w:color="auto" w:fill="auto"/>
            <w:vAlign w:val="center"/>
          </w:tcPr>
          <w:p w:rsidR="004230BB" w:rsidRPr="00FD3D1C" w:rsidRDefault="004230BB"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422" w:type="pct"/>
            <w:gridSpan w:val="21"/>
            <w:vMerge/>
            <w:shd w:val="clear" w:color="auto" w:fill="auto"/>
            <w:vAlign w:val="center"/>
          </w:tcPr>
          <w:p w:rsidR="004230BB" w:rsidRPr="00F632E2" w:rsidRDefault="004230BB" w:rsidP="00EE10AB">
            <w:pPr>
              <w:spacing w:after="0" w:line="240" w:lineRule="auto"/>
              <w:jc w:val="center"/>
              <w:rPr>
                <w:rFonts w:ascii="Times New Roman" w:hAnsi="Times New Roman"/>
                <w:sz w:val="20"/>
                <w:szCs w:val="20"/>
              </w:rPr>
            </w:pPr>
          </w:p>
        </w:tc>
        <w:tc>
          <w:tcPr>
            <w:tcW w:w="482" w:type="pct"/>
            <w:gridSpan w:val="2"/>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r>
      <w:tr w:rsidR="00E8768B" w:rsidRPr="00F632E2" w:rsidTr="00F31210">
        <w:trPr>
          <w:trHeight w:val="829"/>
        </w:trPr>
        <w:tc>
          <w:tcPr>
            <w:tcW w:w="125"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1021"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52"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98" w:type="pct"/>
            <w:shd w:val="clear" w:color="auto" w:fill="auto"/>
            <w:vAlign w:val="center"/>
          </w:tcPr>
          <w:p w:rsidR="004230BB" w:rsidRPr="00FD3D1C" w:rsidRDefault="004230BB"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422" w:type="pct"/>
            <w:gridSpan w:val="21"/>
            <w:vMerge/>
            <w:shd w:val="clear" w:color="auto" w:fill="auto"/>
            <w:vAlign w:val="center"/>
          </w:tcPr>
          <w:p w:rsidR="004230BB" w:rsidRPr="00F632E2" w:rsidRDefault="004230BB" w:rsidP="00EE10AB">
            <w:pPr>
              <w:spacing w:after="0" w:line="240" w:lineRule="auto"/>
              <w:jc w:val="center"/>
              <w:rPr>
                <w:rFonts w:ascii="Times New Roman" w:hAnsi="Times New Roman"/>
                <w:sz w:val="20"/>
                <w:szCs w:val="20"/>
              </w:rPr>
            </w:pPr>
          </w:p>
        </w:tc>
        <w:tc>
          <w:tcPr>
            <w:tcW w:w="482" w:type="pct"/>
            <w:gridSpan w:val="2"/>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r>
      <w:tr w:rsidR="00E8768B" w:rsidRPr="00C64A01" w:rsidTr="00F31210">
        <w:trPr>
          <w:trHeight w:val="420"/>
        </w:trPr>
        <w:tc>
          <w:tcPr>
            <w:tcW w:w="125" w:type="pct"/>
            <w:vMerge w:val="restart"/>
            <w:shd w:val="clear" w:color="auto" w:fill="auto"/>
            <w:vAlign w:val="center"/>
          </w:tcPr>
          <w:p w:rsidR="004230BB" w:rsidRPr="00F632E2" w:rsidRDefault="004230BB" w:rsidP="00CE14FA">
            <w:pPr>
              <w:spacing w:after="0" w:line="240" w:lineRule="auto"/>
              <w:rPr>
                <w:rFonts w:ascii="Times New Roman" w:hAnsi="Times New Roman"/>
                <w:sz w:val="20"/>
                <w:szCs w:val="20"/>
              </w:rPr>
            </w:pPr>
            <w:r>
              <w:rPr>
                <w:rFonts w:ascii="Times New Roman" w:hAnsi="Times New Roman"/>
                <w:sz w:val="20"/>
                <w:szCs w:val="20"/>
              </w:rPr>
              <w:t>1.5</w:t>
            </w:r>
          </w:p>
        </w:tc>
        <w:tc>
          <w:tcPr>
            <w:tcW w:w="1021" w:type="pct"/>
            <w:vMerge w:val="restart"/>
            <w:shd w:val="clear" w:color="auto" w:fill="auto"/>
            <w:vAlign w:val="center"/>
          </w:tcPr>
          <w:p w:rsidR="004230BB" w:rsidRPr="000D1E1D" w:rsidRDefault="004230BB" w:rsidP="00E32839">
            <w:pPr>
              <w:pStyle w:val="ConsPlusNormal"/>
              <w:ind w:firstLine="0"/>
              <w:rPr>
                <w:rFonts w:ascii="Times New Roman" w:hAnsi="Times New Roman" w:cs="Times New Roman"/>
                <w:b/>
              </w:rPr>
            </w:pPr>
            <w:r w:rsidRPr="000D1E1D">
              <w:rPr>
                <w:rFonts w:ascii="Times New Roman" w:hAnsi="Times New Roman" w:cs="Times New Roman"/>
                <w:b/>
              </w:rPr>
              <w:t>Мероприятие 02.05.</w:t>
            </w:r>
          </w:p>
          <w:p w:rsidR="004230BB" w:rsidRPr="000D1E1D" w:rsidRDefault="004230BB" w:rsidP="00E32839">
            <w:pPr>
              <w:pStyle w:val="ConsPlusNormal"/>
              <w:ind w:firstLine="0"/>
              <w:rPr>
                <w:rFonts w:ascii="Times New Roman" w:hAnsi="Times New Roman" w:cs="Times New Roman"/>
              </w:rPr>
            </w:pPr>
            <w:r w:rsidRPr="000D1E1D">
              <w:rPr>
                <w:rFonts w:ascii="Times New Roman" w:hAnsi="Times New Roman" w:cs="Times New Roman"/>
              </w:rPr>
              <w:t>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0D1E1D">
              <w:rPr>
                <w:rFonts w:ascii="Times New Roman" w:hAnsi="Times New Roman" w:cs="Times New Roman"/>
              </w:rPr>
              <w:t>фудтрках</w:t>
            </w:r>
            <w:proofErr w:type="spellEnd"/>
            <w:r w:rsidRPr="000D1E1D">
              <w:rPr>
                <w:rFonts w:ascii="Times New Roman" w:hAnsi="Times New Roman" w:cs="Times New Roman"/>
              </w:rPr>
              <w:t>) и передвижных сооружения (тележках), торговли в киосках малых площадью до 9 кв. м включительно и торговых автоматах (</w:t>
            </w:r>
            <w:proofErr w:type="spellStart"/>
            <w:r w:rsidRPr="000D1E1D">
              <w:rPr>
                <w:rFonts w:ascii="Times New Roman" w:hAnsi="Times New Roman" w:cs="Times New Roman"/>
              </w:rPr>
              <w:t>вендинговых</w:t>
            </w:r>
            <w:proofErr w:type="spellEnd"/>
            <w:r w:rsidRPr="000D1E1D">
              <w:rPr>
                <w:rFonts w:ascii="Times New Roman" w:hAnsi="Times New Roman" w:cs="Times New Roman"/>
              </w:rPr>
              <w:t xml:space="preserve"> автоматах)</w:t>
            </w:r>
          </w:p>
        </w:tc>
        <w:tc>
          <w:tcPr>
            <w:tcW w:w="452" w:type="pct"/>
            <w:vMerge w:val="restart"/>
            <w:shd w:val="clear" w:color="auto" w:fill="auto"/>
            <w:vAlign w:val="center"/>
          </w:tcPr>
          <w:p w:rsidR="004230BB" w:rsidRPr="000D1E1D" w:rsidRDefault="004230BB" w:rsidP="001C2C40">
            <w:pPr>
              <w:pStyle w:val="ConsPlusNormal"/>
              <w:ind w:firstLine="0"/>
              <w:rPr>
                <w:rFonts w:ascii="Times New Roman" w:hAnsi="Times New Roman" w:cs="Times New Roman"/>
              </w:rPr>
            </w:pPr>
            <w:r w:rsidRPr="000D1E1D">
              <w:rPr>
                <w:rFonts w:ascii="Times New Roman" w:hAnsi="Times New Roman" w:cs="Times New Roman"/>
              </w:rPr>
              <w:t>2023-202</w:t>
            </w:r>
            <w:r w:rsidR="001C2C40">
              <w:rPr>
                <w:rFonts w:ascii="Times New Roman" w:hAnsi="Times New Roman" w:cs="Times New Roman"/>
              </w:rPr>
              <w:t>8</w:t>
            </w:r>
          </w:p>
        </w:tc>
        <w:tc>
          <w:tcPr>
            <w:tcW w:w="498" w:type="pct"/>
            <w:shd w:val="clear" w:color="auto" w:fill="auto"/>
            <w:vAlign w:val="center"/>
          </w:tcPr>
          <w:p w:rsidR="004230BB" w:rsidRPr="00F632E2" w:rsidRDefault="004230BB" w:rsidP="00CE14FA">
            <w:pPr>
              <w:spacing w:after="0" w:line="240" w:lineRule="auto"/>
              <w:rPr>
                <w:rFonts w:ascii="Times New Roman" w:hAnsi="Times New Roman"/>
                <w:b/>
                <w:sz w:val="20"/>
                <w:szCs w:val="20"/>
              </w:rPr>
            </w:pPr>
            <w:r w:rsidRPr="00F632E2">
              <w:rPr>
                <w:rFonts w:ascii="Times New Roman" w:hAnsi="Times New Roman"/>
                <w:b/>
                <w:sz w:val="20"/>
                <w:szCs w:val="20"/>
              </w:rPr>
              <w:t>Итого:</w:t>
            </w:r>
          </w:p>
        </w:tc>
        <w:tc>
          <w:tcPr>
            <w:tcW w:w="2422" w:type="pct"/>
            <w:gridSpan w:val="21"/>
            <w:vMerge w:val="restart"/>
            <w:shd w:val="clear" w:color="auto" w:fill="auto"/>
            <w:vAlign w:val="center"/>
          </w:tcPr>
          <w:p w:rsidR="004230BB" w:rsidRPr="00F632E2" w:rsidRDefault="004230BB" w:rsidP="00CE14FA">
            <w:pPr>
              <w:spacing w:after="0" w:line="240" w:lineRule="auto"/>
              <w:jc w:val="center"/>
              <w:rPr>
                <w:rFonts w:ascii="Times New Roman" w:hAnsi="Times New Roman"/>
                <w:sz w:val="20"/>
                <w:szCs w:val="20"/>
              </w:rPr>
            </w:pPr>
            <w:r w:rsidRPr="00F632E2">
              <w:rPr>
                <w:rFonts w:ascii="Times New Roman" w:hAnsi="Times New Roman"/>
                <w:sz w:val="20"/>
                <w:szCs w:val="20"/>
              </w:rPr>
              <w:t>В пределах средств на обеспечение деятельности Администрации городского округа Щёлково</w:t>
            </w:r>
          </w:p>
        </w:tc>
        <w:tc>
          <w:tcPr>
            <w:tcW w:w="482" w:type="pct"/>
            <w:gridSpan w:val="2"/>
            <w:vMerge w:val="restart"/>
            <w:shd w:val="clear" w:color="auto" w:fill="auto"/>
            <w:vAlign w:val="center"/>
          </w:tcPr>
          <w:p w:rsidR="004230BB" w:rsidRPr="00C64A01" w:rsidRDefault="004230BB" w:rsidP="00E32839">
            <w:pPr>
              <w:spacing w:after="0" w:line="240" w:lineRule="auto"/>
              <w:jc w:val="center"/>
              <w:rPr>
                <w:rFonts w:ascii="Times New Roman" w:hAnsi="Times New Roman"/>
                <w:sz w:val="20"/>
                <w:szCs w:val="20"/>
              </w:rPr>
            </w:pPr>
            <w:r w:rsidRPr="00C64A01">
              <w:rPr>
                <w:rFonts w:ascii="Times New Roman" w:hAnsi="Times New Roman"/>
                <w:color w:val="000000" w:themeColor="text1"/>
                <w:sz w:val="20"/>
                <w:szCs w:val="20"/>
              </w:rPr>
              <w:t>МАУК ГОЩ «Дирекция парков»</w:t>
            </w:r>
          </w:p>
        </w:tc>
      </w:tr>
      <w:tr w:rsidR="00E8768B" w:rsidRPr="00C64A01" w:rsidTr="00F31210">
        <w:trPr>
          <w:trHeight w:val="420"/>
        </w:trPr>
        <w:tc>
          <w:tcPr>
            <w:tcW w:w="125"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1021"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452"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498" w:type="pct"/>
            <w:shd w:val="clear" w:color="auto" w:fill="auto"/>
            <w:vAlign w:val="center"/>
          </w:tcPr>
          <w:p w:rsidR="004230BB" w:rsidRPr="00F632E2" w:rsidRDefault="004230BB" w:rsidP="00CE14FA">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422" w:type="pct"/>
            <w:gridSpan w:val="21"/>
            <w:vMerge/>
            <w:shd w:val="clear" w:color="auto" w:fill="auto"/>
            <w:vAlign w:val="center"/>
          </w:tcPr>
          <w:p w:rsidR="004230BB" w:rsidRPr="00F632E2" w:rsidRDefault="004230BB" w:rsidP="00CE14FA">
            <w:pPr>
              <w:spacing w:after="0" w:line="240" w:lineRule="auto"/>
              <w:jc w:val="center"/>
              <w:rPr>
                <w:rFonts w:ascii="Times New Roman" w:hAnsi="Times New Roman"/>
                <w:sz w:val="20"/>
                <w:szCs w:val="20"/>
              </w:rPr>
            </w:pPr>
          </w:p>
        </w:tc>
        <w:tc>
          <w:tcPr>
            <w:tcW w:w="482" w:type="pct"/>
            <w:gridSpan w:val="2"/>
            <w:vMerge/>
            <w:shd w:val="clear" w:color="auto" w:fill="auto"/>
            <w:vAlign w:val="center"/>
          </w:tcPr>
          <w:p w:rsidR="004230BB" w:rsidRPr="00C64A01" w:rsidRDefault="004230BB" w:rsidP="00CE14FA">
            <w:pPr>
              <w:spacing w:after="0" w:line="240" w:lineRule="auto"/>
              <w:rPr>
                <w:rFonts w:ascii="Times New Roman" w:hAnsi="Times New Roman"/>
                <w:sz w:val="20"/>
                <w:szCs w:val="20"/>
              </w:rPr>
            </w:pPr>
          </w:p>
        </w:tc>
      </w:tr>
      <w:tr w:rsidR="00E8768B" w:rsidRPr="00C64A01" w:rsidTr="00F31210">
        <w:trPr>
          <w:trHeight w:val="420"/>
        </w:trPr>
        <w:tc>
          <w:tcPr>
            <w:tcW w:w="125"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1021"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452"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498" w:type="pct"/>
            <w:shd w:val="clear" w:color="auto" w:fill="auto"/>
            <w:vAlign w:val="center"/>
          </w:tcPr>
          <w:p w:rsidR="004230BB" w:rsidRPr="00F632E2" w:rsidRDefault="004230BB" w:rsidP="00CE14FA">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422" w:type="pct"/>
            <w:gridSpan w:val="21"/>
            <w:vMerge/>
            <w:shd w:val="clear" w:color="auto" w:fill="auto"/>
            <w:vAlign w:val="center"/>
          </w:tcPr>
          <w:p w:rsidR="004230BB" w:rsidRPr="00F632E2" w:rsidRDefault="004230BB" w:rsidP="00CE14FA">
            <w:pPr>
              <w:spacing w:after="0" w:line="240" w:lineRule="auto"/>
              <w:jc w:val="center"/>
              <w:rPr>
                <w:rFonts w:ascii="Times New Roman" w:hAnsi="Times New Roman"/>
                <w:sz w:val="20"/>
                <w:szCs w:val="20"/>
              </w:rPr>
            </w:pPr>
          </w:p>
        </w:tc>
        <w:tc>
          <w:tcPr>
            <w:tcW w:w="482" w:type="pct"/>
            <w:gridSpan w:val="2"/>
            <w:vMerge/>
            <w:shd w:val="clear" w:color="auto" w:fill="auto"/>
            <w:vAlign w:val="center"/>
          </w:tcPr>
          <w:p w:rsidR="004230BB" w:rsidRPr="00C64A01" w:rsidRDefault="004230BB" w:rsidP="00CE14FA">
            <w:pPr>
              <w:spacing w:after="0" w:line="240" w:lineRule="auto"/>
              <w:rPr>
                <w:rFonts w:ascii="Times New Roman" w:hAnsi="Times New Roman"/>
                <w:sz w:val="20"/>
                <w:szCs w:val="20"/>
              </w:rPr>
            </w:pPr>
          </w:p>
        </w:tc>
      </w:tr>
      <w:tr w:rsidR="00E8768B" w:rsidRPr="00C64A01" w:rsidTr="00F31210">
        <w:trPr>
          <w:trHeight w:val="420"/>
        </w:trPr>
        <w:tc>
          <w:tcPr>
            <w:tcW w:w="125"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1021"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452" w:type="pct"/>
            <w:vMerge/>
            <w:shd w:val="clear" w:color="auto" w:fill="auto"/>
            <w:vAlign w:val="center"/>
          </w:tcPr>
          <w:p w:rsidR="004230BB" w:rsidRPr="00F632E2" w:rsidRDefault="004230BB" w:rsidP="00CE14FA">
            <w:pPr>
              <w:spacing w:after="0" w:line="240" w:lineRule="auto"/>
              <w:rPr>
                <w:rFonts w:ascii="Times New Roman" w:hAnsi="Times New Roman"/>
                <w:sz w:val="20"/>
                <w:szCs w:val="20"/>
              </w:rPr>
            </w:pPr>
          </w:p>
        </w:tc>
        <w:tc>
          <w:tcPr>
            <w:tcW w:w="498" w:type="pct"/>
            <w:shd w:val="clear" w:color="auto" w:fill="auto"/>
            <w:vAlign w:val="center"/>
          </w:tcPr>
          <w:p w:rsidR="004230BB" w:rsidRPr="00FD3D1C" w:rsidRDefault="004230BB" w:rsidP="00CE14FA">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422" w:type="pct"/>
            <w:gridSpan w:val="21"/>
            <w:vMerge/>
            <w:shd w:val="clear" w:color="auto" w:fill="auto"/>
            <w:vAlign w:val="center"/>
          </w:tcPr>
          <w:p w:rsidR="004230BB" w:rsidRPr="00F632E2" w:rsidRDefault="004230BB" w:rsidP="00CE14FA">
            <w:pPr>
              <w:spacing w:after="0" w:line="240" w:lineRule="auto"/>
              <w:jc w:val="center"/>
              <w:rPr>
                <w:rFonts w:ascii="Times New Roman" w:hAnsi="Times New Roman"/>
                <w:sz w:val="20"/>
                <w:szCs w:val="20"/>
              </w:rPr>
            </w:pPr>
          </w:p>
        </w:tc>
        <w:tc>
          <w:tcPr>
            <w:tcW w:w="482" w:type="pct"/>
            <w:gridSpan w:val="2"/>
            <w:vMerge/>
            <w:shd w:val="clear" w:color="auto" w:fill="auto"/>
            <w:vAlign w:val="center"/>
          </w:tcPr>
          <w:p w:rsidR="004230BB" w:rsidRPr="00C64A01" w:rsidRDefault="004230BB" w:rsidP="00CE14FA">
            <w:pPr>
              <w:spacing w:after="0" w:line="240" w:lineRule="auto"/>
              <w:rPr>
                <w:rFonts w:ascii="Times New Roman" w:hAnsi="Times New Roman"/>
                <w:sz w:val="20"/>
                <w:szCs w:val="20"/>
              </w:rPr>
            </w:pPr>
          </w:p>
        </w:tc>
      </w:tr>
      <w:tr w:rsidR="00E8768B" w:rsidRPr="00F632E2" w:rsidTr="00F31210">
        <w:trPr>
          <w:trHeight w:val="860"/>
        </w:trPr>
        <w:tc>
          <w:tcPr>
            <w:tcW w:w="125"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1021"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52" w:type="pct"/>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c>
          <w:tcPr>
            <w:tcW w:w="498" w:type="pct"/>
            <w:shd w:val="clear" w:color="auto" w:fill="auto"/>
            <w:vAlign w:val="center"/>
          </w:tcPr>
          <w:p w:rsidR="004230BB" w:rsidRPr="00FD3D1C" w:rsidRDefault="004230BB" w:rsidP="00CE14FA">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422" w:type="pct"/>
            <w:gridSpan w:val="21"/>
            <w:vMerge/>
            <w:shd w:val="clear" w:color="auto" w:fill="auto"/>
            <w:vAlign w:val="center"/>
          </w:tcPr>
          <w:p w:rsidR="004230BB" w:rsidRPr="00F632E2" w:rsidRDefault="004230BB" w:rsidP="00EE10AB">
            <w:pPr>
              <w:spacing w:after="0" w:line="240" w:lineRule="auto"/>
              <w:jc w:val="center"/>
              <w:rPr>
                <w:rFonts w:ascii="Times New Roman" w:hAnsi="Times New Roman"/>
                <w:sz w:val="20"/>
                <w:szCs w:val="20"/>
              </w:rPr>
            </w:pPr>
          </w:p>
        </w:tc>
        <w:tc>
          <w:tcPr>
            <w:tcW w:w="482" w:type="pct"/>
            <w:gridSpan w:val="2"/>
            <w:vMerge/>
            <w:shd w:val="clear" w:color="auto" w:fill="auto"/>
            <w:vAlign w:val="center"/>
          </w:tcPr>
          <w:p w:rsidR="004230BB" w:rsidRPr="00F632E2" w:rsidRDefault="004230BB" w:rsidP="00EE10AB">
            <w:pPr>
              <w:spacing w:after="0" w:line="240" w:lineRule="auto"/>
              <w:rPr>
                <w:rFonts w:ascii="Times New Roman" w:hAnsi="Times New Roman"/>
                <w:sz w:val="20"/>
                <w:szCs w:val="20"/>
              </w:rPr>
            </w:pPr>
          </w:p>
        </w:tc>
      </w:tr>
      <w:tr w:rsidR="00E8768B" w:rsidRPr="00F632E2" w:rsidTr="00F31210">
        <w:trPr>
          <w:gridAfter w:val="1"/>
          <w:wAfter w:w="3" w:type="pct"/>
          <w:trHeight w:val="420"/>
        </w:trPr>
        <w:tc>
          <w:tcPr>
            <w:tcW w:w="1598" w:type="pct"/>
            <w:gridSpan w:val="3"/>
            <w:shd w:val="clear" w:color="auto" w:fill="auto"/>
            <w:vAlign w:val="center"/>
          </w:tcPr>
          <w:p w:rsidR="001C2C40" w:rsidRPr="00F632E2" w:rsidRDefault="001C2C40" w:rsidP="00EE10AB">
            <w:pPr>
              <w:spacing w:after="0" w:line="240" w:lineRule="auto"/>
              <w:contextualSpacing/>
              <w:jc w:val="center"/>
              <w:rPr>
                <w:rFonts w:ascii="Times New Roman" w:hAnsi="Times New Roman"/>
                <w:sz w:val="20"/>
                <w:szCs w:val="20"/>
              </w:rPr>
            </w:pPr>
            <w:r w:rsidRPr="00F632E2">
              <w:rPr>
                <w:rFonts w:ascii="Times New Roman" w:hAnsi="Times New Roman"/>
                <w:b/>
                <w:sz w:val="20"/>
                <w:szCs w:val="20"/>
              </w:rPr>
              <w:t>Итого по подпрограмме</w:t>
            </w:r>
          </w:p>
        </w:tc>
        <w:tc>
          <w:tcPr>
            <w:tcW w:w="498" w:type="pct"/>
            <w:shd w:val="clear" w:color="auto" w:fill="auto"/>
            <w:vAlign w:val="center"/>
          </w:tcPr>
          <w:p w:rsidR="001C2C40" w:rsidRPr="00F632E2" w:rsidRDefault="001C2C40" w:rsidP="00EE10AB">
            <w:pPr>
              <w:spacing w:after="0" w:line="240" w:lineRule="auto"/>
              <w:rPr>
                <w:rFonts w:ascii="Times New Roman" w:hAnsi="Times New Roman"/>
                <w:b/>
                <w:sz w:val="20"/>
                <w:szCs w:val="20"/>
              </w:rPr>
            </w:pPr>
            <w:r w:rsidRPr="00F632E2">
              <w:rPr>
                <w:rFonts w:ascii="Times New Roman" w:hAnsi="Times New Roman"/>
                <w:b/>
                <w:sz w:val="20"/>
                <w:szCs w:val="20"/>
              </w:rPr>
              <w:t>Итого:</w:t>
            </w:r>
          </w:p>
        </w:tc>
        <w:tc>
          <w:tcPr>
            <w:tcW w:w="240" w:type="pct"/>
            <w:gridSpan w:val="2"/>
            <w:shd w:val="clear" w:color="auto" w:fill="auto"/>
            <w:vAlign w:val="center"/>
          </w:tcPr>
          <w:p w:rsidR="001C2C40" w:rsidRPr="00577096" w:rsidRDefault="001C2C40" w:rsidP="00EE10AB">
            <w:pPr>
              <w:spacing w:after="0" w:line="240" w:lineRule="auto"/>
              <w:jc w:val="center"/>
              <w:rPr>
                <w:rFonts w:ascii="Times New Roman" w:hAnsi="Times New Roman"/>
                <w:b/>
                <w:sz w:val="20"/>
                <w:szCs w:val="20"/>
              </w:rPr>
            </w:pPr>
            <w:r w:rsidRPr="00577096">
              <w:rPr>
                <w:rFonts w:ascii="Times New Roman" w:hAnsi="Times New Roman"/>
                <w:b/>
                <w:sz w:val="20"/>
                <w:szCs w:val="20"/>
              </w:rPr>
              <w:t>3 000</w:t>
            </w:r>
          </w:p>
        </w:tc>
        <w:tc>
          <w:tcPr>
            <w:tcW w:w="228" w:type="pct"/>
            <w:shd w:val="clear" w:color="auto" w:fill="auto"/>
            <w:vAlign w:val="center"/>
          </w:tcPr>
          <w:p w:rsidR="001C2C40" w:rsidRPr="00577096" w:rsidRDefault="001C2C40" w:rsidP="00EE10AB">
            <w:pPr>
              <w:spacing w:after="0" w:line="240" w:lineRule="auto"/>
              <w:jc w:val="center"/>
              <w:rPr>
                <w:rFonts w:ascii="Times New Roman" w:hAnsi="Times New Roman"/>
                <w:b/>
                <w:sz w:val="20"/>
                <w:szCs w:val="20"/>
              </w:rPr>
            </w:pPr>
            <w:r w:rsidRPr="00577096">
              <w:rPr>
                <w:rFonts w:ascii="Times New Roman" w:hAnsi="Times New Roman"/>
                <w:b/>
                <w:sz w:val="20"/>
                <w:szCs w:val="20"/>
              </w:rPr>
              <w:t>1 500</w:t>
            </w:r>
          </w:p>
        </w:tc>
        <w:tc>
          <w:tcPr>
            <w:tcW w:w="225" w:type="pct"/>
            <w:gridSpan w:val="2"/>
            <w:shd w:val="clear" w:color="auto" w:fill="auto"/>
            <w:vAlign w:val="center"/>
          </w:tcPr>
          <w:p w:rsidR="001C2C40" w:rsidRPr="00577096" w:rsidRDefault="001C2C40" w:rsidP="00EE10AB">
            <w:pPr>
              <w:spacing w:after="0" w:line="240" w:lineRule="auto"/>
              <w:jc w:val="center"/>
              <w:rPr>
                <w:rFonts w:ascii="Times New Roman" w:hAnsi="Times New Roman"/>
                <w:b/>
                <w:sz w:val="20"/>
                <w:szCs w:val="20"/>
              </w:rPr>
            </w:pPr>
            <w:r w:rsidRPr="00577096">
              <w:rPr>
                <w:rFonts w:ascii="Times New Roman" w:hAnsi="Times New Roman"/>
                <w:b/>
                <w:sz w:val="20"/>
                <w:szCs w:val="20"/>
              </w:rPr>
              <w:t>1 500</w:t>
            </w:r>
          </w:p>
        </w:tc>
        <w:tc>
          <w:tcPr>
            <w:tcW w:w="227" w:type="pct"/>
            <w:shd w:val="clear" w:color="auto" w:fill="auto"/>
            <w:vAlign w:val="center"/>
          </w:tcPr>
          <w:p w:rsidR="001C2C40" w:rsidRPr="00577096" w:rsidRDefault="001C2C40" w:rsidP="001C2C40">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966" w:type="pct"/>
            <w:gridSpan w:val="12"/>
            <w:shd w:val="clear" w:color="auto" w:fill="auto"/>
            <w:vAlign w:val="center"/>
          </w:tcPr>
          <w:p w:rsidR="001C2C40" w:rsidRPr="00577096" w:rsidRDefault="001C2C40" w:rsidP="00EE10AB">
            <w:pPr>
              <w:jc w:val="center"/>
              <w:rPr>
                <w:rFonts w:ascii="Times New Roman" w:hAnsi="Times New Roman"/>
                <w:b/>
                <w:sz w:val="20"/>
                <w:szCs w:val="20"/>
              </w:rPr>
            </w:pPr>
            <w:r>
              <w:rPr>
                <w:rFonts w:ascii="Times New Roman" w:hAnsi="Times New Roman"/>
                <w:b/>
                <w:sz w:val="20"/>
                <w:szCs w:val="20"/>
              </w:rPr>
              <w:t>0</w:t>
            </w:r>
          </w:p>
        </w:tc>
        <w:tc>
          <w:tcPr>
            <w:tcW w:w="275" w:type="pct"/>
            <w:shd w:val="clear" w:color="auto" w:fill="auto"/>
            <w:vAlign w:val="center"/>
          </w:tcPr>
          <w:p w:rsidR="001C2C40" w:rsidRPr="00577096" w:rsidRDefault="001C2C40" w:rsidP="00EE10AB">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262" w:type="pct"/>
            <w:gridSpan w:val="2"/>
            <w:shd w:val="clear" w:color="auto" w:fill="auto"/>
            <w:vAlign w:val="center"/>
          </w:tcPr>
          <w:p w:rsidR="001C2C40" w:rsidRPr="00577096" w:rsidRDefault="001C2C40" w:rsidP="00EE10AB">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79" w:type="pct"/>
            <w:vMerge w:val="restart"/>
            <w:shd w:val="clear" w:color="auto" w:fill="auto"/>
            <w:vAlign w:val="center"/>
          </w:tcPr>
          <w:p w:rsidR="001C2C40" w:rsidRPr="00F632E2" w:rsidRDefault="001C2C40" w:rsidP="00EE10AB">
            <w:pPr>
              <w:spacing w:after="0" w:line="240" w:lineRule="auto"/>
              <w:rPr>
                <w:rFonts w:ascii="Times New Roman" w:hAnsi="Times New Roman"/>
                <w:sz w:val="20"/>
                <w:szCs w:val="20"/>
              </w:rPr>
            </w:pPr>
          </w:p>
        </w:tc>
      </w:tr>
      <w:tr w:rsidR="00E8768B" w:rsidRPr="00F632E2" w:rsidTr="00F31210">
        <w:trPr>
          <w:gridAfter w:val="1"/>
          <w:wAfter w:w="3" w:type="pct"/>
          <w:trHeight w:val="420"/>
        </w:trPr>
        <w:tc>
          <w:tcPr>
            <w:tcW w:w="1598" w:type="pct"/>
            <w:gridSpan w:val="3"/>
            <w:vMerge w:val="restart"/>
            <w:shd w:val="clear" w:color="auto" w:fill="auto"/>
            <w:vAlign w:val="center"/>
          </w:tcPr>
          <w:p w:rsidR="001C2C40" w:rsidRPr="00F632E2" w:rsidRDefault="001C2C40" w:rsidP="00EE10AB">
            <w:pPr>
              <w:spacing w:after="0" w:line="240" w:lineRule="auto"/>
              <w:contextualSpacing/>
              <w:rPr>
                <w:rFonts w:ascii="Times New Roman" w:hAnsi="Times New Roman"/>
                <w:sz w:val="20"/>
                <w:szCs w:val="20"/>
              </w:rPr>
            </w:pPr>
          </w:p>
        </w:tc>
        <w:tc>
          <w:tcPr>
            <w:tcW w:w="498" w:type="pct"/>
            <w:shd w:val="clear" w:color="auto" w:fill="auto"/>
            <w:vAlign w:val="center"/>
          </w:tcPr>
          <w:p w:rsidR="001C2C40" w:rsidRPr="00F632E2" w:rsidRDefault="001C2C40" w:rsidP="00EE10AB">
            <w:pPr>
              <w:spacing w:after="0" w:line="240" w:lineRule="auto"/>
              <w:rPr>
                <w:rFonts w:ascii="Times New Roman" w:hAnsi="Times New Roman"/>
                <w:sz w:val="20"/>
                <w:szCs w:val="20"/>
              </w:rPr>
            </w:pPr>
            <w:r w:rsidRPr="00F632E2">
              <w:rPr>
                <w:rFonts w:ascii="Times New Roman" w:hAnsi="Times New Roman"/>
                <w:sz w:val="20"/>
                <w:szCs w:val="20"/>
              </w:rPr>
              <w:t>Средства бюджета городского округа Щёлково</w:t>
            </w:r>
          </w:p>
        </w:tc>
        <w:tc>
          <w:tcPr>
            <w:tcW w:w="240" w:type="pct"/>
            <w:gridSpan w:val="2"/>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Pr>
                <w:rFonts w:ascii="Times New Roman" w:hAnsi="Times New Roman"/>
                <w:sz w:val="20"/>
                <w:szCs w:val="20"/>
              </w:rPr>
              <w:t>3 000</w:t>
            </w:r>
          </w:p>
        </w:tc>
        <w:tc>
          <w:tcPr>
            <w:tcW w:w="228" w:type="pct"/>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sidRPr="00F632E2">
              <w:rPr>
                <w:rFonts w:ascii="Times New Roman" w:hAnsi="Times New Roman"/>
                <w:sz w:val="20"/>
                <w:szCs w:val="20"/>
              </w:rPr>
              <w:t>1 500</w:t>
            </w:r>
          </w:p>
        </w:tc>
        <w:tc>
          <w:tcPr>
            <w:tcW w:w="225" w:type="pct"/>
            <w:gridSpan w:val="2"/>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sidRPr="00F632E2">
              <w:rPr>
                <w:rFonts w:ascii="Times New Roman" w:hAnsi="Times New Roman"/>
                <w:sz w:val="20"/>
                <w:szCs w:val="20"/>
              </w:rPr>
              <w:t>1 500</w:t>
            </w:r>
          </w:p>
        </w:tc>
        <w:tc>
          <w:tcPr>
            <w:tcW w:w="227" w:type="pct"/>
            <w:shd w:val="clear" w:color="auto" w:fill="auto"/>
            <w:vAlign w:val="center"/>
          </w:tcPr>
          <w:p w:rsidR="001C2C40" w:rsidRPr="00F632E2"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966" w:type="pct"/>
            <w:gridSpan w:val="12"/>
            <w:shd w:val="clear" w:color="auto" w:fill="auto"/>
            <w:vAlign w:val="center"/>
          </w:tcPr>
          <w:p w:rsidR="001C2C40" w:rsidRPr="00F632E2" w:rsidRDefault="001C2C40" w:rsidP="00EE10AB">
            <w:pPr>
              <w:jc w:val="center"/>
              <w:rPr>
                <w:rFonts w:ascii="Times New Roman" w:hAnsi="Times New Roman"/>
                <w:sz w:val="20"/>
                <w:szCs w:val="20"/>
              </w:rPr>
            </w:pPr>
            <w:r>
              <w:rPr>
                <w:rFonts w:ascii="Times New Roman" w:hAnsi="Times New Roman"/>
                <w:sz w:val="20"/>
                <w:szCs w:val="20"/>
              </w:rPr>
              <w:t>0</w:t>
            </w:r>
          </w:p>
        </w:tc>
        <w:tc>
          <w:tcPr>
            <w:tcW w:w="275" w:type="pct"/>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Pr>
                <w:rFonts w:ascii="Times New Roman" w:hAnsi="Times New Roman"/>
                <w:sz w:val="20"/>
                <w:szCs w:val="20"/>
              </w:rPr>
              <w:t>0</w:t>
            </w:r>
          </w:p>
        </w:tc>
        <w:tc>
          <w:tcPr>
            <w:tcW w:w="262" w:type="pct"/>
            <w:gridSpan w:val="2"/>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Pr>
                <w:rFonts w:ascii="Times New Roman" w:hAnsi="Times New Roman"/>
                <w:sz w:val="20"/>
                <w:szCs w:val="20"/>
              </w:rPr>
              <w:t>0</w:t>
            </w:r>
          </w:p>
        </w:tc>
        <w:tc>
          <w:tcPr>
            <w:tcW w:w="479"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r>
      <w:tr w:rsidR="00E8768B" w:rsidRPr="00F632E2" w:rsidTr="00F31210">
        <w:trPr>
          <w:gridAfter w:val="1"/>
          <w:wAfter w:w="3" w:type="pct"/>
          <w:trHeight w:val="420"/>
        </w:trPr>
        <w:tc>
          <w:tcPr>
            <w:tcW w:w="1598" w:type="pct"/>
            <w:gridSpan w:val="3"/>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498" w:type="pct"/>
            <w:shd w:val="clear" w:color="auto" w:fill="auto"/>
            <w:vAlign w:val="center"/>
          </w:tcPr>
          <w:p w:rsidR="001C2C40" w:rsidRPr="00F632E2" w:rsidRDefault="001C2C40" w:rsidP="00EE10AB">
            <w:pPr>
              <w:spacing w:after="0" w:line="240" w:lineRule="auto"/>
              <w:rPr>
                <w:rFonts w:ascii="Times New Roman" w:hAnsi="Times New Roman"/>
                <w:sz w:val="20"/>
                <w:szCs w:val="20"/>
              </w:rPr>
            </w:pPr>
            <w:r w:rsidRPr="00F632E2">
              <w:rPr>
                <w:rFonts w:ascii="Times New Roman" w:hAnsi="Times New Roman"/>
                <w:sz w:val="20"/>
                <w:szCs w:val="20"/>
              </w:rPr>
              <w:t>Средства бюджета Московской области</w:t>
            </w:r>
          </w:p>
        </w:tc>
        <w:tc>
          <w:tcPr>
            <w:tcW w:w="240" w:type="pct"/>
            <w:gridSpan w:val="2"/>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8" w:type="pct"/>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5" w:type="pct"/>
            <w:gridSpan w:val="2"/>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7" w:type="pct"/>
            <w:shd w:val="clear" w:color="auto" w:fill="auto"/>
            <w:vAlign w:val="center"/>
          </w:tcPr>
          <w:p w:rsidR="001C2C40" w:rsidRPr="00F632E2"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966" w:type="pct"/>
            <w:gridSpan w:val="12"/>
            <w:shd w:val="clear" w:color="auto" w:fill="auto"/>
            <w:vAlign w:val="center"/>
          </w:tcPr>
          <w:p w:rsidR="001C2C40" w:rsidRPr="00F632E2" w:rsidRDefault="001C2C40" w:rsidP="00EE10AB">
            <w:pPr>
              <w:jc w:val="center"/>
              <w:rPr>
                <w:rFonts w:ascii="Times New Roman" w:hAnsi="Times New Roman"/>
                <w:sz w:val="20"/>
                <w:szCs w:val="20"/>
              </w:rPr>
            </w:pPr>
            <w:r w:rsidRPr="00F632E2">
              <w:rPr>
                <w:rFonts w:ascii="Times New Roman" w:hAnsi="Times New Roman"/>
                <w:sz w:val="20"/>
                <w:szCs w:val="20"/>
              </w:rPr>
              <w:t>0</w:t>
            </w:r>
          </w:p>
        </w:tc>
        <w:tc>
          <w:tcPr>
            <w:tcW w:w="275" w:type="pct"/>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62" w:type="pct"/>
            <w:gridSpan w:val="2"/>
            <w:shd w:val="clear" w:color="auto" w:fill="auto"/>
            <w:vAlign w:val="center"/>
          </w:tcPr>
          <w:p w:rsidR="001C2C40" w:rsidRPr="00F632E2" w:rsidRDefault="001C2C40" w:rsidP="00EE10AB">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r>
      <w:tr w:rsidR="00E8768B" w:rsidRPr="00F632E2" w:rsidTr="00F31210">
        <w:trPr>
          <w:gridAfter w:val="1"/>
          <w:wAfter w:w="3" w:type="pct"/>
          <w:trHeight w:val="420"/>
        </w:trPr>
        <w:tc>
          <w:tcPr>
            <w:tcW w:w="1598" w:type="pct"/>
            <w:gridSpan w:val="3"/>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498" w:type="pct"/>
            <w:shd w:val="clear" w:color="auto" w:fill="auto"/>
            <w:vAlign w:val="center"/>
          </w:tcPr>
          <w:p w:rsidR="001C2C40" w:rsidRPr="00FD3D1C" w:rsidRDefault="001C2C40" w:rsidP="000F2EA7">
            <w:pPr>
              <w:pStyle w:val="a3"/>
              <w:rPr>
                <w:rFonts w:ascii="Times New Roman" w:hAnsi="Times New Roman"/>
                <w:sz w:val="20"/>
                <w:szCs w:val="20"/>
                <w:highlight w:val="yellow"/>
              </w:rPr>
            </w:pPr>
            <w:r w:rsidRPr="00FD3D1C">
              <w:rPr>
                <w:rFonts w:ascii="Times New Roman" w:hAnsi="Times New Roman"/>
                <w:sz w:val="20"/>
                <w:szCs w:val="20"/>
              </w:rPr>
              <w:t xml:space="preserve">Средства </w:t>
            </w:r>
            <w:r>
              <w:rPr>
                <w:rFonts w:ascii="Times New Roman" w:hAnsi="Times New Roman"/>
                <w:sz w:val="20"/>
                <w:szCs w:val="20"/>
              </w:rPr>
              <w:t>Федерального бюджета</w:t>
            </w:r>
          </w:p>
        </w:tc>
        <w:tc>
          <w:tcPr>
            <w:tcW w:w="240" w:type="pct"/>
            <w:gridSpan w:val="2"/>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8" w:type="pct"/>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5" w:type="pct"/>
            <w:gridSpan w:val="2"/>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7" w:type="pct"/>
            <w:shd w:val="clear" w:color="auto" w:fill="auto"/>
            <w:vAlign w:val="center"/>
          </w:tcPr>
          <w:p w:rsidR="001C2C40" w:rsidRPr="00F632E2"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966" w:type="pct"/>
            <w:gridSpan w:val="12"/>
            <w:shd w:val="clear" w:color="auto" w:fill="auto"/>
            <w:vAlign w:val="center"/>
          </w:tcPr>
          <w:p w:rsidR="001C2C40" w:rsidRPr="00F632E2" w:rsidRDefault="001C2C40" w:rsidP="000F2EA7">
            <w:pPr>
              <w:jc w:val="center"/>
              <w:rPr>
                <w:rFonts w:ascii="Times New Roman" w:hAnsi="Times New Roman"/>
                <w:sz w:val="20"/>
                <w:szCs w:val="20"/>
              </w:rPr>
            </w:pPr>
            <w:r w:rsidRPr="00F632E2">
              <w:rPr>
                <w:rFonts w:ascii="Times New Roman" w:hAnsi="Times New Roman"/>
                <w:sz w:val="20"/>
                <w:szCs w:val="20"/>
              </w:rPr>
              <w:t>0</w:t>
            </w:r>
          </w:p>
        </w:tc>
        <w:tc>
          <w:tcPr>
            <w:tcW w:w="275" w:type="pct"/>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62" w:type="pct"/>
            <w:gridSpan w:val="2"/>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r>
      <w:tr w:rsidR="00E8768B" w:rsidRPr="00F632E2" w:rsidTr="00F31210">
        <w:trPr>
          <w:gridAfter w:val="1"/>
          <w:wAfter w:w="3" w:type="pct"/>
          <w:trHeight w:val="420"/>
        </w:trPr>
        <w:tc>
          <w:tcPr>
            <w:tcW w:w="1598" w:type="pct"/>
            <w:gridSpan w:val="3"/>
            <w:vMerge/>
            <w:shd w:val="clear" w:color="auto" w:fill="auto"/>
            <w:vAlign w:val="center"/>
          </w:tcPr>
          <w:p w:rsidR="001C2C40" w:rsidRPr="00F632E2" w:rsidRDefault="001C2C40" w:rsidP="00EE10AB">
            <w:pPr>
              <w:spacing w:after="0" w:line="240" w:lineRule="auto"/>
              <w:rPr>
                <w:rFonts w:ascii="Times New Roman" w:hAnsi="Times New Roman"/>
                <w:sz w:val="20"/>
                <w:szCs w:val="20"/>
              </w:rPr>
            </w:pPr>
          </w:p>
        </w:tc>
        <w:tc>
          <w:tcPr>
            <w:tcW w:w="498" w:type="pct"/>
            <w:shd w:val="clear" w:color="auto" w:fill="auto"/>
            <w:vAlign w:val="center"/>
          </w:tcPr>
          <w:p w:rsidR="001C2C40" w:rsidRPr="00FD3D1C" w:rsidRDefault="001C2C40" w:rsidP="000F2EA7">
            <w:pPr>
              <w:pStyle w:val="a3"/>
              <w:rPr>
                <w:rFonts w:ascii="Times New Roman" w:hAnsi="Times New Roman"/>
                <w:sz w:val="20"/>
                <w:szCs w:val="20"/>
              </w:rPr>
            </w:pPr>
            <w:r w:rsidRPr="00FD3D1C">
              <w:rPr>
                <w:rFonts w:ascii="Times New Roman" w:hAnsi="Times New Roman"/>
                <w:sz w:val="20"/>
                <w:szCs w:val="20"/>
              </w:rPr>
              <w:t>Внебюджетные средства</w:t>
            </w:r>
          </w:p>
        </w:tc>
        <w:tc>
          <w:tcPr>
            <w:tcW w:w="240" w:type="pct"/>
            <w:gridSpan w:val="2"/>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8" w:type="pct"/>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5" w:type="pct"/>
            <w:gridSpan w:val="2"/>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27" w:type="pct"/>
            <w:shd w:val="clear" w:color="auto" w:fill="auto"/>
            <w:vAlign w:val="center"/>
          </w:tcPr>
          <w:p w:rsidR="001C2C40" w:rsidRPr="00F632E2" w:rsidRDefault="001C2C40" w:rsidP="001C2C40">
            <w:pPr>
              <w:spacing w:after="0" w:line="240" w:lineRule="auto"/>
              <w:jc w:val="center"/>
              <w:rPr>
                <w:rFonts w:ascii="Times New Roman" w:hAnsi="Times New Roman"/>
                <w:sz w:val="20"/>
                <w:szCs w:val="20"/>
              </w:rPr>
            </w:pPr>
            <w:r>
              <w:rPr>
                <w:rFonts w:ascii="Times New Roman" w:hAnsi="Times New Roman"/>
                <w:sz w:val="20"/>
                <w:szCs w:val="20"/>
              </w:rPr>
              <w:t>0</w:t>
            </w:r>
          </w:p>
        </w:tc>
        <w:tc>
          <w:tcPr>
            <w:tcW w:w="966" w:type="pct"/>
            <w:gridSpan w:val="12"/>
            <w:shd w:val="clear" w:color="auto" w:fill="auto"/>
            <w:vAlign w:val="center"/>
          </w:tcPr>
          <w:p w:rsidR="001C2C40" w:rsidRPr="00F632E2" w:rsidRDefault="001C2C40" w:rsidP="000F2EA7">
            <w:pPr>
              <w:jc w:val="center"/>
              <w:rPr>
                <w:rFonts w:ascii="Times New Roman" w:hAnsi="Times New Roman"/>
                <w:sz w:val="20"/>
                <w:szCs w:val="20"/>
              </w:rPr>
            </w:pPr>
            <w:r w:rsidRPr="00F632E2">
              <w:rPr>
                <w:rFonts w:ascii="Times New Roman" w:hAnsi="Times New Roman"/>
                <w:sz w:val="20"/>
                <w:szCs w:val="20"/>
              </w:rPr>
              <w:t>0</w:t>
            </w:r>
          </w:p>
        </w:tc>
        <w:tc>
          <w:tcPr>
            <w:tcW w:w="275" w:type="pct"/>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262" w:type="pct"/>
            <w:gridSpan w:val="2"/>
            <w:shd w:val="clear" w:color="auto" w:fill="auto"/>
            <w:vAlign w:val="center"/>
          </w:tcPr>
          <w:p w:rsidR="001C2C40" w:rsidRPr="00F632E2" w:rsidRDefault="001C2C40" w:rsidP="000F2EA7">
            <w:pPr>
              <w:spacing w:after="0" w:line="240" w:lineRule="auto"/>
              <w:jc w:val="center"/>
              <w:rPr>
                <w:rFonts w:ascii="Times New Roman" w:hAnsi="Times New Roman"/>
                <w:sz w:val="20"/>
                <w:szCs w:val="20"/>
              </w:rPr>
            </w:pPr>
            <w:r w:rsidRPr="00F632E2">
              <w:rPr>
                <w:rFonts w:ascii="Times New Roman" w:hAnsi="Times New Roman"/>
                <w:sz w:val="20"/>
                <w:szCs w:val="20"/>
              </w:rPr>
              <w:t>0</w:t>
            </w:r>
          </w:p>
        </w:tc>
        <w:tc>
          <w:tcPr>
            <w:tcW w:w="479" w:type="pct"/>
            <w:vMerge/>
            <w:tcBorders>
              <w:bottom w:val="single" w:sz="4" w:space="0" w:color="auto"/>
            </w:tcBorders>
            <w:shd w:val="clear" w:color="auto" w:fill="auto"/>
            <w:vAlign w:val="center"/>
          </w:tcPr>
          <w:p w:rsidR="001C2C40" w:rsidRPr="00F632E2" w:rsidRDefault="001C2C40" w:rsidP="00EE10AB">
            <w:pPr>
              <w:spacing w:after="0" w:line="240" w:lineRule="auto"/>
              <w:rPr>
                <w:rFonts w:ascii="Times New Roman" w:hAnsi="Times New Roman"/>
                <w:sz w:val="20"/>
                <w:szCs w:val="20"/>
              </w:rPr>
            </w:pPr>
          </w:p>
        </w:tc>
      </w:tr>
    </w:tbl>
    <w:p w:rsidR="00364468" w:rsidRPr="00F632E2" w:rsidRDefault="00364468" w:rsidP="00BB7312">
      <w:pPr>
        <w:pStyle w:val="a3"/>
        <w:jc w:val="center"/>
        <w:rPr>
          <w:rFonts w:ascii="Times New Roman" w:hAnsi="Times New Roman"/>
          <w:b/>
          <w:sz w:val="28"/>
          <w:szCs w:val="28"/>
        </w:rPr>
      </w:pPr>
    </w:p>
    <w:p w:rsidR="00571697" w:rsidRDefault="00571697" w:rsidP="008C57C1">
      <w:pPr>
        <w:spacing w:after="0" w:line="240" w:lineRule="auto"/>
        <w:jc w:val="center"/>
        <w:rPr>
          <w:rFonts w:ascii="Times New Roman" w:hAnsi="Times New Roman"/>
          <w:b/>
          <w:bCs/>
          <w:sz w:val="28"/>
          <w:szCs w:val="28"/>
        </w:rPr>
      </w:pPr>
    </w:p>
    <w:p w:rsidR="00571697" w:rsidRDefault="00571697" w:rsidP="008C57C1">
      <w:pPr>
        <w:spacing w:after="0" w:line="240" w:lineRule="auto"/>
        <w:jc w:val="center"/>
        <w:rPr>
          <w:rFonts w:ascii="Times New Roman" w:hAnsi="Times New Roman"/>
          <w:b/>
          <w:bCs/>
          <w:sz w:val="28"/>
          <w:szCs w:val="28"/>
        </w:rPr>
      </w:pPr>
    </w:p>
    <w:p w:rsidR="00571697" w:rsidRDefault="00571697" w:rsidP="008C57C1">
      <w:pPr>
        <w:spacing w:after="0" w:line="240" w:lineRule="auto"/>
        <w:jc w:val="center"/>
        <w:rPr>
          <w:rFonts w:ascii="Times New Roman" w:hAnsi="Times New Roman"/>
          <w:b/>
          <w:bCs/>
          <w:sz w:val="28"/>
          <w:szCs w:val="28"/>
        </w:rPr>
      </w:pPr>
    </w:p>
    <w:p w:rsidR="00571697" w:rsidRDefault="00571697" w:rsidP="008C57C1">
      <w:pPr>
        <w:spacing w:after="0" w:line="240" w:lineRule="auto"/>
        <w:jc w:val="center"/>
        <w:rPr>
          <w:rFonts w:ascii="Times New Roman" w:hAnsi="Times New Roman"/>
          <w:b/>
          <w:bCs/>
          <w:sz w:val="28"/>
          <w:szCs w:val="28"/>
        </w:rPr>
      </w:pPr>
    </w:p>
    <w:p w:rsidR="00571697" w:rsidRDefault="00571697" w:rsidP="008C57C1">
      <w:pPr>
        <w:spacing w:after="0" w:line="240" w:lineRule="auto"/>
        <w:jc w:val="center"/>
        <w:rPr>
          <w:rFonts w:ascii="Times New Roman" w:hAnsi="Times New Roman"/>
          <w:b/>
          <w:bCs/>
          <w:sz w:val="28"/>
          <w:szCs w:val="28"/>
        </w:rPr>
      </w:pPr>
    </w:p>
    <w:p w:rsidR="00571697" w:rsidRDefault="00571697" w:rsidP="008C57C1">
      <w:pPr>
        <w:spacing w:after="0" w:line="240" w:lineRule="auto"/>
        <w:jc w:val="center"/>
        <w:rPr>
          <w:rFonts w:ascii="Times New Roman" w:hAnsi="Times New Roman"/>
          <w:b/>
          <w:bCs/>
          <w:sz w:val="28"/>
          <w:szCs w:val="28"/>
        </w:rPr>
      </w:pPr>
    </w:p>
    <w:p w:rsidR="00571697" w:rsidRDefault="00571697" w:rsidP="008C57C1">
      <w:pPr>
        <w:spacing w:after="0" w:line="240" w:lineRule="auto"/>
        <w:jc w:val="center"/>
        <w:rPr>
          <w:rFonts w:ascii="Times New Roman" w:hAnsi="Times New Roman"/>
          <w:b/>
          <w:bCs/>
          <w:sz w:val="28"/>
          <w:szCs w:val="28"/>
        </w:rPr>
      </w:pPr>
    </w:p>
    <w:p w:rsidR="00571697" w:rsidRDefault="00571697" w:rsidP="008C57C1">
      <w:pPr>
        <w:spacing w:after="0" w:line="240" w:lineRule="auto"/>
        <w:jc w:val="center"/>
        <w:rPr>
          <w:rFonts w:ascii="Times New Roman" w:hAnsi="Times New Roman"/>
          <w:b/>
          <w:bCs/>
          <w:sz w:val="28"/>
          <w:szCs w:val="28"/>
        </w:rPr>
      </w:pPr>
    </w:p>
    <w:p w:rsidR="00571697" w:rsidRDefault="00571697" w:rsidP="008C57C1">
      <w:pPr>
        <w:spacing w:after="0" w:line="240" w:lineRule="auto"/>
        <w:jc w:val="center"/>
        <w:rPr>
          <w:rFonts w:ascii="Times New Roman" w:hAnsi="Times New Roman"/>
          <w:b/>
          <w:bCs/>
          <w:sz w:val="28"/>
          <w:szCs w:val="28"/>
        </w:rPr>
      </w:pPr>
    </w:p>
    <w:p w:rsidR="008C57C1" w:rsidRPr="00F632E2" w:rsidRDefault="008C57C1" w:rsidP="008C57C1">
      <w:pPr>
        <w:spacing w:after="0" w:line="240" w:lineRule="auto"/>
        <w:jc w:val="center"/>
        <w:rPr>
          <w:rFonts w:ascii="Times New Roman" w:hAnsi="Times New Roman"/>
          <w:b/>
          <w:bCs/>
          <w:sz w:val="28"/>
          <w:szCs w:val="28"/>
        </w:rPr>
      </w:pPr>
      <w:r w:rsidRPr="00F632E2">
        <w:rPr>
          <w:rFonts w:ascii="Times New Roman" w:hAnsi="Times New Roman"/>
          <w:b/>
          <w:bCs/>
          <w:sz w:val="28"/>
          <w:szCs w:val="28"/>
        </w:rPr>
        <w:t>Паспорт подпрограммы</w:t>
      </w:r>
      <w:r w:rsidR="00545A16">
        <w:rPr>
          <w:rFonts w:ascii="Times New Roman" w:hAnsi="Times New Roman"/>
          <w:b/>
          <w:bCs/>
          <w:sz w:val="28"/>
          <w:szCs w:val="28"/>
        </w:rPr>
        <w:t xml:space="preserve"> 4</w:t>
      </w:r>
      <w:r w:rsidRPr="00F632E2">
        <w:rPr>
          <w:rFonts w:ascii="Times New Roman" w:hAnsi="Times New Roman"/>
          <w:b/>
          <w:bCs/>
          <w:sz w:val="28"/>
          <w:szCs w:val="28"/>
        </w:rPr>
        <w:t xml:space="preserve"> «Развитие потребительского рынка и услуг на территории муниципального образования Московской области»</w:t>
      </w:r>
    </w:p>
    <w:tbl>
      <w:tblPr>
        <w:tblpPr w:leftFromText="180" w:rightFromText="180" w:vertAnchor="text" w:horzAnchor="margin" w:tblpX="-345" w:tblpY="459"/>
        <w:tblW w:w="5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4"/>
        <w:gridCol w:w="4255"/>
        <w:gridCol w:w="1419"/>
        <w:gridCol w:w="1274"/>
        <w:gridCol w:w="1134"/>
        <w:gridCol w:w="1134"/>
        <w:gridCol w:w="1274"/>
        <w:gridCol w:w="1134"/>
        <w:gridCol w:w="1134"/>
      </w:tblGrid>
      <w:tr w:rsidR="00B87184" w:rsidRPr="008A2447" w:rsidTr="00B42D5E">
        <w:trPr>
          <w:trHeight w:val="562"/>
        </w:trPr>
        <w:tc>
          <w:tcPr>
            <w:tcW w:w="973" w:type="pct"/>
            <w:vAlign w:val="center"/>
          </w:tcPr>
          <w:p w:rsidR="00B87184" w:rsidRPr="008A2447" w:rsidRDefault="00B87184" w:rsidP="00E87416">
            <w:pPr>
              <w:pStyle w:val="afc"/>
              <w:rPr>
                <w:rFonts w:ascii="Times New Roman" w:hAnsi="Times New Roman" w:cs="Times New Roman"/>
              </w:rPr>
            </w:pPr>
            <w:r w:rsidRPr="008A2447">
              <w:rPr>
                <w:rFonts w:ascii="Times New Roman" w:hAnsi="Times New Roman" w:cs="Times New Roman"/>
              </w:rPr>
              <w:t>Муниципальный заказчик подпрограммы</w:t>
            </w:r>
          </w:p>
        </w:tc>
        <w:tc>
          <w:tcPr>
            <w:tcW w:w="4027" w:type="pct"/>
            <w:gridSpan w:val="8"/>
            <w:vAlign w:val="center"/>
          </w:tcPr>
          <w:p w:rsidR="00B87184" w:rsidRPr="008A2447" w:rsidRDefault="00B87184" w:rsidP="00E87416">
            <w:pPr>
              <w:pStyle w:val="afb"/>
              <w:jc w:val="left"/>
              <w:rPr>
                <w:rFonts w:ascii="Times New Roman" w:hAnsi="Times New Roman" w:cs="Times New Roman"/>
              </w:rPr>
            </w:pPr>
            <w:r w:rsidRPr="008A2447">
              <w:rPr>
                <w:rFonts w:ascii="Times New Roman" w:hAnsi="Times New Roman" w:cs="Times New Roman"/>
              </w:rPr>
              <w:t>Управление потребительского рынка, сферы услуг и вопросов рекламы Администрации городского округа Щёлково</w:t>
            </w:r>
          </w:p>
        </w:tc>
      </w:tr>
      <w:tr w:rsidR="00491AD9" w:rsidRPr="008A2447" w:rsidTr="00B42D5E">
        <w:trPr>
          <w:trHeight w:val="254"/>
        </w:trPr>
        <w:tc>
          <w:tcPr>
            <w:tcW w:w="973" w:type="pct"/>
            <w:vMerge w:val="restart"/>
          </w:tcPr>
          <w:p w:rsidR="00491AD9" w:rsidRPr="008A2447" w:rsidRDefault="00491AD9" w:rsidP="00E87416">
            <w:pPr>
              <w:pStyle w:val="afc"/>
              <w:rPr>
                <w:rFonts w:ascii="Times New Roman" w:hAnsi="Times New Roman" w:cs="Times New Roman"/>
              </w:rPr>
            </w:pPr>
            <w:r w:rsidRPr="008A2447">
              <w:rPr>
                <w:rFonts w:ascii="Times New Roman" w:hAnsi="Times New Roman" w:cs="Times New Roman"/>
              </w:rPr>
              <w:t xml:space="preserve">Главный распорядитель бюджетных средств: </w:t>
            </w:r>
          </w:p>
          <w:p w:rsidR="00491AD9" w:rsidRPr="008A2447" w:rsidRDefault="00491AD9" w:rsidP="00E87416">
            <w:pPr>
              <w:pStyle w:val="afc"/>
              <w:rPr>
                <w:rFonts w:ascii="Times New Roman" w:hAnsi="Times New Roman" w:cs="Times New Roman"/>
              </w:rPr>
            </w:pPr>
            <w:r w:rsidRPr="008A2447">
              <w:rPr>
                <w:rFonts w:ascii="Times New Roman" w:hAnsi="Times New Roman" w:cs="Times New Roman"/>
              </w:rPr>
              <w:t>Администрация городского округа Щёлково</w:t>
            </w:r>
          </w:p>
        </w:tc>
        <w:tc>
          <w:tcPr>
            <w:tcW w:w="1343" w:type="pct"/>
            <w:vMerge w:val="restart"/>
            <w:vAlign w:val="center"/>
          </w:tcPr>
          <w:p w:rsidR="00491AD9" w:rsidRPr="008A2447" w:rsidRDefault="00491AD9" w:rsidP="00E87416">
            <w:pPr>
              <w:pStyle w:val="afb"/>
              <w:jc w:val="left"/>
              <w:rPr>
                <w:rFonts w:ascii="Times New Roman" w:hAnsi="Times New Roman" w:cs="Times New Roman"/>
              </w:rPr>
            </w:pPr>
            <w:r w:rsidRPr="008A2447">
              <w:rPr>
                <w:rFonts w:ascii="Times New Roman" w:hAnsi="Times New Roman" w:cs="Times New Roman"/>
              </w:rPr>
              <w:t>Источник финансирования</w:t>
            </w:r>
          </w:p>
        </w:tc>
        <w:tc>
          <w:tcPr>
            <w:tcW w:w="2684" w:type="pct"/>
            <w:gridSpan w:val="7"/>
            <w:vAlign w:val="center"/>
          </w:tcPr>
          <w:p w:rsidR="00491AD9" w:rsidRPr="008A2447" w:rsidRDefault="00491AD9" w:rsidP="00E87416">
            <w:pPr>
              <w:pStyle w:val="afb"/>
              <w:jc w:val="center"/>
              <w:rPr>
                <w:rFonts w:ascii="Times New Roman" w:hAnsi="Times New Roman" w:cs="Times New Roman"/>
              </w:rPr>
            </w:pPr>
            <w:r w:rsidRPr="008A2447">
              <w:rPr>
                <w:rFonts w:ascii="Times New Roman" w:hAnsi="Times New Roman" w:cs="Times New Roman"/>
              </w:rPr>
              <w:t>Расходы (тыс. рублей)</w:t>
            </w:r>
          </w:p>
        </w:tc>
      </w:tr>
      <w:tr w:rsidR="00B42D5E" w:rsidRPr="008A2447" w:rsidTr="00B42D5E">
        <w:trPr>
          <w:trHeight w:val="116"/>
        </w:trPr>
        <w:tc>
          <w:tcPr>
            <w:tcW w:w="973" w:type="pct"/>
            <w:vMerge/>
          </w:tcPr>
          <w:p w:rsidR="00B42D5E" w:rsidRPr="008A2447" w:rsidRDefault="00B42D5E" w:rsidP="00E87416">
            <w:pPr>
              <w:pStyle w:val="afc"/>
              <w:rPr>
                <w:rFonts w:ascii="Times New Roman" w:hAnsi="Times New Roman" w:cs="Times New Roman"/>
              </w:rPr>
            </w:pPr>
          </w:p>
        </w:tc>
        <w:tc>
          <w:tcPr>
            <w:tcW w:w="1343" w:type="pct"/>
            <w:vMerge/>
            <w:vAlign w:val="center"/>
          </w:tcPr>
          <w:p w:rsidR="00B42D5E" w:rsidRPr="008A2447" w:rsidRDefault="00B42D5E" w:rsidP="00E87416">
            <w:pPr>
              <w:pStyle w:val="afc"/>
              <w:rPr>
                <w:rFonts w:ascii="Times New Roman" w:hAnsi="Times New Roman" w:cs="Times New Roman"/>
              </w:rPr>
            </w:pPr>
          </w:p>
        </w:tc>
        <w:tc>
          <w:tcPr>
            <w:tcW w:w="448" w:type="pct"/>
            <w:vAlign w:val="center"/>
          </w:tcPr>
          <w:p w:rsidR="00B42D5E" w:rsidRPr="008A2447" w:rsidRDefault="00B42D5E" w:rsidP="00E87416">
            <w:pPr>
              <w:pStyle w:val="afb"/>
              <w:jc w:val="center"/>
              <w:rPr>
                <w:rFonts w:ascii="Times New Roman" w:hAnsi="Times New Roman" w:cs="Times New Roman"/>
              </w:rPr>
            </w:pPr>
            <w:r w:rsidRPr="008A2447">
              <w:rPr>
                <w:rFonts w:ascii="Times New Roman" w:hAnsi="Times New Roman" w:cs="Times New Roman"/>
              </w:rPr>
              <w:t>Итого:</w:t>
            </w:r>
          </w:p>
        </w:tc>
        <w:tc>
          <w:tcPr>
            <w:tcW w:w="402" w:type="pct"/>
            <w:vAlign w:val="center"/>
          </w:tcPr>
          <w:p w:rsidR="00B42D5E" w:rsidRPr="008A2447" w:rsidRDefault="00B42D5E" w:rsidP="00E87416">
            <w:pPr>
              <w:spacing w:after="0" w:line="240" w:lineRule="auto"/>
              <w:jc w:val="center"/>
              <w:rPr>
                <w:rFonts w:ascii="Times New Roman" w:hAnsi="Times New Roman"/>
                <w:color w:val="000000"/>
                <w:sz w:val="24"/>
                <w:szCs w:val="24"/>
              </w:rPr>
            </w:pPr>
            <w:r w:rsidRPr="008A2447">
              <w:rPr>
                <w:rFonts w:ascii="Times New Roman" w:hAnsi="Times New Roman"/>
                <w:color w:val="000000"/>
                <w:sz w:val="24"/>
                <w:szCs w:val="24"/>
              </w:rPr>
              <w:t>2023</w:t>
            </w:r>
          </w:p>
        </w:tc>
        <w:tc>
          <w:tcPr>
            <w:tcW w:w="358" w:type="pct"/>
            <w:vAlign w:val="center"/>
          </w:tcPr>
          <w:p w:rsidR="00B42D5E" w:rsidRPr="008A2447" w:rsidRDefault="00B42D5E" w:rsidP="00E87416">
            <w:pPr>
              <w:spacing w:after="0" w:line="240" w:lineRule="auto"/>
              <w:jc w:val="center"/>
              <w:rPr>
                <w:rFonts w:ascii="Times New Roman" w:hAnsi="Times New Roman"/>
                <w:color w:val="000000"/>
                <w:sz w:val="24"/>
                <w:szCs w:val="24"/>
              </w:rPr>
            </w:pPr>
            <w:r w:rsidRPr="008A2447">
              <w:rPr>
                <w:rFonts w:ascii="Times New Roman" w:hAnsi="Times New Roman"/>
                <w:color w:val="000000"/>
                <w:sz w:val="24"/>
                <w:szCs w:val="24"/>
              </w:rPr>
              <w:t>2024</w:t>
            </w:r>
          </w:p>
        </w:tc>
        <w:tc>
          <w:tcPr>
            <w:tcW w:w="358" w:type="pct"/>
            <w:vAlign w:val="center"/>
          </w:tcPr>
          <w:p w:rsidR="00B42D5E" w:rsidRPr="008A2447" w:rsidRDefault="00B42D5E" w:rsidP="00E87416">
            <w:pPr>
              <w:spacing w:after="0" w:line="240" w:lineRule="auto"/>
              <w:jc w:val="center"/>
              <w:rPr>
                <w:rFonts w:ascii="Times New Roman" w:hAnsi="Times New Roman"/>
                <w:color w:val="000000"/>
                <w:sz w:val="24"/>
                <w:szCs w:val="24"/>
              </w:rPr>
            </w:pPr>
            <w:r w:rsidRPr="008A2447">
              <w:rPr>
                <w:rFonts w:ascii="Times New Roman" w:hAnsi="Times New Roman"/>
                <w:color w:val="000000"/>
                <w:sz w:val="24"/>
                <w:szCs w:val="24"/>
              </w:rPr>
              <w:t>2025</w:t>
            </w:r>
          </w:p>
        </w:tc>
        <w:tc>
          <w:tcPr>
            <w:tcW w:w="402" w:type="pct"/>
            <w:vAlign w:val="center"/>
          </w:tcPr>
          <w:p w:rsidR="00B42D5E" w:rsidRPr="008A2447" w:rsidRDefault="00B42D5E" w:rsidP="00E87416">
            <w:pPr>
              <w:spacing w:after="0" w:line="240" w:lineRule="auto"/>
              <w:jc w:val="center"/>
              <w:rPr>
                <w:rFonts w:ascii="Times New Roman" w:hAnsi="Times New Roman"/>
                <w:color w:val="000000"/>
                <w:sz w:val="24"/>
                <w:szCs w:val="24"/>
              </w:rPr>
            </w:pPr>
            <w:r w:rsidRPr="008A2447">
              <w:rPr>
                <w:rFonts w:ascii="Times New Roman" w:hAnsi="Times New Roman"/>
                <w:color w:val="000000"/>
                <w:sz w:val="24"/>
                <w:szCs w:val="24"/>
              </w:rPr>
              <w:t>2026</w:t>
            </w:r>
          </w:p>
        </w:tc>
        <w:tc>
          <w:tcPr>
            <w:tcW w:w="358" w:type="pct"/>
            <w:vAlign w:val="center"/>
          </w:tcPr>
          <w:p w:rsidR="00B42D5E" w:rsidRPr="008A2447" w:rsidRDefault="00B42D5E" w:rsidP="00E87416">
            <w:pPr>
              <w:spacing w:after="0" w:line="240" w:lineRule="auto"/>
              <w:jc w:val="center"/>
              <w:rPr>
                <w:rFonts w:ascii="Times New Roman" w:hAnsi="Times New Roman"/>
                <w:color w:val="000000"/>
                <w:sz w:val="24"/>
                <w:szCs w:val="24"/>
              </w:rPr>
            </w:pPr>
            <w:r w:rsidRPr="008A2447">
              <w:rPr>
                <w:rFonts w:ascii="Times New Roman" w:hAnsi="Times New Roman"/>
                <w:color w:val="000000"/>
                <w:sz w:val="24"/>
                <w:szCs w:val="24"/>
              </w:rPr>
              <w:t>2027</w:t>
            </w:r>
          </w:p>
        </w:tc>
        <w:tc>
          <w:tcPr>
            <w:tcW w:w="358" w:type="pct"/>
            <w:vAlign w:val="center"/>
          </w:tcPr>
          <w:p w:rsidR="00B42D5E" w:rsidRPr="00B42D5E" w:rsidRDefault="00B42D5E" w:rsidP="00E8741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2028</w:t>
            </w:r>
          </w:p>
        </w:tc>
      </w:tr>
      <w:tr w:rsidR="00B42D5E" w:rsidRPr="008A2447" w:rsidTr="00B42D5E">
        <w:trPr>
          <w:trHeight w:val="434"/>
        </w:trPr>
        <w:tc>
          <w:tcPr>
            <w:tcW w:w="973" w:type="pct"/>
            <w:vMerge/>
          </w:tcPr>
          <w:p w:rsidR="00B42D5E" w:rsidRPr="008A2447" w:rsidRDefault="00B42D5E" w:rsidP="00E87416">
            <w:pPr>
              <w:pStyle w:val="afc"/>
              <w:rPr>
                <w:rFonts w:ascii="Times New Roman" w:hAnsi="Times New Roman" w:cs="Times New Roman"/>
              </w:rPr>
            </w:pPr>
          </w:p>
        </w:tc>
        <w:tc>
          <w:tcPr>
            <w:tcW w:w="1343" w:type="pct"/>
            <w:vAlign w:val="center"/>
          </w:tcPr>
          <w:p w:rsidR="00B42D5E" w:rsidRPr="008A2447" w:rsidRDefault="00B42D5E" w:rsidP="00E87416">
            <w:pPr>
              <w:pStyle w:val="afc"/>
              <w:rPr>
                <w:rFonts w:ascii="Times New Roman" w:hAnsi="Times New Roman" w:cs="Times New Roman"/>
              </w:rPr>
            </w:pPr>
            <w:r w:rsidRPr="008A2447">
              <w:rPr>
                <w:rFonts w:ascii="Times New Roman" w:hAnsi="Times New Roman" w:cs="Times New Roman"/>
                <w:bCs/>
              </w:rPr>
              <w:t>Средства бюджета городского округа Щёлково</w:t>
            </w:r>
          </w:p>
        </w:tc>
        <w:tc>
          <w:tcPr>
            <w:tcW w:w="448" w:type="pct"/>
            <w:vAlign w:val="center"/>
          </w:tcPr>
          <w:p w:rsidR="00B42D5E" w:rsidRPr="008A2447" w:rsidRDefault="00484557" w:rsidP="00E87416">
            <w:pPr>
              <w:spacing w:after="0" w:line="240" w:lineRule="auto"/>
              <w:jc w:val="center"/>
              <w:rPr>
                <w:rFonts w:ascii="Times New Roman" w:hAnsi="Times New Roman"/>
                <w:sz w:val="24"/>
                <w:szCs w:val="24"/>
              </w:rPr>
            </w:pPr>
            <w:r>
              <w:rPr>
                <w:rFonts w:ascii="Times New Roman" w:hAnsi="Times New Roman"/>
                <w:sz w:val="24"/>
                <w:szCs w:val="24"/>
              </w:rPr>
              <w:t>2</w:t>
            </w:r>
            <w:r w:rsidR="00B42D5E" w:rsidRPr="008A2447">
              <w:rPr>
                <w:rFonts w:ascii="Times New Roman" w:hAnsi="Times New Roman"/>
                <w:sz w:val="24"/>
                <w:szCs w:val="24"/>
              </w:rPr>
              <w:t> 500,00</w:t>
            </w:r>
          </w:p>
        </w:tc>
        <w:tc>
          <w:tcPr>
            <w:tcW w:w="402" w:type="pct"/>
            <w:vAlign w:val="center"/>
          </w:tcPr>
          <w:p w:rsidR="00B42D5E" w:rsidRPr="008A2447" w:rsidRDefault="00B42D5E" w:rsidP="00E87416">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8A2447">
              <w:rPr>
                <w:rFonts w:ascii="Times New Roman" w:hAnsi="Times New Roman"/>
                <w:sz w:val="24"/>
                <w:szCs w:val="24"/>
              </w:rPr>
              <w:t>500,00</w:t>
            </w:r>
          </w:p>
        </w:tc>
        <w:tc>
          <w:tcPr>
            <w:tcW w:w="358" w:type="pct"/>
            <w:vAlign w:val="center"/>
          </w:tcPr>
          <w:p w:rsidR="00B42D5E" w:rsidRPr="008A2447" w:rsidRDefault="00B42D5E" w:rsidP="00E87416">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8A2447">
              <w:rPr>
                <w:rFonts w:ascii="Times New Roman" w:hAnsi="Times New Roman"/>
                <w:sz w:val="24"/>
                <w:szCs w:val="24"/>
              </w:rPr>
              <w:t>500,00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500,00</w:t>
            </w:r>
          </w:p>
        </w:tc>
        <w:tc>
          <w:tcPr>
            <w:tcW w:w="402" w:type="pct"/>
            <w:vAlign w:val="center"/>
          </w:tcPr>
          <w:p w:rsidR="00B42D5E" w:rsidRPr="008A2447" w:rsidRDefault="00484557" w:rsidP="00E87416">
            <w:pPr>
              <w:spacing w:after="0" w:line="240" w:lineRule="auto"/>
              <w:jc w:val="center"/>
              <w:rPr>
                <w:rFonts w:ascii="Times New Roman" w:hAnsi="Times New Roman"/>
                <w:sz w:val="24"/>
                <w:szCs w:val="24"/>
              </w:rPr>
            </w:pPr>
            <w:r>
              <w:rPr>
                <w:rFonts w:ascii="Times New Roman" w:hAnsi="Times New Roman"/>
                <w:sz w:val="24"/>
                <w:szCs w:val="24"/>
              </w:rPr>
              <w:t>1</w:t>
            </w:r>
            <w:r w:rsidR="00B42D5E">
              <w:rPr>
                <w:rFonts w:ascii="Times New Roman" w:hAnsi="Times New Roman"/>
                <w:sz w:val="24"/>
                <w:szCs w:val="24"/>
              </w:rPr>
              <w:t xml:space="preserve"> 000</w:t>
            </w:r>
            <w:r w:rsidR="00B42D5E" w:rsidRPr="008A2447">
              <w:rPr>
                <w:rFonts w:ascii="Times New Roman" w:hAnsi="Times New Roman"/>
                <w:sz w:val="24"/>
                <w:szCs w:val="24"/>
              </w:rPr>
              <w:t>,00</w:t>
            </w:r>
          </w:p>
        </w:tc>
        <w:tc>
          <w:tcPr>
            <w:tcW w:w="358" w:type="pct"/>
            <w:vAlign w:val="center"/>
          </w:tcPr>
          <w:p w:rsidR="00B42D5E" w:rsidRPr="008A2447" w:rsidRDefault="00484557" w:rsidP="00E87416">
            <w:pPr>
              <w:spacing w:after="0" w:line="240" w:lineRule="auto"/>
              <w:jc w:val="center"/>
              <w:rPr>
                <w:rFonts w:ascii="Times New Roman" w:hAnsi="Times New Roman"/>
                <w:sz w:val="24"/>
                <w:szCs w:val="24"/>
              </w:rPr>
            </w:pPr>
            <w:r>
              <w:rPr>
                <w:rFonts w:ascii="Times New Roman" w:hAnsi="Times New Roman"/>
                <w:sz w:val="24"/>
                <w:szCs w:val="24"/>
              </w:rPr>
              <w:t>0</w:t>
            </w:r>
            <w:r w:rsidR="00B42D5E" w:rsidRPr="008A2447">
              <w:rPr>
                <w:rFonts w:ascii="Times New Roman" w:hAnsi="Times New Roman"/>
                <w:sz w:val="24"/>
                <w:szCs w:val="24"/>
              </w:rPr>
              <w:t>,00</w:t>
            </w:r>
          </w:p>
        </w:tc>
        <w:tc>
          <w:tcPr>
            <w:tcW w:w="358" w:type="pct"/>
            <w:vAlign w:val="center"/>
          </w:tcPr>
          <w:p w:rsidR="00B42D5E" w:rsidRPr="00B42D5E" w:rsidRDefault="00484557" w:rsidP="00E87416">
            <w:pPr>
              <w:spacing w:after="0" w:line="240" w:lineRule="auto"/>
              <w:jc w:val="center"/>
              <w:rPr>
                <w:rFonts w:ascii="Times New Roman" w:hAnsi="Times New Roman"/>
                <w:sz w:val="24"/>
                <w:szCs w:val="24"/>
              </w:rPr>
            </w:pPr>
            <w:r>
              <w:rPr>
                <w:rFonts w:ascii="Times New Roman" w:hAnsi="Times New Roman"/>
                <w:sz w:val="24"/>
                <w:szCs w:val="24"/>
              </w:rPr>
              <w:t>0</w:t>
            </w:r>
            <w:r w:rsidR="00B42D5E">
              <w:rPr>
                <w:rFonts w:ascii="Times New Roman" w:hAnsi="Times New Roman"/>
                <w:sz w:val="24"/>
                <w:szCs w:val="24"/>
              </w:rPr>
              <w:t>,00</w:t>
            </w:r>
          </w:p>
        </w:tc>
      </w:tr>
      <w:tr w:rsidR="00B42D5E" w:rsidRPr="008A2447" w:rsidTr="00B42D5E">
        <w:trPr>
          <w:trHeight w:val="367"/>
        </w:trPr>
        <w:tc>
          <w:tcPr>
            <w:tcW w:w="973" w:type="pct"/>
            <w:vMerge/>
          </w:tcPr>
          <w:p w:rsidR="00B42D5E" w:rsidRPr="008A2447" w:rsidRDefault="00B42D5E" w:rsidP="00E87416">
            <w:pPr>
              <w:pStyle w:val="afb"/>
              <w:rPr>
                <w:rFonts w:ascii="Times New Roman" w:hAnsi="Times New Roman" w:cs="Times New Roman"/>
              </w:rPr>
            </w:pPr>
          </w:p>
        </w:tc>
        <w:tc>
          <w:tcPr>
            <w:tcW w:w="1343" w:type="pct"/>
            <w:vAlign w:val="center"/>
          </w:tcPr>
          <w:p w:rsidR="00B42D5E" w:rsidRPr="008A2447" w:rsidRDefault="00B42D5E" w:rsidP="00E87416">
            <w:pPr>
              <w:pStyle w:val="a3"/>
              <w:rPr>
                <w:rFonts w:ascii="Times New Roman" w:hAnsi="Times New Roman"/>
                <w:sz w:val="24"/>
                <w:szCs w:val="24"/>
              </w:rPr>
            </w:pPr>
            <w:r w:rsidRPr="008A2447">
              <w:rPr>
                <w:rFonts w:ascii="Times New Roman" w:hAnsi="Times New Roman"/>
                <w:sz w:val="24"/>
                <w:szCs w:val="24"/>
              </w:rPr>
              <w:t>Средства бюджета Московской области</w:t>
            </w:r>
          </w:p>
        </w:tc>
        <w:tc>
          <w:tcPr>
            <w:tcW w:w="44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402"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402"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Pr>
                <w:rFonts w:ascii="Times New Roman" w:hAnsi="Times New Roman"/>
                <w:sz w:val="24"/>
                <w:szCs w:val="24"/>
              </w:rPr>
              <w:t>0,00</w:t>
            </w:r>
          </w:p>
        </w:tc>
      </w:tr>
      <w:tr w:rsidR="00B42D5E" w:rsidRPr="008A2447" w:rsidTr="00B42D5E">
        <w:trPr>
          <w:trHeight w:val="367"/>
        </w:trPr>
        <w:tc>
          <w:tcPr>
            <w:tcW w:w="973" w:type="pct"/>
            <w:vMerge/>
          </w:tcPr>
          <w:p w:rsidR="00B42D5E" w:rsidRPr="008A2447" w:rsidRDefault="00B42D5E" w:rsidP="00E87416">
            <w:pPr>
              <w:pStyle w:val="afb"/>
              <w:rPr>
                <w:rFonts w:ascii="Times New Roman" w:hAnsi="Times New Roman" w:cs="Times New Roman"/>
              </w:rPr>
            </w:pPr>
          </w:p>
        </w:tc>
        <w:tc>
          <w:tcPr>
            <w:tcW w:w="1343" w:type="pct"/>
            <w:vAlign w:val="center"/>
          </w:tcPr>
          <w:p w:rsidR="00B42D5E" w:rsidRPr="008A2447" w:rsidRDefault="00B42D5E" w:rsidP="00E87416">
            <w:pPr>
              <w:pStyle w:val="a3"/>
              <w:rPr>
                <w:rFonts w:ascii="Times New Roman" w:hAnsi="Times New Roman"/>
                <w:sz w:val="24"/>
                <w:szCs w:val="24"/>
              </w:rPr>
            </w:pPr>
            <w:r w:rsidRPr="008A2447">
              <w:rPr>
                <w:rFonts w:ascii="Times New Roman" w:hAnsi="Times New Roman"/>
                <w:sz w:val="24"/>
                <w:szCs w:val="24"/>
              </w:rPr>
              <w:t>Средства Федерального бюджета</w:t>
            </w:r>
          </w:p>
        </w:tc>
        <w:tc>
          <w:tcPr>
            <w:tcW w:w="44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402"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402"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Pr>
                <w:rFonts w:ascii="Times New Roman" w:hAnsi="Times New Roman"/>
                <w:sz w:val="24"/>
                <w:szCs w:val="24"/>
              </w:rPr>
              <w:t>0,00</w:t>
            </w:r>
          </w:p>
        </w:tc>
      </w:tr>
      <w:tr w:rsidR="00B42D5E" w:rsidRPr="008A2447" w:rsidTr="00B42D5E">
        <w:trPr>
          <w:trHeight w:val="335"/>
        </w:trPr>
        <w:tc>
          <w:tcPr>
            <w:tcW w:w="973" w:type="pct"/>
            <w:vMerge/>
          </w:tcPr>
          <w:p w:rsidR="00B42D5E" w:rsidRPr="008A2447" w:rsidRDefault="00B42D5E" w:rsidP="00E87416">
            <w:pPr>
              <w:pStyle w:val="afb"/>
              <w:rPr>
                <w:rFonts w:ascii="Times New Roman" w:hAnsi="Times New Roman" w:cs="Times New Roman"/>
              </w:rPr>
            </w:pPr>
          </w:p>
        </w:tc>
        <w:tc>
          <w:tcPr>
            <w:tcW w:w="1343" w:type="pct"/>
            <w:vAlign w:val="center"/>
          </w:tcPr>
          <w:p w:rsidR="00B42D5E" w:rsidRPr="008A2447" w:rsidRDefault="00B42D5E" w:rsidP="00E87416">
            <w:pPr>
              <w:pStyle w:val="a3"/>
              <w:rPr>
                <w:rFonts w:ascii="Times New Roman" w:hAnsi="Times New Roman"/>
                <w:sz w:val="24"/>
                <w:szCs w:val="24"/>
              </w:rPr>
            </w:pPr>
            <w:r w:rsidRPr="008A2447">
              <w:rPr>
                <w:rFonts w:ascii="Times New Roman" w:hAnsi="Times New Roman"/>
                <w:sz w:val="24"/>
                <w:szCs w:val="24"/>
              </w:rPr>
              <w:t>Внебюджетные средства</w:t>
            </w:r>
          </w:p>
        </w:tc>
        <w:tc>
          <w:tcPr>
            <w:tcW w:w="448" w:type="pct"/>
            <w:vAlign w:val="center"/>
          </w:tcPr>
          <w:p w:rsidR="00B42D5E" w:rsidRPr="008A2447" w:rsidRDefault="00B42D5E" w:rsidP="00E87416">
            <w:pPr>
              <w:spacing w:after="0" w:line="240" w:lineRule="auto"/>
              <w:jc w:val="center"/>
              <w:rPr>
                <w:rFonts w:ascii="Times New Roman" w:hAnsi="Times New Roman"/>
                <w:sz w:val="24"/>
                <w:szCs w:val="24"/>
              </w:rPr>
            </w:pPr>
            <w:r>
              <w:rPr>
                <w:rFonts w:ascii="Times New Roman" w:hAnsi="Times New Roman"/>
                <w:sz w:val="24"/>
                <w:szCs w:val="24"/>
              </w:rPr>
              <w:t>12</w:t>
            </w:r>
            <w:r w:rsidRPr="008A2447">
              <w:rPr>
                <w:rFonts w:ascii="Times New Roman" w:hAnsi="Times New Roman"/>
                <w:sz w:val="24"/>
                <w:szCs w:val="24"/>
              </w:rPr>
              <w:t> 000,00</w:t>
            </w:r>
          </w:p>
        </w:tc>
        <w:tc>
          <w:tcPr>
            <w:tcW w:w="402"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2 000,00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2 000,00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2 000,00</w:t>
            </w:r>
          </w:p>
        </w:tc>
        <w:tc>
          <w:tcPr>
            <w:tcW w:w="402"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2 000,00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2 000,00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Pr>
                <w:rFonts w:ascii="Times New Roman" w:hAnsi="Times New Roman"/>
                <w:sz w:val="24"/>
                <w:szCs w:val="24"/>
              </w:rPr>
              <w:t>2 000,00</w:t>
            </w:r>
          </w:p>
        </w:tc>
      </w:tr>
      <w:tr w:rsidR="00B42D5E" w:rsidRPr="00491AD9" w:rsidTr="00B42D5E">
        <w:trPr>
          <w:trHeight w:val="353"/>
        </w:trPr>
        <w:tc>
          <w:tcPr>
            <w:tcW w:w="973" w:type="pct"/>
            <w:vMerge/>
          </w:tcPr>
          <w:p w:rsidR="00B42D5E" w:rsidRPr="008A2447" w:rsidRDefault="00B42D5E" w:rsidP="00E87416">
            <w:pPr>
              <w:pStyle w:val="afb"/>
              <w:rPr>
                <w:rFonts w:ascii="Times New Roman" w:hAnsi="Times New Roman" w:cs="Times New Roman"/>
              </w:rPr>
            </w:pPr>
          </w:p>
        </w:tc>
        <w:tc>
          <w:tcPr>
            <w:tcW w:w="1343" w:type="pct"/>
            <w:vAlign w:val="center"/>
          </w:tcPr>
          <w:p w:rsidR="00B42D5E" w:rsidRPr="008A2447" w:rsidRDefault="00B42D5E" w:rsidP="00E87416">
            <w:pPr>
              <w:pStyle w:val="afc"/>
              <w:rPr>
                <w:rFonts w:ascii="Times New Roman" w:hAnsi="Times New Roman" w:cs="Times New Roman"/>
              </w:rPr>
            </w:pPr>
            <w:r w:rsidRPr="008A2447">
              <w:rPr>
                <w:rFonts w:ascii="Times New Roman" w:hAnsi="Times New Roman" w:cs="Times New Roman"/>
              </w:rPr>
              <w:t>Всего,  в том числе:</w:t>
            </w:r>
          </w:p>
        </w:tc>
        <w:tc>
          <w:tcPr>
            <w:tcW w:w="448" w:type="pct"/>
            <w:vAlign w:val="center"/>
          </w:tcPr>
          <w:p w:rsidR="00B42D5E" w:rsidRPr="008A2447" w:rsidRDefault="00484557" w:rsidP="00E87416">
            <w:pPr>
              <w:spacing w:after="0" w:line="240" w:lineRule="auto"/>
              <w:jc w:val="center"/>
              <w:rPr>
                <w:rFonts w:ascii="Times New Roman" w:hAnsi="Times New Roman"/>
                <w:sz w:val="24"/>
                <w:szCs w:val="24"/>
              </w:rPr>
            </w:pPr>
            <w:r>
              <w:rPr>
                <w:rFonts w:ascii="Times New Roman" w:hAnsi="Times New Roman"/>
                <w:sz w:val="24"/>
                <w:szCs w:val="24"/>
              </w:rPr>
              <w:t>14</w:t>
            </w:r>
            <w:r w:rsidR="00B42D5E" w:rsidRPr="008A2447">
              <w:rPr>
                <w:rFonts w:ascii="Times New Roman" w:hAnsi="Times New Roman"/>
                <w:sz w:val="24"/>
                <w:szCs w:val="24"/>
              </w:rPr>
              <w:t> 500,00</w:t>
            </w:r>
          </w:p>
        </w:tc>
        <w:tc>
          <w:tcPr>
            <w:tcW w:w="402"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2 500,00</w:t>
            </w:r>
          </w:p>
        </w:tc>
        <w:tc>
          <w:tcPr>
            <w:tcW w:w="358" w:type="pct"/>
            <w:vAlign w:val="center"/>
          </w:tcPr>
          <w:p w:rsidR="00B42D5E" w:rsidRPr="008A2447" w:rsidRDefault="00B42D5E" w:rsidP="00E87416">
            <w:pPr>
              <w:spacing w:after="0" w:line="240" w:lineRule="auto"/>
              <w:jc w:val="center"/>
              <w:rPr>
                <w:rFonts w:ascii="Times New Roman" w:hAnsi="Times New Roman"/>
                <w:sz w:val="24"/>
                <w:szCs w:val="24"/>
              </w:rPr>
            </w:pPr>
            <w:r w:rsidRPr="008A2447">
              <w:rPr>
                <w:rFonts w:ascii="Times New Roman" w:hAnsi="Times New Roman"/>
                <w:sz w:val="24"/>
                <w:szCs w:val="24"/>
              </w:rPr>
              <w:t>2 500,00</w:t>
            </w:r>
          </w:p>
        </w:tc>
        <w:tc>
          <w:tcPr>
            <w:tcW w:w="358" w:type="pct"/>
            <w:vAlign w:val="center"/>
          </w:tcPr>
          <w:p w:rsidR="00B42D5E" w:rsidRPr="008A2447" w:rsidRDefault="00B42D5E" w:rsidP="00E87416">
            <w:pPr>
              <w:pStyle w:val="a3"/>
              <w:jc w:val="center"/>
              <w:rPr>
                <w:rFonts w:ascii="Times New Roman" w:hAnsi="Times New Roman"/>
                <w:sz w:val="24"/>
                <w:szCs w:val="24"/>
              </w:rPr>
            </w:pPr>
            <w:r w:rsidRPr="008A2447">
              <w:rPr>
                <w:rFonts w:ascii="Times New Roman" w:hAnsi="Times New Roman"/>
                <w:sz w:val="24"/>
                <w:szCs w:val="24"/>
              </w:rPr>
              <w:t>2 500,00</w:t>
            </w:r>
          </w:p>
        </w:tc>
        <w:tc>
          <w:tcPr>
            <w:tcW w:w="402" w:type="pct"/>
            <w:vAlign w:val="center"/>
          </w:tcPr>
          <w:p w:rsidR="00B42D5E" w:rsidRPr="008A2447" w:rsidRDefault="00484557" w:rsidP="00E87416">
            <w:pPr>
              <w:pStyle w:val="a3"/>
              <w:jc w:val="center"/>
              <w:rPr>
                <w:rFonts w:ascii="Times New Roman" w:hAnsi="Times New Roman"/>
                <w:sz w:val="24"/>
                <w:szCs w:val="24"/>
              </w:rPr>
            </w:pPr>
            <w:r>
              <w:rPr>
                <w:rFonts w:ascii="Times New Roman" w:hAnsi="Times New Roman"/>
                <w:sz w:val="24"/>
                <w:szCs w:val="24"/>
              </w:rPr>
              <w:t>3</w:t>
            </w:r>
            <w:r w:rsidR="00B42D5E" w:rsidRPr="008A2447">
              <w:rPr>
                <w:rFonts w:ascii="Times New Roman" w:hAnsi="Times New Roman"/>
                <w:sz w:val="24"/>
                <w:szCs w:val="24"/>
              </w:rPr>
              <w:t> 000,00</w:t>
            </w:r>
          </w:p>
        </w:tc>
        <w:tc>
          <w:tcPr>
            <w:tcW w:w="358" w:type="pct"/>
            <w:vAlign w:val="center"/>
          </w:tcPr>
          <w:p w:rsidR="00B42D5E" w:rsidRPr="00491AD9" w:rsidRDefault="00484557" w:rsidP="00E87416">
            <w:pPr>
              <w:pStyle w:val="a3"/>
              <w:jc w:val="center"/>
              <w:rPr>
                <w:rFonts w:ascii="Times New Roman" w:hAnsi="Times New Roman"/>
                <w:sz w:val="24"/>
                <w:szCs w:val="24"/>
              </w:rPr>
            </w:pPr>
            <w:r>
              <w:rPr>
                <w:rFonts w:ascii="Times New Roman" w:hAnsi="Times New Roman"/>
                <w:sz w:val="24"/>
                <w:szCs w:val="24"/>
              </w:rPr>
              <w:t>2</w:t>
            </w:r>
            <w:r w:rsidR="00B42D5E" w:rsidRPr="008A2447">
              <w:rPr>
                <w:rFonts w:ascii="Times New Roman" w:hAnsi="Times New Roman"/>
                <w:sz w:val="24"/>
                <w:szCs w:val="24"/>
              </w:rPr>
              <w:t> 000,00</w:t>
            </w:r>
          </w:p>
        </w:tc>
        <w:tc>
          <w:tcPr>
            <w:tcW w:w="358" w:type="pct"/>
            <w:vAlign w:val="center"/>
          </w:tcPr>
          <w:p w:rsidR="00B42D5E" w:rsidRPr="00491AD9" w:rsidRDefault="00484557" w:rsidP="00E87416">
            <w:pPr>
              <w:pStyle w:val="a3"/>
              <w:jc w:val="center"/>
              <w:rPr>
                <w:rFonts w:ascii="Times New Roman" w:hAnsi="Times New Roman"/>
                <w:sz w:val="24"/>
                <w:szCs w:val="24"/>
              </w:rPr>
            </w:pPr>
            <w:r>
              <w:rPr>
                <w:rFonts w:ascii="Times New Roman" w:hAnsi="Times New Roman"/>
                <w:sz w:val="24"/>
                <w:szCs w:val="24"/>
              </w:rPr>
              <w:t>2</w:t>
            </w:r>
            <w:r w:rsidR="00B42D5E">
              <w:rPr>
                <w:rFonts w:ascii="Times New Roman" w:hAnsi="Times New Roman"/>
                <w:sz w:val="24"/>
                <w:szCs w:val="24"/>
              </w:rPr>
              <w:t> 000,00</w:t>
            </w:r>
          </w:p>
        </w:tc>
      </w:tr>
    </w:tbl>
    <w:p w:rsidR="00B87184" w:rsidRPr="00F632E2" w:rsidRDefault="00B87184" w:rsidP="007F52EB">
      <w:pPr>
        <w:spacing w:after="0" w:line="48" w:lineRule="auto"/>
        <w:jc w:val="center"/>
        <w:rPr>
          <w:rFonts w:ascii="Times New Roman" w:hAnsi="Times New Roman"/>
          <w:b/>
          <w:bCs/>
          <w:sz w:val="28"/>
          <w:szCs w:val="28"/>
        </w:rPr>
      </w:pPr>
    </w:p>
    <w:p w:rsidR="008C57C1" w:rsidRPr="00F632E2" w:rsidRDefault="008C57C1" w:rsidP="007F52EB">
      <w:pPr>
        <w:spacing w:after="0" w:line="48" w:lineRule="auto"/>
        <w:rPr>
          <w:rFonts w:ascii="Times New Roman" w:hAnsi="Times New Roman"/>
          <w:sz w:val="28"/>
          <w:szCs w:val="28"/>
        </w:rPr>
      </w:pPr>
    </w:p>
    <w:p w:rsidR="008C57C1" w:rsidRPr="00F632E2" w:rsidRDefault="008C57C1" w:rsidP="00E87416">
      <w:pPr>
        <w:spacing w:after="0" w:line="240" w:lineRule="auto"/>
        <w:rPr>
          <w:rFonts w:ascii="Times New Roman" w:hAnsi="Times New Roman"/>
          <w:b/>
          <w:bCs/>
          <w:sz w:val="28"/>
          <w:szCs w:val="28"/>
        </w:rPr>
      </w:pPr>
    </w:p>
    <w:p w:rsidR="007F52EB" w:rsidRPr="00F632E2" w:rsidRDefault="007F52EB" w:rsidP="007F52EB">
      <w:pPr>
        <w:spacing w:after="0" w:line="240" w:lineRule="auto"/>
        <w:ind w:left="12037"/>
        <w:jc w:val="center"/>
        <w:rPr>
          <w:rFonts w:ascii="Times New Roman" w:hAnsi="Times New Roman"/>
          <w:bCs/>
        </w:rPr>
      </w:pPr>
    </w:p>
    <w:p w:rsidR="007F52EB" w:rsidRPr="00F632E2" w:rsidRDefault="008C57C1" w:rsidP="007F52EB">
      <w:pPr>
        <w:spacing w:after="0" w:line="240" w:lineRule="auto"/>
        <w:ind w:left="12037"/>
        <w:jc w:val="center"/>
        <w:rPr>
          <w:rFonts w:ascii="Times New Roman" w:hAnsi="Times New Roman"/>
          <w:bCs/>
        </w:rPr>
      </w:pPr>
      <w:r w:rsidRPr="00F632E2">
        <w:rPr>
          <w:rFonts w:ascii="Times New Roman" w:hAnsi="Times New Roman"/>
          <w:bCs/>
        </w:rPr>
        <w:t xml:space="preserve">           </w:t>
      </w:r>
    </w:p>
    <w:p w:rsidR="00E0057C" w:rsidRDefault="007F52EB" w:rsidP="007F52EB">
      <w:pPr>
        <w:spacing w:after="0" w:line="240" w:lineRule="auto"/>
        <w:ind w:left="12037"/>
        <w:jc w:val="center"/>
        <w:rPr>
          <w:rFonts w:ascii="Times New Roman" w:hAnsi="Times New Roman"/>
          <w:bCs/>
        </w:rPr>
      </w:pPr>
      <w:r w:rsidRPr="00F632E2">
        <w:rPr>
          <w:rFonts w:ascii="Times New Roman" w:hAnsi="Times New Roman"/>
          <w:bCs/>
        </w:rPr>
        <w:t xml:space="preserve">       </w:t>
      </w: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E0057C" w:rsidRDefault="00E0057C" w:rsidP="007F52EB">
      <w:pPr>
        <w:spacing w:after="0" w:line="240" w:lineRule="auto"/>
        <w:ind w:left="12037"/>
        <w:jc w:val="center"/>
        <w:rPr>
          <w:rFonts w:ascii="Times New Roman" w:hAnsi="Times New Roman"/>
          <w:bCs/>
        </w:rPr>
      </w:pPr>
    </w:p>
    <w:p w:rsidR="008C57C1" w:rsidRPr="00F632E2" w:rsidRDefault="007F52EB" w:rsidP="007F52EB">
      <w:pPr>
        <w:spacing w:after="0" w:line="240" w:lineRule="auto"/>
        <w:ind w:left="12037"/>
        <w:jc w:val="center"/>
        <w:rPr>
          <w:rFonts w:ascii="Times New Roman" w:hAnsi="Times New Roman"/>
          <w:bCs/>
        </w:rPr>
      </w:pPr>
      <w:r w:rsidRPr="00F632E2">
        <w:rPr>
          <w:rFonts w:ascii="Times New Roman" w:hAnsi="Times New Roman"/>
          <w:bCs/>
        </w:rPr>
        <w:t xml:space="preserve">   </w:t>
      </w:r>
      <w:r w:rsidR="00E0057C">
        <w:rPr>
          <w:rFonts w:ascii="Times New Roman" w:hAnsi="Times New Roman"/>
          <w:bCs/>
        </w:rPr>
        <w:t xml:space="preserve">         </w:t>
      </w:r>
      <w:r w:rsidR="008C57C1" w:rsidRPr="00F632E2">
        <w:rPr>
          <w:rFonts w:ascii="Times New Roman" w:hAnsi="Times New Roman"/>
          <w:bCs/>
        </w:rPr>
        <w:t>Приложение № 1</w:t>
      </w:r>
    </w:p>
    <w:p w:rsidR="008C57C1" w:rsidRPr="00F632E2" w:rsidRDefault="008C57C1" w:rsidP="008C57C1">
      <w:pPr>
        <w:spacing w:after="0" w:line="240" w:lineRule="auto"/>
        <w:ind w:left="12036"/>
        <w:jc w:val="center"/>
        <w:rPr>
          <w:rFonts w:ascii="Times New Roman" w:hAnsi="Times New Roman"/>
          <w:bCs/>
        </w:rPr>
      </w:pPr>
      <w:r w:rsidRPr="00F632E2">
        <w:rPr>
          <w:rFonts w:ascii="Times New Roman" w:hAnsi="Times New Roman"/>
          <w:bCs/>
        </w:rPr>
        <w:t xml:space="preserve">              к Подпрограмме 4</w:t>
      </w:r>
    </w:p>
    <w:p w:rsidR="00571697" w:rsidRPr="00F632E2" w:rsidRDefault="00571697" w:rsidP="00571697">
      <w:pPr>
        <w:jc w:val="center"/>
        <w:rPr>
          <w:rFonts w:ascii="Times New Roman" w:hAnsi="Times New Roman"/>
          <w:b/>
          <w:bCs/>
          <w:sz w:val="28"/>
          <w:szCs w:val="28"/>
        </w:rPr>
      </w:pPr>
      <w:r w:rsidRPr="00F632E2">
        <w:rPr>
          <w:rFonts w:ascii="Times New Roman" w:hAnsi="Times New Roman"/>
          <w:b/>
          <w:bCs/>
          <w:sz w:val="28"/>
          <w:szCs w:val="28"/>
        </w:rPr>
        <w:t>Перечень мероприятий подпрограммы</w:t>
      </w:r>
      <w:r w:rsidR="00545A16">
        <w:rPr>
          <w:rFonts w:ascii="Times New Roman" w:hAnsi="Times New Roman"/>
          <w:b/>
          <w:bCs/>
          <w:sz w:val="28"/>
          <w:szCs w:val="28"/>
        </w:rPr>
        <w:t xml:space="preserve"> 4</w:t>
      </w:r>
      <w:r w:rsidRPr="00F632E2">
        <w:rPr>
          <w:rFonts w:ascii="Times New Roman" w:hAnsi="Times New Roman"/>
          <w:b/>
          <w:bCs/>
          <w:sz w:val="28"/>
          <w:szCs w:val="28"/>
        </w:rPr>
        <w:t xml:space="preserve"> «Развитие потребительского рынка и услуг на территории муниципального образования Московской области»</w:t>
      </w:r>
    </w:p>
    <w:tbl>
      <w:tblPr>
        <w:tblW w:w="16013" w:type="dxa"/>
        <w:tblInd w:w="-714" w:type="dxa"/>
        <w:tblLayout w:type="fixed"/>
        <w:tblLook w:val="04A0"/>
      </w:tblPr>
      <w:tblGrid>
        <w:gridCol w:w="418"/>
        <w:gridCol w:w="1733"/>
        <w:gridCol w:w="802"/>
        <w:gridCol w:w="1972"/>
        <w:gridCol w:w="836"/>
        <w:gridCol w:w="8"/>
        <w:gridCol w:w="720"/>
        <w:gridCol w:w="116"/>
        <w:gridCol w:w="6"/>
        <w:gridCol w:w="11"/>
        <w:gridCol w:w="576"/>
        <w:gridCol w:w="258"/>
        <w:gridCol w:w="8"/>
        <w:gridCol w:w="443"/>
        <w:gridCol w:w="278"/>
        <w:gridCol w:w="121"/>
        <w:gridCol w:w="309"/>
        <w:gridCol w:w="118"/>
        <w:gridCol w:w="728"/>
        <w:gridCol w:w="7"/>
        <w:gridCol w:w="844"/>
        <w:gridCol w:w="6"/>
        <w:gridCol w:w="565"/>
        <w:gridCol w:w="286"/>
        <w:gridCol w:w="423"/>
        <w:gridCol w:w="289"/>
        <w:gridCol w:w="566"/>
        <w:gridCol w:w="142"/>
        <w:gridCol w:w="710"/>
        <w:gridCol w:w="2691"/>
        <w:gridCol w:w="23"/>
      </w:tblGrid>
      <w:tr w:rsidR="00571697" w:rsidRPr="00571697" w:rsidTr="00200997">
        <w:trPr>
          <w:trHeight w:val="810"/>
        </w:trPr>
        <w:tc>
          <w:tcPr>
            <w:tcW w:w="4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п/п</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Мероприятие Подпрограммы </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Сроки исполнения мероприятия</w:t>
            </w:r>
          </w:p>
        </w:tc>
        <w:tc>
          <w:tcPr>
            <w:tcW w:w="19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Источники финансирования</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Всего (тыс. руб.)</w:t>
            </w:r>
          </w:p>
        </w:tc>
        <w:tc>
          <w:tcPr>
            <w:tcW w:w="7534" w:type="dxa"/>
            <w:gridSpan w:val="24"/>
            <w:tcBorders>
              <w:top w:val="single" w:sz="4" w:space="0" w:color="auto"/>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Объемы финансирования по годам</w:t>
            </w:r>
            <w:r w:rsidRPr="00571697">
              <w:rPr>
                <w:rFonts w:ascii="Times New Roman" w:hAnsi="Times New Roman"/>
                <w:sz w:val="20"/>
                <w:szCs w:val="20"/>
              </w:rPr>
              <w:br/>
              <w:t>(тыс. руб.)</w:t>
            </w:r>
          </w:p>
        </w:tc>
        <w:tc>
          <w:tcPr>
            <w:tcW w:w="2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Ответственный за выполнение мероприятия Подпрограммы </w:t>
            </w:r>
          </w:p>
        </w:tc>
      </w:tr>
      <w:tr w:rsidR="001E619B" w:rsidRPr="00571697" w:rsidTr="00200997">
        <w:trPr>
          <w:trHeight w:val="795"/>
        </w:trPr>
        <w:tc>
          <w:tcPr>
            <w:tcW w:w="419" w:type="dxa"/>
            <w:vMerge/>
            <w:tcBorders>
              <w:top w:val="single" w:sz="4" w:space="0" w:color="auto"/>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44"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851" w:type="dxa"/>
            <w:gridSpan w:val="4"/>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850" w:type="dxa"/>
            <w:gridSpan w:val="4"/>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3282" w:type="dxa"/>
            <w:gridSpan w:val="9"/>
            <w:tcBorders>
              <w:top w:val="single" w:sz="4" w:space="0" w:color="auto"/>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2026 год</w:t>
            </w:r>
          </w:p>
        </w:tc>
        <w:tc>
          <w:tcPr>
            <w:tcW w:w="855"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852" w:type="dxa"/>
            <w:gridSpan w:val="2"/>
            <w:tcBorders>
              <w:top w:val="nil"/>
              <w:left w:val="nil"/>
              <w:bottom w:val="single" w:sz="4" w:space="0" w:color="auto"/>
              <w:right w:val="single" w:sz="4" w:space="0" w:color="auto"/>
            </w:tcBorders>
            <w:shd w:val="clear" w:color="auto" w:fill="auto"/>
            <w:hideMark/>
          </w:tcPr>
          <w:p w:rsidR="00571697" w:rsidRPr="00571697" w:rsidRDefault="008A3B05" w:rsidP="008A3B05">
            <w:pPr>
              <w:jc w:val="center"/>
              <w:rPr>
                <w:rFonts w:ascii="Times New Roman" w:hAnsi="Times New Roman"/>
                <w:sz w:val="20"/>
                <w:szCs w:val="20"/>
              </w:rPr>
            </w:pPr>
            <w:r>
              <w:rPr>
                <w:rFonts w:ascii="Times New Roman" w:hAnsi="Times New Roman"/>
                <w:sz w:val="20"/>
                <w:szCs w:val="20"/>
              </w:rPr>
              <w:t>2028 год</w:t>
            </w:r>
          </w:p>
        </w:tc>
        <w:tc>
          <w:tcPr>
            <w:tcW w:w="2715" w:type="dxa"/>
            <w:gridSpan w:val="2"/>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r>
      <w:tr w:rsidR="001E619B" w:rsidRPr="00571697" w:rsidTr="00200997">
        <w:trPr>
          <w:trHeight w:val="441"/>
        </w:trPr>
        <w:tc>
          <w:tcPr>
            <w:tcW w:w="419" w:type="dxa"/>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w:t>
            </w:r>
          </w:p>
        </w:tc>
        <w:tc>
          <w:tcPr>
            <w:tcW w:w="1734" w:type="dxa"/>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w:t>
            </w:r>
          </w:p>
        </w:tc>
        <w:tc>
          <w:tcPr>
            <w:tcW w:w="802" w:type="dxa"/>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3</w:t>
            </w:r>
          </w:p>
        </w:tc>
        <w:tc>
          <w:tcPr>
            <w:tcW w:w="1973" w:type="dxa"/>
            <w:tcBorders>
              <w:top w:val="single" w:sz="4" w:space="0" w:color="auto"/>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4</w:t>
            </w:r>
          </w:p>
        </w:tc>
        <w:tc>
          <w:tcPr>
            <w:tcW w:w="836" w:type="dxa"/>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5</w:t>
            </w:r>
          </w:p>
        </w:tc>
        <w:tc>
          <w:tcPr>
            <w:tcW w:w="844" w:type="dxa"/>
            <w:gridSpan w:val="3"/>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6</w:t>
            </w:r>
          </w:p>
        </w:tc>
        <w:tc>
          <w:tcPr>
            <w:tcW w:w="851" w:type="dxa"/>
            <w:gridSpan w:val="4"/>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7</w:t>
            </w:r>
          </w:p>
        </w:tc>
        <w:tc>
          <w:tcPr>
            <w:tcW w:w="850" w:type="dxa"/>
            <w:gridSpan w:val="4"/>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8</w:t>
            </w:r>
          </w:p>
        </w:tc>
        <w:tc>
          <w:tcPr>
            <w:tcW w:w="3282"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9</w:t>
            </w:r>
          </w:p>
        </w:tc>
        <w:tc>
          <w:tcPr>
            <w:tcW w:w="855" w:type="dxa"/>
            <w:gridSpan w:val="2"/>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10</w:t>
            </w:r>
          </w:p>
        </w:tc>
        <w:tc>
          <w:tcPr>
            <w:tcW w:w="852" w:type="dxa"/>
            <w:gridSpan w:val="2"/>
            <w:tcBorders>
              <w:top w:val="nil"/>
              <w:left w:val="nil"/>
              <w:bottom w:val="single" w:sz="4" w:space="0" w:color="auto"/>
              <w:right w:val="single" w:sz="4" w:space="0" w:color="auto"/>
            </w:tcBorders>
            <w:shd w:val="clear" w:color="auto" w:fill="auto"/>
            <w:noWrap/>
            <w:hideMark/>
          </w:tcPr>
          <w:p w:rsidR="00571697" w:rsidRPr="00571697" w:rsidRDefault="008A3B05" w:rsidP="008A3B05">
            <w:pPr>
              <w:jc w:val="center"/>
              <w:rPr>
                <w:rFonts w:ascii="Times New Roman" w:hAnsi="Times New Roman"/>
                <w:sz w:val="20"/>
                <w:szCs w:val="20"/>
              </w:rPr>
            </w:pPr>
            <w:r>
              <w:rPr>
                <w:rFonts w:ascii="Times New Roman" w:hAnsi="Times New Roman"/>
                <w:sz w:val="20"/>
                <w:szCs w:val="20"/>
              </w:rPr>
              <w:t>11</w:t>
            </w:r>
          </w:p>
        </w:tc>
        <w:tc>
          <w:tcPr>
            <w:tcW w:w="2715" w:type="dxa"/>
            <w:gridSpan w:val="2"/>
            <w:tcBorders>
              <w:top w:val="nil"/>
              <w:left w:val="nil"/>
              <w:bottom w:val="single" w:sz="4" w:space="0" w:color="auto"/>
              <w:right w:val="single" w:sz="4" w:space="0" w:color="auto"/>
            </w:tcBorders>
            <w:shd w:val="clear" w:color="auto" w:fill="auto"/>
            <w:noWrap/>
            <w:hideMark/>
          </w:tcPr>
          <w:p w:rsidR="00571697" w:rsidRPr="00571697" w:rsidRDefault="00571697" w:rsidP="008A3B05">
            <w:pPr>
              <w:rPr>
                <w:rFonts w:ascii="Times New Roman" w:hAnsi="Times New Roman"/>
                <w:sz w:val="20"/>
                <w:szCs w:val="20"/>
              </w:rPr>
            </w:pPr>
          </w:p>
        </w:tc>
      </w:tr>
      <w:tr w:rsidR="001E619B" w:rsidRPr="00571697" w:rsidTr="00200997">
        <w:trPr>
          <w:trHeight w:val="625"/>
        </w:trPr>
        <w:tc>
          <w:tcPr>
            <w:tcW w:w="419"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w:t>
            </w: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i/>
                <w:iCs/>
                <w:sz w:val="20"/>
                <w:szCs w:val="20"/>
              </w:rPr>
              <w:t>Основное мероприятие 01.</w:t>
            </w:r>
            <w:r w:rsidRPr="00571697">
              <w:rPr>
                <w:rFonts w:ascii="Times New Roman" w:hAnsi="Times New Roman"/>
                <w:sz w:val="20"/>
                <w:szCs w:val="20"/>
              </w:rPr>
              <w:br/>
              <w:t>Развитие потребительского рынка на территории муниципального образования Московской области</w:t>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2023-2028</w:t>
            </w:r>
          </w:p>
        </w:tc>
        <w:tc>
          <w:tcPr>
            <w:tcW w:w="1973" w:type="dxa"/>
            <w:tcBorders>
              <w:top w:val="single" w:sz="4" w:space="0" w:color="auto"/>
              <w:left w:val="nil"/>
              <w:bottom w:val="single" w:sz="4" w:space="0" w:color="auto"/>
              <w:right w:val="single" w:sz="4" w:space="0" w:color="000000"/>
            </w:tcBorders>
            <w:shd w:val="clear" w:color="auto" w:fill="auto"/>
            <w:hideMark/>
          </w:tcPr>
          <w:p w:rsidR="008A3B05" w:rsidRPr="00490984" w:rsidRDefault="008A3B05" w:rsidP="008A3B05">
            <w:pPr>
              <w:jc w:val="center"/>
              <w:rPr>
                <w:rFonts w:ascii="Times New Roman" w:hAnsi="Times New Roman"/>
                <w:b/>
                <w:sz w:val="20"/>
                <w:szCs w:val="20"/>
              </w:rPr>
            </w:pPr>
          </w:p>
          <w:p w:rsidR="008A3B05" w:rsidRPr="00490984" w:rsidRDefault="008A3B05" w:rsidP="008A3B05">
            <w:pPr>
              <w:jc w:val="center"/>
              <w:rPr>
                <w:rFonts w:ascii="Times New Roman" w:hAnsi="Times New Roman"/>
                <w:b/>
                <w:sz w:val="20"/>
                <w:szCs w:val="20"/>
              </w:rPr>
            </w:pPr>
            <w:r w:rsidRPr="00490984">
              <w:rPr>
                <w:rFonts w:ascii="Times New Roman" w:hAnsi="Times New Roman"/>
                <w:b/>
                <w:sz w:val="20"/>
                <w:szCs w:val="20"/>
              </w:rPr>
              <w:t>Итого</w:t>
            </w:r>
          </w:p>
        </w:tc>
        <w:tc>
          <w:tcPr>
            <w:tcW w:w="836" w:type="dxa"/>
            <w:tcBorders>
              <w:top w:val="nil"/>
              <w:left w:val="nil"/>
              <w:bottom w:val="single" w:sz="4" w:space="0" w:color="auto"/>
              <w:right w:val="single" w:sz="4" w:space="0" w:color="auto"/>
            </w:tcBorders>
            <w:shd w:val="clear" w:color="auto" w:fill="auto"/>
            <w:noWrap/>
            <w:vAlign w:val="bottom"/>
            <w:hideMark/>
          </w:tcPr>
          <w:p w:rsidR="00571697" w:rsidRPr="00490984" w:rsidRDefault="00E0057C" w:rsidP="008A3B05">
            <w:pPr>
              <w:jc w:val="center"/>
              <w:rPr>
                <w:rFonts w:ascii="Times New Roman" w:hAnsi="Times New Roman"/>
                <w:b/>
                <w:sz w:val="20"/>
                <w:szCs w:val="20"/>
              </w:rPr>
            </w:pPr>
            <w:r w:rsidRPr="00490984">
              <w:rPr>
                <w:rFonts w:ascii="Times New Roman" w:hAnsi="Times New Roman"/>
                <w:b/>
                <w:sz w:val="20"/>
                <w:szCs w:val="20"/>
              </w:rPr>
              <w:t>14 500</w:t>
            </w:r>
          </w:p>
        </w:tc>
        <w:tc>
          <w:tcPr>
            <w:tcW w:w="844" w:type="dxa"/>
            <w:gridSpan w:val="3"/>
            <w:tcBorders>
              <w:top w:val="nil"/>
              <w:left w:val="nil"/>
              <w:bottom w:val="single" w:sz="4" w:space="0" w:color="auto"/>
              <w:right w:val="single" w:sz="4" w:space="0" w:color="auto"/>
            </w:tcBorders>
            <w:shd w:val="clear" w:color="auto" w:fill="auto"/>
            <w:noWrap/>
            <w:vAlign w:val="bottom"/>
            <w:hideMark/>
          </w:tcPr>
          <w:p w:rsidR="00571697" w:rsidRPr="00490984" w:rsidRDefault="00E0057C" w:rsidP="008A3B05">
            <w:pPr>
              <w:jc w:val="center"/>
              <w:rPr>
                <w:rFonts w:ascii="Times New Roman" w:hAnsi="Times New Roman"/>
                <w:b/>
                <w:sz w:val="20"/>
                <w:szCs w:val="20"/>
              </w:rPr>
            </w:pPr>
            <w:r w:rsidRPr="00490984">
              <w:rPr>
                <w:rFonts w:ascii="Times New Roman" w:hAnsi="Times New Roman"/>
                <w:b/>
                <w:sz w:val="20"/>
                <w:szCs w:val="20"/>
              </w:rPr>
              <w:t>2 500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571697" w:rsidRPr="00490984" w:rsidRDefault="00E0057C" w:rsidP="008A3B05">
            <w:pPr>
              <w:jc w:val="center"/>
              <w:rPr>
                <w:rFonts w:ascii="Times New Roman" w:hAnsi="Times New Roman"/>
                <w:b/>
                <w:sz w:val="20"/>
                <w:szCs w:val="20"/>
              </w:rPr>
            </w:pPr>
            <w:r w:rsidRPr="00490984">
              <w:rPr>
                <w:rFonts w:ascii="Times New Roman" w:hAnsi="Times New Roman"/>
                <w:b/>
                <w:sz w:val="20"/>
                <w:szCs w:val="20"/>
              </w:rPr>
              <w:t>2 500</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571697" w:rsidRPr="00490984" w:rsidRDefault="00E0057C" w:rsidP="008A3B05">
            <w:pPr>
              <w:jc w:val="center"/>
              <w:rPr>
                <w:rFonts w:ascii="Times New Roman" w:hAnsi="Times New Roman"/>
                <w:b/>
                <w:sz w:val="20"/>
                <w:szCs w:val="20"/>
              </w:rPr>
            </w:pPr>
            <w:r w:rsidRPr="00490984">
              <w:rPr>
                <w:rFonts w:ascii="Times New Roman" w:hAnsi="Times New Roman"/>
                <w:b/>
                <w:sz w:val="20"/>
                <w:szCs w:val="20"/>
              </w:rPr>
              <w:t>2 500</w:t>
            </w:r>
          </w:p>
        </w:tc>
        <w:tc>
          <w:tcPr>
            <w:tcW w:w="3282" w:type="dxa"/>
            <w:gridSpan w:val="9"/>
            <w:tcBorders>
              <w:top w:val="single" w:sz="4" w:space="0" w:color="auto"/>
              <w:left w:val="nil"/>
              <w:bottom w:val="single" w:sz="4" w:space="0" w:color="auto"/>
              <w:right w:val="single" w:sz="4" w:space="0" w:color="000000"/>
            </w:tcBorders>
            <w:shd w:val="clear" w:color="auto" w:fill="auto"/>
            <w:noWrap/>
            <w:vAlign w:val="bottom"/>
            <w:hideMark/>
          </w:tcPr>
          <w:p w:rsidR="00571697" w:rsidRPr="00490984" w:rsidRDefault="00E0057C" w:rsidP="008A3B05">
            <w:pPr>
              <w:jc w:val="center"/>
              <w:rPr>
                <w:rFonts w:ascii="Times New Roman" w:hAnsi="Times New Roman"/>
                <w:b/>
                <w:sz w:val="20"/>
                <w:szCs w:val="20"/>
              </w:rPr>
            </w:pPr>
            <w:r w:rsidRPr="00490984">
              <w:rPr>
                <w:rFonts w:ascii="Times New Roman" w:hAnsi="Times New Roman"/>
                <w:b/>
                <w:sz w:val="20"/>
                <w:szCs w:val="20"/>
              </w:rPr>
              <w:t>3 000</w:t>
            </w:r>
          </w:p>
        </w:tc>
        <w:tc>
          <w:tcPr>
            <w:tcW w:w="855" w:type="dxa"/>
            <w:gridSpan w:val="2"/>
            <w:tcBorders>
              <w:top w:val="nil"/>
              <w:left w:val="nil"/>
              <w:bottom w:val="single" w:sz="4" w:space="0" w:color="auto"/>
              <w:right w:val="single" w:sz="4" w:space="0" w:color="auto"/>
            </w:tcBorders>
            <w:shd w:val="clear" w:color="auto" w:fill="auto"/>
            <w:noWrap/>
            <w:vAlign w:val="bottom"/>
            <w:hideMark/>
          </w:tcPr>
          <w:p w:rsidR="00571697" w:rsidRPr="00490984" w:rsidRDefault="00E0057C" w:rsidP="008A3B05">
            <w:pPr>
              <w:jc w:val="center"/>
              <w:rPr>
                <w:rFonts w:ascii="Times New Roman" w:hAnsi="Times New Roman"/>
                <w:b/>
                <w:sz w:val="20"/>
                <w:szCs w:val="20"/>
              </w:rPr>
            </w:pPr>
            <w:r w:rsidRPr="00490984">
              <w:rPr>
                <w:rFonts w:ascii="Times New Roman" w:hAnsi="Times New Roman"/>
                <w:b/>
                <w:sz w:val="20"/>
                <w:szCs w:val="20"/>
              </w:rPr>
              <w:t>2 000</w:t>
            </w:r>
          </w:p>
        </w:tc>
        <w:tc>
          <w:tcPr>
            <w:tcW w:w="852" w:type="dxa"/>
            <w:gridSpan w:val="2"/>
            <w:tcBorders>
              <w:top w:val="nil"/>
              <w:left w:val="nil"/>
              <w:bottom w:val="single" w:sz="4" w:space="0" w:color="auto"/>
              <w:right w:val="single" w:sz="4" w:space="0" w:color="auto"/>
            </w:tcBorders>
            <w:shd w:val="clear" w:color="auto" w:fill="auto"/>
            <w:noWrap/>
            <w:vAlign w:val="bottom"/>
            <w:hideMark/>
          </w:tcPr>
          <w:p w:rsidR="00571697" w:rsidRPr="00490984" w:rsidRDefault="008A3B05" w:rsidP="008A3B05">
            <w:pPr>
              <w:rPr>
                <w:rFonts w:ascii="Times New Roman" w:hAnsi="Times New Roman"/>
                <w:b/>
                <w:sz w:val="20"/>
                <w:szCs w:val="20"/>
              </w:rPr>
            </w:pPr>
            <w:r w:rsidRPr="00490984">
              <w:rPr>
                <w:rFonts w:ascii="Times New Roman" w:hAnsi="Times New Roman"/>
                <w:b/>
                <w:sz w:val="20"/>
                <w:szCs w:val="20"/>
              </w:rPr>
              <w:t>2 000</w:t>
            </w:r>
          </w:p>
        </w:tc>
        <w:tc>
          <w:tcPr>
            <w:tcW w:w="2715" w:type="dxa"/>
            <w:gridSpan w:val="2"/>
            <w:vMerge w:val="restart"/>
            <w:tcBorders>
              <w:top w:val="nil"/>
              <w:left w:val="single" w:sz="4" w:space="0" w:color="auto"/>
              <w:bottom w:val="single" w:sz="4" w:space="0" w:color="000000"/>
              <w:right w:val="single" w:sz="4" w:space="0" w:color="auto"/>
            </w:tcBorders>
            <w:shd w:val="clear" w:color="auto" w:fill="auto"/>
            <w:noWrap/>
            <w:vAlign w:val="bottom"/>
          </w:tcPr>
          <w:p w:rsidR="00571697" w:rsidRPr="00571697" w:rsidRDefault="008A3B05" w:rsidP="00571697">
            <w:pPr>
              <w:rPr>
                <w:rFonts w:ascii="Times New Roman" w:hAnsi="Times New Roman"/>
                <w:sz w:val="20"/>
                <w:szCs w:val="20"/>
              </w:rPr>
            </w:pPr>
            <w:r>
              <w:rPr>
                <w:rFonts w:ascii="Times New Roman" w:hAnsi="Times New Roman"/>
                <w:sz w:val="20"/>
                <w:szCs w:val="20"/>
              </w:rPr>
              <w:t>Управление потреби</w:t>
            </w:r>
            <w:r w:rsidRPr="008A2447">
              <w:rPr>
                <w:rFonts w:ascii="Times New Roman" w:hAnsi="Times New Roman"/>
                <w:sz w:val="20"/>
                <w:szCs w:val="20"/>
              </w:rPr>
              <w:t>тельского рынка, сферы услу</w:t>
            </w:r>
            <w:r>
              <w:rPr>
                <w:rFonts w:ascii="Times New Roman" w:hAnsi="Times New Roman"/>
                <w:sz w:val="20"/>
                <w:szCs w:val="20"/>
              </w:rPr>
              <w:t>г и вопросов рекламы  Администрации городско</w:t>
            </w:r>
            <w:r w:rsidRPr="008A2447">
              <w:rPr>
                <w:rFonts w:ascii="Times New Roman" w:hAnsi="Times New Roman"/>
                <w:sz w:val="20"/>
                <w:szCs w:val="20"/>
              </w:rPr>
              <w:t>го округа Щёлково (далее по тексту – Управление)</w:t>
            </w:r>
          </w:p>
        </w:tc>
      </w:tr>
      <w:tr w:rsidR="001E619B" w:rsidRPr="00571697" w:rsidTr="00200997">
        <w:trPr>
          <w:trHeight w:val="943"/>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8A3B05">
            <w:pPr>
              <w:rPr>
                <w:rFonts w:ascii="Times New Roman" w:hAnsi="Times New Roman"/>
                <w:sz w:val="20"/>
                <w:szCs w:val="20"/>
              </w:rPr>
            </w:pPr>
            <w:r w:rsidRPr="00571697">
              <w:rPr>
                <w:rFonts w:ascii="Times New Roman" w:hAnsi="Times New Roman"/>
                <w:sz w:val="20"/>
                <w:szCs w:val="20"/>
              </w:rPr>
              <w:t xml:space="preserve">Средства бюджета </w:t>
            </w:r>
            <w:r w:rsidR="008A3B05">
              <w:rPr>
                <w:rFonts w:ascii="Times New Roman" w:hAnsi="Times New Roman"/>
                <w:sz w:val="20"/>
                <w:szCs w:val="20"/>
              </w:rPr>
              <w:t>городского округа Щёлково</w:t>
            </w:r>
          </w:p>
        </w:tc>
        <w:tc>
          <w:tcPr>
            <w:tcW w:w="836" w:type="dxa"/>
            <w:tcBorders>
              <w:top w:val="nil"/>
              <w:left w:val="nil"/>
              <w:bottom w:val="single" w:sz="4" w:space="0" w:color="auto"/>
              <w:right w:val="single" w:sz="4" w:space="0" w:color="auto"/>
            </w:tcBorders>
            <w:shd w:val="clear" w:color="auto" w:fill="auto"/>
            <w:noWrap/>
            <w:vAlign w:val="bottom"/>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r w:rsidR="00490984">
              <w:rPr>
                <w:rFonts w:ascii="Times New Roman" w:hAnsi="Times New Roman"/>
                <w:sz w:val="20"/>
                <w:szCs w:val="20"/>
              </w:rPr>
              <w:t>2 500</w:t>
            </w:r>
          </w:p>
        </w:tc>
        <w:tc>
          <w:tcPr>
            <w:tcW w:w="844" w:type="dxa"/>
            <w:gridSpan w:val="3"/>
            <w:tcBorders>
              <w:top w:val="nil"/>
              <w:left w:val="nil"/>
              <w:bottom w:val="single" w:sz="4" w:space="0" w:color="auto"/>
              <w:right w:val="single" w:sz="4" w:space="0" w:color="auto"/>
            </w:tcBorders>
            <w:shd w:val="clear" w:color="auto" w:fill="auto"/>
            <w:noWrap/>
            <w:vAlign w:val="bottom"/>
            <w:hideMark/>
          </w:tcPr>
          <w:p w:rsidR="00571697" w:rsidRPr="00571697" w:rsidRDefault="00490984" w:rsidP="00571697">
            <w:pPr>
              <w:jc w:val="center"/>
              <w:rPr>
                <w:rFonts w:ascii="Times New Roman" w:hAnsi="Times New Roman"/>
                <w:sz w:val="20"/>
                <w:szCs w:val="20"/>
              </w:rPr>
            </w:pPr>
            <w:r>
              <w:rPr>
                <w:rFonts w:ascii="Times New Roman" w:hAnsi="Times New Roman"/>
                <w:sz w:val="20"/>
                <w:szCs w:val="20"/>
              </w:rPr>
              <w:t>500</w:t>
            </w:r>
            <w:r w:rsidR="00571697" w:rsidRPr="00571697">
              <w:rPr>
                <w:rFonts w:ascii="Times New Roman" w:hAnsi="Times New Roman"/>
                <w:sz w:val="20"/>
                <w:szCs w:val="20"/>
              </w:rPr>
              <w:t> </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571697" w:rsidRPr="00571697" w:rsidRDefault="00490984" w:rsidP="00571697">
            <w:pPr>
              <w:jc w:val="center"/>
              <w:rPr>
                <w:rFonts w:ascii="Times New Roman" w:hAnsi="Times New Roman"/>
                <w:sz w:val="20"/>
                <w:szCs w:val="20"/>
              </w:rPr>
            </w:pPr>
            <w:r>
              <w:rPr>
                <w:rFonts w:ascii="Times New Roman" w:hAnsi="Times New Roman"/>
                <w:sz w:val="20"/>
                <w:szCs w:val="20"/>
              </w:rPr>
              <w:t>500</w:t>
            </w:r>
            <w:r w:rsidR="00571697" w:rsidRPr="00571697">
              <w:rPr>
                <w:rFonts w:ascii="Times New Roman" w:hAnsi="Times New Roman"/>
                <w:sz w:val="20"/>
                <w:szCs w:val="20"/>
              </w:rPr>
              <w:t> </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571697" w:rsidRPr="00571697" w:rsidRDefault="00490984" w:rsidP="00571697">
            <w:pPr>
              <w:jc w:val="center"/>
              <w:rPr>
                <w:rFonts w:ascii="Times New Roman" w:hAnsi="Times New Roman"/>
                <w:sz w:val="20"/>
                <w:szCs w:val="20"/>
              </w:rPr>
            </w:pPr>
            <w:r>
              <w:rPr>
                <w:rFonts w:ascii="Times New Roman" w:hAnsi="Times New Roman"/>
                <w:sz w:val="20"/>
                <w:szCs w:val="20"/>
              </w:rPr>
              <w:t>500</w:t>
            </w:r>
            <w:r w:rsidR="00571697" w:rsidRPr="00571697">
              <w:rPr>
                <w:rFonts w:ascii="Times New Roman" w:hAnsi="Times New Roman"/>
                <w:sz w:val="20"/>
                <w:szCs w:val="20"/>
              </w:rPr>
              <w:t> </w:t>
            </w:r>
          </w:p>
        </w:tc>
        <w:tc>
          <w:tcPr>
            <w:tcW w:w="3282" w:type="dxa"/>
            <w:gridSpan w:val="9"/>
            <w:tcBorders>
              <w:top w:val="single" w:sz="4" w:space="0" w:color="auto"/>
              <w:left w:val="nil"/>
              <w:bottom w:val="single" w:sz="4" w:space="0" w:color="auto"/>
              <w:right w:val="single" w:sz="4" w:space="0" w:color="000000"/>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1 000</w:t>
            </w:r>
          </w:p>
        </w:tc>
        <w:tc>
          <w:tcPr>
            <w:tcW w:w="855" w:type="dxa"/>
            <w:gridSpan w:val="2"/>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0,00</w:t>
            </w:r>
          </w:p>
        </w:tc>
        <w:tc>
          <w:tcPr>
            <w:tcW w:w="852" w:type="dxa"/>
            <w:gridSpan w:val="2"/>
            <w:tcBorders>
              <w:top w:val="nil"/>
              <w:left w:val="nil"/>
              <w:bottom w:val="single" w:sz="4" w:space="0" w:color="auto"/>
              <w:right w:val="single" w:sz="4" w:space="0" w:color="auto"/>
            </w:tcBorders>
            <w:shd w:val="clear" w:color="auto" w:fill="auto"/>
            <w:noWrap/>
            <w:vAlign w:val="bottom"/>
            <w:hideMark/>
          </w:tcPr>
          <w:p w:rsidR="00571697" w:rsidRPr="00571697" w:rsidRDefault="00571697" w:rsidP="00490984">
            <w:pPr>
              <w:jc w:val="center"/>
              <w:rPr>
                <w:rFonts w:ascii="Times New Roman" w:hAnsi="Times New Roman"/>
                <w:sz w:val="20"/>
                <w:szCs w:val="20"/>
              </w:rPr>
            </w:pPr>
          </w:p>
          <w:p w:rsidR="00571697" w:rsidRPr="00571697" w:rsidRDefault="00490984" w:rsidP="00490984">
            <w:pPr>
              <w:jc w:val="center"/>
              <w:rPr>
                <w:rFonts w:ascii="Times New Roman" w:hAnsi="Times New Roman"/>
                <w:sz w:val="20"/>
                <w:szCs w:val="20"/>
              </w:rPr>
            </w:pPr>
            <w:r>
              <w:rPr>
                <w:rFonts w:ascii="Times New Roman" w:hAnsi="Times New Roman"/>
                <w:sz w:val="20"/>
                <w:szCs w:val="20"/>
              </w:rPr>
              <w:t>0,00</w:t>
            </w:r>
          </w:p>
        </w:tc>
        <w:tc>
          <w:tcPr>
            <w:tcW w:w="2715" w:type="dxa"/>
            <w:gridSpan w:val="2"/>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trHeight w:val="943"/>
        </w:trPr>
        <w:tc>
          <w:tcPr>
            <w:tcW w:w="419" w:type="dxa"/>
            <w:vMerge/>
            <w:tcBorders>
              <w:top w:val="nil"/>
              <w:left w:val="single" w:sz="4" w:space="0" w:color="auto"/>
              <w:bottom w:val="single" w:sz="4" w:space="0" w:color="auto"/>
              <w:right w:val="single" w:sz="4" w:space="0" w:color="auto"/>
            </w:tcBorders>
            <w:vAlign w:val="center"/>
          </w:tcPr>
          <w:p w:rsidR="008A3B05" w:rsidRPr="00571697" w:rsidRDefault="008A3B05"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tcPr>
          <w:p w:rsidR="008A3B05" w:rsidRPr="00571697" w:rsidRDefault="008A3B05"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tcPr>
          <w:p w:rsidR="008A3B05" w:rsidRPr="00571697" w:rsidRDefault="008A3B05"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8A3B05" w:rsidRPr="00571697" w:rsidRDefault="008A3B05" w:rsidP="00571697">
            <w:pPr>
              <w:rPr>
                <w:rFonts w:ascii="Times New Roman" w:hAnsi="Times New Roman"/>
                <w:sz w:val="20"/>
                <w:szCs w:val="20"/>
              </w:rPr>
            </w:pPr>
            <w:r>
              <w:rPr>
                <w:rFonts w:ascii="Times New Roman" w:hAnsi="Times New Roman"/>
                <w:sz w:val="20"/>
                <w:szCs w:val="20"/>
              </w:rPr>
              <w:t>Средства бюджета Московской области</w:t>
            </w:r>
          </w:p>
        </w:tc>
        <w:tc>
          <w:tcPr>
            <w:tcW w:w="836" w:type="dxa"/>
            <w:tcBorders>
              <w:top w:val="nil"/>
              <w:left w:val="nil"/>
              <w:bottom w:val="single" w:sz="4" w:space="0" w:color="auto"/>
              <w:right w:val="single" w:sz="4" w:space="0" w:color="auto"/>
            </w:tcBorders>
            <w:shd w:val="clear" w:color="auto" w:fill="auto"/>
            <w:noWrap/>
            <w:vAlign w:val="bottom"/>
          </w:tcPr>
          <w:p w:rsidR="008A3B05"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44" w:type="dxa"/>
            <w:gridSpan w:val="3"/>
            <w:tcBorders>
              <w:top w:val="nil"/>
              <w:left w:val="nil"/>
              <w:bottom w:val="single" w:sz="4" w:space="0" w:color="auto"/>
              <w:right w:val="single" w:sz="4" w:space="0" w:color="auto"/>
            </w:tcBorders>
            <w:shd w:val="clear" w:color="auto" w:fill="auto"/>
            <w:noWrap/>
            <w:vAlign w:val="bottom"/>
          </w:tcPr>
          <w:p w:rsidR="008A3B05"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51" w:type="dxa"/>
            <w:gridSpan w:val="4"/>
            <w:tcBorders>
              <w:top w:val="nil"/>
              <w:left w:val="nil"/>
              <w:bottom w:val="single" w:sz="4" w:space="0" w:color="auto"/>
              <w:right w:val="single" w:sz="4" w:space="0" w:color="auto"/>
            </w:tcBorders>
            <w:shd w:val="clear" w:color="auto" w:fill="auto"/>
            <w:noWrap/>
            <w:vAlign w:val="bottom"/>
          </w:tcPr>
          <w:p w:rsidR="008A3B05"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50" w:type="dxa"/>
            <w:gridSpan w:val="4"/>
            <w:tcBorders>
              <w:top w:val="nil"/>
              <w:left w:val="nil"/>
              <w:bottom w:val="single" w:sz="4" w:space="0" w:color="auto"/>
              <w:right w:val="single" w:sz="4" w:space="0" w:color="auto"/>
            </w:tcBorders>
            <w:shd w:val="clear" w:color="auto" w:fill="auto"/>
            <w:noWrap/>
            <w:vAlign w:val="bottom"/>
          </w:tcPr>
          <w:p w:rsidR="008A3B05"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3282" w:type="dxa"/>
            <w:gridSpan w:val="9"/>
            <w:tcBorders>
              <w:top w:val="single" w:sz="4" w:space="0" w:color="auto"/>
              <w:left w:val="nil"/>
              <w:bottom w:val="single" w:sz="4" w:space="0" w:color="auto"/>
              <w:right w:val="single" w:sz="4" w:space="0" w:color="000000"/>
            </w:tcBorders>
            <w:shd w:val="clear" w:color="auto" w:fill="auto"/>
            <w:noWrap/>
            <w:vAlign w:val="bottom"/>
          </w:tcPr>
          <w:p w:rsidR="008A3B05"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55" w:type="dxa"/>
            <w:gridSpan w:val="2"/>
            <w:tcBorders>
              <w:top w:val="nil"/>
              <w:left w:val="nil"/>
              <w:bottom w:val="single" w:sz="4" w:space="0" w:color="auto"/>
              <w:right w:val="single" w:sz="4" w:space="0" w:color="auto"/>
            </w:tcBorders>
            <w:shd w:val="clear" w:color="auto" w:fill="auto"/>
            <w:noWrap/>
            <w:vAlign w:val="bottom"/>
          </w:tcPr>
          <w:p w:rsidR="008A3B05"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52" w:type="dxa"/>
            <w:gridSpan w:val="2"/>
            <w:tcBorders>
              <w:top w:val="nil"/>
              <w:left w:val="nil"/>
              <w:bottom w:val="single" w:sz="4" w:space="0" w:color="auto"/>
              <w:right w:val="single" w:sz="4" w:space="0" w:color="auto"/>
            </w:tcBorders>
            <w:shd w:val="clear" w:color="auto" w:fill="auto"/>
            <w:noWrap/>
            <w:vAlign w:val="bottom"/>
          </w:tcPr>
          <w:p w:rsidR="008A3B05" w:rsidRDefault="00490984" w:rsidP="00490984">
            <w:pPr>
              <w:jc w:val="center"/>
              <w:rPr>
                <w:rFonts w:ascii="Times New Roman" w:hAnsi="Times New Roman"/>
                <w:sz w:val="20"/>
                <w:szCs w:val="20"/>
              </w:rPr>
            </w:pPr>
            <w:r>
              <w:rPr>
                <w:rFonts w:ascii="Times New Roman" w:hAnsi="Times New Roman"/>
                <w:sz w:val="20"/>
                <w:szCs w:val="20"/>
              </w:rPr>
              <w:t>0</w:t>
            </w:r>
          </w:p>
        </w:tc>
        <w:tc>
          <w:tcPr>
            <w:tcW w:w="2715" w:type="dxa"/>
            <w:gridSpan w:val="2"/>
            <w:vMerge/>
            <w:tcBorders>
              <w:top w:val="nil"/>
              <w:left w:val="single" w:sz="4" w:space="0" w:color="auto"/>
              <w:bottom w:val="single" w:sz="4" w:space="0" w:color="000000"/>
              <w:right w:val="single" w:sz="4" w:space="0" w:color="auto"/>
            </w:tcBorders>
            <w:vAlign w:val="center"/>
          </w:tcPr>
          <w:p w:rsidR="008A3B05" w:rsidRPr="00571697" w:rsidRDefault="008A3B05" w:rsidP="00571697">
            <w:pPr>
              <w:rPr>
                <w:rFonts w:ascii="Times New Roman" w:hAnsi="Times New Roman"/>
                <w:sz w:val="20"/>
                <w:szCs w:val="20"/>
              </w:rPr>
            </w:pPr>
          </w:p>
        </w:tc>
      </w:tr>
      <w:tr w:rsidR="001E619B" w:rsidRPr="00571697" w:rsidTr="00200997">
        <w:trPr>
          <w:trHeight w:val="840"/>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8A3B05">
            <w:pPr>
              <w:rPr>
                <w:rFonts w:ascii="Times New Roman" w:hAnsi="Times New Roman"/>
                <w:sz w:val="20"/>
                <w:szCs w:val="20"/>
              </w:rPr>
            </w:pPr>
            <w:r w:rsidRPr="00571697">
              <w:rPr>
                <w:rFonts w:ascii="Times New Roman" w:hAnsi="Times New Roman"/>
                <w:sz w:val="20"/>
                <w:szCs w:val="20"/>
              </w:rPr>
              <w:t xml:space="preserve">Средства </w:t>
            </w:r>
            <w:r w:rsidR="008A3B05">
              <w:rPr>
                <w:rFonts w:ascii="Times New Roman" w:hAnsi="Times New Roman"/>
                <w:sz w:val="20"/>
                <w:szCs w:val="20"/>
              </w:rPr>
              <w:t xml:space="preserve"> Федерального </w:t>
            </w:r>
            <w:r w:rsidRPr="00571697">
              <w:rPr>
                <w:rFonts w:ascii="Times New Roman" w:hAnsi="Times New Roman"/>
                <w:sz w:val="20"/>
                <w:szCs w:val="20"/>
              </w:rPr>
              <w:t xml:space="preserve">бюджета </w:t>
            </w:r>
          </w:p>
        </w:tc>
        <w:tc>
          <w:tcPr>
            <w:tcW w:w="836" w:type="dxa"/>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44" w:type="dxa"/>
            <w:gridSpan w:val="3"/>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3282" w:type="dxa"/>
            <w:gridSpan w:val="9"/>
            <w:tcBorders>
              <w:top w:val="single" w:sz="4" w:space="0" w:color="auto"/>
              <w:left w:val="nil"/>
              <w:bottom w:val="single" w:sz="4" w:space="0" w:color="auto"/>
              <w:right w:val="single" w:sz="4" w:space="0" w:color="000000"/>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55" w:type="dxa"/>
            <w:gridSpan w:val="2"/>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852" w:type="dxa"/>
            <w:gridSpan w:val="2"/>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0</w:t>
            </w:r>
          </w:p>
        </w:tc>
        <w:tc>
          <w:tcPr>
            <w:tcW w:w="2715" w:type="dxa"/>
            <w:gridSpan w:val="2"/>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trHeight w:val="270"/>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12 000</w:t>
            </w:r>
          </w:p>
        </w:tc>
        <w:tc>
          <w:tcPr>
            <w:tcW w:w="844" w:type="dxa"/>
            <w:gridSpan w:val="3"/>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2 000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2 000</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2 000</w:t>
            </w:r>
          </w:p>
        </w:tc>
        <w:tc>
          <w:tcPr>
            <w:tcW w:w="3282" w:type="dxa"/>
            <w:gridSpan w:val="9"/>
            <w:tcBorders>
              <w:top w:val="single" w:sz="4" w:space="0" w:color="auto"/>
              <w:left w:val="nil"/>
              <w:bottom w:val="single" w:sz="4" w:space="0" w:color="auto"/>
              <w:right w:val="single" w:sz="4" w:space="0" w:color="000000"/>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2 000</w:t>
            </w:r>
          </w:p>
        </w:tc>
        <w:tc>
          <w:tcPr>
            <w:tcW w:w="855" w:type="dxa"/>
            <w:gridSpan w:val="2"/>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2 000</w:t>
            </w:r>
          </w:p>
        </w:tc>
        <w:tc>
          <w:tcPr>
            <w:tcW w:w="852" w:type="dxa"/>
            <w:gridSpan w:val="2"/>
            <w:tcBorders>
              <w:top w:val="nil"/>
              <w:left w:val="nil"/>
              <w:bottom w:val="single" w:sz="4" w:space="0" w:color="auto"/>
              <w:right w:val="single" w:sz="4" w:space="0" w:color="auto"/>
            </w:tcBorders>
            <w:shd w:val="clear" w:color="auto" w:fill="auto"/>
            <w:noWrap/>
            <w:vAlign w:val="bottom"/>
            <w:hideMark/>
          </w:tcPr>
          <w:p w:rsidR="00571697" w:rsidRPr="00571697" w:rsidRDefault="00490984" w:rsidP="00490984">
            <w:pPr>
              <w:jc w:val="center"/>
              <w:rPr>
                <w:rFonts w:ascii="Times New Roman" w:hAnsi="Times New Roman"/>
                <w:sz w:val="20"/>
                <w:szCs w:val="20"/>
              </w:rPr>
            </w:pPr>
            <w:r>
              <w:rPr>
                <w:rFonts w:ascii="Times New Roman" w:hAnsi="Times New Roman"/>
                <w:sz w:val="20"/>
                <w:szCs w:val="20"/>
              </w:rPr>
              <w:t>2000</w:t>
            </w:r>
          </w:p>
        </w:tc>
        <w:tc>
          <w:tcPr>
            <w:tcW w:w="2715" w:type="dxa"/>
            <w:gridSpan w:val="2"/>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845"/>
        </w:trPr>
        <w:tc>
          <w:tcPr>
            <w:tcW w:w="419" w:type="dxa"/>
            <w:vMerge w:val="restart"/>
            <w:tcBorders>
              <w:top w:val="nil"/>
              <w:left w:val="single" w:sz="4" w:space="0" w:color="auto"/>
              <w:bottom w:val="single" w:sz="4" w:space="0" w:color="auto"/>
              <w:right w:val="single" w:sz="4" w:space="0" w:color="auto"/>
            </w:tcBorders>
            <w:shd w:val="clear" w:color="auto" w:fill="auto"/>
            <w:noWrap/>
            <w:hideMark/>
          </w:tcPr>
          <w:p w:rsidR="001E619B" w:rsidRPr="00571697" w:rsidRDefault="001E619B" w:rsidP="00571697">
            <w:pPr>
              <w:jc w:val="center"/>
              <w:rPr>
                <w:rFonts w:ascii="Times New Roman" w:hAnsi="Times New Roman"/>
                <w:sz w:val="20"/>
                <w:szCs w:val="20"/>
              </w:rPr>
            </w:pPr>
            <w:r w:rsidRPr="00571697">
              <w:rPr>
                <w:rFonts w:ascii="Times New Roman" w:hAnsi="Times New Roman"/>
                <w:sz w:val="20"/>
                <w:szCs w:val="20"/>
              </w:rPr>
              <w:t>2.</w:t>
            </w:r>
          </w:p>
        </w:tc>
        <w:tc>
          <w:tcPr>
            <w:tcW w:w="1734" w:type="dxa"/>
            <w:vMerge w:val="restart"/>
            <w:tcBorders>
              <w:top w:val="single" w:sz="4" w:space="0" w:color="auto"/>
              <w:left w:val="single" w:sz="4" w:space="0" w:color="auto"/>
              <w:right w:val="single" w:sz="4" w:space="0" w:color="000000"/>
            </w:tcBorders>
            <w:shd w:val="clear" w:color="auto" w:fill="auto"/>
            <w:hideMark/>
          </w:tcPr>
          <w:p w:rsidR="001E619B" w:rsidRPr="00571697" w:rsidRDefault="001E619B" w:rsidP="00571697">
            <w:pPr>
              <w:spacing w:after="240"/>
              <w:rPr>
                <w:rFonts w:ascii="Times New Roman" w:hAnsi="Times New Roman"/>
                <w:sz w:val="20"/>
                <w:szCs w:val="20"/>
              </w:rPr>
            </w:pPr>
            <w:r w:rsidRPr="00571697">
              <w:rPr>
                <w:rFonts w:ascii="Times New Roman" w:hAnsi="Times New Roman"/>
                <w:sz w:val="20"/>
                <w:szCs w:val="20"/>
              </w:rPr>
              <w:t>Мероприятие 01.01</w:t>
            </w:r>
            <w:r w:rsidRPr="00571697">
              <w:rPr>
                <w:rFonts w:ascii="Times New Roman" w:hAnsi="Times New Roman"/>
                <w:sz w:val="20"/>
                <w:szCs w:val="20"/>
              </w:rPr>
              <w:b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802" w:type="dxa"/>
            <w:vMerge w:val="restart"/>
            <w:tcBorders>
              <w:top w:val="nil"/>
              <w:left w:val="single" w:sz="4" w:space="0" w:color="auto"/>
              <w:right w:val="single" w:sz="4" w:space="0" w:color="auto"/>
            </w:tcBorders>
            <w:shd w:val="clear" w:color="auto" w:fill="auto"/>
            <w:hideMark/>
          </w:tcPr>
          <w:p w:rsidR="001E619B" w:rsidRPr="00571697" w:rsidRDefault="001E619B" w:rsidP="00571697">
            <w:pPr>
              <w:rPr>
                <w:rFonts w:ascii="Times New Roman" w:hAnsi="Times New Roman"/>
                <w:sz w:val="20"/>
                <w:szCs w:val="20"/>
              </w:rPr>
            </w:pPr>
            <w:r w:rsidRPr="00571697">
              <w:rPr>
                <w:rFonts w:ascii="Times New Roman" w:hAnsi="Times New Roman"/>
                <w:sz w:val="20"/>
                <w:szCs w:val="20"/>
              </w:rPr>
              <w:t>2023-2028</w:t>
            </w:r>
          </w:p>
        </w:tc>
        <w:tc>
          <w:tcPr>
            <w:tcW w:w="1973" w:type="dxa"/>
            <w:tcBorders>
              <w:top w:val="single" w:sz="4" w:space="0" w:color="auto"/>
              <w:left w:val="nil"/>
              <w:bottom w:val="single" w:sz="4" w:space="0" w:color="auto"/>
              <w:right w:val="single" w:sz="4" w:space="0" w:color="000000"/>
            </w:tcBorders>
            <w:shd w:val="clear" w:color="auto" w:fill="auto"/>
            <w:hideMark/>
          </w:tcPr>
          <w:p w:rsidR="001E619B" w:rsidRPr="00E1758C" w:rsidRDefault="001E619B" w:rsidP="00571697">
            <w:pPr>
              <w:rPr>
                <w:rFonts w:ascii="Times New Roman" w:hAnsi="Times New Roman"/>
                <w:b/>
                <w:sz w:val="20"/>
                <w:szCs w:val="20"/>
              </w:rPr>
            </w:pPr>
            <w:r w:rsidRPr="00E1758C">
              <w:rPr>
                <w:rFonts w:ascii="Times New Roman" w:hAnsi="Times New Roman"/>
                <w:b/>
                <w:sz w:val="20"/>
                <w:szCs w:val="20"/>
              </w:rPr>
              <w:t>Итого</w:t>
            </w:r>
          </w:p>
        </w:tc>
        <w:tc>
          <w:tcPr>
            <w:tcW w:w="8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619B" w:rsidRPr="00E1758C" w:rsidRDefault="001E619B" w:rsidP="001E619B">
            <w:pPr>
              <w:jc w:val="center"/>
              <w:rPr>
                <w:rFonts w:ascii="Times New Roman" w:hAnsi="Times New Roman"/>
                <w:b/>
                <w:sz w:val="20"/>
                <w:szCs w:val="20"/>
              </w:rPr>
            </w:pPr>
            <w:r>
              <w:rPr>
                <w:rFonts w:ascii="Times New Roman" w:hAnsi="Times New Roman"/>
                <w:b/>
                <w:sz w:val="20"/>
                <w:szCs w:val="20"/>
              </w:rPr>
              <w:t>1</w:t>
            </w:r>
            <w:r w:rsidRPr="00E1758C">
              <w:rPr>
                <w:rFonts w:ascii="Times New Roman" w:hAnsi="Times New Roman"/>
                <w:b/>
                <w:sz w:val="20"/>
                <w:szCs w:val="20"/>
              </w:rPr>
              <w:t>2</w:t>
            </w:r>
            <w:r>
              <w:rPr>
                <w:rFonts w:ascii="Times New Roman" w:hAnsi="Times New Roman"/>
                <w:b/>
                <w:sz w:val="20"/>
                <w:szCs w:val="20"/>
              </w:rPr>
              <w:t> </w:t>
            </w:r>
            <w:r w:rsidRPr="00E1758C">
              <w:rPr>
                <w:rFonts w:ascii="Times New Roman" w:hAnsi="Times New Roman"/>
                <w:b/>
                <w:sz w:val="20"/>
                <w:szCs w:val="20"/>
              </w:rPr>
              <w:t>000</w:t>
            </w:r>
          </w:p>
        </w:tc>
        <w:tc>
          <w:tcPr>
            <w:tcW w:w="8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19B" w:rsidRDefault="001E619B" w:rsidP="001E619B">
            <w:pPr>
              <w:jc w:val="center"/>
              <w:rPr>
                <w:rFonts w:ascii="Times New Roman" w:hAnsi="Times New Roman"/>
                <w:b/>
                <w:sz w:val="20"/>
                <w:szCs w:val="20"/>
              </w:rPr>
            </w:pPr>
          </w:p>
          <w:p w:rsidR="001E619B" w:rsidRPr="00E1758C" w:rsidRDefault="001E619B" w:rsidP="001E619B">
            <w:pPr>
              <w:jc w:val="center"/>
              <w:rPr>
                <w:rFonts w:ascii="Times New Roman" w:hAnsi="Times New Roman"/>
                <w:b/>
                <w:sz w:val="20"/>
                <w:szCs w:val="20"/>
              </w:rPr>
            </w:pPr>
            <w:r w:rsidRPr="00E1758C">
              <w:rPr>
                <w:rFonts w:ascii="Times New Roman" w:hAnsi="Times New Roman"/>
                <w:b/>
                <w:sz w:val="20"/>
                <w:szCs w:val="20"/>
              </w:rPr>
              <w:t>2 000</w:t>
            </w:r>
          </w:p>
          <w:p w:rsidR="001E619B" w:rsidRPr="00E1758C" w:rsidRDefault="001E619B" w:rsidP="001E619B">
            <w:pPr>
              <w:jc w:val="center"/>
              <w:rPr>
                <w:rFonts w:ascii="Times New Roman" w:hAnsi="Times New Roman"/>
                <w:b/>
                <w:sz w:val="20"/>
                <w:szCs w:val="20"/>
              </w:rPr>
            </w:pPr>
          </w:p>
        </w:tc>
        <w:tc>
          <w:tcPr>
            <w:tcW w:w="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19B" w:rsidRDefault="001E619B" w:rsidP="001E619B">
            <w:pPr>
              <w:jc w:val="center"/>
              <w:rPr>
                <w:rFonts w:ascii="Times New Roman" w:hAnsi="Times New Roman"/>
                <w:b/>
                <w:sz w:val="20"/>
                <w:szCs w:val="20"/>
              </w:rPr>
            </w:pPr>
          </w:p>
          <w:p w:rsidR="001E619B" w:rsidRPr="00E1758C" w:rsidRDefault="001E619B" w:rsidP="001E619B">
            <w:pPr>
              <w:jc w:val="center"/>
              <w:rPr>
                <w:rFonts w:ascii="Times New Roman" w:hAnsi="Times New Roman"/>
                <w:b/>
                <w:sz w:val="20"/>
                <w:szCs w:val="20"/>
              </w:rPr>
            </w:pPr>
            <w:r w:rsidRPr="00E1758C">
              <w:rPr>
                <w:rFonts w:ascii="Times New Roman" w:hAnsi="Times New Roman"/>
                <w:b/>
                <w:sz w:val="20"/>
                <w:szCs w:val="20"/>
              </w:rPr>
              <w:t>2 000</w:t>
            </w:r>
          </w:p>
          <w:p w:rsidR="001E619B" w:rsidRPr="00E1758C" w:rsidRDefault="001E619B" w:rsidP="001E619B">
            <w:pPr>
              <w:jc w:val="center"/>
              <w:rPr>
                <w:rFonts w:ascii="Times New Roman" w:hAnsi="Times New Roman"/>
                <w:b/>
                <w:sz w:val="20"/>
                <w:szCs w:val="20"/>
              </w:rPr>
            </w:pPr>
          </w:p>
        </w:tc>
        <w:tc>
          <w:tcPr>
            <w:tcW w:w="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19B" w:rsidRDefault="001E619B" w:rsidP="001E619B">
            <w:pPr>
              <w:jc w:val="center"/>
              <w:rPr>
                <w:rFonts w:ascii="Times New Roman" w:hAnsi="Times New Roman"/>
                <w:b/>
                <w:sz w:val="20"/>
                <w:szCs w:val="20"/>
              </w:rPr>
            </w:pPr>
          </w:p>
          <w:p w:rsidR="001E619B" w:rsidRDefault="001E619B" w:rsidP="001E619B">
            <w:pPr>
              <w:jc w:val="center"/>
              <w:rPr>
                <w:rFonts w:ascii="Times New Roman" w:hAnsi="Times New Roman"/>
                <w:b/>
                <w:sz w:val="20"/>
                <w:szCs w:val="20"/>
              </w:rPr>
            </w:pPr>
            <w:r>
              <w:rPr>
                <w:rFonts w:ascii="Times New Roman" w:hAnsi="Times New Roman"/>
                <w:b/>
                <w:sz w:val="20"/>
                <w:szCs w:val="20"/>
              </w:rPr>
              <w:t>2 000</w:t>
            </w:r>
          </w:p>
          <w:p w:rsidR="001E619B" w:rsidRPr="00E1758C" w:rsidRDefault="001E619B" w:rsidP="001E619B">
            <w:pPr>
              <w:jc w:val="center"/>
              <w:rPr>
                <w:rFonts w:ascii="Times New Roman" w:hAnsi="Times New Roman"/>
                <w:b/>
                <w:sz w:val="20"/>
                <w:szCs w:val="20"/>
              </w:rPr>
            </w:pPr>
          </w:p>
        </w:tc>
        <w:tc>
          <w:tcPr>
            <w:tcW w:w="328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E619B" w:rsidRDefault="001E619B" w:rsidP="001E619B">
            <w:pPr>
              <w:jc w:val="center"/>
              <w:rPr>
                <w:rFonts w:ascii="Times New Roman" w:hAnsi="Times New Roman"/>
                <w:b/>
                <w:sz w:val="20"/>
                <w:szCs w:val="20"/>
              </w:rPr>
            </w:pPr>
          </w:p>
          <w:p w:rsidR="001E619B" w:rsidRPr="00E1758C" w:rsidRDefault="001E619B" w:rsidP="001E619B">
            <w:pPr>
              <w:jc w:val="center"/>
              <w:rPr>
                <w:rFonts w:ascii="Times New Roman" w:hAnsi="Times New Roman"/>
                <w:b/>
                <w:sz w:val="20"/>
                <w:szCs w:val="20"/>
              </w:rPr>
            </w:pPr>
            <w:r w:rsidRPr="00E1758C">
              <w:rPr>
                <w:rFonts w:ascii="Times New Roman" w:hAnsi="Times New Roman"/>
                <w:b/>
                <w:sz w:val="20"/>
                <w:szCs w:val="20"/>
              </w:rPr>
              <w:t>2 000</w:t>
            </w:r>
          </w:p>
          <w:p w:rsidR="001E619B" w:rsidRPr="00E1758C" w:rsidRDefault="001E619B" w:rsidP="001E619B">
            <w:pPr>
              <w:jc w:val="center"/>
              <w:rPr>
                <w:rFonts w:ascii="Times New Roman" w:hAnsi="Times New Roman"/>
                <w:b/>
                <w:sz w:val="20"/>
                <w:szCs w:val="20"/>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19B" w:rsidRDefault="001E619B" w:rsidP="001E619B">
            <w:pPr>
              <w:spacing w:after="0" w:line="240" w:lineRule="auto"/>
              <w:jc w:val="center"/>
              <w:rPr>
                <w:rFonts w:ascii="Times New Roman" w:hAnsi="Times New Roman"/>
                <w:b/>
                <w:sz w:val="20"/>
                <w:szCs w:val="20"/>
              </w:rPr>
            </w:pPr>
          </w:p>
          <w:p w:rsidR="001E619B" w:rsidRPr="00E1758C" w:rsidRDefault="001E619B" w:rsidP="001E619B">
            <w:pPr>
              <w:spacing w:after="0" w:line="240" w:lineRule="auto"/>
              <w:jc w:val="center"/>
              <w:rPr>
                <w:rFonts w:ascii="Times New Roman" w:hAnsi="Times New Roman"/>
                <w:b/>
                <w:sz w:val="20"/>
                <w:szCs w:val="20"/>
              </w:rPr>
            </w:pPr>
            <w:r w:rsidRPr="00E1758C">
              <w:rPr>
                <w:rFonts w:ascii="Times New Roman" w:hAnsi="Times New Roman"/>
                <w:b/>
                <w:sz w:val="20"/>
                <w:szCs w:val="20"/>
              </w:rPr>
              <w:t>2 000</w:t>
            </w:r>
          </w:p>
          <w:p w:rsidR="001E619B" w:rsidRPr="00E1758C" w:rsidRDefault="001E619B" w:rsidP="001E619B">
            <w:pPr>
              <w:jc w:val="center"/>
              <w:rPr>
                <w:rFonts w:ascii="Times New Roman" w:hAnsi="Times New Roman"/>
                <w:b/>
                <w:sz w:val="20"/>
                <w:szCs w:val="20"/>
              </w:rPr>
            </w:pPr>
          </w:p>
        </w:tc>
        <w:tc>
          <w:tcPr>
            <w:tcW w:w="85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E619B" w:rsidRDefault="001E619B" w:rsidP="001E619B">
            <w:pPr>
              <w:spacing w:after="0" w:line="240" w:lineRule="auto"/>
              <w:jc w:val="center"/>
              <w:rPr>
                <w:rFonts w:ascii="Times New Roman" w:hAnsi="Times New Roman"/>
                <w:b/>
                <w:sz w:val="20"/>
                <w:szCs w:val="20"/>
              </w:rPr>
            </w:pPr>
          </w:p>
          <w:p w:rsidR="001E619B" w:rsidRPr="00E1758C" w:rsidRDefault="001E619B" w:rsidP="001E619B">
            <w:pPr>
              <w:spacing w:after="0" w:line="240" w:lineRule="auto"/>
              <w:jc w:val="center"/>
              <w:rPr>
                <w:rFonts w:ascii="Times New Roman" w:hAnsi="Times New Roman"/>
                <w:b/>
                <w:sz w:val="20"/>
                <w:szCs w:val="20"/>
              </w:rPr>
            </w:pPr>
            <w:r w:rsidRPr="00E1758C">
              <w:rPr>
                <w:rFonts w:ascii="Times New Roman" w:hAnsi="Times New Roman"/>
                <w:b/>
                <w:sz w:val="20"/>
                <w:szCs w:val="20"/>
              </w:rPr>
              <w:t>2 000</w:t>
            </w:r>
          </w:p>
          <w:p w:rsidR="001E619B" w:rsidRPr="00E1758C" w:rsidRDefault="001E619B" w:rsidP="001E619B">
            <w:pPr>
              <w:rPr>
                <w:rFonts w:ascii="Times New Roman" w:hAnsi="Times New Roman"/>
                <w:b/>
                <w:sz w:val="20"/>
                <w:szCs w:val="20"/>
              </w:rPr>
            </w:pPr>
          </w:p>
        </w:tc>
        <w:tc>
          <w:tcPr>
            <w:tcW w:w="2692" w:type="dxa"/>
            <w:tcBorders>
              <w:top w:val="nil"/>
              <w:left w:val="single" w:sz="4" w:space="0" w:color="auto"/>
              <w:right w:val="single" w:sz="4" w:space="0" w:color="auto"/>
            </w:tcBorders>
            <w:shd w:val="clear" w:color="auto" w:fill="auto"/>
            <w:noWrap/>
            <w:vAlign w:val="bottom"/>
            <w:hideMark/>
          </w:tcPr>
          <w:p w:rsidR="001E619B" w:rsidRPr="00571697" w:rsidRDefault="001E619B" w:rsidP="00571697">
            <w:pPr>
              <w:jc w:val="center"/>
              <w:rPr>
                <w:rFonts w:ascii="Times New Roman" w:hAnsi="Times New Roman"/>
                <w:sz w:val="20"/>
                <w:szCs w:val="20"/>
              </w:rPr>
            </w:pPr>
            <w:r>
              <w:rPr>
                <w:rFonts w:ascii="Times New Roman" w:hAnsi="Times New Roman"/>
                <w:sz w:val="20"/>
                <w:szCs w:val="20"/>
              </w:rPr>
              <w:t>Управление</w:t>
            </w:r>
            <w:r w:rsidRPr="00571697">
              <w:rPr>
                <w:rFonts w:ascii="Times New Roman" w:hAnsi="Times New Roman"/>
                <w:sz w:val="20"/>
                <w:szCs w:val="20"/>
              </w:rPr>
              <w:t> </w:t>
            </w:r>
          </w:p>
        </w:tc>
      </w:tr>
      <w:tr w:rsidR="00E1758C" w:rsidRPr="00571697" w:rsidTr="00200997">
        <w:trPr>
          <w:gridAfter w:val="1"/>
          <w:wAfter w:w="23" w:type="dxa"/>
          <w:trHeight w:val="975"/>
        </w:trPr>
        <w:tc>
          <w:tcPr>
            <w:tcW w:w="419" w:type="dxa"/>
            <w:vMerge/>
            <w:tcBorders>
              <w:top w:val="nil"/>
              <w:left w:val="single" w:sz="4" w:space="0" w:color="auto"/>
              <w:bottom w:val="single" w:sz="4" w:space="0" w:color="auto"/>
              <w:right w:val="single" w:sz="4" w:space="0" w:color="auto"/>
            </w:tcBorders>
            <w:vAlign w:val="center"/>
            <w:hideMark/>
          </w:tcPr>
          <w:p w:rsidR="00E1758C" w:rsidRPr="00571697" w:rsidRDefault="00E1758C"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hideMark/>
          </w:tcPr>
          <w:p w:rsidR="00E1758C" w:rsidRPr="00571697" w:rsidRDefault="00E1758C"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hideMark/>
          </w:tcPr>
          <w:p w:rsidR="00E1758C" w:rsidRPr="00571697" w:rsidRDefault="00E1758C"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auto"/>
            </w:tcBorders>
            <w:shd w:val="clear" w:color="auto" w:fill="auto"/>
            <w:hideMark/>
          </w:tcPr>
          <w:p w:rsidR="00E1758C" w:rsidRPr="00571697" w:rsidRDefault="00E1758C" w:rsidP="00571697">
            <w:pPr>
              <w:rPr>
                <w:rFonts w:ascii="Times New Roman" w:hAnsi="Times New Roman"/>
                <w:sz w:val="20"/>
                <w:szCs w:val="20"/>
              </w:rPr>
            </w:pPr>
            <w:r w:rsidRPr="00571697">
              <w:rPr>
                <w:rFonts w:ascii="Times New Roman" w:hAnsi="Times New Roman"/>
                <w:sz w:val="20"/>
                <w:szCs w:val="20"/>
              </w:rPr>
              <w:t xml:space="preserve">Средства бюджета </w:t>
            </w:r>
            <w:r>
              <w:rPr>
                <w:rFonts w:ascii="Times New Roman" w:hAnsi="Times New Roman"/>
                <w:sz w:val="20"/>
                <w:szCs w:val="20"/>
              </w:rPr>
              <w:t>городского округа Щёлково</w:t>
            </w:r>
          </w:p>
        </w:tc>
        <w:tc>
          <w:tcPr>
            <w:tcW w:w="836" w:type="dxa"/>
            <w:tcBorders>
              <w:top w:val="single" w:sz="4" w:space="0" w:color="auto"/>
              <w:left w:val="single" w:sz="4" w:space="0" w:color="auto"/>
              <w:bottom w:val="single" w:sz="4" w:space="0" w:color="auto"/>
              <w:right w:val="single" w:sz="4" w:space="0" w:color="auto"/>
            </w:tcBorders>
            <w:vAlign w:val="center"/>
            <w:hideMark/>
          </w:tcPr>
          <w:p w:rsidR="00E1758C" w:rsidRPr="00571697" w:rsidRDefault="001E619B" w:rsidP="001E619B">
            <w:pPr>
              <w:jc w:val="center"/>
              <w:rPr>
                <w:rFonts w:ascii="Times New Roman" w:hAnsi="Times New Roman"/>
                <w:sz w:val="20"/>
                <w:szCs w:val="20"/>
              </w:rPr>
            </w:pPr>
            <w:r>
              <w:rPr>
                <w:rFonts w:ascii="Times New Roman" w:hAnsi="Times New Roman"/>
                <w:sz w:val="20"/>
                <w:szCs w:val="20"/>
              </w:rPr>
              <w:t>0</w:t>
            </w:r>
          </w:p>
        </w:tc>
        <w:tc>
          <w:tcPr>
            <w:tcW w:w="844" w:type="dxa"/>
            <w:gridSpan w:val="3"/>
            <w:tcBorders>
              <w:top w:val="single" w:sz="4" w:space="0" w:color="auto"/>
              <w:left w:val="single" w:sz="4" w:space="0" w:color="auto"/>
              <w:bottom w:val="single" w:sz="4" w:space="0" w:color="auto"/>
              <w:right w:val="single" w:sz="4" w:space="0" w:color="auto"/>
            </w:tcBorders>
            <w:vAlign w:val="center"/>
            <w:hideMark/>
          </w:tcPr>
          <w:p w:rsidR="00E1758C" w:rsidRPr="00571697" w:rsidRDefault="001E619B" w:rsidP="001E619B">
            <w:pPr>
              <w:jc w:val="center"/>
              <w:rPr>
                <w:rFonts w:ascii="Times New Roman" w:hAnsi="Times New Roman"/>
                <w:sz w:val="20"/>
                <w:szCs w:val="20"/>
              </w:rPr>
            </w:pPr>
            <w:r>
              <w:rPr>
                <w:rFonts w:ascii="Times New Roman" w:hAnsi="Times New Roman"/>
                <w:sz w:val="20"/>
                <w:szCs w:val="20"/>
              </w:rPr>
              <w:t>0</w:t>
            </w:r>
          </w:p>
        </w:tc>
        <w:tc>
          <w:tcPr>
            <w:tcW w:w="859" w:type="dxa"/>
            <w:gridSpan w:val="5"/>
            <w:tcBorders>
              <w:top w:val="single" w:sz="4" w:space="0" w:color="auto"/>
              <w:left w:val="single" w:sz="4" w:space="0" w:color="auto"/>
              <w:bottom w:val="single" w:sz="4" w:space="0" w:color="auto"/>
              <w:right w:val="single" w:sz="4" w:space="0" w:color="auto"/>
            </w:tcBorders>
            <w:vAlign w:val="center"/>
          </w:tcPr>
          <w:p w:rsidR="00E1758C" w:rsidRPr="00571697" w:rsidRDefault="001E619B" w:rsidP="001E619B">
            <w:pPr>
              <w:jc w:val="center"/>
              <w:rPr>
                <w:rFonts w:ascii="Times New Roman" w:hAnsi="Times New Roman"/>
                <w:sz w:val="20"/>
                <w:szCs w:val="20"/>
              </w:rPr>
            </w:pPr>
            <w:r>
              <w:rPr>
                <w:rFonts w:ascii="Times New Roman" w:hAnsi="Times New Roman"/>
                <w:sz w:val="20"/>
                <w:szCs w:val="20"/>
              </w:rPr>
              <w:t>0</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E1758C" w:rsidRPr="00571697" w:rsidRDefault="001E619B" w:rsidP="001E619B">
            <w:pPr>
              <w:jc w:val="center"/>
              <w:rPr>
                <w:rFonts w:ascii="Times New Roman" w:hAnsi="Times New Roman"/>
                <w:sz w:val="20"/>
                <w:szCs w:val="20"/>
              </w:rPr>
            </w:pPr>
            <w:r>
              <w:rPr>
                <w:rFonts w:ascii="Times New Roman" w:hAnsi="Times New Roman"/>
                <w:sz w:val="20"/>
                <w:szCs w:val="20"/>
              </w:rPr>
              <w:t>0</w:t>
            </w:r>
          </w:p>
        </w:tc>
        <w:tc>
          <w:tcPr>
            <w:tcW w:w="3282" w:type="dxa"/>
            <w:gridSpan w:val="9"/>
            <w:tcBorders>
              <w:top w:val="single" w:sz="4" w:space="0" w:color="auto"/>
              <w:left w:val="single" w:sz="4" w:space="0" w:color="auto"/>
              <w:bottom w:val="single" w:sz="4" w:space="0" w:color="auto"/>
              <w:right w:val="single" w:sz="4" w:space="0" w:color="auto"/>
            </w:tcBorders>
            <w:vAlign w:val="center"/>
          </w:tcPr>
          <w:p w:rsidR="00E1758C" w:rsidRPr="00571697" w:rsidRDefault="001E619B" w:rsidP="001E619B">
            <w:pPr>
              <w:jc w:val="center"/>
              <w:rPr>
                <w:rFonts w:ascii="Times New Roman" w:hAnsi="Times New Roman"/>
                <w:sz w:val="20"/>
                <w:szCs w:val="20"/>
              </w:rPr>
            </w:pPr>
            <w:r>
              <w:rPr>
                <w:rFonts w:ascii="Times New Roman" w:hAnsi="Times New Roman"/>
                <w:sz w:val="20"/>
                <w:szCs w:val="20"/>
              </w:rPr>
              <w:t>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1758C" w:rsidRPr="00571697" w:rsidRDefault="001E619B" w:rsidP="001E619B">
            <w:pPr>
              <w:jc w:val="center"/>
              <w:rPr>
                <w:rFonts w:ascii="Times New Roman" w:hAnsi="Times New Roman"/>
                <w:sz w:val="20"/>
                <w:szCs w:val="20"/>
              </w:rPr>
            </w:pPr>
            <w:r>
              <w:rPr>
                <w:rFonts w:ascii="Times New Roman" w:hAnsi="Times New Roman"/>
                <w:sz w:val="20"/>
                <w:szCs w:val="20"/>
              </w:rPr>
              <w:t>0</w:t>
            </w:r>
          </w:p>
        </w:tc>
        <w:tc>
          <w:tcPr>
            <w:tcW w:w="852" w:type="dxa"/>
            <w:gridSpan w:val="2"/>
            <w:tcBorders>
              <w:top w:val="single" w:sz="4" w:space="0" w:color="auto"/>
              <w:left w:val="single" w:sz="4" w:space="0" w:color="auto"/>
              <w:bottom w:val="single" w:sz="4" w:space="0" w:color="auto"/>
              <w:right w:val="single" w:sz="4" w:space="0" w:color="000000"/>
            </w:tcBorders>
            <w:vAlign w:val="center"/>
          </w:tcPr>
          <w:p w:rsidR="00E1758C" w:rsidRPr="00571697" w:rsidRDefault="001E619B" w:rsidP="001E619B">
            <w:pPr>
              <w:jc w:val="center"/>
              <w:rPr>
                <w:rFonts w:ascii="Times New Roman" w:hAnsi="Times New Roman"/>
                <w:sz w:val="20"/>
                <w:szCs w:val="20"/>
              </w:rPr>
            </w:pPr>
            <w:r>
              <w:rPr>
                <w:rFonts w:ascii="Times New Roman" w:hAnsi="Times New Roman"/>
                <w:sz w:val="20"/>
                <w:szCs w:val="20"/>
              </w:rPr>
              <w:t>0</w:t>
            </w:r>
          </w:p>
        </w:tc>
        <w:tc>
          <w:tcPr>
            <w:tcW w:w="2692" w:type="dxa"/>
            <w:vMerge w:val="restart"/>
            <w:tcBorders>
              <w:left w:val="single" w:sz="4" w:space="0" w:color="auto"/>
              <w:right w:val="single" w:sz="4" w:space="0" w:color="auto"/>
            </w:tcBorders>
            <w:vAlign w:val="center"/>
            <w:hideMark/>
          </w:tcPr>
          <w:p w:rsidR="00E1758C" w:rsidRPr="00571697" w:rsidRDefault="00E1758C" w:rsidP="00571697">
            <w:pPr>
              <w:rPr>
                <w:rFonts w:ascii="Times New Roman" w:hAnsi="Times New Roman"/>
                <w:sz w:val="20"/>
                <w:szCs w:val="20"/>
              </w:rPr>
            </w:pPr>
          </w:p>
        </w:tc>
      </w:tr>
      <w:tr w:rsidR="00E1758C" w:rsidRPr="00571697" w:rsidTr="00200997">
        <w:trPr>
          <w:gridAfter w:val="1"/>
          <w:wAfter w:w="23" w:type="dxa"/>
          <w:trHeight w:val="900"/>
        </w:trPr>
        <w:tc>
          <w:tcPr>
            <w:tcW w:w="419" w:type="dxa"/>
            <w:vMerge/>
            <w:tcBorders>
              <w:top w:val="nil"/>
              <w:left w:val="single" w:sz="4" w:space="0" w:color="auto"/>
              <w:bottom w:val="single" w:sz="4" w:space="0" w:color="auto"/>
              <w:right w:val="single" w:sz="4" w:space="0" w:color="auto"/>
            </w:tcBorders>
            <w:vAlign w:val="center"/>
          </w:tcPr>
          <w:p w:rsidR="00E1758C" w:rsidRPr="00571697" w:rsidRDefault="00E1758C"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tcPr>
          <w:p w:rsidR="00E1758C" w:rsidRPr="00571697" w:rsidRDefault="00E1758C"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tcPr>
          <w:p w:rsidR="00E1758C" w:rsidRPr="00571697" w:rsidRDefault="00E1758C"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E1758C" w:rsidRPr="00571697" w:rsidRDefault="00E1758C" w:rsidP="00571697">
            <w:pPr>
              <w:rPr>
                <w:rFonts w:ascii="Times New Roman" w:hAnsi="Times New Roman"/>
                <w:sz w:val="20"/>
                <w:szCs w:val="20"/>
              </w:rPr>
            </w:pPr>
            <w:r>
              <w:rPr>
                <w:rFonts w:ascii="Times New Roman" w:hAnsi="Times New Roman"/>
                <w:sz w:val="20"/>
                <w:szCs w:val="20"/>
              </w:rPr>
              <w:t>Средства бюджета Московской области</w:t>
            </w:r>
          </w:p>
        </w:tc>
        <w:tc>
          <w:tcPr>
            <w:tcW w:w="836" w:type="dxa"/>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59" w:type="dxa"/>
            <w:gridSpan w:val="5"/>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3282" w:type="dxa"/>
            <w:gridSpan w:val="9"/>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52" w:type="dxa"/>
            <w:gridSpan w:val="2"/>
            <w:tcBorders>
              <w:top w:val="single" w:sz="4" w:space="0" w:color="auto"/>
              <w:left w:val="single" w:sz="4" w:space="0" w:color="auto"/>
              <w:bottom w:val="single" w:sz="4" w:space="0" w:color="auto"/>
              <w:right w:val="single" w:sz="4" w:space="0" w:color="000000"/>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2692" w:type="dxa"/>
            <w:vMerge/>
            <w:tcBorders>
              <w:left w:val="single" w:sz="4" w:space="0" w:color="auto"/>
              <w:right w:val="single" w:sz="4" w:space="0" w:color="auto"/>
            </w:tcBorders>
            <w:vAlign w:val="center"/>
          </w:tcPr>
          <w:p w:rsidR="00E1758C" w:rsidRPr="00571697" w:rsidRDefault="00E1758C" w:rsidP="00571697">
            <w:pPr>
              <w:rPr>
                <w:rFonts w:ascii="Times New Roman" w:hAnsi="Times New Roman"/>
                <w:sz w:val="20"/>
                <w:szCs w:val="20"/>
              </w:rPr>
            </w:pPr>
          </w:p>
        </w:tc>
      </w:tr>
      <w:tr w:rsidR="00E1758C" w:rsidRPr="00571697" w:rsidTr="00200997">
        <w:trPr>
          <w:gridAfter w:val="1"/>
          <w:wAfter w:w="23" w:type="dxa"/>
          <w:trHeight w:val="1170"/>
        </w:trPr>
        <w:tc>
          <w:tcPr>
            <w:tcW w:w="419" w:type="dxa"/>
            <w:vMerge/>
            <w:tcBorders>
              <w:top w:val="nil"/>
              <w:left w:val="single" w:sz="4" w:space="0" w:color="auto"/>
              <w:bottom w:val="single" w:sz="4" w:space="0" w:color="auto"/>
              <w:right w:val="single" w:sz="4" w:space="0" w:color="auto"/>
            </w:tcBorders>
            <w:vAlign w:val="center"/>
          </w:tcPr>
          <w:p w:rsidR="00E1758C" w:rsidRPr="00571697" w:rsidRDefault="00E1758C"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tcPr>
          <w:p w:rsidR="00E1758C" w:rsidRPr="00571697" w:rsidRDefault="00E1758C"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tcPr>
          <w:p w:rsidR="00E1758C" w:rsidRPr="00571697" w:rsidRDefault="00E1758C"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E1758C" w:rsidRPr="00571697" w:rsidRDefault="00E1758C" w:rsidP="00571697">
            <w:pPr>
              <w:rPr>
                <w:rFonts w:ascii="Times New Roman" w:hAnsi="Times New Roman"/>
                <w:sz w:val="20"/>
                <w:szCs w:val="20"/>
              </w:rPr>
            </w:pPr>
            <w:r w:rsidRPr="00571697">
              <w:rPr>
                <w:rFonts w:ascii="Times New Roman" w:hAnsi="Times New Roman"/>
                <w:sz w:val="20"/>
                <w:szCs w:val="20"/>
              </w:rPr>
              <w:t xml:space="preserve">Средства </w:t>
            </w:r>
            <w:r>
              <w:rPr>
                <w:rFonts w:ascii="Times New Roman" w:hAnsi="Times New Roman"/>
                <w:sz w:val="20"/>
                <w:szCs w:val="20"/>
              </w:rPr>
              <w:t xml:space="preserve"> Федерального </w:t>
            </w:r>
            <w:r w:rsidRPr="00571697">
              <w:rPr>
                <w:rFonts w:ascii="Times New Roman" w:hAnsi="Times New Roman"/>
                <w:sz w:val="20"/>
                <w:szCs w:val="20"/>
              </w:rPr>
              <w:t>бюджета</w:t>
            </w:r>
          </w:p>
        </w:tc>
        <w:tc>
          <w:tcPr>
            <w:tcW w:w="836" w:type="dxa"/>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59" w:type="dxa"/>
            <w:gridSpan w:val="5"/>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3282" w:type="dxa"/>
            <w:gridSpan w:val="9"/>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852" w:type="dxa"/>
            <w:gridSpan w:val="2"/>
            <w:tcBorders>
              <w:top w:val="single" w:sz="4" w:space="0" w:color="auto"/>
              <w:left w:val="single" w:sz="4" w:space="0" w:color="auto"/>
              <w:bottom w:val="single" w:sz="4" w:space="0" w:color="auto"/>
              <w:right w:val="single" w:sz="4" w:space="0" w:color="000000"/>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0</w:t>
            </w:r>
          </w:p>
        </w:tc>
        <w:tc>
          <w:tcPr>
            <w:tcW w:w="2692" w:type="dxa"/>
            <w:vMerge/>
            <w:tcBorders>
              <w:left w:val="single" w:sz="4" w:space="0" w:color="auto"/>
              <w:right w:val="single" w:sz="4" w:space="0" w:color="auto"/>
            </w:tcBorders>
            <w:vAlign w:val="center"/>
          </w:tcPr>
          <w:p w:rsidR="00E1758C" w:rsidRPr="00571697" w:rsidRDefault="00E1758C" w:rsidP="00571697">
            <w:pPr>
              <w:rPr>
                <w:rFonts w:ascii="Times New Roman" w:hAnsi="Times New Roman"/>
                <w:sz w:val="20"/>
                <w:szCs w:val="20"/>
              </w:rPr>
            </w:pPr>
          </w:p>
        </w:tc>
      </w:tr>
      <w:tr w:rsidR="00E1758C" w:rsidRPr="00571697" w:rsidTr="00200997">
        <w:trPr>
          <w:gridAfter w:val="1"/>
          <w:wAfter w:w="23" w:type="dxa"/>
          <w:trHeight w:val="1125"/>
        </w:trPr>
        <w:tc>
          <w:tcPr>
            <w:tcW w:w="419" w:type="dxa"/>
            <w:vMerge/>
            <w:tcBorders>
              <w:top w:val="nil"/>
              <w:left w:val="single" w:sz="4" w:space="0" w:color="auto"/>
              <w:bottom w:val="single" w:sz="4" w:space="0" w:color="auto"/>
              <w:right w:val="single" w:sz="4" w:space="0" w:color="auto"/>
            </w:tcBorders>
            <w:vAlign w:val="center"/>
          </w:tcPr>
          <w:p w:rsidR="00E1758C" w:rsidRPr="00571697" w:rsidRDefault="00E1758C" w:rsidP="00571697">
            <w:pPr>
              <w:rPr>
                <w:rFonts w:ascii="Times New Roman" w:hAnsi="Times New Roman"/>
                <w:sz w:val="20"/>
                <w:szCs w:val="20"/>
              </w:rPr>
            </w:pPr>
          </w:p>
        </w:tc>
        <w:tc>
          <w:tcPr>
            <w:tcW w:w="1734" w:type="dxa"/>
            <w:vMerge/>
            <w:tcBorders>
              <w:left w:val="single" w:sz="4" w:space="0" w:color="auto"/>
              <w:bottom w:val="single" w:sz="4" w:space="0" w:color="000000"/>
              <w:right w:val="single" w:sz="4" w:space="0" w:color="000000"/>
            </w:tcBorders>
            <w:vAlign w:val="center"/>
          </w:tcPr>
          <w:p w:rsidR="00E1758C" w:rsidRPr="00571697" w:rsidRDefault="00E1758C" w:rsidP="00571697">
            <w:pPr>
              <w:rPr>
                <w:rFonts w:ascii="Times New Roman" w:hAnsi="Times New Roman"/>
                <w:sz w:val="20"/>
                <w:szCs w:val="20"/>
              </w:rPr>
            </w:pPr>
          </w:p>
        </w:tc>
        <w:tc>
          <w:tcPr>
            <w:tcW w:w="802" w:type="dxa"/>
            <w:vMerge/>
            <w:tcBorders>
              <w:left w:val="single" w:sz="4" w:space="0" w:color="auto"/>
              <w:bottom w:val="single" w:sz="4" w:space="0" w:color="000000"/>
              <w:right w:val="single" w:sz="4" w:space="0" w:color="auto"/>
            </w:tcBorders>
            <w:vAlign w:val="center"/>
          </w:tcPr>
          <w:p w:rsidR="00E1758C" w:rsidRPr="00571697" w:rsidRDefault="00E1758C"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E1758C" w:rsidRPr="00571697" w:rsidRDefault="00E1758C"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tcBorders>
              <w:top w:val="single" w:sz="4" w:space="0" w:color="auto"/>
              <w:left w:val="single" w:sz="4" w:space="0" w:color="auto"/>
              <w:bottom w:val="single" w:sz="4" w:space="0" w:color="000000"/>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12 000</w:t>
            </w:r>
          </w:p>
        </w:tc>
        <w:tc>
          <w:tcPr>
            <w:tcW w:w="844" w:type="dxa"/>
            <w:gridSpan w:val="3"/>
            <w:tcBorders>
              <w:top w:val="single" w:sz="4" w:space="0" w:color="auto"/>
              <w:left w:val="single" w:sz="4" w:space="0" w:color="auto"/>
              <w:bottom w:val="single" w:sz="4" w:space="0" w:color="000000"/>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2 000</w:t>
            </w:r>
          </w:p>
        </w:tc>
        <w:tc>
          <w:tcPr>
            <w:tcW w:w="859" w:type="dxa"/>
            <w:gridSpan w:val="5"/>
            <w:tcBorders>
              <w:top w:val="single" w:sz="4" w:space="0" w:color="auto"/>
              <w:left w:val="single" w:sz="4" w:space="0" w:color="auto"/>
              <w:bottom w:val="single" w:sz="4" w:space="0" w:color="000000"/>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2 000</w:t>
            </w:r>
          </w:p>
        </w:tc>
        <w:tc>
          <w:tcPr>
            <w:tcW w:w="842" w:type="dxa"/>
            <w:gridSpan w:val="3"/>
            <w:tcBorders>
              <w:top w:val="single" w:sz="4" w:space="0" w:color="auto"/>
              <w:left w:val="single" w:sz="4" w:space="0" w:color="auto"/>
              <w:bottom w:val="single" w:sz="4" w:space="0" w:color="000000"/>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2 000</w:t>
            </w:r>
          </w:p>
        </w:tc>
        <w:tc>
          <w:tcPr>
            <w:tcW w:w="3282" w:type="dxa"/>
            <w:gridSpan w:val="9"/>
            <w:tcBorders>
              <w:top w:val="single" w:sz="4" w:space="0" w:color="auto"/>
              <w:left w:val="single" w:sz="4" w:space="0" w:color="auto"/>
              <w:bottom w:val="single" w:sz="4" w:space="0" w:color="000000"/>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2 000</w:t>
            </w:r>
          </w:p>
        </w:tc>
        <w:tc>
          <w:tcPr>
            <w:tcW w:w="855" w:type="dxa"/>
            <w:gridSpan w:val="2"/>
            <w:tcBorders>
              <w:top w:val="single" w:sz="4" w:space="0" w:color="auto"/>
              <w:left w:val="single" w:sz="4" w:space="0" w:color="auto"/>
              <w:bottom w:val="single" w:sz="4" w:space="0" w:color="000000"/>
              <w:right w:val="single" w:sz="4" w:space="0" w:color="auto"/>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2 000</w:t>
            </w:r>
          </w:p>
        </w:tc>
        <w:tc>
          <w:tcPr>
            <w:tcW w:w="852" w:type="dxa"/>
            <w:gridSpan w:val="2"/>
            <w:tcBorders>
              <w:top w:val="single" w:sz="4" w:space="0" w:color="auto"/>
              <w:left w:val="single" w:sz="4" w:space="0" w:color="auto"/>
              <w:bottom w:val="single" w:sz="4" w:space="0" w:color="000000"/>
              <w:right w:val="single" w:sz="4" w:space="0" w:color="000000"/>
            </w:tcBorders>
            <w:vAlign w:val="center"/>
          </w:tcPr>
          <w:p w:rsidR="00E1758C" w:rsidRPr="00571697" w:rsidRDefault="00E1758C" w:rsidP="00E1758C">
            <w:pPr>
              <w:jc w:val="center"/>
              <w:rPr>
                <w:rFonts w:ascii="Times New Roman" w:hAnsi="Times New Roman"/>
                <w:sz w:val="20"/>
                <w:szCs w:val="20"/>
              </w:rPr>
            </w:pPr>
            <w:r>
              <w:rPr>
                <w:rFonts w:ascii="Times New Roman" w:hAnsi="Times New Roman"/>
                <w:sz w:val="20"/>
                <w:szCs w:val="20"/>
              </w:rPr>
              <w:t>2 000</w:t>
            </w:r>
          </w:p>
        </w:tc>
        <w:tc>
          <w:tcPr>
            <w:tcW w:w="2692" w:type="dxa"/>
            <w:vMerge/>
            <w:tcBorders>
              <w:left w:val="single" w:sz="4" w:space="0" w:color="auto"/>
              <w:bottom w:val="single" w:sz="4" w:space="0" w:color="000000"/>
              <w:right w:val="single" w:sz="4" w:space="0" w:color="auto"/>
            </w:tcBorders>
            <w:vAlign w:val="center"/>
          </w:tcPr>
          <w:p w:rsidR="00E1758C" w:rsidRPr="00571697" w:rsidRDefault="00E1758C" w:rsidP="00571697">
            <w:pPr>
              <w:rPr>
                <w:rFonts w:ascii="Times New Roman" w:hAnsi="Times New Roman"/>
                <w:sz w:val="20"/>
                <w:szCs w:val="20"/>
              </w:rPr>
            </w:pPr>
          </w:p>
        </w:tc>
      </w:tr>
      <w:tr w:rsidR="00200997" w:rsidRPr="00571697" w:rsidTr="00200997">
        <w:trPr>
          <w:gridAfter w:val="1"/>
          <w:wAfter w:w="23" w:type="dxa"/>
          <w:trHeight w:val="420"/>
        </w:trPr>
        <w:tc>
          <w:tcPr>
            <w:tcW w:w="419" w:type="dxa"/>
            <w:vMerge/>
            <w:tcBorders>
              <w:top w:val="nil"/>
              <w:left w:val="single" w:sz="4" w:space="0" w:color="auto"/>
              <w:bottom w:val="single" w:sz="4" w:space="0" w:color="auto"/>
              <w:right w:val="single" w:sz="4" w:space="0" w:color="auto"/>
            </w:tcBorders>
            <w:vAlign w:val="center"/>
          </w:tcPr>
          <w:p w:rsidR="00200997" w:rsidRPr="00571697" w:rsidRDefault="00200997" w:rsidP="00571697">
            <w:pPr>
              <w:rPr>
                <w:rFonts w:ascii="Times New Roman" w:hAnsi="Times New Roman"/>
                <w:sz w:val="20"/>
                <w:szCs w:val="20"/>
              </w:rPr>
            </w:pPr>
          </w:p>
        </w:tc>
        <w:tc>
          <w:tcPr>
            <w:tcW w:w="1734" w:type="dxa"/>
            <w:vMerge w:val="restart"/>
            <w:tcBorders>
              <w:top w:val="single" w:sz="4" w:space="0" w:color="auto"/>
              <w:left w:val="single" w:sz="4" w:space="0" w:color="auto"/>
              <w:right w:val="single" w:sz="4" w:space="0" w:color="000000"/>
            </w:tcBorders>
            <w:shd w:val="clear" w:color="auto" w:fill="auto"/>
            <w:vAlign w:val="center"/>
          </w:tcPr>
          <w:p w:rsidR="00200997" w:rsidRPr="00571697" w:rsidRDefault="00200997" w:rsidP="00571697">
            <w:pPr>
              <w:rPr>
                <w:rFonts w:ascii="Times New Roman" w:hAnsi="Times New Roman"/>
                <w:sz w:val="20"/>
                <w:szCs w:val="20"/>
              </w:rPr>
            </w:pPr>
            <w:r w:rsidRPr="008A2447">
              <w:rPr>
                <w:rFonts w:ascii="Times New Roman" w:eastAsiaTheme="minorEastAsia" w:hAnsi="Times New Roman"/>
                <w:sz w:val="20"/>
                <w:szCs w:val="20"/>
              </w:rPr>
              <w:t xml:space="preserve">Площадь торговых объектов предприятий розничной торговли (нарастающим итогом), </w:t>
            </w:r>
            <w:r w:rsidRPr="008A2447">
              <w:rPr>
                <w:rFonts w:ascii="Times New Roman" w:eastAsiaTheme="minorEastAsia" w:hAnsi="Times New Roman"/>
                <w:sz w:val="20"/>
                <w:szCs w:val="20"/>
              </w:rPr>
              <w:br/>
              <w:t>тыс. кв. м</w:t>
            </w:r>
          </w:p>
        </w:tc>
        <w:tc>
          <w:tcPr>
            <w:tcW w:w="802" w:type="dxa"/>
            <w:vMerge w:val="restart"/>
            <w:tcBorders>
              <w:top w:val="nil"/>
              <w:left w:val="single" w:sz="4" w:space="0" w:color="auto"/>
              <w:right w:val="single" w:sz="4" w:space="0" w:color="auto"/>
            </w:tcBorders>
            <w:shd w:val="clear" w:color="auto" w:fill="auto"/>
            <w:noWrap/>
          </w:tcPr>
          <w:p w:rsidR="00200997" w:rsidRPr="001325CB" w:rsidRDefault="00200997" w:rsidP="001325CB">
            <w:pPr>
              <w:jc w:val="center"/>
              <w:rPr>
                <w:rFonts w:ascii="Times New Roman" w:hAnsi="Times New Roman"/>
              </w:rPr>
            </w:pPr>
            <w:r w:rsidRPr="001325CB">
              <w:rPr>
                <w:rFonts w:ascii="Times New Roman" w:hAnsi="Times New Roman"/>
              </w:rPr>
              <w:t>Х</w:t>
            </w:r>
          </w:p>
        </w:tc>
        <w:tc>
          <w:tcPr>
            <w:tcW w:w="1973" w:type="dxa"/>
            <w:vMerge w:val="restart"/>
            <w:tcBorders>
              <w:top w:val="single" w:sz="4" w:space="0" w:color="auto"/>
              <w:left w:val="single" w:sz="4" w:space="0" w:color="auto"/>
              <w:right w:val="single" w:sz="4" w:space="0" w:color="000000"/>
            </w:tcBorders>
            <w:shd w:val="clear" w:color="auto" w:fill="auto"/>
            <w:noWrap/>
          </w:tcPr>
          <w:p w:rsidR="00200997" w:rsidRPr="001325CB" w:rsidRDefault="00200997" w:rsidP="001325CB">
            <w:pPr>
              <w:jc w:val="center"/>
              <w:rPr>
                <w:rFonts w:ascii="Times New Roman" w:hAnsi="Times New Roman"/>
              </w:rPr>
            </w:pPr>
            <w:r w:rsidRPr="001325CB">
              <w:rPr>
                <w:rFonts w:ascii="Times New Roman" w:hAnsi="Times New Roman"/>
              </w:rPr>
              <w:t>Х</w:t>
            </w:r>
          </w:p>
        </w:tc>
        <w:tc>
          <w:tcPr>
            <w:tcW w:w="836" w:type="dxa"/>
            <w:vMerge w:val="restart"/>
            <w:tcBorders>
              <w:top w:val="nil"/>
              <w:left w:val="single" w:sz="4" w:space="0" w:color="auto"/>
              <w:right w:val="single" w:sz="4" w:space="0" w:color="auto"/>
            </w:tcBorders>
            <w:shd w:val="clear" w:color="auto" w:fill="auto"/>
            <w:noWrap/>
          </w:tcPr>
          <w:p w:rsidR="00200997" w:rsidRPr="00571697" w:rsidRDefault="00200997" w:rsidP="00571697">
            <w:pPr>
              <w:rPr>
                <w:rFonts w:ascii="Times New Roman" w:hAnsi="Times New Roman"/>
                <w:sz w:val="20"/>
                <w:szCs w:val="20"/>
              </w:rPr>
            </w:pPr>
            <w:r>
              <w:rPr>
                <w:rFonts w:ascii="Times New Roman" w:hAnsi="Times New Roman"/>
                <w:sz w:val="20"/>
                <w:szCs w:val="20"/>
              </w:rPr>
              <w:t>Всего</w:t>
            </w:r>
          </w:p>
        </w:tc>
        <w:tc>
          <w:tcPr>
            <w:tcW w:w="850" w:type="dxa"/>
            <w:gridSpan w:val="4"/>
            <w:vMerge w:val="restart"/>
            <w:tcBorders>
              <w:top w:val="nil"/>
              <w:left w:val="single" w:sz="4" w:space="0" w:color="auto"/>
              <w:right w:val="single" w:sz="4" w:space="0" w:color="auto"/>
            </w:tcBorders>
            <w:shd w:val="clear" w:color="auto" w:fill="auto"/>
            <w:noWrap/>
          </w:tcPr>
          <w:p w:rsidR="00200997" w:rsidRPr="00571697" w:rsidRDefault="00200997" w:rsidP="00571697">
            <w:pPr>
              <w:jc w:val="center"/>
              <w:rPr>
                <w:rFonts w:ascii="Times New Roman" w:hAnsi="Times New Roman"/>
                <w:sz w:val="20"/>
                <w:szCs w:val="20"/>
              </w:rPr>
            </w:pPr>
            <w:r>
              <w:rPr>
                <w:rFonts w:ascii="Times New Roman" w:hAnsi="Times New Roman"/>
                <w:sz w:val="20"/>
                <w:szCs w:val="20"/>
              </w:rPr>
              <w:t>2023 год</w:t>
            </w:r>
          </w:p>
        </w:tc>
        <w:tc>
          <w:tcPr>
            <w:tcW w:w="853" w:type="dxa"/>
            <w:gridSpan w:val="4"/>
            <w:vMerge w:val="restart"/>
            <w:tcBorders>
              <w:top w:val="nil"/>
              <w:left w:val="single" w:sz="4" w:space="0" w:color="auto"/>
              <w:right w:val="single" w:sz="4" w:space="0" w:color="auto"/>
            </w:tcBorders>
            <w:shd w:val="clear" w:color="auto" w:fill="auto"/>
            <w:noWrap/>
          </w:tcPr>
          <w:p w:rsidR="00200997" w:rsidRPr="00571697" w:rsidRDefault="00200997" w:rsidP="00571697">
            <w:pPr>
              <w:jc w:val="center"/>
              <w:rPr>
                <w:rFonts w:ascii="Times New Roman" w:hAnsi="Times New Roman"/>
                <w:sz w:val="20"/>
                <w:szCs w:val="20"/>
              </w:rPr>
            </w:pPr>
            <w:r>
              <w:rPr>
                <w:rFonts w:ascii="Times New Roman" w:hAnsi="Times New Roman"/>
                <w:sz w:val="20"/>
                <w:szCs w:val="20"/>
              </w:rPr>
              <w:t>2024 год</w:t>
            </w:r>
          </w:p>
        </w:tc>
        <w:tc>
          <w:tcPr>
            <w:tcW w:w="721" w:type="dxa"/>
            <w:gridSpan w:val="2"/>
            <w:vMerge w:val="restart"/>
            <w:tcBorders>
              <w:top w:val="nil"/>
              <w:left w:val="single" w:sz="4" w:space="0" w:color="auto"/>
              <w:right w:val="single" w:sz="4" w:space="0" w:color="auto"/>
            </w:tcBorders>
            <w:shd w:val="clear" w:color="auto" w:fill="auto"/>
            <w:noWrap/>
          </w:tcPr>
          <w:p w:rsidR="00200997" w:rsidRPr="00571697" w:rsidRDefault="00200997" w:rsidP="00571697">
            <w:pPr>
              <w:jc w:val="center"/>
              <w:rPr>
                <w:rFonts w:ascii="Times New Roman" w:hAnsi="Times New Roman"/>
                <w:sz w:val="20"/>
                <w:szCs w:val="20"/>
              </w:rPr>
            </w:pPr>
            <w:r>
              <w:rPr>
                <w:rFonts w:ascii="Times New Roman" w:hAnsi="Times New Roman"/>
                <w:sz w:val="20"/>
                <w:szCs w:val="20"/>
              </w:rPr>
              <w:t>2025 год</w:t>
            </w:r>
          </w:p>
        </w:tc>
        <w:tc>
          <w:tcPr>
            <w:tcW w:w="548" w:type="dxa"/>
            <w:gridSpan w:val="3"/>
            <w:vMerge w:val="restart"/>
            <w:tcBorders>
              <w:top w:val="nil"/>
              <w:left w:val="single" w:sz="4" w:space="0" w:color="auto"/>
              <w:right w:val="single" w:sz="4" w:space="0" w:color="auto"/>
            </w:tcBorders>
            <w:shd w:val="clear" w:color="auto" w:fill="auto"/>
          </w:tcPr>
          <w:p w:rsidR="00200997" w:rsidRPr="00571697" w:rsidRDefault="00200997" w:rsidP="00571697">
            <w:pPr>
              <w:jc w:val="center"/>
              <w:rPr>
                <w:rFonts w:ascii="Times New Roman" w:hAnsi="Times New Roman"/>
                <w:sz w:val="20"/>
                <w:szCs w:val="20"/>
              </w:rPr>
            </w:pPr>
            <w:r>
              <w:rPr>
                <w:rFonts w:ascii="Times New Roman" w:hAnsi="Times New Roman"/>
                <w:sz w:val="20"/>
                <w:szCs w:val="20"/>
              </w:rPr>
              <w:t>Итого 2026 год</w:t>
            </w:r>
          </w:p>
        </w:tc>
        <w:tc>
          <w:tcPr>
            <w:tcW w:w="2855" w:type="dxa"/>
            <w:gridSpan w:val="7"/>
            <w:tcBorders>
              <w:top w:val="single" w:sz="4" w:space="0" w:color="auto"/>
              <w:left w:val="nil"/>
              <w:bottom w:val="single" w:sz="4" w:space="0" w:color="auto"/>
              <w:right w:val="single" w:sz="4" w:space="0" w:color="000000"/>
            </w:tcBorders>
            <w:shd w:val="clear" w:color="auto" w:fill="auto"/>
            <w:noWrap/>
          </w:tcPr>
          <w:p w:rsidR="00200997" w:rsidRPr="00571697" w:rsidRDefault="00200997" w:rsidP="00571697">
            <w:pPr>
              <w:jc w:val="center"/>
              <w:rPr>
                <w:rFonts w:ascii="Times New Roman" w:hAnsi="Times New Roman"/>
                <w:sz w:val="20"/>
                <w:szCs w:val="20"/>
              </w:rPr>
            </w:pPr>
            <w:r>
              <w:rPr>
                <w:rFonts w:ascii="Times New Roman" w:hAnsi="Times New Roman"/>
                <w:sz w:val="20"/>
                <w:szCs w:val="20"/>
              </w:rPr>
              <w:t>В том числе</w:t>
            </w:r>
          </w:p>
        </w:tc>
        <w:tc>
          <w:tcPr>
            <w:tcW w:w="855" w:type="dxa"/>
            <w:gridSpan w:val="2"/>
            <w:vMerge w:val="restart"/>
            <w:tcBorders>
              <w:top w:val="nil"/>
              <w:left w:val="single" w:sz="4" w:space="0" w:color="auto"/>
              <w:right w:val="single" w:sz="4" w:space="0" w:color="auto"/>
            </w:tcBorders>
            <w:shd w:val="clear" w:color="auto" w:fill="auto"/>
            <w:noWrap/>
          </w:tcPr>
          <w:p w:rsidR="00200997" w:rsidRPr="00571697" w:rsidRDefault="00200997" w:rsidP="00571697">
            <w:pPr>
              <w:jc w:val="center"/>
              <w:rPr>
                <w:rFonts w:ascii="Times New Roman" w:hAnsi="Times New Roman"/>
                <w:sz w:val="20"/>
                <w:szCs w:val="20"/>
              </w:rPr>
            </w:pPr>
            <w:r>
              <w:rPr>
                <w:rFonts w:ascii="Times New Roman" w:hAnsi="Times New Roman"/>
                <w:sz w:val="20"/>
                <w:szCs w:val="20"/>
              </w:rPr>
              <w:t>2027 год</w:t>
            </w:r>
          </w:p>
        </w:tc>
        <w:tc>
          <w:tcPr>
            <w:tcW w:w="852" w:type="dxa"/>
            <w:gridSpan w:val="2"/>
            <w:vMerge w:val="restart"/>
            <w:tcBorders>
              <w:top w:val="nil"/>
              <w:left w:val="single" w:sz="4" w:space="0" w:color="auto"/>
              <w:right w:val="single" w:sz="4" w:space="0" w:color="auto"/>
            </w:tcBorders>
            <w:shd w:val="clear" w:color="auto" w:fill="auto"/>
            <w:noWrap/>
          </w:tcPr>
          <w:p w:rsidR="00200997" w:rsidRPr="00571697" w:rsidRDefault="00200997" w:rsidP="00571697">
            <w:pPr>
              <w:jc w:val="center"/>
              <w:rPr>
                <w:rFonts w:ascii="Times New Roman" w:hAnsi="Times New Roman"/>
                <w:sz w:val="20"/>
                <w:szCs w:val="20"/>
              </w:rPr>
            </w:pPr>
            <w:r>
              <w:rPr>
                <w:rFonts w:ascii="Times New Roman" w:hAnsi="Times New Roman"/>
                <w:sz w:val="20"/>
                <w:szCs w:val="20"/>
              </w:rPr>
              <w:t>2028 год</w:t>
            </w:r>
          </w:p>
        </w:tc>
        <w:tc>
          <w:tcPr>
            <w:tcW w:w="2692" w:type="dxa"/>
            <w:vMerge w:val="restart"/>
            <w:tcBorders>
              <w:top w:val="nil"/>
              <w:left w:val="single" w:sz="4" w:space="0" w:color="auto"/>
              <w:right w:val="single" w:sz="4" w:space="0" w:color="auto"/>
            </w:tcBorders>
            <w:vAlign w:val="center"/>
          </w:tcPr>
          <w:p w:rsidR="00200997" w:rsidRPr="00571697" w:rsidRDefault="00200997" w:rsidP="00571697">
            <w:pPr>
              <w:rPr>
                <w:rFonts w:ascii="Times New Roman" w:hAnsi="Times New Roman"/>
                <w:sz w:val="20"/>
                <w:szCs w:val="20"/>
              </w:rPr>
            </w:pPr>
          </w:p>
        </w:tc>
      </w:tr>
      <w:tr w:rsidR="00200997" w:rsidRPr="00571697" w:rsidTr="00200997">
        <w:trPr>
          <w:gridAfter w:val="1"/>
          <w:wAfter w:w="23" w:type="dxa"/>
          <w:trHeight w:val="910"/>
        </w:trPr>
        <w:tc>
          <w:tcPr>
            <w:tcW w:w="419" w:type="dxa"/>
            <w:vMerge/>
            <w:tcBorders>
              <w:top w:val="nil"/>
              <w:left w:val="single" w:sz="4" w:space="0" w:color="auto"/>
              <w:bottom w:val="single" w:sz="4" w:space="0" w:color="auto"/>
              <w:right w:val="single" w:sz="4" w:space="0" w:color="auto"/>
            </w:tcBorders>
            <w:vAlign w:val="center"/>
          </w:tcPr>
          <w:p w:rsidR="00200997" w:rsidRPr="00571697" w:rsidRDefault="00200997" w:rsidP="00571697">
            <w:pPr>
              <w:rPr>
                <w:rFonts w:ascii="Times New Roman" w:hAnsi="Times New Roman"/>
                <w:sz w:val="20"/>
                <w:szCs w:val="20"/>
              </w:rPr>
            </w:pPr>
          </w:p>
        </w:tc>
        <w:tc>
          <w:tcPr>
            <w:tcW w:w="1734" w:type="dxa"/>
            <w:vMerge/>
            <w:tcBorders>
              <w:left w:val="single" w:sz="4" w:space="0" w:color="auto"/>
              <w:right w:val="single" w:sz="4" w:space="0" w:color="000000"/>
            </w:tcBorders>
            <w:shd w:val="clear" w:color="auto" w:fill="auto"/>
            <w:vAlign w:val="center"/>
          </w:tcPr>
          <w:p w:rsidR="00200997" w:rsidRPr="008A2447" w:rsidRDefault="00200997" w:rsidP="00571697">
            <w:pPr>
              <w:rPr>
                <w:rFonts w:ascii="Times New Roman" w:eastAsiaTheme="minorEastAsia" w:hAnsi="Times New Roman"/>
                <w:sz w:val="20"/>
                <w:szCs w:val="20"/>
              </w:rPr>
            </w:pPr>
          </w:p>
        </w:tc>
        <w:tc>
          <w:tcPr>
            <w:tcW w:w="802" w:type="dxa"/>
            <w:vMerge/>
            <w:tcBorders>
              <w:left w:val="single" w:sz="4" w:space="0" w:color="auto"/>
              <w:right w:val="single" w:sz="4" w:space="0" w:color="auto"/>
            </w:tcBorders>
            <w:shd w:val="clear" w:color="auto" w:fill="auto"/>
            <w:noWrap/>
          </w:tcPr>
          <w:p w:rsidR="00200997" w:rsidRPr="001325CB" w:rsidRDefault="00200997" w:rsidP="001325CB">
            <w:pPr>
              <w:jc w:val="center"/>
              <w:rPr>
                <w:rFonts w:ascii="Times New Roman" w:hAnsi="Times New Roman"/>
              </w:rPr>
            </w:pPr>
          </w:p>
        </w:tc>
        <w:tc>
          <w:tcPr>
            <w:tcW w:w="1973" w:type="dxa"/>
            <w:vMerge/>
            <w:tcBorders>
              <w:left w:val="single" w:sz="4" w:space="0" w:color="auto"/>
              <w:right w:val="single" w:sz="4" w:space="0" w:color="000000"/>
            </w:tcBorders>
            <w:shd w:val="clear" w:color="auto" w:fill="auto"/>
            <w:noWrap/>
          </w:tcPr>
          <w:p w:rsidR="00200997" w:rsidRPr="001325CB" w:rsidRDefault="00200997" w:rsidP="001325CB">
            <w:pPr>
              <w:jc w:val="center"/>
              <w:rPr>
                <w:rFonts w:ascii="Times New Roman" w:hAnsi="Times New Roman"/>
              </w:rPr>
            </w:pPr>
          </w:p>
        </w:tc>
        <w:tc>
          <w:tcPr>
            <w:tcW w:w="836" w:type="dxa"/>
            <w:vMerge/>
            <w:tcBorders>
              <w:left w:val="single" w:sz="4" w:space="0" w:color="auto"/>
              <w:bottom w:val="single" w:sz="4" w:space="0" w:color="auto"/>
              <w:right w:val="single" w:sz="4" w:space="0" w:color="auto"/>
            </w:tcBorders>
            <w:shd w:val="clear" w:color="auto" w:fill="auto"/>
            <w:noWrap/>
          </w:tcPr>
          <w:p w:rsidR="00200997" w:rsidRDefault="00200997" w:rsidP="00571697">
            <w:pPr>
              <w:rPr>
                <w:rFonts w:ascii="Times New Roman" w:hAnsi="Times New Roman"/>
                <w:sz w:val="20"/>
                <w:szCs w:val="20"/>
              </w:rPr>
            </w:pPr>
          </w:p>
        </w:tc>
        <w:tc>
          <w:tcPr>
            <w:tcW w:w="850" w:type="dxa"/>
            <w:gridSpan w:val="4"/>
            <w:vMerge/>
            <w:tcBorders>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p>
        </w:tc>
        <w:tc>
          <w:tcPr>
            <w:tcW w:w="853" w:type="dxa"/>
            <w:gridSpan w:val="4"/>
            <w:vMerge/>
            <w:tcBorders>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p>
        </w:tc>
        <w:tc>
          <w:tcPr>
            <w:tcW w:w="721" w:type="dxa"/>
            <w:gridSpan w:val="2"/>
            <w:vMerge/>
            <w:tcBorders>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p>
        </w:tc>
        <w:tc>
          <w:tcPr>
            <w:tcW w:w="548" w:type="dxa"/>
            <w:gridSpan w:val="3"/>
            <w:vMerge/>
            <w:tcBorders>
              <w:left w:val="single" w:sz="4" w:space="0" w:color="auto"/>
              <w:bottom w:val="single" w:sz="4" w:space="0" w:color="auto"/>
              <w:right w:val="single" w:sz="4" w:space="0" w:color="auto"/>
            </w:tcBorders>
            <w:shd w:val="clear" w:color="auto" w:fill="auto"/>
          </w:tcPr>
          <w:p w:rsidR="00200997" w:rsidRDefault="00200997" w:rsidP="00571697">
            <w:pPr>
              <w:jc w:val="center"/>
              <w:rPr>
                <w:rFonts w:ascii="Times New Roman" w:hAnsi="Times New Roman"/>
                <w:sz w:val="20"/>
                <w:szCs w:val="20"/>
              </w:rPr>
            </w:pPr>
          </w:p>
        </w:tc>
        <w:tc>
          <w:tcPr>
            <w:tcW w:w="728" w:type="dxa"/>
            <w:tcBorders>
              <w:top w:val="single" w:sz="4" w:space="0" w:color="auto"/>
              <w:left w:val="nil"/>
              <w:bottom w:val="single" w:sz="4" w:space="0" w:color="auto"/>
              <w:right w:val="single" w:sz="4" w:space="0" w:color="auto"/>
            </w:tcBorders>
            <w:shd w:val="clear" w:color="auto" w:fill="auto"/>
            <w:noWrap/>
          </w:tcPr>
          <w:p w:rsidR="00200997" w:rsidRPr="00571697" w:rsidRDefault="00200997" w:rsidP="00545A16">
            <w:pPr>
              <w:jc w:val="center"/>
              <w:rPr>
                <w:rFonts w:ascii="Times New Roman" w:hAnsi="Times New Roman"/>
                <w:sz w:val="20"/>
                <w:szCs w:val="20"/>
              </w:rPr>
            </w:pPr>
            <w:r w:rsidRPr="00571697">
              <w:rPr>
                <w:rFonts w:ascii="Times New Roman" w:hAnsi="Times New Roman"/>
                <w:sz w:val="20"/>
                <w:szCs w:val="20"/>
              </w:rPr>
              <w:t>1 квартал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200997" w:rsidRPr="00571697" w:rsidRDefault="00200997" w:rsidP="00545A16">
            <w:pPr>
              <w:jc w:val="center"/>
              <w:rPr>
                <w:rFonts w:ascii="Times New Roman" w:hAnsi="Times New Roman"/>
                <w:sz w:val="20"/>
                <w:szCs w:val="20"/>
              </w:rPr>
            </w:pPr>
            <w:r w:rsidRPr="00571697">
              <w:rPr>
                <w:rFonts w:ascii="Times New Roman" w:hAnsi="Times New Roman"/>
                <w:sz w:val="20"/>
                <w:szCs w:val="20"/>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200997" w:rsidRPr="00571697" w:rsidRDefault="00200997" w:rsidP="00545A16">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09" w:type="dxa"/>
            <w:gridSpan w:val="2"/>
            <w:tcBorders>
              <w:top w:val="single" w:sz="4" w:space="0" w:color="auto"/>
              <w:left w:val="single" w:sz="4" w:space="0" w:color="auto"/>
              <w:bottom w:val="single" w:sz="4" w:space="0" w:color="auto"/>
              <w:right w:val="single" w:sz="4" w:space="0" w:color="000000"/>
            </w:tcBorders>
            <w:shd w:val="clear" w:color="auto" w:fill="auto"/>
          </w:tcPr>
          <w:p w:rsidR="00200997" w:rsidRPr="00571697" w:rsidRDefault="00200997" w:rsidP="00545A16">
            <w:pPr>
              <w:jc w:val="center"/>
              <w:rPr>
                <w:rFonts w:ascii="Times New Roman" w:hAnsi="Times New Roman"/>
                <w:sz w:val="20"/>
                <w:szCs w:val="20"/>
              </w:rPr>
            </w:pPr>
            <w:r w:rsidRPr="00571697">
              <w:rPr>
                <w:rFonts w:ascii="Times New Roman" w:hAnsi="Times New Roman"/>
                <w:sz w:val="20"/>
                <w:szCs w:val="20"/>
              </w:rPr>
              <w:t>12 месяцев</w:t>
            </w:r>
          </w:p>
        </w:tc>
        <w:tc>
          <w:tcPr>
            <w:tcW w:w="855" w:type="dxa"/>
            <w:gridSpan w:val="2"/>
            <w:vMerge/>
            <w:tcBorders>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p>
        </w:tc>
        <w:tc>
          <w:tcPr>
            <w:tcW w:w="852" w:type="dxa"/>
            <w:gridSpan w:val="2"/>
            <w:vMerge/>
            <w:tcBorders>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p>
        </w:tc>
        <w:tc>
          <w:tcPr>
            <w:tcW w:w="2692" w:type="dxa"/>
            <w:vMerge/>
            <w:tcBorders>
              <w:left w:val="single" w:sz="4" w:space="0" w:color="auto"/>
              <w:right w:val="single" w:sz="4" w:space="0" w:color="auto"/>
            </w:tcBorders>
            <w:vAlign w:val="center"/>
          </w:tcPr>
          <w:p w:rsidR="00200997" w:rsidRPr="00571697" w:rsidRDefault="00200997" w:rsidP="00571697">
            <w:pPr>
              <w:rPr>
                <w:rFonts w:ascii="Times New Roman" w:hAnsi="Times New Roman"/>
                <w:sz w:val="20"/>
                <w:szCs w:val="20"/>
              </w:rPr>
            </w:pPr>
          </w:p>
        </w:tc>
      </w:tr>
      <w:tr w:rsidR="00200997" w:rsidRPr="00571697" w:rsidTr="00200997">
        <w:trPr>
          <w:gridAfter w:val="1"/>
          <w:wAfter w:w="23" w:type="dxa"/>
          <w:trHeight w:val="1223"/>
        </w:trPr>
        <w:tc>
          <w:tcPr>
            <w:tcW w:w="419" w:type="dxa"/>
            <w:vMerge/>
            <w:tcBorders>
              <w:top w:val="nil"/>
              <w:left w:val="single" w:sz="4" w:space="0" w:color="auto"/>
              <w:bottom w:val="single" w:sz="4" w:space="0" w:color="auto"/>
              <w:right w:val="single" w:sz="4" w:space="0" w:color="auto"/>
            </w:tcBorders>
            <w:vAlign w:val="center"/>
          </w:tcPr>
          <w:p w:rsidR="00200997" w:rsidRPr="00571697" w:rsidRDefault="00200997" w:rsidP="00571697">
            <w:pPr>
              <w:rPr>
                <w:rFonts w:ascii="Times New Roman" w:hAnsi="Times New Roman"/>
                <w:sz w:val="20"/>
                <w:szCs w:val="20"/>
              </w:rPr>
            </w:pPr>
          </w:p>
        </w:tc>
        <w:tc>
          <w:tcPr>
            <w:tcW w:w="1734" w:type="dxa"/>
            <w:vMerge/>
            <w:tcBorders>
              <w:left w:val="single" w:sz="4" w:space="0" w:color="auto"/>
              <w:bottom w:val="single" w:sz="4" w:space="0" w:color="000000"/>
              <w:right w:val="single" w:sz="4" w:space="0" w:color="000000"/>
            </w:tcBorders>
            <w:shd w:val="clear" w:color="auto" w:fill="auto"/>
            <w:vAlign w:val="center"/>
          </w:tcPr>
          <w:p w:rsidR="00200997" w:rsidRPr="008A2447" w:rsidRDefault="00200997" w:rsidP="00571697">
            <w:pPr>
              <w:rPr>
                <w:rFonts w:ascii="Times New Roman" w:eastAsiaTheme="minorEastAsia" w:hAnsi="Times New Roman"/>
                <w:sz w:val="20"/>
                <w:szCs w:val="20"/>
              </w:rPr>
            </w:pPr>
          </w:p>
        </w:tc>
        <w:tc>
          <w:tcPr>
            <w:tcW w:w="802" w:type="dxa"/>
            <w:vMerge/>
            <w:tcBorders>
              <w:left w:val="single" w:sz="4" w:space="0" w:color="auto"/>
              <w:bottom w:val="single" w:sz="4" w:space="0" w:color="000000"/>
              <w:right w:val="single" w:sz="4" w:space="0" w:color="auto"/>
            </w:tcBorders>
            <w:shd w:val="clear" w:color="auto" w:fill="auto"/>
            <w:noWrap/>
          </w:tcPr>
          <w:p w:rsidR="00200997" w:rsidRPr="001325CB" w:rsidRDefault="00200997" w:rsidP="001325CB">
            <w:pPr>
              <w:jc w:val="center"/>
              <w:rPr>
                <w:rFonts w:ascii="Times New Roman" w:hAnsi="Times New Roman"/>
              </w:rPr>
            </w:pPr>
          </w:p>
        </w:tc>
        <w:tc>
          <w:tcPr>
            <w:tcW w:w="1973" w:type="dxa"/>
            <w:vMerge/>
            <w:tcBorders>
              <w:left w:val="single" w:sz="4" w:space="0" w:color="auto"/>
              <w:bottom w:val="single" w:sz="4" w:space="0" w:color="000000"/>
              <w:right w:val="single" w:sz="4" w:space="0" w:color="000000"/>
            </w:tcBorders>
            <w:shd w:val="clear" w:color="auto" w:fill="auto"/>
            <w:noWrap/>
          </w:tcPr>
          <w:p w:rsidR="00200997" w:rsidRPr="001325CB" w:rsidRDefault="00200997" w:rsidP="001325CB">
            <w:pPr>
              <w:jc w:val="center"/>
              <w:rPr>
                <w:rFonts w:ascii="Times New Roman" w:hAnsi="Times New Roman"/>
              </w:rPr>
            </w:pP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00997" w:rsidRDefault="00200997" w:rsidP="00571697">
            <w:pPr>
              <w:rPr>
                <w:rFonts w:ascii="Times New Roman" w:hAnsi="Times New Roman"/>
                <w:sz w:val="20"/>
                <w:szCs w:val="20"/>
              </w:rPr>
            </w:pPr>
            <w:r>
              <w:rPr>
                <w:rFonts w:ascii="Times New Roman" w:hAnsi="Times New Roman"/>
                <w:sz w:val="20"/>
                <w:szCs w:val="20"/>
              </w:rPr>
              <w:t>318,2</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r>
              <w:rPr>
                <w:rFonts w:ascii="Times New Roman" w:hAnsi="Times New Roman"/>
                <w:sz w:val="20"/>
                <w:szCs w:val="20"/>
              </w:rPr>
              <w:t>305,9</w:t>
            </w:r>
          </w:p>
        </w:tc>
        <w:tc>
          <w:tcPr>
            <w:tcW w:w="853" w:type="dxa"/>
            <w:gridSpan w:val="4"/>
            <w:tcBorders>
              <w:top w:val="single" w:sz="4" w:space="0" w:color="auto"/>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r>
              <w:rPr>
                <w:rFonts w:ascii="Times New Roman" w:hAnsi="Times New Roman"/>
                <w:sz w:val="20"/>
                <w:szCs w:val="20"/>
              </w:rPr>
              <w:t>312,6</w:t>
            </w:r>
          </w:p>
        </w:tc>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r>
              <w:rPr>
                <w:rFonts w:ascii="Times New Roman" w:hAnsi="Times New Roman"/>
                <w:sz w:val="20"/>
                <w:szCs w:val="20"/>
              </w:rPr>
              <w:t>318,2</w:t>
            </w:r>
          </w:p>
        </w:tc>
        <w:tc>
          <w:tcPr>
            <w:tcW w:w="548" w:type="dxa"/>
            <w:gridSpan w:val="3"/>
            <w:tcBorders>
              <w:top w:val="single" w:sz="4" w:space="0" w:color="auto"/>
              <w:left w:val="single" w:sz="4" w:space="0" w:color="auto"/>
              <w:bottom w:val="single" w:sz="4" w:space="0" w:color="auto"/>
              <w:right w:val="single" w:sz="4" w:space="0" w:color="auto"/>
            </w:tcBorders>
            <w:shd w:val="clear" w:color="auto" w:fill="auto"/>
          </w:tcPr>
          <w:p w:rsidR="00200997" w:rsidRDefault="00200997" w:rsidP="00571697">
            <w:pPr>
              <w:jc w:val="center"/>
              <w:rPr>
                <w:rFonts w:ascii="Times New Roman" w:hAnsi="Times New Roman"/>
                <w:sz w:val="20"/>
                <w:szCs w:val="20"/>
              </w:rPr>
            </w:pPr>
            <w:r>
              <w:rPr>
                <w:rFonts w:ascii="Times New Roman" w:hAnsi="Times New Roman"/>
                <w:sz w:val="20"/>
                <w:szCs w:val="20"/>
              </w:rPr>
              <w:t>-</w:t>
            </w:r>
          </w:p>
        </w:tc>
        <w:tc>
          <w:tcPr>
            <w:tcW w:w="735" w:type="dxa"/>
            <w:gridSpan w:val="2"/>
            <w:tcBorders>
              <w:top w:val="single" w:sz="4" w:space="0" w:color="auto"/>
              <w:left w:val="nil"/>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r>
              <w:rPr>
                <w:rFonts w:ascii="Times New Roman" w:hAnsi="Times New Roman"/>
                <w:sz w:val="20"/>
                <w:szCs w:val="20"/>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200997" w:rsidRDefault="00200997" w:rsidP="00571697">
            <w:pPr>
              <w:jc w:val="center"/>
              <w:rPr>
                <w:rFonts w:ascii="Times New Roman" w:hAnsi="Times New Roman"/>
                <w:sz w:val="20"/>
                <w:szCs w:val="20"/>
              </w:rPr>
            </w:pPr>
            <w:r>
              <w:rPr>
                <w:rFonts w:ascii="Times New Roman" w:hAnsi="Times New Roman"/>
                <w:sz w:val="20"/>
                <w:szCs w:val="20"/>
              </w:rPr>
              <w:t>-</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cPr>
          <w:p w:rsidR="00200997" w:rsidRDefault="00200997" w:rsidP="00571697">
            <w:pPr>
              <w:jc w:val="center"/>
              <w:rPr>
                <w:rFonts w:ascii="Times New Roman" w:hAnsi="Times New Roman"/>
                <w:sz w:val="20"/>
                <w:szCs w:val="20"/>
              </w:rPr>
            </w:pPr>
            <w:r>
              <w:rPr>
                <w:rFonts w:ascii="Times New Roman" w:hAnsi="Times New Roman"/>
                <w:sz w:val="20"/>
                <w:szCs w:val="20"/>
              </w:rPr>
              <w:t>-</w:t>
            </w:r>
          </w:p>
        </w:tc>
        <w:tc>
          <w:tcPr>
            <w:tcW w:w="705" w:type="dxa"/>
            <w:gridSpan w:val="2"/>
            <w:tcBorders>
              <w:top w:val="single" w:sz="4" w:space="0" w:color="auto"/>
              <w:left w:val="single" w:sz="4" w:space="0" w:color="auto"/>
              <w:bottom w:val="single" w:sz="4" w:space="0" w:color="auto"/>
              <w:right w:val="single" w:sz="4" w:space="0" w:color="000000"/>
            </w:tcBorders>
            <w:shd w:val="clear" w:color="auto" w:fill="auto"/>
          </w:tcPr>
          <w:p w:rsidR="00200997" w:rsidRDefault="00200997" w:rsidP="00571697">
            <w:pPr>
              <w:jc w:val="center"/>
              <w:rPr>
                <w:rFonts w:ascii="Times New Roman" w:hAnsi="Times New Roman"/>
                <w:sz w:val="20"/>
                <w:szCs w:val="20"/>
              </w:rPr>
            </w:pPr>
            <w:r>
              <w:rPr>
                <w:rFonts w:ascii="Times New Roman" w:hAnsi="Times New Roman"/>
                <w:sz w:val="20"/>
                <w:szCs w:val="20"/>
              </w:rP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r>
              <w:rPr>
                <w:rFonts w:ascii="Times New Roman" w:hAnsi="Times New Roman"/>
                <w:sz w:val="20"/>
                <w:szCs w:val="20"/>
              </w:rPr>
              <w:t>-</w:t>
            </w:r>
          </w:p>
        </w:tc>
        <w:tc>
          <w:tcPr>
            <w:tcW w:w="852" w:type="dxa"/>
            <w:gridSpan w:val="2"/>
            <w:tcBorders>
              <w:top w:val="single" w:sz="4" w:space="0" w:color="auto"/>
              <w:left w:val="single" w:sz="4" w:space="0" w:color="auto"/>
              <w:right w:val="single" w:sz="4" w:space="0" w:color="auto"/>
            </w:tcBorders>
            <w:shd w:val="clear" w:color="auto" w:fill="auto"/>
            <w:noWrap/>
          </w:tcPr>
          <w:p w:rsidR="00200997" w:rsidRDefault="00200997" w:rsidP="00571697">
            <w:pPr>
              <w:jc w:val="center"/>
              <w:rPr>
                <w:rFonts w:ascii="Times New Roman" w:hAnsi="Times New Roman"/>
                <w:sz w:val="20"/>
                <w:szCs w:val="20"/>
              </w:rPr>
            </w:pPr>
            <w:r>
              <w:rPr>
                <w:rFonts w:ascii="Times New Roman" w:hAnsi="Times New Roman"/>
                <w:sz w:val="20"/>
                <w:szCs w:val="20"/>
              </w:rPr>
              <w:t>-</w:t>
            </w:r>
          </w:p>
        </w:tc>
        <w:tc>
          <w:tcPr>
            <w:tcW w:w="2692" w:type="dxa"/>
            <w:vMerge/>
            <w:tcBorders>
              <w:left w:val="single" w:sz="4" w:space="0" w:color="auto"/>
              <w:bottom w:val="single" w:sz="4" w:space="0" w:color="000000"/>
              <w:right w:val="single" w:sz="4" w:space="0" w:color="auto"/>
            </w:tcBorders>
            <w:vAlign w:val="center"/>
          </w:tcPr>
          <w:p w:rsidR="00200997" w:rsidRPr="00571697" w:rsidRDefault="00200997" w:rsidP="00571697">
            <w:pPr>
              <w:rPr>
                <w:rFonts w:ascii="Times New Roman" w:hAnsi="Times New Roman"/>
                <w:sz w:val="20"/>
                <w:szCs w:val="20"/>
              </w:rPr>
            </w:pPr>
          </w:p>
        </w:tc>
      </w:tr>
      <w:tr w:rsidR="001E619B" w:rsidRPr="00571697" w:rsidTr="00200997">
        <w:trPr>
          <w:gridAfter w:val="1"/>
          <w:wAfter w:w="23" w:type="dxa"/>
          <w:trHeight w:val="255"/>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325CB" w:rsidRDefault="001325CB" w:rsidP="00571697">
            <w:pPr>
              <w:rPr>
                <w:rFonts w:ascii="Times New Roman" w:hAnsi="Times New Roman"/>
                <w:sz w:val="20"/>
                <w:szCs w:val="20"/>
              </w:rPr>
            </w:pPr>
          </w:p>
          <w:p w:rsidR="00571697" w:rsidRPr="00571697" w:rsidRDefault="00571697" w:rsidP="00571697">
            <w:pPr>
              <w:rPr>
                <w:rFonts w:ascii="Times New Roman" w:hAnsi="Times New Roman"/>
                <w:sz w:val="20"/>
                <w:szCs w:val="20"/>
                <w:highlight w:val="yellow"/>
              </w:rPr>
            </w:pPr>
            <w:r w:rsidRPr="00571697">
              <w:rPr>
                <w:rFonts w:ascii="Times New Roman" w:hAnsi="Times New Roman"/>
                <w:sz w:val="20"/>
                <w:szCs w:val="20"/>
              </w:rPr>
              <w:t>Результат 1.</w:t>
            </w:r>
            <w:r w:rsidRPr="00571697">
              <w:rPr>
                <w:rFonts w:ascii="Times New Roman" w:hAnsi="Times New Roman"/>
                <w:sz w:val="20"/>
                <w:szCs w:val="20"/>
              </w:rPr>
              <w:br/>
              <w:t>Количество стационарных объектов предприятий розничной торгов</w:t>
            </w:r>
            <w:r w:rsidR="001E619B">
              <w:rPr>
                <w:rFonts w:ascii="Times New Roman" w:hAnsi="Times New Roman"/>
                <w:sz w:val="20"/>
                <w:szCs w:val="20"/>
              </w:rPr>
              <w:t>ли (нарастающим итогом), единиц</w:t>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200997" w:rsidRDefault="00200997" w:rsidP="00571697">
            <w:pPr>
              <w:rPr>
                <w:rFonts w:ascii="Times New Roman" w:hAnsi="Times New Roman"/>
                <w:sz w:val="20"/>
                <w:szCs w:val="20"/>
              </w:rPr>
            </w:pPr>
          </w:p>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850" w:type="dxa"/>
            <w:gridSpan w:val="4"/>
            <w:vMerge w:val="restart"/>
            <w:tcBorders>
              <w:top w:val="nil"/>
              <w:left w:val="single" w:sz="4" w:space="0" w:color="auto"/>
              <w:bottom w:val="single" w:sz="4" w:space="0" w:color="auto"/>
              <w:right w:val="single" w:sz="4" w:space="0" w:color="auto"/>
            </w:tcBorders>
            <w:shd w:val="clear" w:color="auto" w:fill="auto"/>
            <w:noWrap/>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853" w:type="dxa"/>
            <w:gridSpan w:val="4"/>
            <w:vMerge w:val="restart"/>
            <w:tcBorders>
              <w:top w:val="nil"/>
              <w:left w:val="single" w:sz="4" w:space="0" w:color="auto"/>
              <w:bottom w:val="single" w:sz="4" w:space="0" w:color="auto"/>
              <w:right w:val="single" w:sz="4" w:space="0" w:color="auto"/>
            </w:tcBorders>
            <w:shd w:val="clear" w:color="auto" w:fill="auto"/>
            <w:noWrap/>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21" w:type="dxa"/>
            <w:gridSpan w:val="2"/>
            <w:vMerge w:val="restart"/>
            <w:tcBorders>
              <w:top w:val="nil"/>
              <w:left w:val="single" w:sz="4" w:space="0" w:color="auto"/>
              <w:bottom w:val="single" w:sz="4" w:space="0" w:color="auto"/>
              <w:right w:val="single" w:sz="4" w:space="0" w:color="auto"/>
            </w:tcBorders>
            <w:shd w:val="clear" w:color="auto" w:fill="auto"/>
            <w:noWrap/>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548" w:type="dxa"/>
            <w:gridSpan w:val="3"/>
            <w:vMerge w:val="restart"/>
            <w:tcBorders>
              <w:top w:val="nil"/>
              <w:left w:val="single" w:sz="4" w:space="0" w:color="auto"/>
              <w:bottom w:val="single" w:sz="4" w:space="0" w:color="auto"/>
              <w:right w:val="single" w:sz="4" w:space="0" w:color="auto"/>
            </w:tcBorders>
            <w:shd w:val="clear" w:color="auto" w:fill="auto"/>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2855" w:type="dxa"/>
            <w:gridSpan w:val="7"/>
            <w:tcBorders>
              <w:top w:val="single" w:sz="4" w:space="0" w:color="auto"/>
              <w:left w:val="nil"/>
              <w:bottom w:val="single" w:sz="4" w:space="0" w:color="auto"/>
              <w:right w:val="single" w:sz="4" w:space="0" w:color="000000"/>
            </w:tcBorders>
            <w:shd w:val="clear" w:color="auto" w:fill="auto"/>
            <w:noWrap/>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В том числе </w:t>
            </w:r>
          </w:p>
        </w:tc>
        <w:tc>
          <w:tcPr>
            <w:tcW w:w="855" w:type="dxa"/>
            <w:gridSpan w:val="2"/>
            <w:vMerge w:val="restart"/>
            <w:tcBorders>
              <w:top w:val="nil"/>
              <w:left w:val="single" w:sz="4" w:space="0" w:color="auto"/>
              <w:bottom w:val="single" w:sz="4" w:space="0" w:color="auto"/>
              <w:right w:val="single" w:sz="4" w:space="0" w:color="auto"/>
            </w:tcBorders>
            <w:shd w:val="clear" w:color="auto" w:fill="auto"/>
            <w:noWrap/>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852" w:type="dxa"/>
            <w:gridSpan w:val="2"/>
            <w:vMerge w:val="restart"/>
            <w:tcBorders>
              <w:top w:val="nil"/>
              <w:left w:val="single" w:sz="4" w:space="0" w:color="auto"/>
              <w:right w:val="single" w:sz="4" w:space="0" w:color="auto"/>
            </w:tcBorders>
            <w:shd w:val="clear" w:color="auto" w:fill="auto"/>
            <w:noWrap/>
            <w:hideMark/>
          </w:tcPr>
          <w:p w:rsidR="00200997" w:rsidRDefault="00200997" w:rsidP="00571697">
            <w:pPr>
              <w:jc w:val="center"/>
              <w:rPr>
                <w:rFonts w:ascii="Times New Roman" w:hAnsi="Times New Roman"/>
                <w:sz w:val="20"/>
                <w:szCs w:val="20"/>
              </w:rPr>
            </w:pPr>
          </w:p>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1018"/>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0" w:type="dxa"/>
            <w:gridSpan w:val="4"/>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4"/>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1"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548" w:type="dxa"/>
            <w:gridSpan w:val="3"/>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35"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561" w:type="dxa"/>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09"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855"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2" w:type="dxa"/>
            <w:gridSpan w:val="2"/>
            <w:vMerge/>
            <w:tcBorders>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885"/>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vAlign w:val="center"/>
            <w:hideMark/>
          </w:tcPr>
          <w:p w:rsidR="00571697" w:rsidRPr="00571697" w:rsidRDefault="001E619B" w:rsidP="00571697">
            <w:pPr>
              <w:jc w:val="center"/>
              <w:rPr>
                <w:rFonts w:ascii="Times New Roman" w:hAnsi="Times New Roman"/>
                <w:sz w:val="20"/>
                <w:szCs w:val="20"/>
              </w:rPr>
            </w:pPr>
            <w:r>
              <w:rPr>
                <w:rFonts w:ascii="Times New Roman" w:hAnsi="Times New Roman"/>
                <w:sz w:val="20"/>
                <w:szCs w:val="20"/>
              </w:rPr>
              <w:t>1000</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853" w:type="dxa"/>
            <w:gridSpan w:val="4"/>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21"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548"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1E619B" w:rsidP="00571697">
            <w:pPr>
              <w:jc w:val="center"/>
              <w:rPr>
                <w:rFonts w:ascii="Times New Roman" w:hAnsi="Times New Roman"/>
                <w:sz w:val="20"/>
                <w:szCs w:val="20"/>
              </w:rPr>
            </w:pPr>
            <w:r>
              <w:rPr>
                <w:rFonts w:ascii="Times New Roman" w:hAnsi="Times New Roman"/>
                <w:sz w:val="20"/>
                <w:szCs w:val="20"/>
              </w:rPr>
              <w:t>995</w:t>
            </w:r>
          </w:p>
        </w:tc>
        <w:tc>
          <w:tcPr>
            <w:tcW w:w="735"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1E619B" w:rsidP="00571697">
            <w:pPr>
              <w:jc w:val="center"/>
              <w:rPr>
                <w:rFonts w:ascii="Times New Roman" w:hAnsi="Times New Roman"/>
                <w:sz w:val="20"/>
                <w:szCs w:val="20"/>
              </w:rPr>
            </w:pPr>
            <w:r>
              <w:rPr>
                <w:rFonts w:ascii="Times New Roman" w:hAnsi="Times New Roman"/>
                <w:sz w:val="20"/>
                <w:szCs w:val="20"/>
              </w:rPr>
              <w:t>990</w:t>
            </w:r>
          </w:p>
        </w:tc>
        <w:tc>
          <w:tcPr>
            <w:tcW w:w="850"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1E619B" w:rsidP="00571697">
            <w:pPr>
              <w:jc w:val="center"/>
              <w:rPr>
                <w:rFonts w:ascii="Times New Roman" w:hAnsi="Times New Roman"/>
                <w:sz w:val="20"/>
                <w:szCs w:val="20"/>
              </w:rPr>
            </w:pPr>
            <w:r>
              <w:rPr>
                <w:rFonts w:ascii="Times New Roman" w:hAnsi="Times New Roman"/>
                <w:sz w:val="20"/>
                <w:szCs w:val="20"/>
              </w:rPr>
              <w:t>993</w:t>
            </w:r>
          </w:p>
        </w:tc>
        <w:tc>
          <w:tcPr>
            <w:tcW w:w="561" w:type="dxa"/>
            <w:tcBorders>
              <w:top w:val="nil"/>
              <w:left w:val="nil"/>
              <w:bottom w:val="single" w:sz="4" w:space="0" w:color="auto"/>
              <w:right w:val="single" w:sz="4" w:space="0" w:color="auto"/>
            </w:tcBorders>
            <w:shd w:val="clear" w:color="auto" w:fill="auto"/>
            <w:vAlign w:val="center"/>
          </w:tcPr>
          <w:p w:rsidR="00571697" w:rsidRPr="00571697" w:rsidRDefault="001E619B" w:rsidP="00571697">
            <w:pPr>
              <w:jc w:val="center"/>
              <w:rPr>
                <w:rFonts w:ascii="Times New Roman" w:hAnsi="Times New Roman"/>
                <w:sz w:val="20"/>
                <w:szCs w:val="20"/>
              </w:rPr>
            </w:pPr>
            <w:r>
              <w:rPr>
                <w:rFonts w:ascii="Times New Roman" w:hAnsi="Times New Roman"/>
                <w:sz w:val="20"/>
                <w:szCs w:val="20"/>
              </w:rPr>
              <w:t>995</w:t>
            </w:r>
          </w:p>
        </w:tc>
        <w:tc>
          <w:tcPr>
            <w:tcW w:w="709" w:type="dxa"/>
            <w:gridSpan w:val="2"/>
            <w:tcBorders>
              <w:top w:val="nil"/>
              <w:left w:val="nil"/>
              <w:bottom w:val="single" w:sz="4" w:space="0" w:color="auto"/>
              <w:right w:val="single" w:sz="4" w:space="0" w:color="auto"/>
            </w:tcBorders>
            <w:shd w:val="clear" w:color="auto" w:fill="auto"/>
            <w:vAlign w:val="center"/>
          </w:tcPr>
          <w:p w:rsidR="00571697" w:rsidRPr="00571697" w:rsidRDefault="001E619B" w:rsidP="00571697">
            <w:pPr>
              <w:jc w:val="center"/>
              <w:rPr>
                <w:rFonts w:ascii="Times New Roman" w:hAnsi="Times New Roman"/>
                <w:sz w:val="20"/>
                <w:szCs w:val="20"/>
              </w:rPr>
            </w:pPr>
            <w:r>
              <w:rPr>
                <w:rFonts w:ascii="Times New Roman" w:hAnsi="Times New Roman"/>
                <w:sz w:val="20"/>
                <w:szCs w:val="20"/>
              </w:rPr>
              <w:t>995</w:t>
            </w:r>
          </w:p>
        </w:tc>
        <w:tc>
          <w:tcPr>
            <w:tcW w:w="855" w:type="dxa"/>
            <w:gridSpan w:val="2"/>
            <w:tcBorders>
              <w:top w:val="nil"/>
              <w:left w:val="nil"/>
              <w:bottom w:val="single" w:sz="4" w:space="0" w:color="auto"/>
              <w:right w:val="single" w:sz="4" w:space="0" w:color="auto"/>
            </w:tcBorders>
            <w:shd w:val="clear" w:color="auto" w:fill="auto"/>
            <w:vAlign w:val="center"/>
          </w:tcPr>
          <w:p w:rsidR="00571697" w:rsidRPr="00571697" w:rsidRDefault="001E619B" w:rsidP="00571697">
            <w:pPr>
              <w:jc w:val="center"/>
              <w:rPr>
                <w:rFonts w:ascii="Times New Roman" w:hAnsi="Times New Roman"/>
                <w:sz w:val="20"/>
                <w:szCs w:val="20"/>
              </w:rPr>
            </w:pPr>
            <w:r>
              <w:rPr>
                <w:rFonts w:ascii="Times New Roman" w:hAnsi="Times New Roman"/>
                <w:sz w:val="20"/>
                <w:szCs w:val="20"/>
              </w:rPr>
              <w:t>998</w:t>
            </w:r>
          </w:p>
        </w:tc>
        <w:tc>
          <w:tcPr>
            <w:tcW w:w="852"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1E619B" w:rsidP="00571697">
            <w:pPr>
              <w:jc w:val="center"/>
              <w:rPr>
                <w:rFonts w:ascii="Times New Roman" w:hAnsi="Times New Roman"/>
                <w:sz w:val="20"/>
                <w:szCs w:val="20"/>
              </w:rPr>
            </w:pPr>
            <w:r>
              <w:rPr>
                <w:rFonts w:ascii="Times New Roman" w:hAnsi="Times New Roman"/>
                <w:sz w:val="20"/>
                <w:szCs w:val="20"/>
              </w:rPr>
              <w:t>1000</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588"/>
        </w:trPr>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3.</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Мероприятие 01.02</w:t>
            </w:r>
            <w:r w:rsidRPr="00571697">
              <w:rPr>
                <w:rFonts w:ascii="Times New Roman" w:hAnsi="Times New Roman"/>
                <w:sz w:val="20"/>
                <w:szCs w:val="20"/>
              </w:rPr>
              <w:b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sidRPr="00571697">
              <w:rPr>
                <w:rFonts w:ascii="Times New Roman" w:hAnsi="Times New Roman"/>
                <w:sz w:val="20"/>
                <w:szCs w:val="20"/>
              </w:rPr>
              <w:br/>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2023-2028</w:t>
            </w: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7534" w:type="dxa"/>
            <w:gridSpan w:val="24"/>
            <w:vMerge w:val="restart"/>
            <w:tcBorders>
              <w:top w:val="single" w:sz="4" w:space="0" w:color="auto"/>
              <w:left w:val="nil"/>
              <w:right w:val="nil"/>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single" w:sz="4" w:space="0" w:color="auto"/>
              <w:right w:val="single" w:sz="4" w:space="0" w:color="auto"/>
            </w:tcBorders>
            <w:shd w:val="clear" w:color="auto" w:fill="auto"/>
            <w:noWrap/>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34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81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nil"/>
              <w:bottom w:val="single" w:sz="4" w:space="0" w:color="auto"/>
              <w:right w:val="nil"/>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bottom w:val="single" w:sz="4" w:space="0" w:color="000000"/>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Организованы и проведены ярмарки, единиц</w:t>
            </w:r>
            <w:r w:rsidRPr="00571697">
              <w:rPr>
                <w:rFonts w:ascii="Times New Roman" w:hAnsi="Times New Roman"/>
                <w:sz w:val="20"/>
                <w:szCs w:val="20"/>
              </w:rPr>
              <w:br/>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том числе</w:t>
            </w:r>
            <w:r w:rsidR="00200997">
              <w:rPr>
                <w:rFonts w:ascii="Times New Roman" w:hAnsi="Times New Roman"/>
                <w:sz w:val="20"/>
                <w:szCs w:val="20"/>
                <w:vertAlign w:val="superscript"/>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5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76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880</w:t>
            </w:r>
          </w:p>
        </w:tc>
        <w:tc>
          <w:tcPr>
            <w:tcW w:w="728"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12</w:t>
            </w:r>
          </w:p>
        </w:tc>
        <w:tc>
          <w:tcPr>
            <w:tcW w:w="709" w:type="dxa"/>
            <w:gridSpan w:val="4"/>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156 </w:t>
            </w:r>
          </w:p>
        </w:tc>
        <w:tc>
          <w:tcPr>
            <w:tcW w:w="709"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170 </w:t>
            </w:r>
          </w:p>
        </w:tc>
        <w:tc>
          <w:tcPr>
            <w:tcW w:w="708"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180</w:t>
            </w:r>
          </w:p>
        </w:tc>
        <w:tc>
          <w:tcPr>
            <w:tcW w:w="853"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39</w:t>
            </w:r>
          </w:p>
        </w:tc>
        <w:tc>
          <w:tcPr>
            <w:tcW w:w="850"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90</w:t>
            </w:r>
          </w:p>
        </w:tc>
        <w:tc>
          <w:tcPr>
            <w:tcW w:w="851"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135</w:t>
            </w:r>
          </w:p>
        </w:tc>
        <w:tc>
          <w:tcPr>
            <w:tcW w:w="712"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180</w:t>
            </w:r>
          </w:p>
        </w:tc>
        <w:tc>
          <w:tcPr>
            <w:tcW w:w="708"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181</w:t>
            </w:r>
          </w:p>
        </w:tc>
        <w:tc>
          <w:tcPr>
            <w:tcW w:w="706" w:type="dxa"/>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181</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56"/>
        </w:trPr>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4.</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Мероприятие 01.04</w:t>
            </w:r>
            <w:r w:rsidRPr="00571697">
              <w:rPr>
                <w:rFonts w:ascii="Times New Roman" w:hAnsi="Times New Roman"/>
                <w:sz w:val="20"/>
                <w:szCs w:val="20"/>
              </w:rPr>
              <w:br/>
              <w:t>Развитие дистанционной торговли  на территории муниципального образования Московской области</w:t>
            </w:r>
            <w:r w:rsidRPr="00571697">
              <w:rPr>
                <w:rFonts w:ascii="Times New Roman" w:hAnsi="Times New Roman"/>
                <w:sz w:val="20"/>
                <w:szCs w:val="20"/>
              </w:rPr>
              <w:br/>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2023-2028</w:t>
            </w: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7534" w:type="dxa"/>
            <w:gridSpan w:val="24"/>
            <w:vMerge w:val="restart"/>
            <w:tcBorders>
              <w:top w:val="single" w:sz="4" w:space="0" w:color="auto"/>
              <w:left w:val="nil"/>
              <w:right w:val="nil"/>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6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1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23"/>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nil"/>
              <w:bottom w:val="single" w:sz="4" w:space="0" w:color="auto"/>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2692" w:type="dxa"/>
            <w:vMerge/>
            <w:tcBorders>
              <w:left w:val="single" w:sz="4" w:space="0" w:color="auto"/>
              <w:bottom w:val="single" w:sz="4" w:space="0" w:color="000000"/>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 xml:space="preserve">Количество пунктов выдачи </w:t>
            </w:r>
            <w:proofErr w:type="spellStart"/>
            <w:r w:rsidRPr="00571697">
              <w:rPr>
                <w:rFonts w:ascii="Times New Roman" w:hAnsi="Times New Roman"/>
                <w:sz w:val="20"/>
                <w:szCs w:val="20"/>
              </w:rPr>
              <w:t>интернет-заказов</w:t>
            </w:r>
            <w:proofErr w:type="spellEnd"/>
            <w:r w:rsidRPr="00571697">
              <w:rPr>
                <w:rFonts w:ascii="Times New Roman" w:hAnsi="Times New Roman"/>
                <w:sz w:val="20"/>
                <w:szCs w:val="20"/>
              </w:rPr>
              <w:t xml:space="preserve"> и </w:t>
            </w:r>
            <w:proofErr w:type="spellStart"/>
            <w:r w:rsidRPr="00571697">
              <w:rPr>
                <w:rFonts w:ascii="Times New Roman" w:hAnsi="Times New Roman"/>
                <w:sz w:val="20"/>
                <w:szCs w:val="20"/>
              </w:rPr>
              <w:t>постаматов</w:t>
            </w:r>
            <w:proofErr w:type="spellEnd"/>
            <w:r w:rsidRPr="00571697">
              <w:rPr>
                <w:rFonts w:ascii="Times New Roman" w:hAnsi="Times New Roman"/>
                <w:sz w:val="20"/>
                <w:szCs w:val="20"/>
              </w:rPr>
              <w:t xml:space="preserve"> (нарастающим итогом), единиц </w:t>
            </w:r>
            <w:r w:rsidRPr="00571697">
              <w:rPr>
                <w:rFonts w:ascii="Times New Roman" w:hAnsi="Times New Roman"/>
                <w:sz w:val="20"/>
                <w:szCs w:val="20"/>
              </w:rPr>
              <w:br/>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В том числе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84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130</w:t>
            </w:r>
          </w:p>
        </w:tc>
        <w:tc>
          <w:tcPr>
            <w:tcW w:w="728"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80</w:t>
            </w:r>
          </w:p>
        </w:tc>
        <w:tc>
          <w:tcPr>
            <w:tcW w:w="709" w:type="dxa"/>
            <w:gridSpan w:val="4"/>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88</w:t>
            </w:r>
          </w:p>
        </w:tc>
        <w:tc>
          <w:tcPr>
            <w:tcW w:w="709"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109</w:t>
            </w:r>
          </w:p>
        </w:tc>
        <w:tc>
          <w:tcPr>
            <w:tcW w:w="708"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127</w:t>
            </w:r>
          </w:p>
        </w:tc>
        <w:tc>
          <w:tcPr>
            <w:tcW w:w="853"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125</w:t>
            </w:r>
          </w:p>
        </w:tc>
        <w:tc>
          <w:tcPr>
            <w:tcW w:w="850"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126</w:t>
            </w:r>
          </w:p>
        </w:tc>
        <w:tc>
          <w:tcPr>
            <w:tcW w:w="851"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127</w:t>
            </w:r>
          </w:p>
        </w:tc>
        <w:tc>
          <w:tcPr>
            <w:tcW w:w="712"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127</w:t>
            </w:r>
          </w:p>
        </w:tc>
        <w:tc>
          <w:tcPr>
            <w:tcW w:w="708"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129</w:t>
            </w:r>
          </w:p>
        </w:tc>
        <w:tc>
          <w:tcPr>
            <w:tcW w:w="706" w:type="dxa"/>
            <w:tcBorders>
              <w:top w:val="nil"/>
              <w:left w:val="nil"/>
              <w:bottom w:val="single" w:sz="4" w:space="0" w:color="auto"/>
              <w:right w:val="single" w:sz="4" w:space="0" w:color="auto"/>
            </w:tcBorders>
            <w:shd w:val="clear" w:color="auto" w:fill="auto"/>
            <w:vAlign w:val="center"/>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130</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405"/>
        </w:trPr>
        <w:tc>
          <w:tcPr>
            <w:tcW w:w="419"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5.</w:t>
            </w:r>
          </w:p>
        </w:tc>
        <w:tc>
          <w:tcPr>
            <w:tcW w:w="1734" w:type="dxa"/>
            <w:vMerge w:val="restart"/>
            <w:tcBorders>
              <w:top w:val="single" w:sz="4" w:space="0" w:color="auto"/>
              <w:left w:val="single" w:sz="4" w:space="0" w:color="auto"/>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Мероприятие 01.06</w:t>
            </w:r>
            <w:r w:rsidRPr="00571697">
              <w:rPr>
                <w:rFonts w:ascii="Times New Roman" w:hAnsi="Times New Roman"/>
                <w:sz w:val="20"/>
                <w:szCs w:val="20"/>
              </w:rPr>
              <w:br/>
              <w:t>Создание условий для обеспечения жителей муниципального образования услугами связи, общественного питания, торговли и бытового обслуживания</w:t>
            </w:r>
            <w:r w:rsidRPr="00571697">
              <w:rPr>
                <w:rFonts w:ascii="Times New Roman" w:hAnsi="Times New Roman"/>
                <w:sz w:val="20"/>
                <w:szCs w:val="20"/>
              </w:rPr>
              <w:br/>
            </w:r>
          </w:p>
        </w:tc>
        <w:tc>
          <w:tcPr>
            <w:tcW w:w="802" w:type="dxa"/>
            <w:vMerge w:val="restart"/>
            <w:tcBorders>
              <w:top w:val="nil"/>
              <w:left w:val="single" w:sz="4" w:space="0" w:color="auto"/>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2023-2028</w:t>
            </w: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tcBorders>
              <w:top w:val="nil"/>
              <w:left w:val="nil"/>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p>
        </w:tc>
        <w:tc>
          <w:tcPr>
            <w:tcW w:w="7534" w:type="dxa"/>
            <w:gridSpan w:val="24"/>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1697" w:rsidRPr="00571697" w:rsidRDefault="008E3BB5" w:rsidP="00571697">
            <w:pPr>
              <w:jc w:val="center"/>
              <w:rPr>
                <w:rFonts w:ascii="Times New Roman" w:hAnsi="Times New Roman"/>
                <w:sz w:val="20"/>
                <w:szCs w:val="20"/>
              </w:rPr>
            </w:pPr>
            <w:r>
              <w:rPr>
                <w:rFonts w:ascii="Times New Roman" w:hAnsi="Times New Roman"/>
                <w:sz w:val="20"/>
                <w:szCs w:val="20"/>
              </w:rPr>
              <w:t>Управление</w:t>
            </w:r>
            <w:r w:rsidR="00571697" w:rsidRPr="00571697">
              <w:rPr>
                <w:rFonts w:ascii="Times New Roman" w:hAnsi="Times New Roman"/>
                <w:sz w:val="20"/>
                <w:szCs w:val="20"/>
              </w:rPr>
              <w:t> </w:t>
            </w:r>
          </w:p>
        </w:tc>
      </w:tr>
      <w:tr w:rsidR="001E619B" w:rsidRPr="00571697" w:rsidTr="00200997">
        <w:trPr>
          <w:gridAfter w:val="1"/>
          <w:wAfter w:w="23" w:type="dxa"/>
          <w:trHeight w:val="645"/>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val="restart"/>
            <w:tcBorders>
              <w:top w:val="nil"/>
              <w:left w:val="nil"/>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p>
        </w:tc>
        <w:tc>
          <w:tcPr>
            <w:tcW w:w="7534" w:type="dxa"/>
            <w:gridSpan w:val="24"/>
            <w:vMerge w:val="restart"/>
            <w:tcBorders>
              <w:top w:val="nil"/>
              <w:left w:val="nil"/>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00"/>
        </w:trPr>
        <w:tc>
          <w:tcPr>
            <w:tcW w:w="419" w:type="dxa"/>
            <w:vMerge/>
            <w:tcBorders>
              <w:top w:val="nil"/>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single" w:sz="4" w:space="0" w:color="auto"/>
            </w:tcBorders>
            <w:shd w:val="clear" w:color="auto" w:fill="auto"/>
            <w:noWrap/>
          </w:tcPr>
          <w:p w:rsidR="00571697" w:rsidRPr="00571697" w:rsidRDefault="00571697" w:rsidP="00571697">
            <w:pPr>
              <w:rPr>
                <w:rFonts w:ascii="Times New Roman" w:hAnsi="Times New Roman"/>
                <w:sz w:val="20"/>
                <w:szCs w:val="20"/>
              </w:rPr>
            </w:pPr>
          </w:p>
        </w:tc>
        <w:tc>
          <w:tcPr>
            <w:tcW w:w="7534" w:type="dxa"/>
            <w:gridSpan w:val="24"/>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00"/>
        </w:trPr>
        <w:tc>
          <w:tcPr>
            <w:tcW w:w="419" w:type="dxa"/>
            <w:vMerge/>
            <w:tcBorders>
              <w:top w:val="nil"/>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single" w:sz="4" w:space="0" w:color="auto"/>
            </w:tcBorders>
            <w:shd w:val="clear" w:color="auto" w:fill="auto"/>
            <w:noWrap/>
          </w:tcPr>
          <w:p w:rsidR="00571697" w:rsidRPr="00571697" w:rsidRDefault="00571697" w:rsidP="00571697">
            <w:pPr>
              <w:rPr>
                <w:rFonts w:ascii="Times New Roman" w:hAnsi="Times New Roman"/>
                <w:sz w:val="20"/>
                <w:szCs w:val="20"/>
              </w:rPr>
            </w:pPr>
          </w:p>
        </w:tc>
        <w:tc>
          <w:tcPr>
            <w:tcW w:w="7534" w:type="dxa"/>
            <w:gridSpan w:val="24"/>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90"/>
        </w:trPr>
        <w:tc>
          <w:tcPr>
            <w:tcW w:w="419" w:type="dxa"/>
            <w:vMerge/>
            <w:tcBorders>
              <w:top w:val="nil"/>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bottom w:val="single" w:sz="4" w:space="0" w:color="000000"/>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single" w:sz="4" w:space="0" w:color="auto"/>
            </w:tcBorders>
            <w:shd w:val="clear" w:color="auto" w:fill="auto"/>
            <w:noWrap/>
          </w:tcPr>
          <w:p w:rsidR="00571697" w:rsidRPr="00571697" w:rsidRDefault="00571697" w:rsidP="00571697">
            <w:pPr>
              <w:rPr>
                <w:rFonts w:ascii="Times New Roman" w:hAnsi="Times New Roman"/>
                <w:sz w:val="20"/>
                <w:szCs w:val="20"/>
              </w:rPr>
            </w:pPr>
          </w:p>
        </w:tc>
        <w:tc>
          <w:tcPr>
            <w:tcW w:w="7534" w:type="dxa"/>
            <w:gridSpan w:val="24"/>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25"/>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Организованы и проведены мероприятия за счет средств бюджета муниципального образования, единиц</w:t>
            </w:r>
            <w:r w:rsidRPr="00571697">
              <w:rPr>
                <w:rFonts w:ascii="Times New Roman" w:hAnsi="Times New Roman"/>
                <w:sz w:val="20"/>
                <w:szCs w:val="20"/>
              </w:rPr>
              <w:br/>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В том числе </w:t>
            </w:r>
            <w:r w:rsidRPr="00571697">
              <w:rPr>
                <w:rFonts w:ascii="Times New Roman" w:hAnsi="Times New Roman"/>
                <w:sz w:val="20"/>
                <w:szCs w:val="20"/>
                <w:vertAlign w:val="superscript"/>
              </w:rPr>
              <w:t>1</w:t>
            </w:r>
            <w:r w:rsidRPr="00571697">
              <w:rPr>
                <w:rFonts w:ascii="Times New Roman" w:hAnsi="Times New Roman"/>
                <w:sz w:val="20"/>
                <w:szCs w:val="20"/>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540"/>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28" w:type="dxa"/>
            <w:gridSpan w:val="2"/>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4"/>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3"/>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8" w:type="dxa"/>
            <w:gridSpan w:val="3"/>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853" w:type="dxa"/>
            <w:gridSpan w:val="3"/>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850" w:type="dxa"/>
            <w:gridSpan w:val="2"/>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851" w:type="dxa"/>
            <w:gridSpan w:val="2"/>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12" w:type="dxa"/>
            <w:gridSpan w:val="2"/>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8" w:type="dxa"/>
            <w:gridSpan w:val="2"/>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6" w:type="dxa"/>
            <w:tcBorders>
              <w:top w:val="nil"/>
              <w:left w:val="nil"/>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p w:rsidR="00571697" w:rsidRPr="00571697" w:rsidRDefault="00571697" w:rsidP="00571697">
            <w:pPr>
              <w:jc w:val="cente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405"/>
        </w:trPr>
        <w:tc>
          <w:tcPr>
            <w:tcW w:w="419"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6.</w:t>
            </w:r>
          </w:p>
        </w:tc>
        <w:tc>
          <w:tcPr>
            <w:tcW w:w="1734" w:type="dxa"/>
            <w:vMerge w:val="restart"/>
            <w:tcBorders>
              <w:top w:val="single" w:sz="4" w:space="0" w:color="auto"/>
              <w:left w:val="single" w:sz="4" w:space="0" w:color="auto"/>
              <w:right w:val="single" w:sz="4" w:space="0" w:color="000000"/>
            </w:tcBorders>
            <w:shd w:val="clear" w:color="auto" w:fill="auto"/>
            <w:hideMark/>
          </w:tcPr>
          <w:p w:rsidR="00A10527" w:rsidRDefault="00571697" w:rsidP="00571697">
            <w:pPr>
              <w:spacing w:after="240"/>
              <w:rPr>
                <w:rFonts w:ascii="Times New Roman" w:hAnsi="Times New Roman"/>
                <w:sz w:val="20"/>
                <w:szCs w:val="20"/>
              </w:rPr>
            </w:pPr>
            <w:r w:rsidRPr="00571697">
              <w:rPr>
                <w:rFonts w:ascii="Times New Roman" w:hAnsi="Times New Roman"/>
                <w:sz w:val="20"/>
                <w:szCs w:val="20"/>
              </w:rPr>
              <w:t>Мероприятие 01.09</w:t>
            </w:r>
            <w:r w:rsidRPr="00571697">
              <w:rPr>
                <w:rFonts w:ascii="Times New Roman" w:hAnsi="Times New Roman"/>
                <w:sz w:val="20"/>
                <w:szCs w:val="20"/>
              </w:rPr>
              <w:br/>
              <w:t>Проведение мероприятий по демонтажу и утилизации  объектов, размещение которых не соответствует схеме размещения не</w:t>
            </w:r>
            <w:r w:rsidR="00A10527">
              <w:rPr>
                <w:rFonts w:ascii="Times New Roman" w:hAnsi="Times New Roman"/>
                <w:sz w:val="20"/>
                <w:szCs w:val="20"/>
              </w:rPr>
              <w:t>стационарных торговых объектов</w:t>
            </w:r>
          </w:p>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br/>
            </w:r>
          </w:p>
        </w:tc>
        <w:tc>
          <w:tcPr>
            <w:tcW w:w="802" w:type="dxa"/>
            <w:vMerge w:val="restart"/>
            <w:tcBorders>
              <w:top w:val="nil"/>
              <w:left w:val="single" w:sz="4" w:space="0" w:color="auto"/>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2023-2028</w:t>
            </w: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2500</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500</w:t>
            </w:r>
          </w:p>
        </w:tc>
        <w:tc>
          <w:tcPr>
            <w:tcW w:w="709" w:type="dxa"/>
            <w:gridSpan w:val="4"/>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500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500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1000</w:t>
            </w:r>
          </w:p>
        </w:tc>
        <w:tc>
          <w:tcPr>
            <w:tcW w:w="3266" w:type="dxa"/>
            <w:gridSpan w:val="9"/>
            <w:tcBorders>
              <w:top w:val="single" w:sz="4" w:space="0" w:color="auto"/>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6" w:type="dxa"/>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0</w:t>
            </w:r>
          </w:p>
        </w:tc>
        <w:tc>
          <w:tcPr>
            <w:tcW w:w="26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71697" w:rsidRPr="00571697" w:rsidRDefault="00A10527"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615"/>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2500</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500</w:t>
            </w:r>
          </w:p>
        </w:tc>
        <w:tc>
          <w:tcPr>
            <w:tcW w:w="709" w:type="dxa"/>
            <w:gridSpan w:val="4"/>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500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500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1000</w:t>
            </w:r>
          </w:p>
        </w:tc>
        <w:tc>
          <w:tcPr>
            <w:tcW w:w="3266" w:type="dxa"/>
            <w:gridSpan w:val="9"/>
            <w:tcBorders>
              <w:top w:val="single" w:sz="4" w:space="0" w:color="auto"/>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6" w:type="dxa"/>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0</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45"/>
        </w:trPr>
        <w:tc>
          <w:tcPr>
            <w:tcW w:w="419" w:type="dxa"/>
            <w:vMerge/>
            <w:tcBorders>
              <w:top w:val="nil"/>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3266" w:type="dxa"/>
            <w:gridSpan w:val="9"/>
            <w:tcBorders>
              <w:top w:val="single" w:sz="4" w:space="0" w:color="auto"/>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0</w:t>
            </w:r>
          </w:p>
        </w:tc>
        <w:tc>
          <w:tcPr>
            <w:tcW w:w="2692" w:type="dxa"/>
            <w:vMerge/>
            <w:tcBorders>
              <w:top w:val="nil"/>
              <w:left w:val="single" w:sz="4" w:space="0" w:color="auto"/>
              <w:bottom w:val="single" w:sz="4" w:space="0" w:color="000000"/>
              <w:right w:val="single" w:sz="4" w:space="0" w:color="auto"/>
            </w:tcBorders>
            <w:vAlign w:val="center"/>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435"/>
        </w:trPr>
        <w:tc>
          <w:tcPr>
            <w:tcW w:w="419" w:type="dxa"/>
            <w:vMerge/>
            <w:tcBorders>
              <w:top w:val="nil"/>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3266" w:type="dxa"/>
            <w:gridSpan w:val="9"/>
            <w:tcBorders>
              <w:top w:val="single" w:sz="4" w:space="0" w:color="auto"/>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0</w:t>
            </w:r>
          </w:p>
        </w:tc>
        <w:tc>
          <w:tcPr>
            <w:tcW w:w="2692" w:type="dxa"/>
            <w:vMerge/>
            <w:tcBorders>
              <w:top w:val="nil"/>
              <w:left w:val="single" w:sz="4" w:space="0" w:color="auto"/>
              <w:bottom w:val="single" w:sz="4" w:space="0" w:color="000000"/>
              <w:right w:val="single" w:sz="4" w:space="0" w:color="auto"/>
            </w:tcBorders>
            <w:vAlign w:val="center"/>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600"/>
        </w:trPr>
        <w:tc>
          <w:tcPr>
            <w:tcW w:w="419" w:type="dxa"/>
            <w:vMerge/>
            <w:tcBorders>
              <w:top w:val="nil"/>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bottom w:val="single" w:sz="4" w:space="0" w:color="000000"/>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3266" w:type="dxa"/>
            <w:gridSpan w:val="9"/>
            <w:tcBorders>
              <w:top w:val="single" w:sz="4" w:space="0" w:color="auto"/>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0</w:t>
            </w:r>
          </w:p>
        </w:tc>
        <w:tc>
          <w:tcPr>
            <w:tcW w:w="2692" w:type="dxa"/>
            <w:vMerge/>
            <w:tcBorders>
              <w:top w:val="nil"/>
              <w:left w:val="single" w:sz="4" w:space="0" w:color="auto"/>
              <w:bottom w:val="single" w:sz="4" w:space="0" w:color="000000"/>
              <w:right w:val="single" w:sz="4" w:space="0" w:color="auto"/>
            </w:tcBorders>
            <w:vAlign w:val="center"/>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Нестационарные торговые объекты демонтированы и утилизированы, единиц</w:t>
            </w:r>
            <w:r w:rsidRPr="00571697">
              <w:rPr>
                <w:rFonts w:ascii="Times New Roman" w:hAnsi="Times New Roman"/>
                <w:sz w:val="20"/>
                <w:szCs w:val="20"/>
              </w:rPr>
              <w:br/>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Всего</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В том числе </w:t>
            </w:r>
            <w:r w:rsidRPr="00571697">
              <w:rPr>
                <w:rFonts w:ascii="Times New Roman" w:hAnsi="Times New Roman"/>
                <w:sz w:val="20"/>
                <w:szCs w:val="20"/>
                <w:vertAlign w:val="superscript"/>
              </w:rPr>
              <w:t>1</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9 месяцев</w:t>
            </w:r>
          </w:p>
        </w:tc>
        <w:tc>
          <w:tcPr>
            <w:tcW w:w="712"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156</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7</w:t>
            </w:r>
          </w:p>
        </w:tc>
        <w:tc>
          <w:tcPr>
            <w:tcW w:w="709" w:type="dxa"/>
            <w:gridSpan w:val="4"/>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11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12</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100</w:t>
            </w:r>
          </w:p>
        </w:tc>
        <w:tc>
          <w:tcPr>
            <w:tcW w:w="853" w:type="dxa"/>
            <w:gridSpan w:val="3"/>
            <w:tcBorders>
              <w:top w:val="nil"/>
              <w:left w:val="nil"/>
              <w:bottom w:val="single" w:sz="4" w:space="0" w:color="auto"/>
              <w:right w:val="single" w:sz="4" w:space="0" w:color="auto"/>
            </w:tcBorders>
            <w:shd w:val="clear" w:color="auto" w:fill="auto"/>
            <w:noWrap/>
            <w:vAlign w:val="center"/>
            <w:hideMark/>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25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50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75</w:t>
            </w:r>
          </w:p>
        </w:tc>
        <w:tc>
          <w:tcPr>
            <w:tcW w:w="712" w:type="dxa"/>
            <w:gridSpan w:val="2"/>
            <w:tcBorders>
              <w:top w:val="nil"/>
              <w:left w:val="nil"/>
              <w:bottom w:val="single" w:sz="4" w:space="0" w:color="auto"/>
              <w:right w:val="single" w:sz="4" w:space="0" w:color="auto"/>
            </w:tcBorders>
            <w:shd w:val="clear" w:color="auto" w:fill="auto"/>
            <w:noWrap/>
            <w:vAlign w:val="center"/>
            <w:hideMark/>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13</w:t>
            </w:r>
          </w:p>
        </w:tc>
        <w:tc>
          <w:tcPr>
            <w:tcW w:w="706" w:type="dxa"/>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13</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98"/>
        </w:trPr>
        <w:tc>
          <w:tcPr>
            <w:tcW w:w="419" w:type="dxa"/>
            <w:vMerge w:val="restart"/>
            <w:tcBorders>
              <w:top w:val="nil"/>
              <w:left w:val="single" w:sz="4" w:space="0" w:color="auto"/>
              <w:bottom w:val="nil"/>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7.</w:t>
            </w:r>
          </w:p>
        </w:tc>
        <w:tc>
          <w:tcPr>
            <w:tcW w:w="1734" w:type="dxa"/>
            <w:vMerge w:val="restart"/>
            <w:tcBorders>
              <w:top w:val="single" w:sz="4" w:space="0" w:color="auto"/>
              <w:left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Мероприятие 01.10</w:t>
            </w:r>
            <w:r w:rsidRPr="00571697">
              <w:rPr>
                <w:rFonts w:ascii="Times New Roman" w:hAnsi="Times New Roman"/>
                <w:sz w:val="20"/>
                <w:szCs w:val="20"/>
              </w:rPr>
              <w:br/>
              <w:t>Разработка, согласование и утверждение в муниципальном образовании Московской области схем размещения нестационарных торговых объектов</w:t>
            </w:r>
          </w:p>
        </w:tc>
        <w:tc>
          <w:tcPr>
            <w:tcW w:w="802"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2026-2028</w:t>
            </w: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single" w:sz="4" w:space="0" w:color="auto"/>
              <w:right w:val="single" w:sz="4" w:space="0" w:color="auto"/>
            </w:tcBorders>
            <w:shd w:val="clear" w:color="auto" w:fill="auto"/>
            <w:noWrap/>
            <w:vAlign w:val="bottom"/>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w:t>
            </w:r>
          </w:p>
        </w:tc>
        <w:tc>
          <w:tcPr>
            <w:tcW w:w="7534" w:type="dxa"/>
            <w:gridSpan w:val="24"/>
            <w:vMerge w:val="restart"/>
            <w:tcBorders>
              <w:top w:val="single" w:sz="4" w:space="0" w:color="auto"/>
              <w:left w:val="single" w:sz="4" w:space="0" w:color="auto"/>
              <w:right w:val="single" w:sz="4" w:space="0" w:color="000000"/>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single" w:sz="4" w:space="0" w:color="auto"/>
              <w:right w:val="single" w:sz="4" w:space="0" w:color="auto"/>
            </w:tcBorders>
            <w:shd w:val="clear" w:color="auto" w:fill="auto"/>
            <w:noWrap/>
            <w:vAlign w:val="bottom"/>
            <w:hideMark/>
          </w:tcPr>
          <w:p w:rsidR="00571697" w:rsidRPr="00571697" w:rsidRDefault="00A10527" w:rsidP="00571697">
            <w:pPr>
              <w:jc w:val="center"/>
              <w:rPr>
                <w:rFonts w:ascii="Times New Roman" w:hAnsi="Times New Roman"/>
                <w:sz w:val="20"/>
                <w:szCs w:val="20"/>
              </w:rPr>
            </w:pPr>
            <w:r>
              <w:rPr>
                <w:rFonts w:ascii="Times New Roman" w:hAnsi="Times New Roman"/>
                <w:sz w:val="20"/>
                <w:szCs w:val="20"/>
              </w:rPr>
              <w:t>Управление</w:t>
            </w:r>
            <w:r w:rsidR="00571697" w:rsidRPr="00571697">
              <w:rPr>
                <w:rFonts w:ascii="Times New Roman" w:hAnsi="Times New Roman"/>
                <w:sz w:val="20"/>
                <w:szCs w:val="20"/>
              </w:rPr>
              <w:t> </w:t>
            </w:r>
          </w:p>
        </w:tc>
      </w:tr>
      <w:tr w:rsidR="001E619B" w:rsidRPr="00571697" w:rsidTr="00200997">
        <w:trPr>
          <w:gridAfter w:val="1"/>
          <w:wAfter w:w="23" w:type="dxa"/>
          <w:trHeight w:val="585"/>
        </w:trPr>
        <w:tc>
          <w:tcPr>
            <w:tcW w:w="419"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nil"/>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vAlign w:val="center"/>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nil"/>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vAlign w:val="center"/>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55"/>
        </w:trPr>
        <w:tc>
          <w:tcPr>
            <w:tcW w:w="419" w:type="dxa"/>
            <w:vMerge/>
            <w:tcBorders>
              <w:top w:val="nil"/>
              <w:left w:val="single" w:sz="4" w:space="0" w:color="auto"/>
              <w:bottom w:val="nil"/>
              <w:right w:val="single" w:sz="4" w:space="0" w:color="auto"/>
            </w:tcBorders>
            <w:vAlign w:val="center"/>
          </w:tcPr>
          <w:p w:rsidR="00571697" w:rsidRPr="00571697" w:rsidRDefault="00571697" w:rsidP="00571697">
            <w:pPr>
              <w:rPr>
                <w:rFonts w:ascii="Times New Roman" w:hAnsi="Times New Roman"/>
                <w:sz w:val="20"/>
                <w:szCs w:val="20"/>
              </w:rPr>
            </w:pPr>
          </w:p>
        </w:tc>
        <w:tc>
          <w:tcPr>
            <w:tcW w:w="1734" w:type="dxa"/>
            <w:vMerge/>
            <w:tcBorders>
              <w:left w:val="single" w:sz="4" w:space="0" w:color="auto"/>
              <w:bottom w:val="single" w:sz="4" w:space="0" w:color="000000"/>
              <w:right w:val="single" w:sz="4" w:space="0" w:color="000000"/>
            </w:tcBorders>
            <w:vAlign w:val="center"/>
          </w:tcPr>
          <w:p w:rsidR="00571697" w:rsidRPr="00571697" w:rsidRDefault="00571697" w:rsidP="00571697">
            <w:pPr>
              <w:rPr>
                <w:rFonts w:ascii="Times New Roman" w:hAnsi="Times New Roman"/>
                <w:sz w:val="20"/>
                <w:szCs w:val="20"/>
              </w:rPr>
            </w:pPr>
          </w:p>
        </w:tc>
        <w:tc>
          <w:tcPr>
            <w:tcW w:w="802" w:type="dxa"/>
            <w:vMerge/>
            <w:tcBorders>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bottom w:val="single" w:sz="4" w:space="0" w:color="000000"/>
              <w:right w:val="single" w:sz="4" w:space="0" w:color="000000"/>
            </w:tcBorders>
            <w:vAlign w:val="center"/>
          </w:tcPr>
          <w:p w:rsidR="00571697" w:rsidRPr="00571697" w:rsidRDefault="00571697" w:rsidP="00571697">
            <w:pPr>
              <w:rPr>
                <w:rFonts w:ascii="Times New Roman" w:hAnsi="Times New Roman"/>
                <w:sz w:val="20"/>
                <w:szCs w:val="20"/>
              </w:rPr>
            </w:pPr>
          </w:p>
        </w:tc>
        <w:tc>
          <w:tcPr>
            <w:tcW w:w="2692" w:type="dxa"/>
            <w:vMerge/>
            <w:tcBorders>
              <w:left w:val="single" w:sz="4" w:space="0" w:color="auto"/>
              <w:bottom w:val="nil"/>
              <w:right w:val="single" w:sz="4" w:space="0" w:color="auto"/>
            </w:tcBorders>
            <w:vAlign w:val="center"/>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703"/>
        </w:trPr>
        <w:tc>
          <w:tcPr>
            <w:tcW w:w="419"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 xml:space="preserve">Вновь установлены специализированные нестационарные торговые объекты на основании схем размещения и договоров, единиц </w:t>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В том числе </w:t>
            </w:r>
            <w:r w:rsidRPr="00571697">
              <w:rPr>
                <w:rFonts w:ascii="Times New Roman" w:hAnsi="Times New Roman"/>
                <w:sz w:val="20"/>
                <w:szCs w:val="20"/>
                <w:vertAlign w:val="superscript"/>
              </w:rPr>
              <w:t xml:space="preserve">1 </w:t>
            </w:r>
            <w:r w:rsidRPr="00571697">
              <w:rPr>
                <w:rFonts w:ascii="Times New Roman" w:hAnsi="Times New Roman"/>
                <w:sz w:val="20"/>
                <w:szCs w:val="20"/>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870"/>
        </w:trPr>
        <w:tc>
          <w:tcPr>
            <w:tcW w:w="419"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rsidR="00571697" w:rsidRPr="00571697" w:rsidRDefault="00A10527" w:rsidP="00571697">
            <w:pPr>
              <w:jc w:val="center"/>
              <w:rPr>
                <w:rFonts w:ascii="Times New Roman" w:hAnsi="Times New Roman"/>
                <w:sz w:val="20"/>
                <w:szCs w:val="20"/>
              </w:rPr>
            </w:pPr>
            <w:r>
              <w:rPr>
                <w:rFonts w:ascii="Times New Roman" w:hAnsi="Times New Roman"/>
                <w:sz w:val="20"/>
                <w:szCs w:val="20"/>
              </w:rPr>
              <w:t>12</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4"/>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8" w:type="dxa"/>
            <w:gridSpan w:val="3"/>
            <w:tcBorders>
              <w:top w:val="nil"/>
              <w:left w:val="nil"/>
              <w:bottom w:val="single" w:sz="4" w:space="0" w:color="auto"/>
              <w:right w:val="single" w:sz="4" w:space="0" w:color="auto"/>
            </w:tcBorders>
            <w:shd w:val="clear" w:color="auto" w:fill="auto"/>
            <w:vAlign w:val="center"/>
            <w:hideMark/>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3</w:t>
            </w:r>
          </w:p>
        </w:tc>
        <w:tc>
          <w:tcPr>
            <w:tcW w:w="853" w:type="dxa"/>
            <w:gridSpan w:val="3"/>
            <w:tcBorders>
              <w:top w:val="nil"/>
              <w:left w:val="nil"/>
              <w:bottom w:val="single" w:sz="4" w:space="0" w:color="auto"/>
              <w:right w:val="single" w:sz="4" w:space="0" w:color="auto"/>
            </w:tcBorders>
            <w:shd w:val="clear" w:color="auto" w:fill="auto"/>
            <w:vAlign w:val="center"/>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shd w:val="clear" w:color="auto" w:fill="auto"/>
            <w:vAlign w:val="center"/>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0</w:t>
            </w:r>
          </w:p>
        </w:tc>
        <w:tc>
          <w:tcPr>
            <w:tcW w:w="851" w:type="dxa"/>
            <w:gridSpan w:val="2"/>
            <w:tcBorders>
              <w:top w:val="nil"/>
              <w:left w:val="nil"/>
              <w:bottom w:val="single" w:sz="4" w:space="0" w:color="auto"/>
              <w:right w:val="single" w:sz="4" w:space="0" w:color="auto"/>
            </w:tcBorders>
            <w:shd w:val="clear" w:color="auto" w:fill="auto"/>
            <w:vAlign w:val="center"/>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2</w:t>
            </w:r>
          </w:p>
        </w:tc>
        <w:tc>
          <w:tcPr>
            <w:tcW w:w="712" w:type="dxa"/>
            <w:gridSpan w:val="2"/>
            <w:tcBorders>
              <w:top w:val="nil"/>
              <w:left w:val="nil"/>
              <w:bottom w:val="single" w:sz="4" w:space="0" w:color="auto"/>
              <w:right w:val="single" w:sz="4" w:space="0" w:color="auto"/>
            </w:tcBorders>
            <w:shd w:val="clear" w:color="auto" w:fill="auto"/>
            <w:vAlign w:val="center"/>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3</w:t>
            </w:r>
          </w:p>
        </w:tc>
        <w:tc>
          <w:tcPr>
            <w:tcW w:w="708" w:type="dxa"/>
            <w:gridSpan w:val="2"/>
            <w:tcBorders>
              <w:top w:val="nil"/>
              <w:left w:val="nil"/>
              <w:bottom w:val="single" w:sz="4" w:space="0" w:color="auto"/>
              <w:right w:val="single" w:sz="4" w:space="0" w:color="auto"/>
            </w:tcBorders>
            <w:shd w:val="clear" w:color="auto" w:fill="auto"/>
            <w:vAlign w:val="center"/>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4</w:t>
            </w:r>
          </w:p>
        </w:tc>
        <w:tc>
          <w:tcPr>
            <w:tcW w:w="706" w:type="dxa"/>
            <w:tcBorders>
              <w:top w:val="nil"/>
              <w:left w:val="nil"/>
              <w:bottom w:val="single" w:sz="4" w:space="0" w:color="auto"/>
              <w:right w:val="single" w:sz="4" w:space="0" w:color="auto"/>
            </w:tcBorders>
            <w:shd w:val="clear" w:color="auto" w:fill="auto"/>
            <w:vAlign w:val="center"/>
          </w:tcPr>
          <w:p w:rsidR="00571697" w:rsidRPr="00A10527" w:rsidRDefault="00A10527" w:rsidP="00571697">
            <w:pPr>
              <w:jc w:val="center"/>
              <w:rPr>
                <w:rFonts w:ascii="Times New Roman" w:hAnsi="Times New Roman"/>
                <w:sz w:val="20"/>
                <w:szCs w:val="20"/>
              </w:rPr>
            </w:pPr>
            <w:r>
              <w:rPr>
                <w:rFonts w:ascii="Times New Roman" w:hAnsi="Times New Roman"/>
                <w:sz w:val="20"/>
                <w:szCs w:val="20"/>
              </w:rPr>
              <w:t>5</w:t>
            </w:r>
          </w:p>
        </w:tc>
        <w:tc>
          <w:tcPr>
            <w:tcW w:w="2692"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2.</w:t>
            </w:r>
            <w:r w:rsidRPr="00571697">
              <w:rPr>
                <w:rFonts w:ascii="Times New Roman" w:hAnsi="Times New Roman"/>
                <w:sz w:val="20"/>
                <w:szCs w:val="20"/>
              </w:rPr>
              <w:br/>
              <w:t>Количество фактически размещенных нестационарных торговых объектов со специализацией «Кафе. Русская кухня», единиц</w:t>
            </w:r>
            <w:r w:rsidRPr="00571697">
              <w:rPr>
                <w:rFonts w:ascii="Times New Roman" w:hAnsi="Times New Roman"/>
                <w:sz w:val="20"/>
                <w:szCs w:val="20"/>
              </w:rPr>
              <w:br/>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В том числе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1359"/>
        </w:trPr>
        <w:tc>
          <w:tcPr>
            <w:tcW w:w="419"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vAlign w:val="bottom"/>
            <w:hideMark/>
          </w:tcPr>
          <w:p w:rsidR="00571697" w:rsidRPr="00571697" w:rsidRDefault="00FE40DD" w:rsidP="00FE40DD">
            <w:pPr>
              <w:jc w:val="center"/>
              <w:rPr>
                <w:rFonts w:ascii="Times New Roman" w:hAnsi="Times New Roman"/>
                <w:sz w:val="20"/>
                <w:szCs w:val="20"/>
              </w:rPr>
            </w:pPr>
            <w:r>
              <w:rPr>
                <w:rFonts w:ascii="Times New Roman" w:hAnsi="Times New Roman"/>
                <w:sz w:val="20"/>
                <w:szCs w:val="20"/>
              </w:rPr>
              <w:t>2</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4"/>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8" w:type="dxa"/>
            <w:gridSpan w:val="3"/>
            <w:tcBorders>
              <w:top w:val="nil"/>
              <w:left w:val="nil"/>
              <w:bottom w:val="single" w:sz="4" w:space="0" w:color="auto"/>
              <w:right w:val="single" w:sz="4" w:space="0" w:color="auto"/>
            </w:tcBorders>
            <w:shd w:val="clear" w:color="auto" w:fill="auto"/>
            <w:vAlign w:val="center"/>
          </w:tcPr>
          <w:p w:rsidR="00571697" w:rsidRPr="00571697" w:rsidRDefault="00A10527" w:rsidP="00571697">
            <w:pPr>
              <w:jc w:val="center"/>
              <w:rPr>
                <w:rFonts w:ascii="Times New Roman" w:hAnsi="Times New Roman"/>
                <w:sz w:val="20"/>
                <w:szCs w:val="20"/>
              </w:rPr>
            </w:pPr>
            <w:r>
              <w:rPr>
                <w:rFonts w:ascii="Times New Roman" w:hAnsi="Times New Roman"/>
                <w:sz w:val="20"/>
                <w:szCs w:val="20"/>
              </w:rPr>
              <w:t>0</w:t>
            </w:r>
          </w:p>
        </w:tc>
        <w:tc>
          <w:tcPr>
            <w:tcW w:w="853" w:type="dxa"/>
            <w:gridSpan w:val="3"/>
            <w:tcBorders>
              <w:top w:val="nil"/>
              <w:left w:val="nil"/>
              <w:bottom w:val="single" w:sz="4" w:space="0" w:color="auto"/>
              <w:right w:val="single" w:sz="4" w:space="0" w:color="auto"/>
            </w:tcBorders>
            <w:shd w:val="clear" w:color="auto" w:fill="auto"/>
            <w:vAlign w:val="center"/>
          </w:tcPr>
          <w:p w:rsidR="00571697" w:rsidRPr="00571697" w:rsidRDefault="00A10527" w:rsidP="00571697">
            <w:pPr>
              <w:jc w:val="center"/>
              <w:rPr>
                <w:rFonts w:ascii="Times New Roman" w:hAnsi="Times New Roman"/>
                <w:sz w:val="20"/>
                <w:szCs w:val="20"/>
              </w:rPr>
            </w:pPr>
            <w:r>
              <w:rPr>
                <w:rFonts w:ascii="Times New Roman" w:hAnsi="Times New Roman"/>
                <w:sz w:val="20"/>
                <w:szCs w:val="20"/>
              </w:rPr>
              <w:t>0</w:t>
            </w:r>
          </w:p>
        </w:tc>
        <w:tc>
          <w:tcPr>
            <w:tcW w:w="850" w:type="dxa"/>
            <w:gridSpan w:val="2"/>
            <w:tcBorders>
              <w:top w:val="nil"/>
              <w:left w:val="nil"/>
              <w:bottom w:val="single" w:sz="4" w:space="0" w:color="auto"/>
              <w:right w:val="single" w:sz="4" w:space="0" w:color="auto"/>
            </w:tcBorders>
            <w:shd w:val="clear" w:color="auto" w:fill="auto"/>
            <w:vAlign w:val="center"/>
          </w:tcPr>
          <w:p w:rsidR="00571697" w:rsidRPr="00571697" w:rsidRDefault="00A10527" w:rsidP="00571697">
            <w:pPr>
              <w:jc w:val="center"/>
              <w:rPr>
                <w:rFonts w:ascii="Times New Roman" w:hAnsi="Times New Roman"/>
                <w:sz w:val="20"/>
                <w:szCs w:val="20"/>
              </w:rPr>
            </w:pPr>
            <w:r>
              <w:rPr>
                <w:rFonts w:ascii="Times New Roman" w:hAnsi="Times New Roman"/>
                <w:sz w:val="20"/>
                <w:szCs w:val="20"/>
              </w:rPr>
              <w:t>0</w:t>
            </w:r>
          </w:p>
        </w:tc>
        <w:tc>
          <w:tcPr>
            <w:tcW w:w="851" w:type="dxa"/>
            <w:gridSpan w:val="2"/>
            <w:tcBorders>
              <w:top w:val="nil"/>
              <w:left w:val="nil"/>
              <w:bottom w:val="single" w:sz="4" w:space="0" w:color="auto"/>
              <w:right w:val="single" w:sz="4" w:space="0" w:color="auto"/>
            </w:tcBorders>
            <w:shd w:val="clear" w:color="auto" w:fill="auto"/>
            <w:vAlign w:val="center"/>
          </w:tcPr>
          <w:p w:rsidR="00571697" w:rsidRPr="00571697" w:rsidRDefault="00A10527" w:rsidP="00571697">
            <w:pPr>
              <w:jc w:val="center"/>
              <w:rPr>
                <w:rFonts w:ascii="Times New Roman" w:hAnsi="Times New Roman"/>
                <w:sz w:val="20"/>
                <w:szCs w:val="20"/>
              </w:rPr>
            </w:pPr>
            <w:r>
              <w:rPr>
                <w:rFonts w:ascii="Times New Roman" w:hAnsi="Times New Roman"/>
                <w:sz w:val="20"/>
                <w:szCs w:val="20"/>
              </w:rPr>
              <w:t>0</w:t>
            </w:r>
          </w:p>
        </w:tc>
        <w:tc>
          <w:tcPr>
            <w:tcW w:w="712" w:type="dxa"/>
            <w:gridSpan w:val="2"/>
            <w:tcBorders>
              <w:top w:val="nil"/>
              <w:left w:val="nil"/>
              <w:bottom w:val="single" w:sz="4" w:space="0" w:color="auto"/>
              <w:right w:val="single" w:sz="4" w:space="0" w:color="auto"/>
            </w:tcBorders>
            <w:shd w:val="clear" w:color="auto" w:fill="auto"/>
            <w:vAlign w:val="center"/>
          </w:tcPr>
          <w:p w:rsidR="00571697" w:rsidRPr="00571697" w:rsidRDefault="00A10527" w:rsidP="00571697">
            <w:pPr>
              <w:jc w:val="center"/>
              <w:rPr>
                <w:rFonts w:ascii="Times New Roman" w:hAnsi="Times New Roman"/>
                <w:sz w:val="20"/>
                <w:szCs w:val="20"/>
              </w:rPr>
            </w:pPr>
            <w:r>
              <w:rPr>
                <w:rFonts w:ascii="Times New Roman" w:hAnsi="Times New Roman"/>
                <w:sz w:val="20"/>
                <w:szCs w:val="20"/>
              </w:rPr>
              <w:t>0</w:t>
            </w:r>
          </w:p>
        </w:tc>
        <w:tc>
          <w:tcPr>
            <w:tcW w:w="708" w:type="dxa"/>
            <w:gridSpan w:val="2"/>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1</w:t>
            </w:r>
          </w:p>
        </w:tc>
        <w:tc>
          <w:tcPr>
            <w:tcW w:w="706" w:type="dxa"/>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1</w:t>
            </w:r>
          </w:p>
        </w:tc>
        <w:tc>
          <w:tcPr>
            <w:tcW w:w="2692"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52"/>
        </w:trPr>
        <w:tc>
          <w:tcPr>
            <w:tcW w:w="419" w:type="dxa"/>
            <w:vMerge w:val="restart"/>
            <w:tcBorders>
              <w:top w:val="single" w:sz="4" w:space="0" w:color="auto"/>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8.</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i/>
                <w:iCs/>
                <w:sz w:val="20"/>
                <w:szCs w:val="20"/>
              </w:rPr>
              <w:t xml:space="preserve">Основное мероприятие 51 </w:t>
            </w:r>
            <w:r w:rsidRPr="00571697">
              <w:rPr>
                <w:rFonts w:ascii="Times New Roman" w:hAnsi="Times New Roman"/>
                <w:sz w:val="20"/>
                <w:szCs w:val="20"/>
              </w:rPr>
              <w:br/>
              <w:t>Развитие сферы общественного  питания на территории муниципального образования Московской области</w:t>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nil"/>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7534" w:type="dxa"/>
            <w:gridSpan w:val="24"/>
            <w:vMerge w:val="restart"/>
            <w:tcBorders>
              <w:top w:val="single" w:sz="4" w:space="0" w:color="auto"/>
              <w:left w:val="single" w:sz="4" w:space="0" w:color="auto"/>
              <w:right w:val="single" w:sz="4" w:space="0" w:color="000000"/>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single" w:sz="4" w:space="0" w:color="auto"/>
              <w:left w:val="nil"/>
              <w:right w:val="single" w:sz="4" w:space="0" w:color="auto"/>
            </w:tcBorders>
            <w:shd w:val="clear" w:color="auto" w:fill="auto"/>
            <w:noWrap/>
            <w:vAlign w:val="center"/>
            <w:hideMark/>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375"/>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nil"/>
              <w:right w:val="single" w:sz="4" w:space="0" w:color="auto"/>
            </w:tcBorders>
            <w:shd w:val="clear" w:color="auto" w:fill="auto"/>
            <w:noWrap/>
            <w:vAlign w:val="bottom"/>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45"/>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nil"/>
              <w:right w:val="single" w:sz="4" w:space="0" w:color="auto"/>
            </w:tcBorders>
            <w:shd w:val="clear" w:color="auto" w:fill="auto"/>
            <w:noWrap/>
            <w:vAlign w:val="bottom"/>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15"/>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nil"/>
              <w:right w:val="single" w:sz="4" w:space="0" w:color="auto"/>
            </w:tcBorders>
            <w:shd w:val="clear" w:color="auto" w:fill="auto"/>
            <w:noWrap/>
            <w:vAlign w:val="bottom"/>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18"/>
        </w:trPr>
        <w:tc>
          <w:tcPr>
            <w:tcW w:w="419" w:type="dxa"/>
            <w:vMerge/>
            <w:tcBorders>
              <w:left w:val="single" w:sz="4" w:space="0" w:color="auto"/>
              <w:bottom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nil"/>
              <w:bottom w:val="single" w:sz="4" w:space="0" w:color="auto"/>
              <w:right w:val="single" w:sz="4" w:space="0" w:color="auto"/>
            </w:tcBorders>
            <w:shd w:val="clear" w:color="auto" w:fill="auto"/>
            <w:noWrap/>
            <w:vAlign w:val="bottom"/>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171"/>
        </w:trPr>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9.</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 xml:space="preserve">Мероприятие 51.01  </w:t>
            </w:r>
            <w:r w:rsidRPr="00571697">
              <w:rPr>
                <w:rFonts w:ascii="Times New Roman" w:hAnsi="Times New Roman"/>
                <w:sz w:val="20"/>
                <w:szCs w:val="20"/>
              </w:rPr>
              <w:br/>
              <w:t>Содействие увеличению количества  предприятий общественного питания</w:t>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nil"/>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7534" w:type="dxa"/>
            <w:gridSpan w:val="24"/>
            <w:vMerge w:val="restart"/>
            <w:tcBorders>
              <w:top w:val="single" w:sz="4" w:space="0" w:color="auto"/>
              <w:left w:val="single" w:sz="4" w:space="0" w:color="auto"/>
              <w:right w:val="single" w:sz="4" w:space="0" w:color="000000"/>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single" w:sz="4" w:space="0" w:color="auto"/>
              <w:right w:val="single" w:sz="4" w:space="0" w:color="auto"/>
            </w:tcBorders>
            <w:shd w:val="clear" w:color="auto" w:fill="auto"/>
            <w:noWrap/>
            <w:vAlign w:val="center"/>
            <w:hideMark/>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2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19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bottom w:val="single" w:sz="4" w:space="0" w:color="000000"/>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Количество посадочных мест на предприятиях общественного питания (нарастающим итогом), единиц</w:t>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том числе</w:t>
            </w:r>
            <w:r w:rsidR="00F279B9">
              <w:rPr>
                <w:rFonts w:ascii="Times New Roman" w:hAnsi="Times New Roman"/>
                <w:sz w:val="20"/>
                <w:szCs w:val="20"/>
                <w:vertAlign w:val="superscript"/>
              </w:rPr>
              <w:t xml:space="preserve"> </w:t>
            </w:r>
            <w:r w:rsidRPr="00571697">
              <w:rPr>
                <w:rFonts w:ascii="Times New Roman" w:hAnsi="Times New Roman"/>
                <w:sz w:val="20"/>
                <w:szCs w:val="20"/>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76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7091</w:t>
            </w:r>
          </w:p>
        </w:tc>
        <w:tc>
          <w:tcPr>
            <w:tcW w:w="728" w:type="dxa"/>
            <w:gridSpan w:val="2"/>
            <w:tcBorders>
              <w:top w:val="nil"/>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7012</w:t>
            </w:r>
          </w:p>
        </w:tc>
        <w:tc>
          <w:tcPr>
            <w:tcW w:w="709" w:type="dxa"/>
            <w:gridSpan w:val="4"/>
            <w:tcBorders>
              <w:top w:val="nil"/>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7242</w:t>
            </w:r>
          </w:p>
        </w:tc>
        <w:tc>
          <w:tcPr>
            <w:tcW w:w="709" w:type="dxa"/>
            <w:gridSpan w:val="3"/>
            <w:tcBorders>
              <w:top w:val="nil"/>
              <w:left w:val="nil"/>
              <w:bottom w:val="single" w:sz="4" w:space="0" w:color="auto"/>
              <w:right w:val="single" w:sz="4" w:space="0" w:color="auto"/>
            </w:tcBorders>
            <w:shd w:val="clear" w:color="auto" w:fill="auto"/>
            <w:vAlign w:val="center"/>
          </w:tcPr>
          <w:p w:rsidR="00571697" w:rsidRPr="00200997" w:rsidRDefault="00200997" w:rsidP="00571697">
            <w:pPr>
              <w:jc w:val="center"/>
              <w:rPr>
                <w:rFonts w:ascii="Times New Roman" w:hAnsi="Times New Roman"/>
                <w:sz w:val="20"/>
                <w:szCs w:val="20"/>
              </w:rPr>
            </w:pPr>
            <w:r w:rsidRPr="004302FB">
              <w:rPr>
                <w:rFonts w:ascii="Times New Roman" w:hAnsi="Times New Roman"/>
                <w:sz w:val="20"/>
                <w:szCs w:val="20"/>
              </w:rPr>
              <w:t>7408</w:t>
            </w:r>
          </w:p>
        </w:tc>
        <w:tc>
          <w:tcPr>
            <w:tcW w:w="708" w:type="dxa"/>
            <w:gridSpan w:val="3"/>
            <w:tcBorders>
              <w:top w:val="nil"/>
              <w:left w:val="nil"/>
              <w:bottom w:val="single" w:sz="4" w:space="0" w:color="auto"/>
              <w:right w:val="single" w:sz="4" w:space="0" w:color="auto"/>
            </w:tcBorders>
            <w:shd w:val="clear" w:color="auto" w:fill="auto"/>
            <w:vAlign w:val="center"/>
          </w:tcPr>
          <w:p w:rsidR="00571697" w:rsidRPr="00FE40DD" w:rsidRDefault="00FE40DD" w:rsidP="00571697">
            <w:pPr>
              <w:jc w:val="center"/>
              <w:rPr>
                <w:rFonts w:ascii="Times New Roman" w:hAnsi="Times New Roman"/>
                <w:sz w:val="20"/>
                <w:szCs w:val="20"/>
              </w:rPr>
            </w:pPr>
            <w:r>
              <w:rPr>
                <w:rFonts w:ascii="Times New Roman" w:hAnsi="Times New Roman"/>
                <w:sz w:val="20"/>
                <w:szCs w:val="20"/>
              </w:rPr>
              <w:t>6977</w:t>
            </w:r>
          </w:p>
        </w:tc>
        <w:tc>
          <w:tcPr>
            <w:tcW w:w="853" w:type="dxa"/>
            <w:gridSpan w:val="3"/>
            <w:tcBorders>
              <w:top w:val="nil"/>
              <w:left w:val="nil"/>
              <w:bottom w:val="single" w:sz="4" w:space="0" w:color="auto"/>
              <w:right w:val="single" w:sz="4" w:space="0" w:color="auto"/>
            </w:tcBorders>
            <w:shd w:val="clear" w:color="auto" w:fill="auto"/>
            <w:vAlign w:val="center"/>
          </w:tcPr>
          <w:p w:rsidR="00571697" w:rsidRPr="00FE40DD" w:rsidRDefault="005F1E1F" w:rsidP="00571697">
            <w:pPr>
              <w:jc w:val="center"/>
              <w:rPr>
                <w:rFonts w:ascii="Times New Roman" w:hAnsi="Times New Roman"/>
                <w:sz w:val="20"/>
                <w:szCs w:val="20"/>
              </w:rPr>
            </w:pPr>
            <w:r>
              <w:rPr>
                <w:rFonts w:ascii="Times New Roman" w:hAnsi="Times New Roman"/>
                <w:sz w:val="20"/>
                <w:szCs w:val="20"/>
              </w:rPr>
              <w:t>6971</w:t>
            </w:r>
          </w:p>
        </w:tc>
        <w:tc>
          <w:tcPr>
            <w:tcW w:w="850" w:type="dxa"/>
            <w:gridSpan w:val="2"/>
            <w:tcBorders>
              <w:top w:val="nil"/>
              <w:left w:val="nil"/>
              <w:bottom w:val="single" w:sz="4" w:space="0" w:color="auto"/>
              <w:right w:val="single" w:sz="4" w:space="0" w:color="auto"/>
            </w:tcBorders>
            <w:shd w:val="clear" w:color="auto" w:fill="auto"/>
            <w:vAlign w:val="center"/>
          </w:tcPr>
          <w:p w:rsidR="00571697" w:rsidRPr="00FE40DD" w:rsidRDefault="005F1E1F" w:rsidP="00571697">
            <w:pPr>
              <w:jc w:val="center"/>
              <w:rPr>
                <w:rFonts w:ascii="Times New Roman" w:hAnsi="Times New Roman"/>
                <w:sz w:val="20"/>
                <w:szCs w:val="20"/>
              </w:rPr>
            </w:pPr>
            <w:r>
              <w:rPr>
                <w:rFonts w:ascii="Times New Roman" w:hAnsi="Times New Roman"/>
                <w:sz w:val="20"/>
                <w:szCs w:val="20"/>
              </w:rPr>
              <w:t>6972</w:t>
            </w:r>
          </w:p>
        </w:tc>
        <w:tc>
          <w:tcPr>
            <w:tcW w:w="851" w:type="dxa"/>
            <w:gridSpan w:val="2"/>
            <w:tcBorders>
              <w:top w:val="nil"/>
              <w:left w:val="nil"/>
              <w:bottom w:val="single" w:sz="4" w:space="0" w:color="auto"/>
              <w:right w:val="single" w:sz="4" w:space="0" w:color="auto"/>
            </w:tcBorders>
            <w:shd w:val="clear" w:color="auto" w:fill="auto"/>
            <w:vAlign w:val="center"/>
          </w:tcPr>
          <w:p w:rsidR="00571697" w:rsidRPr="00FE40DD" w:rsidRDefault="005F1E1F" w:rsidP="00571697">
            <w:pPr>
              <w:jc w:val="center"/>
              <w:rPr>
                <w:rFonts w:ascii="Times New Roman" w:hAnsi="Times New Roman"/>
                <w:sz w:val="20"/>
                <w:szCs w:val="20"/>
              </w:rPr>
            </w:pPr>
            <w:r>
              <w:rPr>
                <w:rFonts w:ascii="Times New Roman" w:hAnsi="Times New Roman"/>
                <w:sz w:val="20"/>
                <w:szCs w:val="20"/>
              </w:rPr>
              <w:t>6974</w:t>
            </w:r>
          </w:p>
        </w:tc>
        <w:tc>
          <w:tcPr>
            <w:tcW w:w="712" w:type="dxa"/>
            <w:gridSpan w:val="2"/>
            <w:tcBorders>
              <w:top w:val="nil"/>
              <w:left w:val="nil"/>
              <w:bottom w:val="single" w:sz="4" w:space="0" w:color="auto"/>
              <w:right w:val="single" w:sz="4" w:space="0" w:color="auto"/>
            </w:tcBorders>
            <w:shd w:val="clear" w:color="auto" w:fill="auto"/>
            <w:vAlign w:val="center"/>
          </w:tcPr>
          <w:p w:rsidR="00571697" w:rsidRPr="00FE40DD" w:rsidRDefault="00FE40DD" w:rsidP="00571697">
            <w:pPr>
              <w:jc w:val="center"/>
              <w:rPr>
                <w:rFonts w:ascii="Times New Roman" w:hAnsi="Times New Roman"/>
                <w:sz w:val="20"/>
                <w:szCs w:val="20"/>
              </w:rPr>
            </w:pPr>
            <w:r>
              <w:rPr>
                <w:rFonts w:ascii="Times New Roman" w:hAnsi="Times New Roman"/>
                <w:sz w:val="20"/>
                <w:szCs w:val="20"/>
              </w:rPr>
              <w:t>69</w:t>
            </w:r>
            <w:bookmarkStart w:id="0" w:name="_GoBack"/>
            <w:bookmarkEnd w:id="0"/>
            <w:r>
              <w:rPr>
                <w:rFonts w:ascii="Times New Roman" w:hAnsi="Times New Roman"/>
                <w:sz w:val="20"/>
                <w:szCs w:val="20"/>
              </w:rPr>
              <w:t>77</w:t>
            </w:r>
          </w:p>
        </w:tc>
        <w:tc>
          <w:tcPr>
            <w:tcW w:w="708" w:type="dxa"/>
            <w:gridSpan w:val="2"/>
            <w:tcBorders>
              <w:top w:val="nil"/>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7091</w:t>
            </w:r>
          </w:p>
        </w:tc>
        <w:tc>
          <w:tcPr>
            <w:tcW w:w="706" w:type="dxa"/>
            <w:tcBorders>
              <w:top w:val="nil"/>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7091</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2.</w:t>
            </w:r>
            <w:r w:rsidRPr="00571697">
              <w:rPr>
                <w:rFonts w:ascii="Times New Roman" w:hAnsi="Times New Roman"/>
                <w:sz w:val="20"/>
                <w:szCs w:val="20"/>
              </w:rPr>
              <w:br/>
              <w:t>Количество предприятий общественного питания (нарастающим итогом), единиц</w:t>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том числе</w:t>
            </w:r>
            <w:r w:rsidR="00F279B9">
              <w:rPr>
                <w:rFonts w:ascii="Times New Roman" w:hAnsi="Times New Roman"/>
                <w:sz w:val="20"/>
                <w:szCs w:val="20"/>
                <w:vertAlign w:val="superscript"/>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76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vAlign w:val="bottom"/>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r w:rsidR="00FE40DD">
              <w:rPr>
                <w:rFonts w:ascii="Times New Roman" w:hAnsi="Times New Roman"/>
                <w:sz w:val="20"/>
                <w:szCs w:val="20"/>
              </w:rPr>
              <w:t>155</w:t>
            </w:r>
          </w:p>
        </w:tc>
        <w:tc>
          <w:tcPr>
            <w:tcW w:w="728"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4"/>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8" w:type="dxa"/>
            <w:gridSpan w:val="3"/>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153</w:t>
            </w:r>
          </w:p>
        </w:tc>
        <w:tc>
          <w:tcPr>
            <w:tcW w:w="853" w:type="dxa"/>
            <w:gridSpan w:val="3"/>
            <w:tcBorders>
              <w:top w:val="nil"/>
              <w:left w:val="nil"/>
              <w:bottom w:val="single" w:sz="4" w:space="0" w:color="auto"/>
              <w:right w:val="single" w:sz="4" w:space="0" w:color="auto"/>
            </w:tcBorders>
            <w:shd w:val="clear" w:color="auto" w:fill="auto"/>
            <w:vAlign w:val="center"/>
          </w:tcPr>
          <w:p w:rsidR="00571697" w:rsidRPr="00571697" w:rsidRDefault="005F1E1F" w:rsidP="00571697">
            <w:pPr>
              <w:jc w:val="center"/>
              <w:rPr>
                <w:rFonts w:ascii="Times New Roman" w:hAnsi="Times New Roman"/>
                <w:sz w:val="20"/>
                <w:szCs w:val="20"/>
              </w:rPr>
            </w:pPr>
            <w:r>
              <w:rPr>
                <w:rFonts w:ascii="Times New Roman" w:hAnsi="Times New Roman"/>
                <w:sz w:val="20"/>
                <w:szCs w:val="20"/>
              </w:rPr>
              <w:t>152</w:t>
            </w:r>
          </w:p>
        </w:tc>
        <w:tc>
          <w:tcPr>
            <w:tcW w:w="850" w:type="dxa"/>
            <w:gridSpan w:val="2"/>
            <w:tcBorders>
              <w:top w:val="nil"/>
              <w:left w:val="nil"/>
              <w:bottom w:val="single" w:sz="4" w:space="0" w:color="auto"/>
              <w:right w:val="single" w:sz="4" w:space="0" w:color="auto"/>
            </w:tcBorders>
            <w:shd w:val="clear" w:color="auto" w:fill="auto"/>
            <w:vAlign w:val="center"/>
          </w:tcPr>
          <w:p w:rsidR="00571697" w:rsidRPr="00571697" w:rsidRDefault="005F1E1F" w:rsidP="00571697">
            <w:pPr>
              <w:jc w:val="center"/>
              <w:rPr>
                <w:rFonts w:ascii="Times New Roman" w:hAnsi="Times New Roman"/>
                <w:sz w:val="20"/>
                <w:szCs w:val="20"/>
              </w:rPr>
            </w:pPr>
            <w:r>
              <w:rPr>
                <w:rFonts w:ascii="Times New Roman" w:hAnsi="Times New Roman"/>
                <w:sz w:val="20"/>
                <w:szCs w:val="20"/>
              </w:rPr>
              <w:t>152</w:t>
            </w:r>
          </w:p>
        </w:tc>
        <w:tc>
          <w:tcPr>
            <w:tcW w:w="851" w:type="dxa"/>
            <w:gridSpan w:val="2"/>
            <w:tcBorders>
              <w:top w:val="nil"/>
              <w:left w:val="nil"/>
              <w:bottom w:val="single" w:sz="4" w:space="0" w:color="auto"/>
              <w:right w:val="single" w:sz="4" w:space="0" w:color="auto"/>
            </w:tcBorders>
            <w:shd w:val="clear" w:color="auto" w:fill="auto"/>
            <w:vAlign w:val="center"/>
          </w:tcPr>
          <w:p w:rsidR="00571697" w:rsidRPr="00571697" w:rsidRDefault="005F1E1F" w:rsidP="00571697">
            <w:pPr>
              <w:jc w:val="center"/>
              <w:rPr>
                <w:rFonts w:ascii="Times New Roman" w:hAnsi="Times New Roman"/>
                <w:sz w:val="20"/>
                <w:szCs w:val="20"/>
              </w:rPr>
            </w:pPr>
            <w:r>
              <w:rPr>
                <w:rFonts w:ascii="Times New Roman" w:hAnsi="Times New Roman"/>
                <w:sz w:val="20"/>
                <w:szCs w:val="20"/>
              </w:rPr>
              <w:t>153</w:t>
            </w:r>
          </w:p>
        </w:tc>
        <w:tc>
          <w:tcPr>
            <w:tcW w:w="712" w:type="dxa"/>
            <w:gridSpan w:val="2"/>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153</w:t>
            </w:r>
          </w:p>
        </w:tc>
        <w:tc>
          <w:tcPr>
            <w:tcW w:w="708" w:type="dxa"/>
            <w:gridSpan w:val="2"/>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154</w:t>
            </w:r>
          </w:p>
        </w:tc>
        <w:tc>
          <w:tcPr>
            <w:tcW w:w="706" w:type="dxa"/>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155</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60"/>
        </w:trPr>
        <w:tc>
          <w:tcPr>
            <w:tcW w:w="419"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10.</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i/>
                <w:iCs/>
                <w:sz w:val="20"/>
                <w:szCs w:val="20"/>
              </w:rPr>
              <w:t xml:space="preserve">Основное мероприятие 52  </w:t>
            </w:r>
            <w:r w:rsidRPr="00571697">
              <w:rPr>
                <w:rFonts w:ascii="Times New Roman" w:hAnsi="Times New Roman"/>
                <w:sz w:val="20"/>
                <w:szCs w:val="20"/>
              </w:rPr>
              <w:br/>
              <w:t>Развитие сферы бытовых услуг на территории муниципального образования Московской области</w:t>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nil"/>
            </w:tcBorders>
            <w:shd w:val="clear" w:color="auto" w:fill="auto"/>
            <w:vAlign w:val="center"/>
            <w:hideMark/>
          </w:tcPr>
          <w:p w:rsidR="00571697" w:rsidRPr="00571697" w:rsidRDefault="00571697" w:rsidP="00571697">
            <w:pPr>
              <w:jc w:val="center"/>
              <w:rPr>
                <w:rFonts w:ascii="Times New Roman" w:hAnsi="Times New Roman"/>
                <w:sz w:val="20"/>
                <w:szCs w:val="20"/>
              </w:rPr>
            </w:pPr>
          </w:p>
        </w:tc>
        <w:tc>
          <w:tcPr>
            <w:tcW w:w="7534" w:type="dxa"/>
            <w:gridSpan w:val="24"/>
            <w:vMerge w:val="restart"/>
            <w:tcBorders>
              <w:top w:val="single" w:sz="4" w:space="0" w:color="auto"/>
              <w:left w:val="single" w:sz="4" w:space="0" w:color="auto"/>
              <w:right w:val="single" w:sz="4" w:space="0" w:color="000000"/>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nil"/>
              <w:right w:val="single" w:sz="4" w:space="0" w:color="auto"/>
            </w:tcBorders>
            <w:shd w:val="clear" w:color="auto" w:fill="auto"/>
            <w:noWrap/>
            <w:vAlign w:val="center"/>
            <w:hideMark/>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330"/>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nil"/>
              <w:right w:val="single" w:sz="4" w:space="0" w:color="auto"/>
            </w:tcBorders>
            <w:shd w:val="clear" w:color="auto" w:fill="auto"/>
            <w:noWrap/>
            <w:vAlign w:val="bottom"/>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55"/>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nil"/>
              <w:right w:val="single" w:sz="4" w:space="0" w:color="auto"/>
            </w:tcBorders>
            <w:shd w:val="clear" w:color="auto" w:fill="auto"/>
            <w:noWrap/>
            <w:vAlign w:val="bottom"/>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00"/>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nil"/>
              <w:right w:val="single" w:sz="4" w:space="0" w:color="auto"/>
            </w:tcBorders>
            <w:shd w:val="clear" w:color="auto" w:fill="auto"/>
            <w:noWrap/>
            <w:vAlign w:val="bottom"/>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75"/>
        </w:trPr>
        <w:tc>
          <w:tcPr>
            <w:tcW w:w="419" w:type="dxa"/>
            <w:vMerge/>
            <w:tcBorders>
              <w:left w:val="single" w:sz="4" w:space="0" w:color="auto"/>
              <w:bottom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534" w:type="dxa"/>
            <w:gridSpan w:val="24"/>
            <w:vMerge/>
            <w:tcBorders>
              <w:left w:val="single" w:sz="4" w:space="0" w:color="auto"/>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nil"/>
              <w:bottom w:val="single" w:sz="4" w:space="0" w:color="auto"/>
              <w:right w:val="single" w:sz="4" w:space="0" w:color="auto"/>
            </w:tcBorders>
            <w:shd w:val="clear" w:color="auto" w:fill="auto"/>
            <w:noWrap/>
            <w:vAlign w:val="bottom"/>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73"/>
        </w:trPr>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11.</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 xml:space="preserve">Мероприятие 52.01  </w:t>
            </w:r>
            <w:r w:rsidRPr="00571697">
              <w:rPr>
                <w:rFonts w:ascii="Times New Roman" w:hAnsi="Times New Roman"/>
                <w:sz w:val="20"/>
                <w:szCs w:val="20"/>
              </w:rPr>
              <w:br/>
              <w:t>Содействие увеличению количества предприятий бытового обслуживания</w:t>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nil"/>
            </w:tcBorders>
            <w:shd w:val="clear" w:color="auto" w:fill="auto"/>
            <w:vAlign w:val="center"/>
            <w:hideMark/>
          </w:tcPr>
          <w:p w:rsidR="00571697" w:rsidRPr="00571697" w:rsidRDefault="00571697" w:rsidP="00571697">
            <w:pPr>
              <w:jc w:val="center"/>
              <w:rPr>
                <w:rFonts w:ascii="Times New Roman" w:hAnsi="Times New Roman"/>
                <w:sz w:val="20"/>
                <w:szCs w:val="20"/>
              </w:rPr>
            </w:pPr>
          </w:p>
        </w:tc>
        <w:tc>
          <w:tcPr>
            <w:tcW w:w="7534" w:type="dxa"/>
            <w:gridSpan w:val="24"/>
            <w:vMerge w:val="restart"/>
            <w:tcBorders>
              <w:top w:val="single" w:sz="4" w:space="0" w:color="auto"/>
              <w:left w:val="single" w:sz="4" w:space="0" w:color="auto"/>
              <w:right w:val="single" w:sz="4" w:space="0" w:color="000000"/>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single" w:sz="4" w:space="0" w:color="auto"/>
              <w:right w:val="single" w:sz="4" w:space="0" w:color="auto"/>
            </w:tcBorders>
            <w:shd w:val="clear" w:color="auto" w:fill="auto"/>
            <w:noWrap/>
            <w:vAlign w:val="center"/>
            <w:hideMark/>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4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bottom w:val="single" w:sz="4" w:space="0" w:color="000000"/>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Количество предприятий бытового обслуживания (нарастающим итогом), единиц</w:t>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том числе</w:t>
            </w:r>
            <w:r w:rsidRPr="00571697">
              <w:rPr>
                <w:rFonts w:ascii="Times New Roman" w:hAnsi="Times New Roman"/>
                <w:sz w:val="20"/>
                <w:szCs w:val="20"/>
                <w:vertAlign w:val="superscript"/>
              </w:rPr>
              <w:t xml:space="preserve"> 1</w:t>
            </w:r>
            <w:r w:rsidRPr="00571697">
              <w:rPr>
                <w:rFonts w:ascii="Times New Roman" w:hAnsi="Times New Roman"/>
                <w:sz w:val="20"/>
                <w:szCs w:val="20"/>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94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vAlign w:val="bottom"/>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r w:rsidR="00FE40DD">
              <w:rPr>
                <w:rFonts w:ascii="Times New Roman" w:hAnsi="Times New Roman"/>
                <w:sz w:val="20"/>
                <w:szCs w:val="20"/>
              </w:rPr>
              <w:t>345</w:t>
            </w:r>
          </w:p>
        </w:tc>
        <w:tc>
          <w:tcPr>
            <w:tcW w:w="728"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4"/>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9" w:type="dxa"/>
            <w:gridSpan w:val="3"/>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w:t>
            </w:r>
          </w:p>
        </w:tc>
        <w:tc>
          <w:tcPr>
            <w:tcW w:w="708" w:type="dxa"/>
            <w:gridSpan w:val="3"/>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338</w:t>
            </w:r>
          </w:p>
        </w:tc>
        <w:tc>
          <w:tcPr>
            <w:tcW w:w="853" w:type="dxa"/>
            <w:gridSpan w:val="3"/>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334</w:t>
            </w:r>
          </w:p>
        </w:tc>
        <w:tc>
          <w:tcPr>
            <w:tcW w:w="850" w:type="dxa"/>
            <w:gridSpan w:val="2"/>
            <w:tcBorders>
              <w:top w:val="nil"/>
              <w:left w:val="nil"/>
              <w:bottom w:val="single" w:sz="4" w:space="0" w:color="auto"/>
              <w:right w:val="single" w:sz="4" w:space="0" w:color="auto"/>
            </w:tcBorders>
            <w:shd w:val="clear" w:color="auto" w:fill="auto"/>
            <w:vAlign w:val="center"/>
          </w:tcPr>
          <w:p w:rsidR="00571697" w:rsidRPr="00571697" w:rsidRDefault="005F1E1F" w:rsidP="00571697">
            <w:pPr>
              <w:jc w:val="center"/>
              <w:rPr>
                <w:rFonts w:ascii="Times New Roman" w:hAnsi="Times New Roman"/>
                <w:sz w:val="20"/>
                <w:szCs w:val="20"/>
              </w:rPr>
            </w:pPr>
            <w:r>
              <w:rPr>
                <w:rFonts w:ascii="Times New Roman" w:hAnsi="Times New Roman"/>
                <w:sz w:val="20"/>
                <w:szCs w:val="20"/>
              </w:rPr>
              <w:t>335</w:t>
            </w:r>
          </w:p>
        </w:tc>
        <w:tc>
          <w:tcPr>
            <w:tcW w:w="851" w:type="dxa"/>
            <w:gridSpan w:val="2"/>
            <w:tcBorders>
              <w:top w:val="nil"/>
              <w:left w:val="nil"/>
              <w:bottom w:val="single" w:sz="4" w:space="0" w:color="auto"/>
              <w:right w:val="single" w:sz="4" w:space="0" w:color="auto"/>
            </w:tcBorders>
            <w:shd w:val="clear" w:color="auto" w:fill="auto"/>
            <w:vAlign w:val="center"/>
          </w:tcPr>
          <w:p w:rsidR="00571697" w:rsidRPr="00571697" w:rsidRDefault="005F1E1F" w:rsidP="00571697">
            <w:pPr>
              <w:jc w:val="center"/>
              <w:rPr>
                <w:rFonts w:ascii="Times New Roman" w:hAnsi="Times New Roman"/>
                <w:sz w:val="20"/>
                <w:szCs w:val="20"/>
              </w:rPr>
            </w:pPr>
            <w:r>
              <w:rPr>
                <w:rFonts w:ascii="Times New Roman" w:hAnsi="Times New Roman"/>
                <w:sz w:val="20"/>
                <w:szCs w:val="20"/>
              </w:rPr>
              <w:t>336</w:t>
            </w:r>
          </w:p>
        </w:tc>
        <w:tc>
          <w:tcPr>
            <w:tcW w:w="712" w:type="dxa"/>
            <w:gridSpan w:val="2"/>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338</w:t>
            </w:r>
          </w:p>
        </w:tc>
        <w:tc>
          <w:tcPr>
            <w:tcW w:w="708" w:type="dxa"/>
            <w:gridSpan w:val="2"/>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340</w:t>
            </w:r>
          </w:p>
        </w:tc>
        <w:tc>
          <w:tcPr>
            <w:tcW w:w="706" w:type="dxa"/>
            <w:tcBorders>
              <w:top w:val="nil"/>
              <w:left w:val="nil"/>
              <w:bottom w:val="single" w:sz="4" w:space="0" w:color="auto"/>
              <w:right w:val="single" w:sz="4" w:space="0" w:color="auto"/>
            </w:tcBorders>
            <w:shd w:val="clear" w:color="auto" w:fill="auto"/>
            <w:vAlign w:val="center"/>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345</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2.</w:t>
            </w:r>
            <w:r w:rsidRPr="00571697">
              <w:rPr>
                <w:rFonts w:ascii="Times New Roman" w:hAnsi="Times New Roman"/>
                <w:sz w:val="20"/>
                <w:szCs w:val="20"/>
              </w:rPr>
              <w:br/>
              <w:t>Количество рабочих мест на предприятиях бытового обслуживания (нарастающим итогом), единиц</w:t>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том числе</w:t>
            </w:r>
            <w:r w:rsidRPr="00571697">
              <w:rPr>
                <w:rFonts w:ascii="Times New Roman" w:hAnsi="Times New Roman"/>
                <w:sz w:val="20"/>
                <w:szCs w:val="20"/>
                <w:vertAlign w:val="superscript"/>
              </w:rPr>
              <w:t xml:space="preserve"> 1</w:t>
            </w:r>
            <w:r w:rsidRPr="00571697">
              <w:rPr>
                <w:rFonts w:ascii="Times New Roman" w:hAnsi="Times New Roman"/>
                <w:sz w:val="20"/>
                <w:szCs w:val="20"/>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3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94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1708</w:t>
            </w:r>
          </w:p>
        </w:tc>
        <w:tc>
          <w:tcPr>
            <w:tcW w:w="728"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1662</w:t>
            </w:r>
          </w:p>
        </w:tc>
        <w:tc>
          <w:tcPr>
            <w:tcW w:w="709" w:type="dxa"/>
            <w:gridSpan w:val="4"/>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1707</w:t>
            </w:r>
          </w:p>
        </w:tc>
        <w:tc>
          <w:tcPr>
            <w:tcW w:w="709" w:type="dxa"/>
            <w:gridSpan w:val="3"/>
            <w:tcBorders>
              <w:top w:val="nil"/>
              <w:left w:val="nil"/>
              <w:bottom w:val="single" w:sz="4" w:space="0" w:color="auto"/>
              <w:right w:val="single" w:sz="4" w:space="0" w:color="auto"/>
            </w:tcBorders>
            <w:shd w:val="clear" w:color="auto" w:fill="auto"/>
            <w:vAlign w:val="center"/>
            <w:hideMark/>
          </w:tcPr>
          <w:p w:rsidR="00571697" w:rsidRPr="00200997" w:rsidRDefault="00200997" w:rsidP="00571697">
            <w:pPr>
              <w:jc w:val="center"/>
              <w:rPr>
                <w:rFonts w:ascii="Times New Roman" w:hAnsi="Times New Roman"/>
                <w:sz w:val="20"/>
                <w:szCs w:val="20"/>
                <w:highlight w:val="yellow"/>
              </w:rPr>
            </w:pPr>
            <w:r w:rsidRPr="004302FB">
              <w:rPr>
                <w:rFonts w:ascii="Times New Roman" w:hAnsi="Times New Roman"/>
                <w:sz w:val="20"/>
                <w:szCs w:val="20"/>
              </w:rPr>
              <w:t>1776</w:t>
            </w:r>
          </w:p>
        </w:tc>
        <w:tc>
          <w:tcPr>
            <w:tcW w:w="708" w:type="dxa"/>
            <w:gridSpan w:val="3"/>
            <w:tcBorders>
              <w:top w:val="nil"/>
              <w:left w:val="nil"/>
              <w:bottom w:val="single" w:sz="4" w:space="0" w:color="auto"/>
              <w:right w:val="single" w:sz="4" w:space="0" w:color="auto"/>
            </w:tcBorders>
            <w:shd w:val="clear" w:color="auto" w:fill="auto"/>
            <w:vAlign w:val="center"/>
            <w:hideMark/>
          </w:tcPr>
          <w:p w:rsidR="00571697" w:rsidRPr="00FE40DD" w:rsidRDefault="00FE40DD" w:rsidP="00571697">
            <w:pPr>
              <w:jc w:val="center"/>
              <w:rPr>
                <w:rFonts w:ascii="Times New Roman" w:hAnsi="Times New Roman"/>
                <w:sz w:val="20"/>
                <w:szCs w:val="20"/>
              </w:rPr>
            </w:pPr>
            <w:r>
              <w:rPr>
                <w:rFonts w:ascii="Times New Roman" w:hAnsi="Times New Roman"/>
                <w:sz w:val="20"/>
                <w:szCs w:val="20"/>
              </w:rPr>
              <w:t>1323</w:t>
            </w:r>
          </w:p>
        </w:tc>
        <w:tc>
          <w:tcPr>
            <w:tcW w:w="853" w:type="dxa"/>
            <w:gridSpan w:val="3"/>
            <w:tcBorders>
              <w:top w:val="nil"/>
              <w:left w:val="nil"/>
              <w:bottom w:val="single" w:sz="4" w:space="0" w:color="auto"/>
              <w:right w:val="single" w:sz="4" w:space="0" w:color="auto"/>
            </w:tcBorders>
            <w:shd w:val="clear" w:color="auto" w:fill="auto"/>
            <w:vAlign w:val="center"/>
            <w:hideMark/>
          </w:tcPr>
          <w:p w:rsidR="00571697" w:rsidRPr="00FE40DD" w:rsidRDefault="005F1E1F" w:rsidP="00571697">
            <w:pPr>
              <w:jc w:val="center"/>
              <w:rPr>
                <w:rFonts w:ascii="Times New Roman" w:hAnsi="Times New Roman"/>
                <w:sz w:val="20"/>
                <w:szCs w:val="20"/>
              </w:rPr>
            </w:pPr>
            <w:r>
              <w:rPr>
                <w:rFonts w:ascii="Times New Roman" w:hAnsi="Times New Roman"/>
                <w:sz w:val="20"/>
                <w:szCs w:val="20"/>
              </w:rPr>
              <w:t>1311</w:t>
            </w:r>
          </w:p>
        </w:tc>
        <w:tc>
          <w:tcPr>
            <w:tcW w:w="850" w:type="dxa"/>
            <w:gridSpan w:val="2"/>
            <w:tcBorders>
              <w:top w:val="nil"/>
              <w:left w:val="nil"/>
              <w:bottom w:val="single" w:sz="4" w:space="0" w:color="auto"/>
              <w:right w:val="single" w:sz="4" w:space="0" w:color="auto"/>
            </w:tcBorders>
            <w:shd w:val="clear" w:color="auto" w:fill="auto"/>
            <w:vAlign w:val="center"/>
            <w:hideMark/>
          </w:tcPr>
          <w:p w:rsidR="00571697" w:rsidRPr="00FE40DD" w:rsidRDefault="005F1E1F" w:rsidP="00571697">
            <w:pPr>
              <w:jc w:val="center"/>
              <w:rPr>
                <w:rFonts w:ascii="Times New Roman" w:hAnsi="Times New Roman"/>
                <w:sz w:val="20"/>
                <w:szCs w:val="20"/>
              </w:rPr>
            </w:pPr>
            <w:r>
              <w:rPr>
                <w:rFonts w:ascii="Times New Roman" w:hAnsi="Times New Roman"/>
                <w:sz w:val="20"/>
                <w:szCs w:val="20"/>
              </w:rPr>
              <w:t>1314</w:t>
            </w:r>
          </w:p>
        </w:tc>
        <w:tc>
          <w:tcPr>
            <w:tcW w:w="851" w:type="dxa"/>
            <w:gridSpan w:val="2"/>
            <w:tcBorders>
              <w:top w:val="nil"/>
              <w:left w:val="nil"/>
              <w:bottom w:val="single" w:sz="4" w:space="0" w:color="auto"/>
              <w:right w:val="single" w:sz="4" w:space="0" w:color="auto"/>
            </w:tcBorders>
            <w:shd w:val="clear" w:color="auto" w:fill="auto"/>
            <w:vAlign w:val="center"/>
            <w:hideMark/>
          </w:tcPr>
          <w:p w:rsidR="00571697" w:rsidRPr="00FE40DD" w:rsidRDefault="00FE40DD" w:rsidP="00571697">
            <w:pPr>
              <w:jc w:val="center"/>
              <w:rPr>
                <w:rFonts w:ascii="Times New Roman" w:hAnsi="Times New Roman"/>
                <w:sz w:val="20"/>
                <w:szCs w:val="20"/>
              </w:rPr>
            </w:pPr>
            <w:r>
              <w:rPr>
                <w:rFonts w:ascii="Times New Roman" w:hAnsi="Times New Roman"/>
                <w:sz w:val="20"/>
                <w:szCs w:val="20"/>
              </w:rPr>
              <w:t>1317</w:t>
            </w:r>
          </w:p>
        </w:tc>
        <w:tc>
          <w:tcPr>
            <w:tcW w:w="712" w:type="dxa"/>
            <w:gridSpan w:val="2"/>
            <w:tcBorders>
              <w:top w:val="nil"/>
              <w:left w:val="nil"/>
              <w:bottom w:val="single" w:sz="4" w:space="0" w:color="auto"/>
              <w:right w:val="single" w:sz="4" w:space="0" w:color="auto"/>
            </w:tcBorders>
            <w:shd w:val="clear" w:color="auto" w:fill="auto"/>
            <w:vAlign w:val="center"/>
            <w:hideMark/>
          </w:tcPr>
          <w:p w:rsidR="00571697" w:rsidRPr="00FE40DD" w:rsidRDefault="00FE40DD" w:rsidP="00571697">
            <w:pPr>
              <w:jc w:val="center"/>
              <w:rPr>
                <w:rFonts w:ascii="Times New Roman" w:hAnsi="Times New Roman"/>
                <w:sz w:val="20"/>
                <w:szCs w:val="20"/>
              </w:rPr>
            </w:pPr>
            <w:r>
              <w:rPr>
                <w:rFonts w:ascii="Times New Roman" w:hAnsi="Times New Roman"/>
                <w:sz w:val="20"/>
                <w:szCs w:val="20"/>
              </w:rPr>
              <w:t>1323</w:t>
            </w:r>
          </w:p>
        </w:tc>
        <w:tc>
          <w:tcPr>
            <w:tcW w:w="708" w:type="dxa"/>
            <w:gridSpan w:val="2"/>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1708</w:t>
            </w:r>
          </w:p>
        </w:tc>
        <w:tc>
          <w:tcPr>
            <w:tcW w:w="706" w:type="dxa"/>
            <w:tcBorders>
              <w:top w:val="nil"/>
              <w:left w:val="nil"/>
              <w:bottom w:val="single" w:sz="4" w:space="0" w:color="auto"/>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1708</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278"/>
        </w:trPr>
        <w:tc>
          <w:tcPr>
            <w:tcW w:w="419"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i/>
                <w:iCs/>
                <w:sz w:val="20"/>
                <w:szCs w:val="20"/>
              </w:rPr>
              <w:t xml:space="preserve">Основное мероприятие 53  </w:t>
            </w:r>
            <w:r w:rsidRPr="00571697">
              <w:rPr>
                <w:rFonts w:ascii="Times New Roman" w:hAnsi="Times New Roman"/>
                <w:sz w:val="20"/>
                <w:szCs w:val="20"/>
              </w:rPr>
              <w:br/>
              <w:t>Участие в организации региональной системы защиты прав потребителей</w:t>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nil"/>
            </w:tcBorders>
            <w:shd w:val="clear" w:color="auto" w:fill="auto"/>
            <w:vAlign w:val="center"/>
            <w:hideMark/>
          </w:tcPr>
          <w:p w:rsidR="00571697" w:rsidRPr="00571697" w:rsidRDefault="00571697" w:rsidP="00571697">
            <w:pPr>
              <w:jc w:val="center"/>
              <w:rPr>
                <w:rFonts w:ascii="Times New Roman" w:hAnsi="Times New Roman"/>
                <w:sz w:val="20"/>
                <w:szCs w:val="20"/>
              </w:rPr>
            </w:pPr>
          </w:p>
        </w:tc>
        <w:tc>
          <w:tcPr>
            <w:tcW w:w="7534" w:type="dxa"/>
            <w:gridSpan w:val="24"/>
            <w:vMerge w:val="restart"/>
            <w:tcBorders>
              <w:top w:val="single" w:sz="4" w:space="0" w:color="auto"/>
              <w:left w:val="single" w:sz="4" w:space="0" w:color="auto"/>
              <w:right w:val="single" w:sz="4" w:space="0" w:color="000000"/>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nil"/>
              <w:right w:val="single" w:sz="4" w:space="0" w:color="auto"/>
            </w:tcBorders>
            <w:shd w:val="clear" w:color="auto" w:fill="auto"/>
            <w:noWrap/>
            <w:vAlign w:val="center"/>
            <w:hideMark/>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255"/>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2692" w:type="dxa"/>
            <w:vMerge/>
            <w:tcBorders>
              <w:left w:val="nil"/>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25"/>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2692" w:type="dxa"/>
            <w:vMerge/>
            <w:tcBorders>
              <w:left w:val="nil"/>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15"/>
        </w:trPr>
        <w:tc>
          <w:tcPr>
            <w:tcW w:w="419" w:type="dxa"/>
            <w:vMerge/>
            <w:tcBorders>
              <w:left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2692" w:type="dxa"/>
            <w:vMerge/>
            <w:tcBorders>
              <w:left w:val="nil"/>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70"/>
        </w:trPr>
        <w:tc>
          <w:tcPr>
            <w:tcW w:w="419" w:type="dxa"/>
            <w:vMerge/>
            <w:tcBorders>
              <w:left w:val="single" w:sz="4" w:space="0" w:color="auto"/>
              <w:bottom w:val="single" w:sz="4" w:space="0" w:color="auto"/>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i/>
                <w:iCs/>
                <w:sz w:val="20"/>
                <w:szCs w:val="20"/>
              </w:rPr>
            </w:pPr>
          </w:p>
        </w:tc>
        <w:tc>
          <w:tcPr>
            <w:tcW w:w="802" w:type="dxa"/>
            <w:vMerge/>
            <w:tcBorders>
              <w:left w:val="nil"/>
              <w:bottom w:val="single" w:sz="4" w:space="0" w:color="auto"/>
              <w:right w:val="single" w:sz="4" w:space="0" w:color="auto"/>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nil"/>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7534" w:type="dxa"/>
            <w:gridSpan w:val="24"/>
            <w:vMerge/>
            <w:tcBorders>
              <w:left w:val="single" w:sz="4" w:space="0" w:color="auto"/>
              <w:bottom w:val="single" w:sz="4" w:space="0" w:color="auto"/>
              <w:right w:val="single" w:sz="4" w:space="0" w:color="000000"/>
            </w:tcBorders>
            <w:shd w:val="clear" w:color="auto" w:fill="auto"/>
            <w:vAlign w:val="center"/>
          </w:tcPr>
          <w:p w:rsidR="00571697" w:rsidRPr="00571697" w:rsidRDefault="00571697" w:rsidP="00571697">
            <w:pPr>
              <w:jc w:val="center"/>
              <w:rPr>
                <w:rFonts w:ascii="Times New Roman" w:hAnsi="Times New Roman"/>
                <w:sz w:val="20"/>
                <w:szCs w:val="20"/>
              </w:rPr>
            </w:pPr>
          </w:p>
        </w:tc>
        <w:tc>
          <w:tcPr>
            <w:tcW w:w="2692" w:type="dxa"/>
            <w:vMerge/>
            <w:tcBorders>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48"/>
        </w:trPr>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13.</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 xml:space="preserve">Мероприятие 53.01  </w:t>
            </w:r>
            <w:r w:rsidRPr="00571697">
              <w:rPr>
                <w:rFonts w:ascii="Times New Roman" w:hAnsi="Times New Roman"/>
                <w:sz w:val="20"/>
                <w:szCs w:val="20"/>
              </w:rPr>
              <w:br/>
              <w:t>Рассмотрение обращений и жалоб, консультация граждан по вопросам защиты прав потребителей</w:t>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vAlign w:val="center"/>
            <w:hideMark/>
          </w:tcPr>
          <w:p w:rsidR="00571697" w:rsidRPr="00571697" w:rsidRDefault="00571697" w:rsidP="00571697">
            <w:pPr>
              <w:jc w:val="cente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nil"/>
            </w:tcBorders>
            <w:shd w:val="clear" w:color="auto" w:fill="auto"/>
            <w:vAlign w:val="center"/>
            <w:hideMark/>
          </w:tcPr>
          <w:p w:rsidR="00571697" w:rsidRPr="00571697" w:rsidRDefault="00571697" w:rsidP="00571697">
            <w:pPr>
              <w:jc w:val="center"/>
              <w:rPr>
                <w:rFonts w:ascii="Times New Roman" w:hAnsi="Times New Roman"/>
                <w:sz w:val="20"/>
                <w:szCs w:val="20"/>
              </w:rPr>
            </w:pPr>
          </w:p>
        </w:tc>
        <w:tc>
          <w:tcPr>
            <w:tcW w:w="7534" w:type="dxa"/>
            <w:gridSpan w:val="24"/>
            <w:vMerge w:val="restart"/>
            <w:tcBorders>
              <w:top w:val="single" w:sz="4" w:space="0" w:color="auto"/>
              <w:left w:val="single" w:sz="4" w:space="0" w:color="auto"/>
              <w:right w:val="single" w:sz="4" w:space="0" w:color="000000"/>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single" w:sz="4" w:space="0" w:color="auto"/>
              <w:right w:val="single" w:sz="4" w:space="0" w:color="auto"/>
            </w:tcBorders>
            <w:shd w:val="clear" w:color="auto" w:fill="auto"/>
            <w:noWrap/>
            <w:vAlign w:val="center"/>
            <w:hideMark/>
          </w:tcPr>
          <w:p w:rsidR="00571697" w:rsidRPr="00571697" w:rsidRDefault="00FE40DD"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30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19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4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7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bottom w:val="single" w:sz="4" w:space="0" w:color="000000"/>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Поступило количество обращений и жалоб по вопросам защиты прав потребителей, единиц</w:t>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том числе</w:t>
            </w:r>
            <w:r w:rsidRPr="00571697">
              <w:rPr>
                <w:rFonts w:ascii="Times New Roman" w:hAnsi="Times New Roman"/>
                <w:sz w:val="20"/>
                <w:szCs w:val="20"/>
                <w:vertAlign w:val="superscript"/>
              </w:rPr>
              <w:t xml:space="preserve"> 1</w:t>
            </w:r>
            <w:r w:rsidRPr="00571697">
              <w:rPr>
                <w:rFonts w:ascii="Times New Roman" w:hAnsi="Times New Roman"/>
                <w:sz w:val="20"/>
                <w:szCs w:val="20"/>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28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31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rsidR="00571697" w:rsidRPr="00065DCF" w:rsidRDefault="00065DCF" w:rsidP="00571697">
            <w:pPr>
              <w:jc w:val="center"/>
              <w:rPr>
                <w:rFonts w:ascii="Times New Roman" w:hAnsi="Times New Roman"/>
                <w:sz w:val="20"/>
                <w:szCs w:val="20"/>
              </w:rPr>
            </w:pPr>
            <w:r>
              <w:rPr>
                <w:rFonts w:ascii="Times New Roman" w:hAnsi="Times New Roman"/>
                <w:sz w:val="20"/>
                <w:szCs w:val="20"/>
              </w:rPr>
              <w:t>33</w:t>
            </w:r>
          </w:p>
        </w:tc>
        <w:tc>
          <w:tcPr>
            <w:tcW w:w="728" w:type="dxa"/>
            <w:gridSpan w:val="2"/>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8</w:t>
            </w:r>
          </w:p>
        </w:tc>
        <w:tc>
          <w:tcPr>
            <w:tcW w:w="709" w:type="dxa"/>
            <w:gridSpan w:val="4"/>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8</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571697" w:rsidRPr="005B59A9" w:rsidRDefault="005B59A9" w:rsidP="00571697">
            <w:pPr>
              <w:jc w:val="center"/>
              <w:rPr>
                <w:rFonts w:ascii="Times New Roman" w:hAnsi="Times New Roman"/>
                <w:sz w:val="20"/>
                <w:szCs w:val="20"/>
              </w:rPr>
            </w:pPr>
            <w:r>
              <w:rPr>
                <w:rFonts w:ascii="Times New Roman" w:hAnsi="Times New Roman"/>
                <w:sz w:val="20"/>
                <w:szCs w:val="20"/>
              </w:rPr>
              <w:t>3</w:t>
            </w:r>
          </w:p>
        </w:tc>
        <w:tc>
          <w:tcPr>
            <w:tcW w:w="853" w:type="dxa"/>
            <w:gridSpan w:val="3"/>
            <w:tcBorders>
              <w:top w:val="nil"/>
              <w:left w:val="nil"/>
              <w:bottom w:val="single" w:sz="4" w:space="0" w:color="auto"/>
              <w:right w:val="single" w:sz="4" w:space="0" w:color="auto"/>
            </w:tcBorders>
            <w:shd w:val="clear" w:color="auto" w:fill="auto"/>
            <w:noWrap/>
            <w:vAlign w:val="center"/>
            <w:hideMark/>
          </w:tcPr>
          <w:p w:rsidR="00571697" w:rsidRPr="005B59A9" w:rsidRDefault="005B59A9" w:rsidP="00571697">
            <w:pPr>
              <w:jc w:val="center"/>
              <w:rPr>
                <w:rFonts w:ascii="Times New Roman" w:hAnsi="Times New Roman"/>
                <w:sz w:val="20"/>
                <w:szCs w:val="20"/>
              </w:rPr>
            </w:pPr>
            <w:r>
              <w:rPr>
                <w:rFonts w:ascii="Times New Roman" w:hAnsi="Times New Roman"/>
                <w:sz w:val="20"/>
                <w:szCs w:val="20"/>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71697" w:rsidRPr="005B59A9" w:rsidRDefault="005B59A9" w:rsidP="00571697">
            <w:pPr>
              <w:jc w:val="center"/>
              <w:rPr>
                <w:rFonts w:ascii="Times New Roman" w:hAnsi="Times New Roman"/>
                <w:sz w:val="20"/>
                <w:szCs w:val="20"/>
              </w:rPr>
            </w:pPr>
            <w:r>
              <w:rPr>
                <w:rFonts w:ascii="Times New Roman" w:hAnsi="Times New Roman"/>
                <w:sz w:val="20"/>
                <w:szCs w:val="20"/>
              </w:rPr>
              <w:t>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71697" w:rsidRPr="005B59A9" w:rsidRDefault="005B59A9" w:rsidP="00571697">
            <w:pPr>
              <w:jc w:val="center"/>
              <w:rPr>
                <w:rFonts w:ascii="Times New Roman" w:hAnsi="Times New Roman"/>
                <w:sz w:val="20"/>
                <w:szCs w:val="20"/>
              </w:rPr>
            </w:pPr>
            <w:r>
              <w:rPr>
                <w:rFonts w:ascii="Times New Roman" w:hAnsi="Times New Roman"/>
                <w:sz w:val="20"/>
                <w:szCs w:val="20"/>
              </w:rPr>
              <w:t>2</w:t>
            </w:r>
          </w:p>
        </w:tc>
        <w:tc>
          <w:tcPr>
            <w:tcW w:w="712" w:type="dxa"/>
            <w:gridSpan w:val="2"/>
            <w:tcBorders>
              <w:top w:val="nil"/>
              <w:left w:val="nil"/>
              <w:bottom w:val="single" w:sz="4" w:space="0" w:color="auto"/>
              <w:right w:val="single" w:sz="4" w:space="0" w:color="auto"/>
            </w:tcBorders>
            <w:shd w:val="clear" w:color="auto" w:fill="auto"/>
            <w:noWrap/>
            <w:vAlign w:val="center"/>
            <w:hideMark/>
          </w:tcPr>
          <w:p w:rsidR="00571697" w:rsidRPr="005B59A9" w:rsidRDefault="005B59A9" w:rsidP="00571697">
            <w:pPr>
              <w:jc w:val="center"/>
              <w:rPr>
                <w:rFonts w:ascii="Times New Roman" w:hAnsi="Times New Roman"/>
                <w:sz w:val="20"/>
                <w:szCs w:val="20"/>
              </w:rPr>
            </w:pPr>
            <w:r>
              <w:rPr>
                <w:rFonts w:ascii="Times New Roman" w:hAnsi="Times New Roman"/>
                <w:sz w:val="20"/>
                <w:szCs w:val="20"/>
              </w:rPr>
              <w:t>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571697" w:rsidRPr="005B59A9" w:rsidRDefault="005B59A9" w:rsidP="00571697">
            <w:pPr>
              <w:jc w:val="center"/>
              <w:rPr>
                <w:rFonts w:ascii="Times New Roman" w:hAnsi="Times New Roman"/>
                <w:sz w:val="20"/>
                <w:szCs w:val="20"/>
              </w:rPr>
            </w:pPr>
            <w:r>
              <w:rPr>
                <w:rFonts w:ascii="Times New Roman" w:hAnsi="Times New Roman"/>
                <w:sz w:val="20"/>
                <w:szCs w:val="20"/>
              </w:rPr>
              <w:t>3</w:t>
            </w:r>
          </w:p>
        </w:tc>
        <w:tc>
          <w:tcPr>
            <w:tcW w:w="706" w:type="dxa"/>
            <w:tcBorders>
              <w:top w:val="nil"/>
              <w:left w:val="nil"/>
              <w:bottom w:val="single" w:sz="4" w:space="0" w:color="auto"/>
              <w:right w:val="single" w:sz="4" w:space="0" w:color="auto"/>
            </w:tcBorders>
            <w:shd w:val="clear" w:color="auto" w:fill="auto"/>
            <w:noWrap/>
            <w:vAlign w:val="center"/>
            <w:hideMark/>
          </w:tcPr>
          <w:p w:rsidR="00571697" w:rsidRPr="005B59A9" w:rsidRDefault="005B59A9" w:rsidP="00571697">
            <w:pPr>
              <w:jc w:val="center"/>
              <w:rPr>
                <w:rFonts w:ascii="Times New Roman" w:hAnsi="Times New Roman"/>
                <w:sz w:val="20"/>
                <w:szCs w:val="20"/>
              </w:rPr>
            </w:pPr>
            <w:r>
              <w:rPr>
                <w:rFonts w:ascii="Times New Roman" w:hAnsi="Times New Roman"/>
                <w:sz w:val="20"/>
                <w:szCs w:val="20"/>
              </w:rPr>
              <w:t>3</w:t>
            </w: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530"/>
        </w:trPr>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14.</w:t>
            </w:r>
          </w:p>
        </w:tc>
        <w:tc>
          <w:tcPr>
            <w:tcW w:w="1734" w:type="dxa"/>
            <w:vMerge w:val="restart"/>
            <w:tcBorders>
              <w:top w:val="single" w:sz="4" w:space="0" w:color="auto"/>
              <w:left w:val="nil"/>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 xml:space="preserve">Мероприятие 53.02  </w:t>
            </w:r>
            <w:r w:rsidRPr="00571697">
              <w:rPr>
                <w:rFonts w:ascii="Times New Roman" w:hAnsi="Times New Roman"/>
                <w:sz w:val="20"/>
                <w:szCs w:val="20"/>
              </w:rPr>
              <w:br/>
              <w:t>Обращения в суды по вопросу защиты прав потребителей</w:t>
            </w:r>
            <w:r w:rsidRPr="00571697">
              <w:rPr>
                <w:rFonts w:ascii="Times New Roman" w:hAnsi="Times New Roman"/>
                <w:sz w:val="20"/>
                <w:szCs w:val="20"/>
              </w:rPr>
              <w:br/>
            </w:r>
          </w:p>
        </w:tc>
        <w:tc>
          <w:tcPr>
            <w:tcW w:w="802" w:type="dxa"/>
            <w:vMerge w:val="restart"/>
            <w:tcBorders>
              <w:top w:val="nil"/>
              <w:left w:val="nil"/>
              <w:right w:val="single" w:sz="4" w:space="0" w:color="auto"/>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w:t>
            </w:r>
          </w:p>
        </w:tc>
        <w:tc>
          <w:tcPr>
            <w:tcW w:w="1973" w:type="dxa"/>
            <w:tcBorders>
              <w:top w:val="single" w:sz="4" w:space="0" w:color="auto"/>
              <w:left w:val="nil"/>
              <w:bottom w:val="single" w:sz="4" w:space="0" w:color="auto"/>
              <w:right w:val="single" w:sz="4" w:space="0" w:color="000000"/>
            </w:tcBorders>
            <w:shd w:val="clear" w:color="auto" w:fill="auto"/>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Итого</w:t>
            </w:r>
          </w:p>
        </w:tc>
        <w:tc>
          <w:tcPr>
            <w:tcW w:w="836" w:type="dxa"/>
            <w:vMerge w:val="restart"/>
            <w:tcBorders>
              <w:top w:val="nil"/>
              <w:left w:val="nil"/>
              <w:right w:val="nil"/>
            </w:tcBorders>
            <w:shd w:val="clear" w:color="auto" w:fill="auto"/>
            <w:vAlign w:val="center"/>
            <w:hideMark/>
          </w:tcPr>
          <w:p w:rsidR="00571697" w:rsidRPr="00571697" w:rsidRDefault="00571697" w:rsidP="00571697">
            <w:pPr>
              <w:jc w:val="center"/>
              <w:rPr>
                <w:rFonts w:ascii="Times New Roman" w:hAnsi="Times New Roman"/>
                <w:sz w:val="20"/>
                <w:szCs w:val="20"/>
              </w:rPr>
            </w:pPr>
          </w:p>
        </w:tc>
        <w:tc>
          <w:tcPr>
            <w:tcW w:w="7534" w:type="dxa"/>
            <w:gridSpan w:val="24"/>
            <w:vMerge w:val="restart"/>
            <w:tcBorders>
              <w:top w:val="single" w:sz="4" w:space="0" w:color="auto"/>
              <w:left w:val="single" w:sz="4" w:space="0" w:color="auto"/>
              <w:right w:val="single" w:sz="4" w:space="0" w:color="000000"/>
            </w:tcBorders>
            <w:shd w:val="clear" w:color="auto" w:fill="auto"/>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пределах средств на обеспечение деятельности Администрации городского округа Московской области</w:t>
            </w:r>
          </w:p>
        </w:tc>
        <w:tc>
          <w:tcPr>
            <w:tcW w:w="2692" w:type="dxa"/>
            <w:vMerge w:val="restart"/>
            <w:tcBorders>
              <w:top w:val="nil"/>
              <w:left w:val="single" w:sz="4" w:space="0" w:color="auto"/>
              <w:right w:val="single" w:sz="4" w:space="0" w:color="auto"/>
            </w:tcBorders>
            <w:shd w:val="clear" w:color="auto" w:fill="auto"/>
            <w:noWrap/>
            <w:vAlign w:val="center"/>
            <w:hideMark/>
          </w:tcPr>
          <w:p w:rsidR="00571697" w:rsidRPr="00571697" w:rsidRDefault="005B59A9" w:rsidP="00571697">
            <w:pPr>
              <w:jc w:val="center"/>
              <w:rPr>
                <w:rFonts w:ascii="Times New Roman" w:hAnsi="Times New Roman"/>
                <w:sz w:val="20"/>
                <w:szCs w:val="20"/>
              </w:rPr>
            </w:pPr>
            <w:r>
              <w:rPr>
                <w:rFonts w:ascii="Times New Roman" w:hAnsi="Times New Roman"/>
                <w:sz w:val="20"/>
                <w:szCs w:val="20"/>
              </w:rPr>
              <w:t>Управление</w:t>
            </w:r>
          </w:p>
        </w:tc>
      </w:tr>
      <w:tr w:rsidR="001E619B" w:rsidRPr="00571697" w:rsidTr="00200997">
        <w:trPr>
          <w:gridAfter w:val="1"/>
          <w:wAfter w:w="23" w:type="dxa"/>
          <w:trHeight w:val="18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150"/>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13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vMerge/>
            <w:tcBorders>
              <w:left w:val="nil"/>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105"/>
        </w:trPr>
        <w:tc>
          <w:tcPr>
            <w:tcW w:w="419" w:type="dxa"/>
            <w:vMerge/>
            <w:tcBorders>
              <w:top w:val="nil"/>
              <w:left w:val="single" w:sz="4" w:space="0" w:color="auto"/>
              <w:bottom w:val="single" w:sz="4" w:space="0" w:color="000000"/>
              <w:right w:val="single" w:sz="4" w:space="0" w:color="auto"/>
            </w:tcBorders>
            <w:shd w:val="clear" w:color="auto" w:fill="auto"/>
            <w:noWrap/>
          </w:tcPr>
          <w:p w:rsidR="00571697" w:rsidRPr="00571697" w:rsidRDefault="00571697" w:rsidP="00571697">
            <w:pPr>
              <w:jc w:val="center"/>
              <w:rPr>
                <w:rFonts w:ascii="Times New Roman" w:hAnsi="Times New Roman"/>
                <w:sz w:val="20"/>
                <w:szCs w:val="20"/>
              </w:rPr>
            </w:pPr>
          </w:p>
        </w:tc>
        <w:tc>
          <w:tcPr>
            <w:tcW w:w="1734" w:type="dxa"/>
            <w:vMerge/>
            <w:tcBorders>
              <w:left w:val="nil"/>
              <w:bottom w:val="single" w:sz="4" w:space="0" w:color="auto"/>
              <w:right w:val="single" w:sz="4" w:space="0" w:color="000000"/>
            </w:tcBorders>
            <w:shd w:val="clear" w:color="auto" w:fill="auto"/>
          </w:tcPr>
          <w:p w:rsidR="00571697" w:rsidRPr="00571697" w:rsidRDefault="00571697" w:rsidP="00571697">
            <w:pPr>
              <w:spacing w:after="240"/>
              <w:rPr>
                <w:rFonts w:ascii="Times New Roman" w:hAnsi="Times New Roman"/>
                <w:sz w:val="20"/>
                <w:szCs w:val="20"/>
              </w:rPr>
            </w:pPr>
          </w:p>
        </w:tc>
        <w:tc>
          <w:tcPr>
            <w:tcW w:w="802" w:type="dxa"/>
            <w:vMerge/>
            <w:tcBorders>
              <w:left w:val="nil"/>
              <w:bottom w:val="single" w:sz="4" w:space="0" w:color="auto"/>
              <w:right w:val="single" w:sz="4" w:space="0" w:color="auto"/>
            </w:tcBorders>
            <w:shd w:val="clear" w:color="auto" w:fill="auto"/>
          </w:tcPr>
          <w:p w:rsidR="00571697" w:rsidRPr="00571697" w:rsidRDefault="00571697" w:rsidP="00571697">
            <w:pPr>
              <w:rPr>
                <w:rFonts w:ascii="Times New Roman" w:hAnsi="Times New Roman"/>
                <w:sz w:val="20"/>
                <w:szCs w:val="20"/>
              </w:rPr>
            </w:pPr>
          </w:p>
        </w:tc>
        <w:tc>
          <w:tcPr>
            <w:tcW w:w="1973" w:type="dxa"/>
            <w:tcBorders>
              <w:top w:val="single" w:sz="4" w:space="0" w:color="auto"/>
              <w:left w:val="nil"/>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vMerge/>
            <w:tcBorders>
              <w:left w:val="nil"/>
              <w:bottom w:val="single" w:sz="4" w:space="0" w:color="auto"/>
              <w:right w:val="nil"/>
            </w:tcBorders>
            <w:shd w:val="clear" w:color="auto" w:fill="auto"/>
          </w:tcPr>
          <w:p w:rsidR="00571697" w:rsidRPr="00571697" w:rsidRDefault="00571697" w:rsidP="00571697">
            <w:pPr>
              <w:rPr>
                <w:rFonts w:ascii="Times New Roman" w:hAnsi="Times New Roman"/>
                <w:sz w:val="20"/>
                <w:szCs w:val="20"/>
              </w:rPr>
            </w:pPr>
          </w:p>
        </w:tc>
        <w:tc>
          <w:tcPr>
            <w:tcW w:w="7534" w:type="dxa"/>
            <w:gridSpan w:val="24"/>
            <w:vMerge/>
            <w:tcBorders>
              <w:left w:val="single" w:sz="4" w:space="0" w:color="auto"/>
              <w:bottom w:val="single" w:sz="4" w:space="0" w:color="auto"/>
              <w:right w:val="single" w:sz="4" w:space="0" w:color="000000"/>
            </w:tcBorders>
            <w:shd w:val="clear" w:color="auto" w:fill="auto"/>
          </w:tcPr>
          <w:p w:rsidR="00571697" w:rsidRPr="00571697" w:rsidRDefault="00571697" w:rsidP="00571697">
            <w:pPr>
              <w:rPr>
                <w:rFonts w:ascii="Times New Roman" w:hAnsi="Times New Roman"/>
                <w:sz w:val="20"/>
                <w:szCs w:val="20"/>
              </w:rPr>
            </w:pPr>
          </w:p>
        </w:tc>
        <w:tc>
          <w:tcPr>
            <w:tcW w:w="2692" w:type="dxa"/>
            <w:vMerge/>
            <w:tcBorders>
              <w:left w:val="single" w:sz="4" w:space="0" w:color="auto"/>
              <w:bottom w:val="single" w:sz="4" w:space="0" w:color="000000"/>
              <w:right w:val="single" w:sz="4" w:space="0" w:color="auto"/>
            </w:tcBorders>
            <w:shd w:val="clear" w:color="auto" w:fill="auto"/>
            <w:noWrap/>
            <w:vAlign w:val="bottom"/>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00"/>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71697" w:rsidRPr="00571697" w:rsidRDefault="00571697" w:rsidP="00571697">
            <w:pPr>
              <w:spacing w:after="240"/>
              <w:rPr>
                <w:rFonts w:ascii="Times New Roman" w:hAnsi="Times New Roman"/>
                <w:sz w:val="20"/>
                <w:szCs w:val="20"/>
              </w:rPr>
            </w:pPr>
            <w:r w:rsidRPr="00571697">
              <w:rPr>
                <w:rFonts w:ascii="Times New Roman" w:hAnsi="Times New Roman"/>
                <w:sz w:val="20"/>
                <w:szCs w:val="20"/>
              </w:rPr>
              <w:t>Результат 1.</w:t>
            </w:r>
            <w:r w:rsidRPr="00571697">
              <w:rPr>
                <w:rFonts w:ascii="Times New Roman" w:hAnsi="Times New Roman"/>
                <w:sz w:val="20"/>
                <w:szCs w:val="20"/>
              </w:rPr>
              <w:br/>
              <w:t>Количество обращений в суды по вопросам защиты прав потребителей, единиц</w:t>
            </w:r>
            <w:r w:rsidRPr="00571697">
              <w:rPr>
                <w:rFonts w:ascii="Times New Roman" w:hAnsi="Times New Roman"/>
                <w:sz w:val="20"/>
                <w:szCs w:val="20"/>
              </w:rPr>
              <w:br/>
            </w:r>
          </w:p>
        </w:tc>
        <w:tc>
          <w:tcPr>
            <w:tcW w:w="802" w:type="dxa"/>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1973"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Х</w:t>
            </w:r>
          </w:p>
        </w:tc>
        <w:tc>
          <w:tcPr>
            <w:tcW w:w="836" w:type="dxa"/>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 xml:space="preserve">Всего  </w:t>
            </w:r>
          </w:p>
        </w:tc>
        <w:tc>
          <w:tcPr>
            <w:tcW w:w="72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2023 год</w:t>
            </w:r>
          </w:p>
        </w:tc>
        <w:tc>
          <w:tcPr>
            <w:tcW w:w="709" w:type="dxa"/>
            <w:gridSpan w:val="4"/>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2024 год</w:t>
            </w:r>
          </w:p>
        </w:tc>
        <w:tc>
          <w:tcPr>
            <w:tcW w:w="709"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2025 год</w:t>
            </w:r>
          </w:p>
        </w:tc>
        <w:tc>
          <w:tcPr>
            <w:tcW w:w="708" w:type="dxa"/>
            <w:gridSpan w:val="3"/>
            <w:vMerge w:val="restart"/>
            <w:tcBorders>
              <w:top w:val="nil"/>
              <w:left w:val="single" w:sz="4" w:space="0" w:color="auto"/>
              <w:bottom w:val="single" w:sz="4" w:space="0" w:color="000000"/>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Итого 2026 год</w:t>
            </w:r>
          </w:p>
        </w:tc>
        <w:tc>
          <w:tcPr>
            <w:tcW w:w="3266" w:type="dxa"/>
            <w:gridSpan w:val="9"/>
            <w:tcBorders>
              <w:top w:val="single" w:sz="4" w:space="0" w:color="auto"/>
              <w:left w:val="nil"/>
              <w:bottom w:val="single" w:sz="4" w:space="0" w:color="auto"/>
              <w:right w:val="single" w:sz="4" w:space="0" w:color="000000"/>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В том числе</w:t>
            </w:r>
            <w:r w:rsidRPr="00571697">
              <w:rPr>
                <w:rFonts w:ascii="Times New Roman" w:hAnsi="Times New Roman"/>
                <w:sz w:val="20"/>
                <w:szCs w:val="20"/>
                <w:vertAlign w:val="superscript"/>
              </w:rPr>
              <w:t xml:space="preserve"> 1</w:t>
            </w:r>
            <w:r w:rsidRPr="00571697">
              <w:rPr>
                <w:rFonts w:ascii="Times New Roman" w:hAnsi="Times New Roman"/>
                <w:sz w:val="20"/>
                <w:szCs w:val="20"/>
              </w:rPr>
              <w:t xml:space="preserve">  </w:t>
            </w:r>
          </w:p>
        </w:tc>
        <w:tc>
          <w:tcPr>
            <w:tcW w:w="708" w:type="dxa"/>
            <w:gridSpan w:val="2"/>
            <w:vMerge w:val="restart"/>
            <w:tcBorders>
              <w:top w:val="nil"/>
              <w:left w:val="single" w:sz="4" w:space="0" w:color="auto"/>
              <w:bottom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2027 год</w:t>
            </w:r>
          </w:p>
        </w:tc>
        <w:tc>
          <w:tcPr>
            <w:tcW w:w="706" w:type="dxa"/>
            <w:vMerge w:val="restart"/>
            <w:tcBorders>
              <w:top w:val="nil"/>
              <w:left w:val="single" w:sz="4" w:space="0" w:color="auto"/>
              <w:right w:val="single" w:sz="4" w:space="0" w:color="auto"/>
            </w:tcBorders>
            <w:shd w:val="clear" w:color="auto" w:fill="auto"/>
            <w:noWrap/>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2028 год</w:t>
            </w:r>
          </w:p>
          <w:p w:rsidR="00571697" w:rsidRPr="00571697" w:rsidRDefault="00571697" w:rsidP="00571697">
            <w:pPr>
              <w:jc w:val="center"/>
              <w:rPr>
                <w:rFonts w:ascii="Times New Roman" w:hAnsi="Times New Roman"/>
                <w:sz w:val="20"/>
                <w:szCs w:val="20"/>
              </w:rPr>
            </w:pPr>
          </w:p>
        </w:tc>
        <w:tc>
          <w:tcPr>
            <w:tcW w:w="2692" w:type="dxa"/>
            <w:vMerge w:val="restart"/>
            <w:tcBorders>
              <w:top w:val="nil"/>
              <w:left w:val="single" w:sz="4" w:space="0" w:color="auto"/>
              <w:bottom w:val="single" w:sz="4" w:space="0" w:color="000000"/>
              <w:right w:val="single" w:sz="4" w:space="0" w:color="auto"/>
            </w:tcBorders>
            <w:vAlign w:val="center"/>
            <w:hideMark/>
          </w:tcPr>
          <w:p w:rsidR="00571697" w:rsidRPr="00571697" w:rsidRDefault="00571697" w:rsidP="00571697">
            <w:pPr>
              <w:jc w:val="center"/>
              <w:rPr>
                <w:rFonts w:ascii="Times New Roman" w:hAnsi="Times New Roman"/>
                <w:sz w:val="20"/>
                <w:szCs w:val="20"/>
              </w:rPr>
            </w:pPr>
          </w:p>
        </w:tc>
      </w:tr>
      <w:tr w:rsidR="001E619B" w:rsidRPr="00571697" w:rsidTr="00200997">
        <w:trPr>
          <w:gridAfter w:val="1"/>
          <w:wAfter w:w="23" w:type="dxa"/>
          <w:trHeight w:val="315"/>
        </w:trPr>
        <w:tc>
          <w:tcPr>
            <w:tcW w:w="419"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000000"/>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2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8" w:type="dxa"/>
            <w:gridSpan w:val="3"/>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853" w:type="dxa"/>
            <w:gridSpan w:val="3"/>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квартал</w:t>
            </w:r>
          </w:p>
        </w:tc>
        <w:tc>
          <w:tcPr>
            <w:tcW w:w="850"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 полугодие</w:t>
            </w:r>
          </w:p>
        </w:tc>
        <w:tc>
          <w:tcPr>
            <w:tcW w:w="851"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 xml:space="preserve">9 месяцев </w:t>
            </w:r>
          </w:p>
        </w:tc>
        <w:tc>
          <w:tcPr>
            <w:tcW w:w="712" w:type="dxa"/>
            <w:gridSpan w:val="2"/>
            <w:tcBorders>
              <w:top w:val="nil"/>
              <w:left w:val="nil"/>
              <w:bottom w:val="single" w:sz="4" w:space="0" w:color="auto"/>
              <w:right w:val="single" w:sz="4" w:space="0" w:color="auto"/>
            </w:tcBorders>
            <w:shd w:val="clear" w:color="auto" w:fill="auto"/>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 месяцев</w:t>
            </w:r>
          </w:p>
        </w:tc>
        <w:tc>
          <w:tcPr>
            <w:tcW w:w="708" w:type="dxa"/>
            <w:gridSpan w:val="2"/>
            <w:vMerge/>
            <w:tcBorders>
              <w:top w:val="nil"/>
              <w:left w:val="single" w:sz="4" w:space="0" w:color="auto"/>
              <w:bottom w:val="single" w:sz="4" w:space="0" w:color="auto"/>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706" w:type="dxa"/>
            <w:vMerge/>
            <w:tcBorders>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2692" w:type="dxa"/>
            <w:vMerge/>
            <w:tcBorders>
              <w:top w:val="nil"/>
              <w:left w:val="single" w:sz="4" w:space="0" w:color="auto"/>
              <w:bottom w:val="single" w:sz="4" w:space="0" w:color="000000"/>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1E619B" w:rsidRPr="00571697" w:rsidTr="00200997">
        <w:trPr>
          <w:gridAfter w:val="1"/>
          <w:wAfter w:w="23" w:type="dxa"/>
          <w:trHeight w:val="420"/>
        </w:trPr>
        <w:tc>
          <w:tcPr>
            <w:tcW w:w="419"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734" w:type="dxa"/>
            <w:vMerge/>
            <w:tcBorders>
              <w:top w:val="single" w:sz="4" w:space="0" w:color="auto"/>
              <w:left w:val="single" w:sz="4" w:space="0" w:color="auto"/>
              <w:bottom w:val="single" w:sz="4" w:space="0" w:color="auto"/>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02"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c>
          <w:tcPr>
            <w:tcW w:w="1973" w:type="dxa"/>
            <w:vMerge/>
            <w:tcBorders>
              <w:top w:val="single" w:sz="4" w:space="0" w:color="auto"/>
              <w:left w:val="single" w:sz="4" w:space="0" w:color="auto"/>
              <w:bottom w:val="single" w:sz="4" w:space="0" w:color="auto"/>
              <w:right w:val="single" w:sz="4" w:space="0" w:color="000000"/>
            </w:tcBorders>
            <w:vAlign w:val="center"/>
            <w:hideMark/>
          </w:tcPr>
          <w:p w:rsidR="00571697" w:rsidRPr="00571697" w:rsidRDefault="00571697" w:rsidP="00571697">
            <w:pPr>
              <w:rPr>
                <w:rFonts w:ascii="Times New Roman" w:hAnsi="Times New Roman"/>
                <w:sz w:val="20"/>
                <w:szCs w:val="20"/>
              </w:rPr>
            </w:pPr>
          </w:p>
        </w:tc>
        <w:tc>
          <w:tcPr>
            <w:tcW w:w="836" w:type="dxa"/>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728" w:type="dxa"/>
            <w:gridSpan w:val="2"/>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709" w:type="dxa"/>
            <w:gridSpan w:val="4"/>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709" w:type="dxa"/>
            <w:gridSpan w:val="3"/>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708" w:type="dxa"/>
            <w:gridSpan w:val="3"/>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853" w:type="dxa"/>
            <w:gridSpan w:val="3"/>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850" w:type="dxa"/>
            <w:gridSpan w:val="2"/>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851" w:type="dxa"/>
            <w:gridSpan w:val="2"/>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712" w:type="dxa"/>
            <w:gridSpan w:val="2"/>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708" w:type="dxa"/>
            <w:gridSpan w:val="2"/>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lang w:val="en-US"/>
              </w:rPr>
              <w:t>-</w:t>
            </w:r>
          </w:p>
        </w:tc>
        <w:tc>
          <w:tcPr>
            <w:tcW w:w="706" w:type="dxa"/>
            <w:tcBorders>
              <w:top w:val="nil"/>
              <w:left w:val="nil"/>
              <w:bottom w:val="nil"/>
              <w:right w:val="single" w:sz="4" w:space="0" w:color="auto"/>
            </w:tcBorders>
            <w:shd w:val="clear" w:color="auto" w:fill="auto"/>
            <w:noWrap/>
            <w:vAlign w:val="center"/>
            <w:hideMark/>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lang w:val="en-US"/>
              </w:rPr>
              <w:t>-</w:t>
            </w:r>
          </w:p>
        </w:tc>
        <w:tc>
          <w:tcPr>
            <w:tcW w:w="2692" w:type="dxa"/>
            <w:vMerge/>
            <w:tcBorders>
              <w:top w:val="nil"/>
              <w:left w:val="single" w:sz="4" w:space="0" w:color="auto"/>
              <w:bottom w:val="nil"/>
              <w:right w:val="single" w:sz="4" w:space="0" w:color="auto"/>
            </w:tcBorders>
            <w:vAlign w:val="center"/>
            <w:hideMark/>
          </w:tcPr>
          <w:p w:rsidR="00571697" w:rsidRPr="00571697" w:rsidRDefault="00571697" w:rsidP="00571697">
            <w:pPr>
              <w:rPr>
                <w:rFonts w:ascii="Times New Roman" w:hAnsi="Times New Roman"/>
                <w:sz w:val="20"/>
                <w:szCs w:val="20"/>
              </w:rPr>
            </w:pPr>
          </w:p>
        </w:tc>
      </w:tr>
      <w:tr w:rsidR="00571697" w:rsidRPr="00571697" w:rsidTr="00200997">
        <w:trPr>
          <w:gridAfter w:val="1"/>
          <w:wAfter w:w="23" w:type="dxa"/>
          <w:trHeight w:val="420"/>
        </w:trPr>
        <w:tc>
          <w:tcPr>
            <w:tcW w:w="2955" w:type="dxa"/>
            <w:gridSpan w:val="3"/>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b/>
                <w:sz w:val="20"/>
                <w:szCs w:val="20"/>
              </w:rPr>
            </w:pPr>
            <w:r w:rsidRPr="00571697">
              <w:rPr>
                <w:rFonts w:ascii="Times New Roman" w:hAnsi="Times New Roman"/>
                <w:b/>
                <w:sz w:val="20"/>
                <w:szCs w:val="20"/>
              </w:rPr>
              <w:t>Итого по подпрограмме</w:t>
            </w:r>
          </w:p>
        </w:tc>
        <w:tc>
          <w:tcPr>
            <w:tcW w:w="1973" w:type="dxa"/>
            <w:tcBorders>
              <w:top w:val="single" w:sz="4" w:space="0" w:color="auto"/>
              <w:left w:val="single" w:sz="4" w:space="0" w:color="auto"/>
              <w:bottom w:val="single" w:sz="4" w:space="0" w:color="auto"/>
              <w:right w:val="single" w:sz="4" w:space="0" w:color="000000"/>
            </w:tcBorders>
            <w:vAlign w:val="center"/>
          </w:tcPr>
          <w:p w:rsidR="00571697" w:rsidRPr="00571697" w:rsidRDefault="00571697" w:rsidP="00571697">
            <w:pPr>
              <w:rPr>
                <w:rFonts w:ascii="Times New Roman" w:hAnsi="Times New Roman"/>
                <w:b/>
                <w:sz w:val="20"/>
                <w:szCs w:val="20"/>
              </w:rPr>
            </w:pPr>
            <w:r w:rsidRPr="00571697">
              <w:rPr>
                <w:rFonts w:ascii="Times New Roman" w:hAnsi="Times New Roman"/>
                <w:b/>
                <w:sz w:val="20"/>
                <w:szCs w:val="20"/>
              </w:rPr>
              <w:t>Итого</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rPr>
                <w:rFonts w:ascii="Times New Roman" w:hAnsi="Times New Roman"/>
                <w:b/>
                <w:sz w:val="20"/>
                <w:szCs w:val="20"/>
              </w:rPr>
            </w:pPr>
            <w:r w:rsidRPr="00571697">
              <w:rPr>
                <w:rFonts w:ascii="Times New Roman" w:hAnsi="Times New Roman"/>
                <w:b/>
                <w:sz w:val="20"/>
                <w:szCs w:val="20"/>
              </w:rPr>
              <w:t>14500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rPr>
                <w:rFonts w:ascii="Times New Roman" w:hAnsi="Times New Roman"/>
                <w:b/>
                <w:sz w:val="20"/>
                <w:szCs w:val="20"/>
              </w:rPr>
            </w:pPr>
            <w:r w:rsidRPr="00571697">
              <w:rPr>
                <w:rFonts w:ascii="Times New Roman" w:hAnsi="Times New Roman"/>
                <w:b/>
                <w:sz w:val="20"/>
                <w:szCs w:val="20"/>
              </w:rPr>
              <w:t>2500</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rPr>
                <w:rFonts w:ascii="Times New Roman" w:hAnsi="Times New Roman"/>
                <w:b/>
                <w:sz w:val="20"/>
                <w:szCs w:val="20"/>
              </w:rPr>
            </w:pPr>
            <w:r w:rsidRPr="00571697">
              <w:rPr>
                <w:rFonts w:ascii="Times New Roman" w:hAnsi="Times New Roman"/>
                <w:b/>
                <w:sz w:val="20"/>
                <w:szCs w:val="20"/>
              </w:rPr>
              <w:t>2500</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rPr>
                <w:rFonts w:ascii="Times New Roman" w:hAnsi="Times New Roman"/>
                <w:b/>
                <w:sz w:val="20"/>
                <w:szCs w:val="20"/>
              </w:rPr>
            </w:pPr>
            <w:r w:rsidRPr="00571697">
              <w:rPr>
                <w:rFonts w:ascii="Times New Roman" w:hAnsi="Times New Roman"/>
                <w:b/>
                <w:sz w:val="20"/>
                <w:szCs w:val="20"/>
              </w:rPr>
              <w:t>2500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rPr>
                <w:rFonts w:ascii="Times New Roman" w:hAnsi="Times New Roman"/>
                <w:b/>
                <w:sz w:val="20"/>
                <w:szCs w:val="20"/>
              </w:rPr>
            </w:pPr>
            <w:r w:rsidRPr="00571697">
              <w:rPr>
                <w:rFonts w:ascii="Times New Roman" w:hAnsi="Times New Roman"/>
                <w:b/>
                <w:sz w:val="20"/>
                <w:szCs w:val="20"/>
              </w:rPr>
              <w:t>3000</w:t>
            </w:r>
          </w:p>
        </w:tc>
        <w:tc>
          <w:tcPr>
            <w:tcW w:w="3266" w:type="dxa"/>
            <w:gridSpan w:val="9"/>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rPr>
                <w:rFonts w:ascii="Times New Roman" w:hAnsi="Times New Roman"/>
                <w:b/>
                <w:sz w:val="20"/>
                <w:szCs w:val="20"/>
                <w:lang w:val="en-US"/>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rPr>
                <w:rFonts w:ascii="Times New Roman" w:hAnsi="Times New Roman"/>
                <w:b/>
                <w:sz w:val="20"/>
                <w:szCs w:val="20"/>
              </w:rPr>
            </w:pPr>
            <w:r w:rsidRPr="00571697">
              <w:rPr>
                <w:rFonts w:ascii="Times New Roman" w:hAnsi="Times New Roman"/>
                <w:b/>
                <w:sz w:val="20"/>
                <w:szCs w:val="20"/>
              </w:rPr>
              <w:t>2000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rPr>
                <w:rFonts w:ascii="Times New Roman" w:hAnsi="Times New Roman"/>
                <w:b/>
                <w:sz w:val="20"/>
                <w:szCs w:val="20"/>
                <w:lang w:val="en-US"/>
              </w:rPr>
            </w:pPr>
            <w:r w:rsidRPr="00571697">
              <w:rPr>
                <w:rFonts w:ascii="Times New Roman" w:hAnsi="Times New Roman"/>
                <w:b/>
                <w:sz w:val="20"/>
                <w:szCs w:val="20"/>
              </w:rPr>
              <w:t>2000</w:t>
            </w:r>
          </w:p>
        </w:tc>
        <w:tc>
          <w:tcPr>
            <w:tcW w:w="2692" w:type="dxa"/>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b/>
                <w:sz w:val="20"/>
                <w:szCs w:val="20"/>
              </w:rPr>
            </w:pPr>
          </w:p>
        </w:tc>
      </w:tr>
      <w:tr w:rsidR="00571697" w:rsidRPr="00571697" w:rsidTr="00200997">
        <w:trPr>
          <w:gridAfter w:val="1"/>
          <w:wAfter w:w="23" w:type="dxa"/>
          <w:trHeight w:val="420"/>
        </w:trPr>
        <w:tc>
          <w:tcPr>
            <w:tcW w:w="2955" w:type="dxa"/>
            <w:gridSpan w:val="3"/>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single" w:sz="4" w:space="0" w:color="auto"/>
              <w:bottom w:val="single" w:sz="4" w:space="0" w:color="auto"/>
              <w:right w:val="single" w:sz="4" w:space="0" w:color="000000"/>
            </w:tcBorders>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городского округа Щёлково</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2500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500</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500</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500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1000</w:t>
            </w:r>
          </w:p>
        </w:tc>
        <w:tc>
          <w:tcPr>
            <w:tcW w:w="3266" w:type="dxa"/>
            <w:gridSpan w:val="9"/>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2692" w:type="dxa"/>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r>
      <w:tr w:rsidR="00571697" w:rsidRPr="00571697" w:rsidTr="00200997">
        <w:trPr>
          <w:gridAfter w:val="1"/>
          <w:wAfter w:w="23" w:type="dxa"/>
          <w:trHeight w:val="420"/>
        </w:trPr>
        <w:tc>
          <w:tcPr>
            <w:tcW w:w="2955" w:type="dxa"/>
            <w:gridSpan w:val="3"/>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single" w:sz="4" w:space="0" w:color="auto"/>
              <w:bottom w:val="single" w:sz="4" w:space="0" w:color="auto"/>
              <w:right w:val="single" w:sz="4" w:space="0" w:color="000000"/>
            </w:tcBorders>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бюджета Московской области</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3266" w:type="dxa"/>
            <w:gridSpan w:val="9"/>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rPr>
              <w:t>0</w:t>
            </w:r>
          </w:p>
        </w:tc>
        <w:tc>
          <w:tcPr>
            <w:tcW w:w="2692" w:type="dxa"/>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r>
      <w:tr w:rsidR="00571697" w:rsidRPr="00571697" w:rsidTr="00200997">
        <w:trPr>
          <w:gridAfter w:val="1"/>
          <w:wAfter w:w="23" w:type="dxa"/>
          <w:trHeight w:val="420"/>
        </w:trPr>
        <w:tc>
          <w:tcPr>
            <w:tcW w:w="2955" w:type="dxa"/>
            <w:gridSpan w:val="3"/>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single" w:sz="4" w:space="0" w:color="auto"/>
              <w:bottom w:val="single" w:sz="4" w:space="0" w:color="auto"/>
              <w:right w:val="single" w:sz="4" w:space="0" w:color="000000"/>
            </w:tcBorders>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Средства Федерального бюджета</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3266" w:type="dxa"/>
            <w:gridSpan w:val="9"/>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rPr>
              <w:t>0</w:t>
            </w:r>
          </w:p>
        </w:tc>
        <w:tc>
          <w:tcPr>
            <w:tcW w:w="2692" w:type="dxa"/>
            <w:tcBorders>
              <w:top w:val="single" w:sz="4" w:space="0" w:color="auto"/>
              <w:left w:val="single" w:sz="4" w:space="0" w:color="auto"/>
              <w:bottom w:val="single" w:sz="4" w:space="0" w:color="auto"/>
              <w:right w:val="single" w:sz="4" w:space="0" w:color="auto"/>
            </w:tcBorders>
            <w:vAlign w:val="center"/>
          </w:tcPr>
          <w:p w:rsidR="00571697" w:rsidRPr="00571697" w:rsidRDefault="00571697" w:rsidP="00571697">
            <w:pPr>
              <w:rPr>
                <w:rFonts w:ascii="Times New Roman" w:hAnsi="Times New Roman"/>
                <w:sz w:val="20"/>
                <w:szCs w:val="20"/>
              </w:rPr>
            </w:pPr>
          </w:p>
        </w:tc>
      </w:tr>
      <w:tr w:rsidR="00571697" w:rsidRPr="00571697" w:rsidTr="00200997">
        <w:trPr>
          <w:gridAfter w:val="1"/>
          <w:wAfter w:w="23" w:type="dxa"/>
          <w:trHeight w:val="420"/>
        </w:trPr>
        <w:tc>
          <w:tcPr>
            <w:tcW w:w="2955" w:type="dxa"/>
            <w:gridSpan w:val="3"/>
            <w:tcBorders>
              <w:top w:val="single" w:sz="4" w:space="0" w:color="auto"/>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c>
          <w:tcPr>
            <w:tcW w:w="1973" w:type="dxa"/>
            <w:tcBorders>
              <w:top w:val="single" w:sz="4" w:space="0" w:color="auto"/>
              <w:left w:val="single" w:sz="4" w:space="0" w:color="auto"/>
              <w:bottom w:val="single" w:sz="4" w:space="0" w:color="000000"/>
              <w:right w:val="single" w:sz="4" w:space="0" w:color="000000"/>
            </w:tcBorders>
          </w:tcPr>
          <w:p w:rsidR="00571697" w:rsidRPr="00571697" w:rsidRDefault="00571697" w:rsidP="00571697">
            <w:pPr>
              <w:rPr>
                <w:rFonts w:ascii="Times New Roman" w:hAnsi="Times New Roman"/>
                <w:sz w:val="20"/>
                <w:szCs w:val="20"/>
              </w:rPr>
            </w:pPr>
            <w:r w:rsidRPr="00571697">
              <w:rPr>
                <w:rFonts w:ascii="Times New Roman" w:hAnsi="Times New Roman"/>
                <w:sz w:val="20"/>
                <w:szCs w:val="20"/>
              </w:rPr>
              <w:t>Внебюджетные средства</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12000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2000</w:t>
            </w:r>
          </w:p>
        </w:tc>
        <w:tc>
          <w:tcPr>
            <w:tcW w:w="709" w:type="dxa"/>
            <w:gridSpan w:val="4"/>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2000</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2000</w:t>
            </w:r>
          </w:p>
        </w:tc>
        <w:tc>
          <w:tcPr>
            <w:tcW w:w="708" w:type="dxa"/>
            <w:gridSpan w:val="3"/>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2000</w:t>
            </w:r>
          </w:p>
        </w:tc>
        <w:tc>
          <w:tcPr>
            <w:tcW w:w="3266" w:type="dxa"/>
            <w:gridSpan w:val="9"/>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rPr>
            </w:pPr>
            <w:r w:rsidRPr="00571697">
              <w:rPr>
                <w:rFonts w:ascii="Times New Roman" w:hAnsi="Times New Roman"/>
                <w:sz w:val="20"/>
                <w:szCs w:val="20"/>
              </w:rPr>
              <w:t>2000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71697" w:rsidRPr="00571697" w:rsidRDefault="00571697" w:rsidP="00571697">
            <w:pPr>
              <w:jc w:val="center"/>
              <w:rPr>
                <w:rFonts w:ascii="Times New Roman" w:hAnsi="Times New Roman"/>
                <w:sz w:val="20"/>
                <w:szCs w:val="20"/>
                <w:lang w:val="en-US"/>
              </w:rPr>
            </w:pPr>
            <w:r w:rsidRPr="00571697">
              <w:rPr>
                <w:rFonts w:ascii="Times New Roman" w:hAnsi="Times New Roman"/>
                <w:sz w:val="20"/>
                <w:szCs w:val="20"/>
              </w:rPr>
              <w:t>2000</w:t>
            </w:r>
          </w:p>
        </w:tc>
        <w:tc>
          <w:tcPr>
            <w:tcW w:w="2692" w:type="dxa"/>
            <w:tcBorders>
              <w:top w:val="single" w:sz="4" w:space="0" w:color="auto"/>
              <w:left w:val="single" w:sz="4" w:space="0" w:color="auto"/>
              <w:bottom w:val="single" w:sz="4" w:space="0" w:color="000000"/>
              <w:right w:val="single" w:sz="4" w:space="0" w:color="auto"/>
            </w:tcBorders>
            <w:vAlign w:val="center"/>
          </w:tcPr>
          <w:p w:rsidR="00571697" w:rsidRPr="00571697" w:rsidRDefault="00571697" w:rsidP="00571697">
            <w:pPr>
              <w:rPr>
                <w:rFonts w:ascii="Times New Roman" w:hAnsi="Times New Roman"/>
                <w:sz w:val="20"/>
                <w:szCs w:val="20"/>
              </w:rPr>
            </w:pPr>
          </w:p>
        </w:tc>
      </w:tr>
    </w:tbl>
    <w:p w:rsidR="00571697" w:rsidRPr="00571697" w:rsidRDefault="00571697" w:rsidP="00571697">
      <w:pPr>
        <w:jc w:val="center"/>
        <w:rPr>
          <w:rFonts w:ascii="Times New Roman" w:hAnsi="Times New Roman"/>
          <w:sz w:val="20"/>
          <w:szCs w:val="20"/>
        </w:rPr>
      </w:pPr>
    </w:p>
    <w:p w:rsidR="00571697" w:rsidRPr="00CF0685" w:rsidRDefault="00571697" w:rsidP="00571697">
      <w:pPr>
        <w:rPr>
          <w:rFonts w:ascii="Times New Roman" w:hAnsi="Times New Roman"/>
        </w:rPr>
      </w:pPr>
    </w:p>
    <w:p w:rsidR="008C57C1" w:rsidRPr="00F632E2" w:rsidRDefault="008C57C1" w:rsidP="00441F44">
      <w:pPr>
        <w:spacing w:after="0" w:line="120" w:lineRule="auto"/>
        <w:jc w:val="right"/>
        <w:rPr>
          <w:rFonts w:ascii="Times New Roman" w:hAnsi="Times New Roman"/>
          <w:b/>
          <w:bCs/>
          <w:sz w:val="28"/>
          <w:szCs w:val="28"/>
        </w:rPr>
      </w:pPr>
    </w:p>
    <w:sectPr w:rsidR="008C57C1" w:rsidRPr="00F632E2" w:rsidSect="003048A7">
      <w:footerReference w:type="even" r:id="rId33"/>
      <w:footerReference w:type="default" r:id="rId34"/>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B15" w:rsidRDefault="00371B15" w:rsidP="00837821">
      <w:pPr>
        <w:spacing w:after="0" w:line="240" w:lineRule="auto"/>
      </w:pPr>
      <w:r>
        <w:separator/>
      </w:r>
    </w:p>
  </w:endnote>
  <w:endnote w:type="continuationSeparator" w:id="0">
    <w:p w:rsidR="00371B15" w:rsidRDefault="00371B15" w:rsidP="00837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969"/>
      <w:docPartObj>
        <w:docPartGallery w:val="Page Numbers (Bottom of Page)"/>
        <w:docPartUnique/>
      </w:docPartObj>
    </w:sdtPr>
    <w:sdtContent>
      <w:p w:rsidR="008C4945" w:rsidRDefault="0013355D">
        <w:pPr>
          <w:pStyle w:val="af7"/>
          <w:jc w:val="center"/>
        </w:pPr>
        <w:fldSimple w:instr=" PAGE   \* MERGEFORMAT ">
          <w:r w:rsidR="00563AB1">
            <w:rPr>
              <w:noProof/>
            </w:rPr>
            <w:t>2</w:t>
          </w:r>
        </w:fldSimple>
      </w:p>
    </w:sdtContent>
  </w:sdt>
  <w:p w:rsidR="008C4945" w:rsidRDefault="008C4945">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5702"/>
      <w:docPartObj>
        <w:docPartGallery w:val="Page Numbers (Bottom of Page)"/>
        <w:docPartUnique/>
      </w:docPartObj>
    </w:sdtPr>
    <w:sdtContent>
      <w:p w:rsidR="008C4945" w:rsidRDefault="0013355D">
        <w:pPr>
          <w:pStyle w:val="af7"/>
          <w:jc w:val="center"/>
        </w:pPr>
      </w:p>
    </w:sdtContent>
  </w:sdt>
  <w:p w:rsidR="008C4945" w:rsidRDefault="003914C8" w:rsidP="003914C8">
    <w:pPr>
      <w:pStyle w:val="af7"/>
      <w:tabs>
        <w:tab w:val="clear" w:pos="4677"/>
        <w:tab w:val="clear" w:pos="9355"/>
        <w:tab w:val="left" w:pos="2554"/>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45" w:rsidRDefault="008C4945">
    <w:pPr>
      <w:pStyle w:val="af7"/>
      <w:jc w:val="center"/>
    </w:pPr>
  </w:p>
  <w:p w:rsidR="008C4945" w:rsidRPr="00E6224A" w:rsidRDefault="008C4945">
    <w:pPr>
      <w:pStyle w:val="af7"/>
      <w:rPr>
        <w:color w:val="000000" w:themeColor="text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5671"/>
      <w:docPartObj>
        <w:docPartGallery w:val="Page Numbers (Bottom of Page)"/>
        <w:docPartUnique/>
      </w:docPartObj>
    </w:sdtPr>
    <w:sdtContent>
      <w:p w:rsidR="008C4945" w:rsidRDefault="0013355D">
        <w:pPr>
          <w:pStyle w:val="af7"/>
          <w:jc w:val="center"/>
        </w:pPr>
      </w:p>
    </w:sdtContent>
  </w:sdt>
  <w:p w:rsidR="008C4945" w:rsidRPr="00E6224A" w:rsidRDefault="008C4945">
    <w:pPr>
      <w:pStyle w:val="af7"/>
      <w:rPr>
        <w:color w:val="000000" w:themeColor="text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9989"/>
      <w:docPartObj>
        <w:docPartGallery w:val="Page Numbers (Bottom of Page)"/>
        <w:docPartUnique/>
      </w:docPartObj>
    </w:sdtPr>
    <w:sdtContent>
      <w:p w:rsidR="008C4945" w:rsidRDefault="0013355D">
        <w:pPr>
          <w:pStyle w:val="af7"/>
          <w:jc w:val="center"/>
        </w:pPr>
      </w:p>
    </w:sdtContent>
  </w:sdt>
  <w:p w:rsidR="008C4945" w:rsidRDefault="008C4945">
    <w:pPr>
      <w:pStyle w:val="af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45" w:rsidRDefault="0013355D" w:rsidP="00DD3600">
    <w:pPr>
      <w:pStyle w:val="af7"/>
      <w:framePr w:wrap="around" w:vAnchor="text" w:hAnchor="margin" w:xAlign="right" w:y="1"/>
      <w:rPr>
        <w:rStyle w:val="af9"/>
      </w:rPr>
    </w:pPr>
    <w:r>
      <w:rPr>
        <w:rStyle w:val="af9"/>
      </w:rPr>
      <w:fldChar w:fldCharType="begin"/>
    </w:r>
    <w:r w:rsidR="008C4945">
      <w:rPr>
        <w:rStyle w:val="af9"/>
      </w:rPr>
      <w:instrText xml:space="preserve">PAGE  </w:instrText>
    </w:r>
    <w:r>
      <w:rPr>
        <w:rStyle w:val="af9"/>
      </w:rPr>
      <w:fldChar w:fldCharType="end"/>
    </w:r>
  </w:p>
  <w:p w:rsidR="008C4945" w:rsidRDefault="008C4945" w:rsidP="00DD3600">
    <w:pPr>
      <w:pStyle w:val="af7"/>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945" w:rsidRDefault="008C4945">
    <w:pPr>
      <w:pStyle w:val="af7"/>
      <w:jc w:val="center"/>
    </w:pPr>
  </w:p>
  <w:p w:rsidR="008C4945" w:rsidRPr="00E6224A" w:rsidRDefault="008C4945" w:rsidP="00E6224A">
    <w:pPr>
      <w:pStyle w:val="af7"/>
      <w:rPr>
        <w:rStyle w:val="af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B15" w:rsidRDefault="00371B15" w:rsidP="00837821">
      <w:pPr>
        <w:spacing w:after="0" w:line="240" w:lineRule="auto"/>
      </w:pPr>
      <w:r>
        <w:separator/>
      </w:r>
    </w:p>
  </w:footnote>
  <w:footnote w:type="continuationSeparator" w:id="0">
    <w:p w:rsidR="00371B15" w:rsidRDefault="00371B15" w:rsidP="00837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0266"/>
      <w:docPartObj>
        <w:docPartGallery w:val="Page Numbers (Top of Page)"/>
        <w:docPartUnique/>
      </w:docPartObj>
    </w:sdtPr>
    <w:sdtContent>
      <w:p w:rsidR="003914C8" w:rsidRDefault="0013355D">
        <w:pPr>
          <w:pStyle w:val="ae"/>
          <w:jc w:val="center"/>
        </w:pPr>
        <w:fldSimple w:instr=" PAGE   \* MERGEFORMAT ">
          <w:r w:rsidR="00C04BBA">
            <w:rPr>
              <w:noProof/>
            </w:rPr>
            <w:t>33</w:t>
          </w:r>
        </w:fldSimple>
      </w:p>
    </w:sdtContent>
  </w:sdt>
  <w:p w:rsidR="003914C8" w:rsidRDefault="003914C8">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4C8" w:rsidRDefault="003914C8">
    <w:pPr>
      <w:pStyle w:val="ae"/>
    </w:pPr>
  </w:p>
  <w:p w:rsidR="003914C8" w:rsidRDefault="003914C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2"/>
      <w:numFmt w:val="bullet"/>
      <w:lvlText w:val="-"/>
      <w:lvlJc w:val="left"/>
      <w:pPr>
        <w:tabs>
          <w:tab w:val="num" w:pos="720"/>
        </w:tabs>
        <w:ind w:left="720" w:hanging="360"/>
      </w:pPr>
      <w:rPr>
        <w:rFonts w:ascii="OpenSymbol" w:hAnsi="OpenSymbol"/>
      </w:rPr>
    </w:lvl>
  </w:abstractNum>
  <w:abstractNum w:abstractNumId="1">
    <w:nsid w:val="00000003"/>
    <w:multiLevelType w:val="singleLevel"/>
    <w:tmpl w:val="00000003"/>
    <w:name w:val="WW8Num2"/>
    <w:lvl w:ilvl="0">
      <w:start w:val="2"/>
      <w:numFmt w:val="bullet"/>
      <w:lvlText w:val="-"/>
      <w:lvlJc w:val="left"/>
      <w:pPr>
        <w:tabs>
          <w:tab w:val="num" w:pos="720"/>
        </w:tabs>
        <w:ind w:left="720" w:hanging="360"/>
      </w:pPr>
      <w:rPr>
        <w:rFonts w:ascii="OpenSymbol" w:hAnsi="OpenSymbol"/>
      </w:rPr>
    </w:lvl>
  </w:abstractNum>
  <w:abstractNum w:abstractNumId="2">
    <w:nsid w:val="00000004"/>
    <w:multiLevelType w:val="singleLevel"/>
    <w:tmpl w:val="00000004"/>
    <w:name w:val="WW8Num3"/>
    <w:lvl w:ilvl="0">
      <w:start w:val="2"/>
      <w:numFmt w:val="bullet"/>
      <w:lvlText w:val="-"/>
      <w:lvlJc w:val="left"/>
      <w:pPr>
        <w:tabs>
          <w:tab w:val="num" w:pos="720"/>
        </w:tabs>
        <w:ind w:left="720" w:hanging="360"/>
      </w:pPr>
      <w:rPr>
        <w:rFonts w:ascii="OpenSymbol" w:hAnsi="OpenSymbol"/>
      </w:rPr>
    </w:lvl>
  </w:abstractNum>
  <w:abstractNum w:abstractNumId="3">
    <w:nsid w:val="00000005"/>
    <w:multiLevelType w:val="singleLevel"/>
    <w:tmpl w:val="00000005"/>
    <w:name w:val="WW8Num4"/>
    <w:lvl w:ilvl="0">
      <w:start w:val="2"/>
      <w:numFmt w:val="bullet"/>
      <w:lvlText w:val="-"/>
      <w:lvlJc w:val="left"/>
      <w:pPr>
        <w:tabs>
          <w:tab w:val="num" w:pos="720"/>
        </w:tabs>
        <w:ind w:left="720" w:hanging="360"/>
      </w:pPr>
      <w:rPr>
        <w:rFonts w:ascii="OpenSymbol" w:hAnsi="OpenSymbol"/>
      </w:rPr>
    </w:lvl>
  </w:abstractNum>
  <w:abstractNum w:abstractNumId="4">
    <w:nsid w:val="00000006"/>
    <w:multiLevelType w:val="singleLevel"/>
    <w:tmpl w:val="00000006"/>
    <w:name w:val="WW8Num5"/>
    <w:lvl w:ilvl="0">
      <w:start w:val="2"/>
      <w:numFmt w:val="bullet"/>
      <w:lvlText w:val="-"/>
      <w:lvlJc w:val="left"/>
      <w:pPr>
        <w:tabs>
          <w:tab w:val="num" w:pos="720"/>
        </w:tabs>
        <w:ind w:left="720" w:hanging="360"/>
      </w:pPr>
      <w:rPr>
        <w:rFonts w:ascii="OpenSymbol" w:hAnsi="OpenSymbol"/>
      </w:rPr>
    </w:lvl>
  </w:abstractNum>
  <w:abstractNum w:abstractNumId="5">
    <w:nsid w:val="00000007"/>
    <w:multiLevelType w:val="singleLevel"/>
    <w:tmpl w:val="00000007"/>
    <w:name w:val="WW8Num6"/>
    <w:lvl w:ilvl="0">
      <w:start w:val="2"/>
      <w:numFmt w:val="bullet"/>
      <w:lvlText w:val="-"/>
      <w:lvlJc w:val="left"/>
      <w:pPr>
        <w:tabs>
          <w:tab w:val="num" w:pos="720"/>
        </w:tabs>
        <w:ind w:left="720" w:hanging="360"/>
      </w:pPr>
      <w:rPr>
        <w:rFonts w:ascii="OpenSymbol" w:hAnsi="OpenSymbol"/>
      </w:rPr>
    </w:lvl>
  </w:abstractNum>
  <w:abstractNum w:abstractNumId="6">
    <w:nsid w:val="00000008"/>
    <w:multiLevelType w:val="singleLevel"/>
    <w:tmpl w:val="00000008"/>
    <w:name w:val="WW8Num9"/>
    <w:lvl w:ilvl="0">
      <w:start w:val="1"/>
      <w:numFmt w:val="decimal"/>
      <w:lvlText w:val="%1."/>
      <w:lvlJc w:val="left"/>
      <w:pPr>
        <w:tabs>
          <w:tab w:val="num" w:pos="720"/>
        </w:tabs>
        <w:ind w:left="720" w:hanging="360"/>
      </w:pPr>
    </w:lvl>
  </w:abstractNum>
  <w:abstractNum w:abstractNumId="7">
    <w:nsid w:val="00000009"/>
    <w:multiLevelType w:val="singleLevel"/>
    <w:tmpl w:val="00000009"/>
    <w:name w:val="WW8Num10"/>
    <w:lvl w:ilvl="0">
      <w:start w:val="2"/>
      <w:numFmt w:val="bullet"/>
      <w:lvlText w:val="-"/>
      <w:lvlJc w:val="left"/>
      <w:pPr>
        <w:tabs>
          <w:tab w:val="num" w:pos="720"/>
        </w:tabs>
        <w:ind w:left="720" w:hanging="360"/>
      </w:pPr>
      <w:rPr>
        <w:rFonts w:ascii="OpenSymbol" w:hAnsi="OpenSymbol"/>
      </w:rPr>
    </w:lvl>
  </w:abstractNum>
  <w:abstractNum w:abstractNumId="8">
    <w:nsid w:val="0000000A"/>
    <w:multiLevelType w:val="singleLevel"/>
    <w:tmpl w:val="0000000A"/>
    <w:name w:val="WW8Num11"/>
    <w:lvl w:ilvl="0">
      <w:start w:val="2"/>
      <w:numFmt w:val="bullet"/>
      <w:lvlText w:val="-"/>
      <w:lvlJc w:val="left"/>
      <w:pPr>
        <w:tabs>
          <w:tab w:val="num" w:pos="720"/>
        </w:tabs>
        <w:ind w:left="720" w:hanging="360"/>
      </w:pPr>
      <w:rPr>
        <w:rFonts w:ascii="OpenSymbol" w:hAnsi="OpenSymbol"/>
      </w:rPr>
    </w:lvl>
  </w:abstractNum>
  <w:abstractNum w:abstractNumId="9">
    <w:nsid w:val="0000000B"/>
    <w:multiLevelType w:val="singleLevel"/>
    <w:tmpl w:val="0000000B"/>
    <w:name w:val="WW8Num12"/>
    <w:lvl w:ilvl="0">
      <w:start w:val="2"/>
      <w:numFmt w:val="bullet"/>
      <w:lvlText w:val="-"/>
      <w:lvlJc w:val="left"/>
      <w:pPr>
        <w:tabs>
          <w:tab w:val="num" w:pos="720"/>
        </w:tabs>
        <w:ind w:left="720" w:hanging="360"/>
      </w:pPr>
      <w:rPr>
        <w:rFonts w:ascii="OpenSymbol" w:hAnsi="OpenSymbol"/>
      </w:rPr>
    </w:lvl>
  </w:abstractNum>
  <w:abstractNum w:abstractNumId="10">
    <w:nsid w:val="0000000C"/>
    <w:multiLevelType w:val="singleLevel"/>
    <w:tmpl w:val="0000000C"/>
    <w:name w:val="WW8Num13"/>
    <w:lvl w:ilvl="0">
      <w:start w:val="2"/>
      <w:numFmt w:val="bullet"/>
      <w:lvlText w:val="-"/>
      <w:lvlJc w:val="left"/>
      <w:pPr>
        <w:tabs>
          <w:tab w:val="num" w:pos="720"/>
        </w:tabs>
        <w:ind w:left="720" w:hanging="360"/>
      </w:pPr>
      <w:rPr>
        <w:rFonts w:ascii="OpenSymbol" w:hAnsi="OpenSymbol"/>
      </w:rPr>
    </w:lvl>
  </w:abstractNum>
  <w:abstractNum w:abstractNumId="11">
    <w:nsid w:val="0000000D"/>
    <w:multiLevelType w:val="singleLevel"/>
    <w:tmpl w:val="0000000D"/>
    <w:name w:val="WW8Num14"/>
    <w:lvl w:ilvl="0">
      <w:start w:val="2"/>
      <w:numFmt w:val="bullet"/>
      <w:lvlText w:val="-"/>
      <w:lvlJc w:val="left"/>
      <w:pPr>
        <w:tabs>
          <w:tab w:val="num" w:pos="720"/>
        </w:tabs>
        <w:ind w:left="720" w:hanging="360"/>
      </w:pPr>
      <w:rPr>
        <w:rFonts w:ascii="OpenSymbol" w:hAnsi="OpenSymbol"/>
      </w:rPr>
    </w:lvl>
  </w:abstractNum>
  <w:abstractNum w:abstractNumId="12">
    <w:nsid w:val="01426E1D"/>
    <w:multiLevelType w:val="hybridMultilevel"/>
    <w:tmpl w:val="36B4F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0A18AE"/>
    <w:multiLevelType w:val="hybridMultilevel"/>
    <w:tmpl w:val="64E06B02"/>
    <w:lvl w:ilvl="0" w:tplc="2982EE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nsid w:val="10944349"/>
    <w:multiLevelType w:val="hybridMultilevel"/>
    <w:tmpl w:val="AFB06AF0"/>
    <w:lvl w:ilvl="0" w:tplc="83106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4425B7D"/>
    <w:multiLevelType w:val="hybridMultilevel"/>
    <w:tmpl w:val="F7CE5B56"/>
    <w:lvl w:ilvl="0" w:tplc="167A923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nsid w:val="156278F9"/>
    <w:multiLevelType w:val="hybridMultilevel"/>
    <w:tmpl w:val="9A423CA8"/>
    <w:lvl w:ilvl="0" w:tplc="34121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6B6BB8"/>
    <w:multiLevelType w:val="hybridMultilevel"/>
    <w:tmpl w:val="2BC8F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742187"/>
    <w:multiLevelType w:val="hybridMultilevel"/>
    <w:tmpl w:val="1C402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832055"/>
    <w:multiLevelType w:val="hybridMultilevel"/>
    <w:tmpl w:val="A8F6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406792"/>
    <w:multiLevelType w:val="hybridMultilevel"/>
    <w:tmpl w:val="DED2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BE15AD"/>
    <w:multiLevelType w:val="hybridMultilevel"/>
    <w:tmpl w:val="0B120D52"/>
    <w:lvl w:ilvl="0" w:tplc="E374727A">
      <w:start w:val="1"/>
      <w:numFmt w:val="decimal"/>
      <w:lvlText w:val="%1."/>
      <w:lvlJc w:val="left"/>
      <w:pPr>
        <w:ind w:left="1211" w:hanging="360"/>
      </w:pPr>
      <w:rPr>
        <w:rFonts w:eastAsia="Calibri"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527DAD"/>
    <w:multiLevelType w:val="hybridMultilevel"/>
    <w:tmpl w:val="5BB4A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AE5D06"/>
    <w:multiLevelType w:val="hybridMultilevel"/>
    <w:tmpl w:val="8BEA1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6E328D"/>
    <w:multiLevelType w:val="hybridMultilevel"/>
    <w:tmpl w:val="EA623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592C6C"/>
    <w:multiLevelType w:val="hybridMultilevel"/>
    <w:tmpl w:val="1082B398"/>
    <w:lvl w:ilvl="0" w:tplc="CE0EA6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FBD4103"/>
    <w:multiLevelType w:val="hybridMultilevel"/>
    <w:tmpl w:val="18526CD0"/>
    <w:lvl w:ilvl="0" w:tplc="FD7AC2B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142114F"/>
    <w:multiLevelType w:val="hybridMultilevel"/>
    <w:tmpl w:val="8D047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5C317F"/>
    <w:multiLevelType w:val="hybridMultilevel"/>
    <w:tmpl w:val="A882233C"/>
    <w:lvl w:ilvl="0" w:tplc="0D7003FE">
      <w:start w:val="1"/>
      <w:numFmt w:val="decimal"/>
      <w:lvlText w:val="%1."/>
      <w:lvlJc w:val="left"/>
      <w:pPr>
        <w:ind w:left="786" w:hanging="360"/>
      </w:pPr>
      <w:rPr>
        <w:rFonts w:ascii="Times New Roman" w:hAnsi="Times New Roman" w:cs="Times New Roman" w:hint="default"/>
        <w:color w:val="000000"/>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02E7FDB"/>
    <w:multiLevelType w:val="hybridMultilevel"/>
    <w:tmpl w:val="BC4E8FF8"/>
    <w:lvl w:ilvl="0" w:tplc="6F14E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219173F"/>
    <w:multiLevelType w:val="hybridMultilevel"/>
    <w:tmpl w:val="B78C0892"/>
    <w:lvl w:ilvl="0" w:tplc="FDD45EA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4141983"/>
    <w:multiLevelType w:val="hybridMultilevel"/>
    <w:tmpl w:val="1D2EAFC4"/>
    <w:lvl w:ilvl="0" w:tplc="AAD42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CA55392"/>
    <w:multiLevelType w:val="hybridMultilevel"/>
    <w:tmpl w:val="9CD63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7106C8"/>
    <w:multiLevelType w:val="hybridMultilevel"/>
    <w:tmpl w:val="EED2AF42"/>
    <w:lvl w:ilvl="0" w:tplc="4E28E6D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F9109F"/>
    <w:multiLevelType w:val="hybridMultilevel"/>
    <w:tmpl w:val="ED7EB540"/>
    <w:lvl w:ilvl="0" w:tplc="D196F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E4862B9"/>
    <w:multiLevelType w:val="hybridMultilevel"/>
    <w:tmpl w:val="1C402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647C59"/>
    <w:multiLevelType w:val="hybridMultilevel"/>
    <w:tmpl w:val="FC527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6"/>
  </w:num>
  <w:num w:numId="3">
    <w:abstractNumId w:val="40"/>
  </w:num>
  <w:num w:numId="4">
    <w:abstractNumId w:val="22"/>
  </w:num>
  <w:num w:numId="5">
    <w:abstractNumId w:val="29"/>
  </w:num>
  <w:num w:numId="6">
    <w:abstractNumId w:val="39"/>
  </w:num>
  <w:num w:numId="7">
    <w:abstractNumId w:val="15"/>
  </w:num>
  <w:num w:numId="8">
    <w:abstractNumId w:val="17"/>
  </w:num>
  <w:num w:numId="9">
    <w:abstractNumId w:val="32"/>
  </w:num>
  <w:num w:numId="10">
    <w:abstractNumId w:val="25"/>
  </w:num>
  <w:num w:numId="11">
    <w:abstractNumId w:val="28"/>
  </w:num>
  <w:num w:numId="12">
    <w:abstractNumId w:val="21"/>
  </w:num>
  <w:num w:numId="13">
    <w:abstractNumId w:val="38"/>
  </w:num>
  <w:num w:numId="14">
    <w:abstractNumId w:val="13"/>
  </w:num>
  <w:num w:numId="15">
    <w:abstractNumId w:val="19"/>
  </w:num>
  <w:num w:numId="16">
    <w:abstractNumId w:val="12"/>
  </w:num>
  <w:num w:numId="17">
    <w:abstractNumId w:val="30"/>
  </w:num>
  <w:num w:numId="18">
    <w:abstractNumId w:val="36"/>
  </w:num>
  <w:num w:numId="19">
    <w:abstractNumId w:val="31"/>
  </w:num>
  <w:num w:numId="20">
    <w:abstractNumId w:val="18"/>
  </w:num>
  <w:num w:numId="21">
    <w:abstractNumId w:val="27"/>
  </w:num>
  <w:num w:numId="22">
    <w:abstractNumId w:val="23"/>
  </w:num>
  <w:num w:numId="23">
    <w:abstractNumId w:val="35"/>
  </w:num>
  <w:num w:numId="24">
    <w:abstractNumId w:val="37"/>
  </w:num>
  <w:num w:numId="25">
    <w:abstractNumId w:val="34"/>
  </w:num>
  <w:num w:numId="26">
    <w:abstractNumId w:val="20"/>
  </w:num>
  <w:num w:numId="27">
    <w:abstractNumId w:val="33"/>
  </w:num>
  <w:num w:numId="28">
    <w:abstractNumId w:val="14"/>
  </w:num>
  <w:num w:numId="29">
    <w:abstractNumId w:val="2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savePreviewPicture/>
  <w:hdrShapeDefaults>
    <o:shapedefaults v:ext="edit" spidmax="29698"/>
  </w:hdrShapeDefaults>
  <w:footnotePr>
    <w:footnote w:id="-1"/>
    <w:footnote w:id="0"/>
  </w:footnotePr>
  <w:endnotePr>
    <w:endnote w:id="-1"/>
    <w:endnote w:id="0"/>
  </w:endnotePr>
  <w:compat/>
  <w:rsids>
    <w:rsidRoot w:val="00F04A63"/>
    <w:rsid w:val="0000071A"/>
    <w:rsid w:val="000007BA"/>
    <w:rsid w:val="0000095D"/>
    <w:rsid w:val="00001EE9"/>
    <w:rsid w:val="00001FCB"/>
    <w:rsid w:val="0000249D"/>
    <w:rsid w:val="00002D72"/>
    <w:rsid w:val="00004FB1"/>
    <w:rsid w:val="00005168"/>
    <w:rsid w:val="000053DF"/>
    <w:rsid w:val="0000542E"/>
    <w:rsid w:val="00005FFE"/>
    <w:rsid w:val="000066EF"/>
    <w:rsid w:val="00006781"/>
    <w:rsid w:val="000068EF"/>
    <w:rsid w:val="0000716D"/>
    <w:rsid w:val="00007393"/>
    <w:rsid w:val="000074FA"/>
    <w:rsid w:val="00010A2A"/>
    <w:rsid w:val="0001113C"/>
    <w:rsid w:val="000114D6"/>
    <w:rsid w:val="00011B38"/>
    <w:rsid w:val="00011C57"/>
    <w:rsid w:val="00011D6E"/>
    <w:rsid w:val="00011EF6"/>
    <w:rsid w:val="000128E0"/>
    <w:rsid w:val="000131CC"/>
    <w:rsid w:val="000134F5"/>
    <w:rsid w:val="0001375C"/>
    <w:rsid w:val="00013C8F"/>
    <w:rsid w:val="000143C5"/>
    <w:rsid w:val="000150A3"/>
    <w:rsid w:val="00015241"/>
    <w:rsid w:val="00015B5E"/>
    <w:rsid w:val="00020859"/>
    <w:rsid w:val="00021350"/>
    <w:rsid w:val="000214FD"/>
    <w:rsid w:val="00021CE7"/>
    <w:rsid w:val="000225FC"/>
    <w:rsid w:val="0002344D"/>
    <w:rsid w:val="000234F4"/>
    <w:rsid w:val="000234F5"/>
    <w:rsid w:val="00024700"/>
    <w:rsid w:val="0002653F"/>
    <w:rsid w:val="00027A6E"/>
    <w:rsid w:val="00030498"/>
    <w:rsid w:val="0003071D"/>
    <w:rsid w:val="00030F62"/>
    <w:rsid w:val="00031185"/>
    <w:rsid w:val="0003153A"/>
    <w:rsid w:val="00031739"/>
    <w:rsid w:val="00032256"/>
    <w:rsid w:val="0003327F"/>
    <w:rsid w:val="00033C7C"/>
    <w:rsid w:val="00034850"/>
    <w:rsid w:val="00034E53"/>
    <w:rsid w:val="00036AF8"/>
    <w:rsid w:val="00036B49"/>
    <w:rsid w:val="00036F6D"/>
    <w:rsid w:val="0003735A"/>
    <w:rsid w:val="00037C9A"/>
    <w:rsid w:val="0004002E"/>
    <w:rsid w:val="000402AB"/>
    <w:rsid w:val="0004098E"/>
    <w:rsid w:val="000415A5"/>
    <w:rsid w:val="00041866"/>
    <w:rsid w:val="00041A9B"/>
    <w:rsid w:val="00042271"/>
    <w:rsid w:val="0004311C"/>
    <w:rsid w:val="00043456"/>
    <w:rsid w:val="000437CA"/>
    <w:rsid w:val="00043B47"/>
    <w:rsid w:val="00044284"/>
    <w:rsid w:val="000443A2"/>
    <w:rsid w:val="000454FA"/>
    <w:rsid w:val="000457A3"/>
    <w:rsid w:val="00045F66"/>
    <w:rsid w:val="0004666B"/>
    <w:rsid w:val="00046C95"/>
    <w:rsid w:val="0004736C"/>
    <w:rsid w:val="00050183"/>
    <w:rsid w:val="00050C67"/>
    <w:rsid w:val="000519C6"/>
    <w:rsid w:val="00052774"/>
    <w:rsid w:val="0005285E"/>
    <w:rsid w:val="00052E85"/>
    <w:rsid w:val="00053920"/>
    <w:rsid w:val="00053DD3"/>
    <w:rsid w:val="00054950"/>
    <w:rsid w:val="0005531E"/>
    <w:rsid w:val="000559CE"/>
    <w:rsid w:val="000560EA"/>
    <w:rsid w:val="0005792E"/>
    <w:rsid w:val="00057DBD"/>
    <w:rsid w:val="000609E2"/>
    <w:rsid w:val="000611FB"/>
    <w:rsid w:val="000613D1"/>
    <w:rsid w:val="00061E10"/>
    <w:rsid w:val="000624A9"/>
    <w:rsid w:val="00063306"/>
    <w:rsid w:val="00063B23"/>
    <w:rsid w:val="00063C65"/>
    <w:rsid w:val="00064DDB"/>
    <w:rsid w:val="0006577D"/>
    <w:rsid w:val="000657CB"/>
    <w:rsid w:val="0006598B"/>
    <w:rsid w:val="00065DCF"/>
    <w:rsid w:val="000662A4"/>
    <w:rsid w:val="0006683E"/>
    <w:rsid w:val="00066D52"/>
    <w:rsid w:val="0006705C"/>
    <w:rsid w:val="00067066"/>
    <w:rsid w:val="000674DA"/>
    <w:rsid w:val="0007072C"/>
    <w:rsid w:val="0007145E"/>
    <w:rsid w:val="000721AB"/>
    <w:rsid w:val="00072C96"/>
    <w:rsid w:val="00072FD8"/>
    <w:rsid w:val="0007318D"/>
    <w:rsid w:val="00073BCC"/>
    <w:rsid w:val="00073E66"/>
    <w:rsid w:val="00075187"/>
    <w:rsid w:val="00075875"/>
    <w:rsid w:val="000769FE"/>
    <w:rsid w:val="00076CC8"/>
    <w:rsid w:val="00076DC5"/>
    <w:rsid w:val="00077BB6"/>
    <w:rsid w:val="0008144B"/>
    <w:rsid w:val="00082B8B"/>
    <w:rsid w:val="00083B65"/>
    <w:rsid w:val="00084426"/>
    <w:rsid w:val="000848C6"/>
    <w:rsid w:val="000850FE"/>
    <w:rsid w:val="0008579C"/>
    <w:rsid w:val="00085BAD"/>
    <w:rsid w:val="00085E46"/>
    <w:rsid w:val="000868F9"/>
    <w:rsid w:val="0008693B"/>
    <w:rsid w:val="000872F7"/>
    <w:rsid w:val="000876A9"/>
    <w:rsid w:val="00090C87"/>
    <w:rsid w:val="00090F18"/>
    <w:rsid w:val="00090F33"/>
    <w:rsid w:val="000912A5"/>
    <w:rsid w:val="000923A1"/>
    <w:rsid w:val="00092B5E"/>
    <w:rsid w:val="0009327C"/>
    <w:rsid w:val="000937BE"/>
    <w:rsid w:val="000960F7"/>
    <w:rsid w:val="000963D3"/>
    <w:rsid w:val="00096DEB"/>
    <w:rsid w:val="000970ED"/>
    <w:rsid w:val="00097ABA"/>
    <w:rsid w:val="00097FDB"/>
    <w:rsid w:val="000A0913"/>
    <w:rsid w:val="000A0946"/>
    <w:rsid w:val="000A0B7F"/>
    <w:rsid w:val="000A13A4"/>
    <w:rsid w:val="000A1404"/>
    <w:rsid w:val="000A1A23"/>
    <w:rsid w:val="000A2122"/>
    <w:rsid w:val="000A2AFC"/>
    <w:rsid w:val="000A3242"/>
    <w:rsid w:val="000A3AB6"/>
    <w:rsid w:val="000A40C6"/>
    <w:rsid w:val="000A43C7"/>
    <w:rsid w:val="000A4D9A"/>
    <w:rsid w:val="000A5D9A"/>
    <w:rsid w:val="000A633F"/>
    <w:rsid w:val="000A6742"/>
    <w:rsid w:val="000A6C22"/>
    <w:rsid w:val="000A77AF"/>
    <w:rsid w:val="000A7900"/>
    <w:rsid w:val="000A7AA3"/>
    <w:rsid w:val="000B0CA2"/>
    <w:rsid w:val="000B120B"/>
    <w:rsid w:val="000B170E"/>
    <w:rsid w:val="000B2FF7"/>
    <w:rsid w:val="000B30FF"/>
    <w:rsid w:val="000B524E"/>
    <w:rsid w:val="000B5EFC"/>
    <w:rsid w:val="000B6A0A"/>
    <w:rsid w:val="000B6A33"/>
    <w:rsid w:val="000B6F58"/>
    <w:rsid w:val="000B7171"/>
    <w:rsid w:val="000B7591"/>
    <w:rsid w:val="000B7B50"/>
    <w:rsid w:val="000C09A2"/>
    <w:rsid w:val="000C0AE9"/>
    <w:rsid w:val="000C1202"/>
    <w:rsid w:val="000C1277"/>
    <w:rsid w:val="000C1BE2"/>
    <w:rsid w:val="000C23B5"/>
    <w:rsid w:val="000C2404"/>
    <w:rsid w:val="000C36C4"/>
    <w:rsid w:val="000C3711"/>
    <w:rsid w:val="000C38B3"/>
    <w:rsid w:val="000C51B5"/>
    <w:rsid w:val="000C5323"/>
    <w:rsid w:val="000C58F2"/>
    <w:rsid w:val="000C6A08"/>
    <w:rsid w:val="000C6A73"/>
    <w:rsid w:val="000C6D0E"/>
    <w:rsid w:val="000C7A71"/>
    <w:rsid w:val="000C7B96"/>
    <w:rsid w:val="000D049E"/>
    <w:rsid w:val="000D067B"/>
    <w:rsid w:val="000D1E1D"/>
    <w:rsid w:val="000D3543"/>
    <w:rsid w:val="000D4047"/>
    <w:rsid w:val="000D407B"/>
    <w:rsid w:val="000D4ACF"/>
    <w:rsid w:val="000D4AD2"/>
    <w:rsid w:val="000D558A"/>
    <w:rsid w:val="000D5644"/>
    <w:rsid w:val="000D590E"/>
    <w:rsid w:val="000D5BCB"/>
    <w:rsid w:val="000D5D89"/>
    <w:rsid w:val="000D75E0"/>
    <w:rsid w:val="000D7787"/>
    <w:rsid w:val="000E01D7"/>
    <w:rsid w:val="000E02B8"/>
    <w:rsid w:val="000E0658"/>
    <w:rsid w:val="000E0D8B"/>
    <w:rsid w:val="000E1AD4"/>
    <w:rsid w:val="000E1D1E"/>
    <w:rsid w:val="000E204B"/>
    <w:rsid w:val="000E26C4"/>
    <w:rsid w:val="000E28FC"/>
    <w:rsid w:val="000E2A6F"/>
    <w:rsid w:val="000E2E84"/>
    <w:rsid w:val="000E4408"/>
    <w:rsid w:val="000E50F1"/>
    <w:rsid w:val="000E5120"/>
    <w:rsid w:val="000E5463"/>
    <w:rsid w:val="000E58F6"/>
    <w:rsid w:val="000E59B2"/>
    <w:rsid w:val="000E67E4"/>
    <w:rsid w:val="000E717B"/>
    <w:rsid w:val="000E7B62"/>
    <w:rsid w:val="000F0333"/>
    <w:rsid w:val="000F0636"/>
    <w:rsid w:val="000F18C1"/>
    <w:rsid w:val="000F2049"/>
    <w:rsid w:val="000F29C8"/>
    <w:rsid w:val="000F2EA7"/>
    <w:rsid w:val="000F382C"/>
    <w:rsid w:val="000F386A"/>
    <w:rsid w:val="000F3D09"/>
    <w:rsid w:val="000F479B"/>
    <w:rsid w:val="000F4C14"/>
    <w:rsid w:val="000F5AA3"/>
    <w:rsid w:val="000F5C87"/>
    <w:rsid w:val="000F6172"/>
    <w:rsid w:val="000F6415"/>
    <w:rsid w:val="000F6417"/>
    <w:rsid w:val="000F7051"/>
    <w:rsid w:val="00100802"/>
    <w:rsid w:val="00100843"/>
    <w:rsid w:val="001020AD"/>
    <w:rsid w:val="00102B4A"/>
    <w:rsid w:val="00102E73"/>
    <w:rsid w:val="001037DF"/>
    <w:rsid w:val="00103C04"/>
    <w:rsid w:val="00104E39"/>
    <w:rsid w:val="00104F67"/>
    <w:rsid w:val="00105151"/>
    <w:rsid w:val="001056F6"/>
    <w:rsid w:val="00106137"/>
    <w:rsid w:val="00107B29"/>
    <w:rsid w:val="00107DAA"/>
    <w:rsid w:val="00107E28"/>
    <w:rsid w:val="00110B3E"/>
    <w:rsid w:val="00113452"/>
    <w:rsid w:val="0011345C"/>
    <w:rsid w:val="00113895"/>
    <w:rsid w:val="00114337"/>
    <w:rsid w:val="001145D9"/>
    <w:rsid w:val="001158FF"/>
    <w:rsid w:val="00115939"/>
    <w:rsid w:val="0011640C"/>
    <w:rsid w:val="00117043"/>
    <w:rsid w:val="00117B39"/>
    <w:rsid w:val="00120881"/>
    <w:rsid w:val="001212BF"/>
    <w:rsid w:val="001224F8"/>
    <w:rsid w:val="00123054"/>
    <w:rsid w:val="001239AD"/>
    <w:rsid w:val="0012522B"/>
    <w:rsid w:val="00125CD8"/>
    <w:rsid w:val="00125D36"/>
    <w:rsid w:val="001265B6"/>
    <w:rsid w:val="00126C1C"/>
    <w:rsid w:val="001275FB"/>
    <w:rsid w:val="00127B3B"/>
    <w:rsid w:val="00127F94"/>
    <w:rsid w:val="00130629"/>
    <w:rsid w:val="001315F3"/>
    <w:rsid w:val="0013250C"/>
    <w:rsid w:val="001325CB"/>
    <w:rsid w:val="00132ACC"/>
    <w:rsid w:val="00133230"/>
    <w:rsid w:val="0013355D"/>
    <w:rsid w:val="00133EAB"/>
    <w:rsid w:val="001342AF"/>
    <w:rsid w:val="00134457"/>
    <w:rsid w:val="00134A0E"/>
    <w:rsid w:val="001352F3"/>
    <w:rsid w:val="0013534F"/>
    <w:rsid w:val="001354F7"/>
    <w:rsid w:val="00136547"/>
    <w:rsid w:val="00136AD8"/>
    <w:rsid w:val="001375EA"/>
    <w:rsid w:val="001376D0"/>
    <w:rsid w:val="00137C1E"/>
    <w:rsid w:val="0014004B"/>
    <w:rsid w:val="00140431"/>
    <w:rsid w:val="00140CED"/>
    <w:rsid w:val="00141352"/>
    <w:rsid w:val="001416E0"/>
    <w:rsid w:val="001417B7"/>
    <w:rsid w:val="00141DF7"/>
    <w:rsid w:val="001427C2"/>
    <w:rsid w:val="00142CEA"/>
    <w:rsid w:val="00142F5B"/>
    <w:rsid w:val="001438B9"/>
    <w:rsid w:val="00143F9E"/>
    <w:rsid w:val="00144BC4"/>
    <w:rsid w:val="00145005"/>
    <w:rsid w:val="0014614D"/>
    <w:rsid w:val="00146C64"/>
    <w:rsid w:val="00147541"/>
    <w:rsid w:val="00147D32"/>
    <w:rsid w:val="00150886"/>
    <w:rsid w:val="00150F3B"/>
    <w:rsid w:val="00151D0B"/>
    <w:rsid w:val="00152236"/>
    <w:rsid w:val="001546BF"/>
    <w:rsid w:val="00154A46"/>
    <w:rsid w:val="00154B8D"/>
    <w:rsid w:val="00154D54"/>
    <w:rsid w:val="00154F36"/>
    <w:rsid w:val="00155260"/>
    <w:rsid w:val="00155340"/>
    <w:rsid w:val="00155A3A"/>
    <w:rsid w:val="00155A5B"/>
    <w:rsid w:val="00156D41"/>
    <w:rsid w:val="00156E1A"/>
    <w:rsid w:val="001600C7"/>
    <w:rsid w:val="0016025B"/>
    <w:rsid w:val="00160A9F"/>
    <w:rsid w:val="00161380"/>
    <w:rsid w:val="001618E9"/>
    <w:rsid w:val="00161C42"/>
    <w:rsid w:val="00162412"/>
    <w:rsid w:val="001636F2"/>
    <w:rsid w:val="0016414E"/>
    <w:rsid w:val="001641AE"/>
    <w:rsid w:val="0016504F"/>
    <w:rsid w:val="001654CC"/>
    <w:rsid w:val="001657B4"/>
    <w:rsid w:val="001669FC"/>
    <w:rsid w:val="00167032"/>
    <w:rsid w:val="0016760C"/>
    <w:rsid w:val="0017046B"/>
    <w:rsid w:val="00170B9D"/>
    <w:rsid w:val="001710DB"/>
    <w:rsid w:val="001724F8"/>
    <w:rsid w:val="0017306C"/>
    <w:rsid w:val="001730E4"/>
    <w:rsid w:val="001744AF"/>
    <w:rsid w:val="00174633"/>
    <w:rsid w:val="00174AD0"/>
    <w:rsid w:val="00176880"/>
    <w:rsid w:val="00177B50"/>
    <w:rsid w:val="00177B97"/>
    <w:rsid w:val="00181160"/>
    <w:rsid w:val="00181373"/>
    <w:rsid w:val="00181EE8"/>
    <w:rsid w:val="0018237A"/>
    <w:rsid w:val="0018360C"/>
    <w:rsid w:val="00183AFE"/>
    <w:rsid w:val="00183F52"/>
    <w:rsid w:val="0018486C"/>
    <w:rsid w:val="00184CB6"/>
    <w:rsid w:val="00185158"/>
    <w:rsid w:val="00185697"/>
    <w:rsid w:val="00185884"/>
    <w:rsid w:val="001864E8"/>
    <w:rsid w:val="001864FC"/>
    <w:rsid w:val="00186678"/>
    <w:rsid w:val="00187044"/>
    <w:rsid w:val="0018717B"/>
    <w:rsid w:val="0019017B"/>
    <w:rsid w:val="00190B4A"/>
    <w:rsid w:val="00191314"/>
    <w:rsid w:val="001918C4"/>
    <w:rsid w:val="00191AC2"/>
    <w:rsid w:val="00191F26"/>
    <w:rsid w:val="0019228F"/>
    <w:rsid w:val="00192692"/>
    <w:rsid w:val="00192C1B"/>
    <w:rsid w:val="001945A0"/>
    <w:rsid w:val="00194ED3"/>
    <w:rsid w:val="0019508A"/>
    <w:rsid w:val="00196759"/>
    <w:rsid w:val="00196A36"/>
    <w:rsid w:val="00196CEE"/>
    <w:rsid w:val="00197213"/>
    <w:rsid w:val="001972EF"/>
    <w:rsid w:val="0019755B"/>
    <w:rsid w:val="00197D42"/>
    <w:rsid w:val="001A03C5"/>
    <w:rsid w:val="001A0483"/>
    <w:rsid w:val="001A08C2"/>
    <w:rsid w:val="001A0D3C"/>
    <w:rsid w:val="001A0F92"/>
    <w:rsid w:val="001A1F27"/>
    <w:rsid w:val="001A231D"/>
    <w:rsid w:val="001A2B64"/>
    <w:rsid w:val="001A3B1F"/>
    <w:rsid w:val="001A3CE4"/>
    <w:rsid w:val="001A467C"/>
    <w:rsid w:val="001A5225"/>
    <w:rsid w:val="001A5DDA"/>
    <w:rsid w:val="001A608A"/>
    <w:rsid w:val="001A60B9"/>
    <w:rsid w:val="001A7DAE"/>
    <w:rsid w:val="001B01D3"/>
    <w:rsid w:val="001B0B1A"/>
    <w:rsid w:val="001B13DB"/>
    <w:rsid w:val="001B192D"/>
    <w:rsid w:val="001B23EF"/>
    <w:rsid w:val="001B2928"/>
    <w:rsid w:val="001B2C6C"/>
    <w:rsid w:val="001B3F31"/>
    <w:rsid w:val="001B403A"/>
    <w:rsid w:val="001B4800"/>
    <w:rsid w:val="001B4882"/>
    <w:rsid w:val="001B4CF1"/>
    <w:rsid w:val="001B4EF9"/>
    <w:rsid w:val="001B4EFF"/>
    <w:rsid w:val="001B514B"/>
    <w:rsid w:val="001B56DB"/>
    <w:rsid w:val="001B5817"/>
    <w:rsid w:val="001B59DB"/>
    <w:rsid w:val="001B655B"/>
    <w:rsid w:val="001B6608"/>
    <w:rsid w:val="001B6D3E"/>
    <w:rsid w:val="001C00A7"/>
    <w:rsid w:val="001C130B"/>
    <w:rsid w:val="001C189D"/>
    <w:rsid w:val="001C19FD"/>
    <w:rsid w:val="001C1F70"/>
    <w:rsid w:val="001C2C40"/>
    <w:rsid w:val="001C3DE2"/>
    <w:rsid w:val="001C44EE"/>
    <w:rsid w:val="001C48B5"/>
    <w:rsid w:val="001C5947"/>
    <w:rsid w:val="001C6419"/>
    <w:rsid w:val="001C6B32"/>
    <w:rsid w:val="001C6D0E"/>
    <w:rsid w:val="001C6D71"/>
    <w:rsid w:val="001C6EA1"/>
    <w:rsid w:val="001C7294"/>
    <w:rsid w:val="001C73CA"/>
    <w:rsid w:val="001C799E"/>
    <w:rsid w:val="001D0816"/>
    <w:rsid w:val="001D1215"/>
    <w:rsid w:val="001D18ED"/>
    <w:rsid w:val="001D1906"/>
    <w:rsid w:val="001D1F4C"/>
    <w:rsid w:val="001D208B"/>
    <w:rsid w:val="001D3B4A"/>
    <w:rsid w:val="001D4401"/>
    <w:rsid w:val="001D4769"/>
    <w:rsid w:val="001D4DA7"/>
    <w:rsid w:val="001D5434"/>
    <w:rsid w:val="001D6CCD"/>
    <w:rsid w:val="001D71AA"/>
    <w:rsid w:val="001D734A"/>
    <w:rsid w:val="001D7AB3"/>
    <w:rsid w:val="001E049C"/>
    <w:rsid w:val="001E0B99"/>
    <w:rsid w:val="001E13A0"/>
    <w:rsid w:val="001E22A6"/>
    <w:rsid w:val="001E35C5"/>
    <w:rsid w:val="001E3F47"/>
    <w:rsid w:val="001E473A"/>
    <w:rsid w:val="001E4DE7"/>
    <w:rsid w:val="001E52D2"/>
    <w:rsid w:val="001E5734"/>
    <w:rsid w:val="001E5F9F"/>
    <w:rsid w:val="001E619B"/>
    <w:rsid w:val="001E7AF1"/>
    <w:rsid w:val="001E7D83"/>
    <w:rsid w:val="001E7FE3"/>
    <w:rsid w:val="001F04E7"/>
    <w:rsid w:val="001F0E70"/>
    <w:rsid w:val="001F1AFC"/>
    <w:rsid w:val="001F1E47"/>
    <w:rsid w:val="001F2772"/>
    <w:rsid w:val="001F2BCA"/>
    <w:rsid w:val="001F2F64"/>
    <w:rsid w:val="001F3338"/>
    <w:rsid w:val="001F3589"/>
    <w:rsid w:val="001F417A"/>
    <w:rsid w:val="001F45ED"/>
    <w:rsid w:val="001F4B1F"/>
    <w:rsid w:val="001F5697"/>
    <w:rsid w:val="001F5C72"/>
    <w:rsid w:val="001F644D"/>
    <w:rsid w:val="001F65CA"/>
    <w:rsid w:val="001F6BB2"/>
    <w:rsid w:val="0020031F"/>
    <w:rsid w:val="002003B0"/>
    <w:rsid w:val="00200566"/>
    <w:rsid w:val="00200997"/>
    <w:rsid w:val="00201121"/>
    <w:rsid w:val="0020122E"/>
    <w:rsid w:val="002012C8"/>
    <w:rsid w:val="00201D2C"/>
    <w:rsid w:val="00202609"/>
    <w:rsid w:val="00202F05"/>
    <w:rsid w:val="00203232"/>
    <w:rsid w:val="00203309"/>
    <w:rsid w:val="00203866"/>
    <w:rsid w:val="00203986"/>
    <w:rsid w:val="00204997"/>
    <w:rsid w:val="002050F7"/>
    <w:rsid w:val="00205C3E"/>
    <w:rsid w:val="00206558"/>
    <w:rsid w:val="0020676F"/>
    <w:rsid w:val="00206C34"/>
    <w:rsid w:val="00206C35"/>
    <w:rsid w:val="002076F2"/>
    <w:rsid w:val="0020799B"/>
    <w:rsid w:val="00210D03"/>
    <w:rsid w:val="002112ED"/>
    <w:rsid w:val="00211D1A"/>
    <w:rsid w:val="00211D9D"/>
    <w:rsid w:val="00211E62"/>
    <w:rsid w:val="00212D74"/>
    <w:rsid w:val="00212F14"/>
    <w:rsid w:val="00213C03"/>
    <w:rsid w:val="00214276"/>
    <w:rsid w:val="00215A96"/>
    <w:rsid w:val="00215D95"/>
    <w:rsid w:val="00217CE5"/>
    <w:rsid w:val="00217CEF"/>
    <w:rsid w:val="0022183A"/>
    <w:rsid w:val="00221D5D"/>
    <w:rsid w:val="00221D8C"/>
    <w:rsid w:val="0022225B"/>
    <w:rsid w:val="0022275B"/>
    <w:rsid w:val="00222851"/>
    <w:rsid w:val="00223B61"/>
    <w:rsid w:val="00223F2E"/>
    <w:rsid w:val="00224089"/>
    <w:rsid w:val="002241C3"/>
    <w:rsid w:val="00224CE2"/>
    <w:rsid w:val="0022538C"/>
    <w:rsid w:val="002254DF"/>
    <w:rsid w:val="00226377"/>
    <w:rsid w:val="0022740E"/>
    <w:rsid w:val="002274AD"/>
    <w:rsid w:val="002274FD"/>
    <w:rsid w:val="0022775D"/>
    <w:rsid w:val="002303E6"/>
    <w:rsid w:val="00231793"/>
    <w:rsid w:val="00231A0C"/>
    <w:rsid w:val="00231E6A"/>
    <w:rsid w:val="0023298B"/>
    <w:rsid w:val="00232F73"/>
    <w:rsid w:val="002341C7"/>
    <w:rsid w:val="00235628"/>
    <w:rsid w:val="00240B65"/>
    <w:rsid w:val="00242BC3"/>
    <w:rsid w:val="00243B59"/>
    <w:rsid w:val="002441F8"/>
    <w:rsid w:val="0024514F"/>
    <w:rsid w:val="00245751"/>
    <w:rsid w:val="00245A8A"/>
    <w:rsid w:val="00245C5D"/>
    <w:rsid w:val="002465A9"/>
    <w:rsid w:val="00246C05"/>
    <w:rsid w:val="002475E8"/>
    <w:rsid w:val="00247B77"/>
    <w:rsid w:val="00250094"/>
    <w:rsid w:val="002501F4"/>
    <w:rsid w:val="00250459"/>
    <w:rsid w:val="00250A9F"/>
    <w:rsid w:val="0025181A"/>
    <w:rsid w:val="00251B0D"/>
    <w:rsid w:val="00252AD5"/>
    <w:rsid w:val="00252C3E"/>
    <w:rsid w:val="00252EAD"/>
    <w:rsid w:val="002530D9"/>
    <w:rsid w:val="00253E82"/>
    <w:rsid w:val="0025421C"/>
    <w:rsid w:val="00254EC0"/>
    <w:rsid w:val="00254FF1"/>
    <w:rsid w:val="00255AA8"/>
    <w:rsid w:val="00255D51"/>
    <w:rsid w:val="002564DC"/>
    <w:rsid w:val="0025664E"/>
    <w:rsid w:val="00256844"/>
    <w:rsid w:val="002573A2"/>
    <w:rsid w:val="002600C6"/>
    <w:rsid w:val="00262E55"/>
    <w:rsid w:val="0026376D"/>
    <w:rsid w:val="00263BB6"/>
    <w:rsid w:val="00264B98"/>
    <w:rsid w:val="00264C23"/>
    <w:rsid w:val="00265588"/>
    <w:rsid w:val="002659D4"/>
    <w:rsid w:val="00265D73"/>
    <w:rsid w:val="00266805"/>
    <w:rsid w:val="00270782"/>
    <w:rsid w:val="00270B6A"/>
    <w:rsid w:val="0027198D"/>
    <w:rsid w:val="002724F0"/>
    <w:rsid w:val="0027279E"/>
    <w:rsid w:val="00272F6F"/>
    <w:rsid w:val="00272FCB"/>
    <w:rsid w:val="0027399C"/>
    <w:rsid w:val="00273DB2"/>
    <w:rsid w:val="0027479F"/>
    <w:rsid w:val="00274A06"/>
    <w:rsid w:val="00275B72"/>
    <w:rsid w:val="00275FBA"/>
    <w:rsid w:val="0027614B"/>
    <w:rsid w:val="00276311"/>
    <w:rsid w:val="00276D6E"/>
    <w:rsid w:val="00277034"/>
    <w:rsid w:val="00277A90"/>
    <w:rsid w:val="0028053D"/>
    <w:rsid w:val="0028134B"/>
    <w:rsid w:val="00281C30"/>
    <w:rsid w:val="00281DD5"/>
    <w:rsid w:val="002829D7"/>
    <w:rsid w:val="00283710"/>
    <w:rsid w:val="00283A2B"/>
    <w:rsid w:val="00284B02"/>
    <w:rsid w:val="00286371"/>
    <w:rsid w:val="00286DA8"/>
    <w:rsid w:val="002873C2"/>
    <w:rsid w:val="00287609"/>
    <w:rsid w:val="0028799D"/>
    <w:rsid w:val="0029128A"/>
    <w:rsid w:val="002912AE"/>
    <w:rsid w:val="0029134A"/>
    <w:rsid w:val="00291D48"/>
    <w:rsid w:val="00292744"/>
    <w:rsid w:val="002929E0"/>
    <w:rsid w:val="002930B0"/>
    <w:rsid w:val="00293759"/>
    <w:rsid w:val="00293828"/>
    <w:rsid w:val="00296AF4"/>
    <w:rsid w:val="00296D9D"/>
    <w:rsid w:val="0029777E"/>
    <w:rsid w:val="002A00AD"/>
    <w:rsid w:val="002A0237"/>
    <w:rsid w:val="002A187A"/>
    <w:rsid w:val="002A2558"/>
    <w:rsid w:val="002A258D"/>
    <w:rsid w:val="002A291B"/>
    <w:rsid w:val="002A3778"/>
    <w:rsid w:val="002A3AED"/>
    <w:rsid w:val="002A4245"/>
    <w:rsid w:val="002A43DF"/>
    <w:rsid w:val="002A45AA"/>
    <w:rsid w:val="002A4DEA"/>
    <w:rsid w:val="002A679F"/>
    <w:rsid w:val="002A6C91"/>
    <w:rsid w:val="002A7735"/>
    <w:rsid w:val="002B07AE"/>
    <w:rsid w:val="002B0BFD"/>
    <w:rsid w:val="002B2D21"/>
    <w:rsid w:val="002B2D3B"/>
    <w:rsid w:val="002B3ED7"/>
    <w:rsid w:val="002B3FF8"/>
    <w:rsid w:val="002B5365"/>
    <w:rsid w:val="002B561C"/>
    <w:rsid w:val="002B6216"/>
    <w:rsid w:val="002B6E4B"/>
    <w:rsid w:val="002B74D3"/>
    <w:rsid w:val="002C07CD"/>
    <w:rsid w:val="002C0B31"/>
    <w:rsid w:val="002C0DBC"/>
    <w:rsid w:val="002C0EB8"/>
    <w:rsid w:val="002C21F3"/>
    <w:rsid w:val="002C318B"/>
    <w:rsid w:val="002C3206"/>
    <w:rsid w:val="002C3CAC"/>
    <w:rsid w:val="002C3EED"/>
    <w:rsid w:val="002C3F7C"/>
    <w:rsid w:val="002C4311"/>
    <w:rsid w:val="002C4D94"/>
    <w:rsid w:val="002C51AF"/>
    <w:rsid w:val="002C560C"/>
    <w:rsid w:val="002C57F3"/>
    <w:rsid w:val="002C6459"/>
    <w:rsid w:val="002C6BDD"/>
    <w:rsid w:val="002C70FB"/>
    <w:rsid w:val="002C773C"/>
    <w:rsid w:val="002C7CE9"/>
    <w:rsid w:val="002D0A00"/>
    <w:rsid w:val="002D0EB1"/>
    <w:rsid w:val="002D1B69"/>
    <w:rsid w:val="002D1D38"/>
    <w:rsid w:val="002D26CF"/>
    <w:rsid w:val="002D405A"/>
    <w:rsid w:val="002D40EB"/>
    <w:rsid w:val="002D46A0"/>
    <w:rsid w:val="002D4DB7"/>
    <w:rsid w:val="002D52D3"/>
    <w:rsid w:val="002D5465"/>
    <w:rsid w:val="002D5DD9"/>
    <w:rsid w:val="002D6A8A"/>
    <w:rsid w:val="002D7314"/>
    <w:rsid w:val="002D7679"/>
    <w:rsid w:val="002D78EA"/>
    <w:rsid w:val="002D7EF5"/>
    <w:rsid w:val="002E0753"/>
    <w:rsid w:val="002E1B9F"/>
    <w:rsid w:val="002E262B"/>
    <w:rsid w:val="002E2690"/>
    <w:rsid w:val="002E2805"/>
    <w:rsid w:val="002E2E9E"/>
    <w:rsid w:val="002E2F90"/>
    <w:rsid w:val="002E330F"/>
    <w:rsid w:val="002E3975"/>
    <w:rsid w:val="002E3B30"/>
    <w:rsid w:val="002E5E69"/>
    <w:rsid w:val="002E668D"/>
    <w:rsid w:val="002E683D"/>
    <w:rsid w:val="002E7805"/>
    <w:rsid w:val="002E791D"/>
    <w:rsid w:val="002F0121"/>
    <w:rsid w:val="002F0BDC"/>
    <w:rsid w:val="002F0E2B"/>
    <w:rsid w:val="002F0FD7"/>
    <w:rsid w:val="002F13E7"/>
    <w:rsid w:val="002F1442"/>
    <w:rsid w:val="002F2534"/>
    <w:rsid w:val="002F2ABF"/>
    <w:rsid w:val="002F3465"/>
    <w:rsid w:val="002F3966"/>
    <w:rsid w:val="002F476F"/>
    <w:rsid w:val="002F496C"/>
    <w:rsid w:val="002F4BF3"/>
    <w:rsid w:val="002F4C03"/>
    <w:rsid w:val="002F4E82"/>
    <w:rsid w:val="002F5320"/>
    <w:rsid w:val="002F5434"/>
    <w:rsid w:val="002F5506"/>
    <w:rsid w:val="002F5697"/>
    <w:rsid w:val="002F6653"/>
    <w:rsid w:val="002F6840"/>
    <w:rsid w:val="003003A1"/>
    <w:rsid w:val="0030069C"/>
    <w:rsid w:val="00300928"/>
    <w:rsid w:val="00300B9E"/>
    <w:rsid w:val="00301801"/>
    <w:rsid w:val="003023CB"/>
    <w:rsid w:val="003024C1"/>
    <w:rsid w:val="00302E38"/>
    <w:rsid w:val="00304565"/>
    <w:rsid w:val="003048A7"/>
    <w:rsid w:val="003054DC"/>
    <w:rsid w:val="003056EA"/>
    <w:rsid w:val="00305792"/>
    <w:rsid w:val="00305C31"/>
    <w:rsid w:val="0030606B"/>
    <w:rsid w:val="00307027"/>
    <w:rsid w:val="003072AE"/>
    <w:rsid w:val="00307343"/>
    <w:rsid w:val="00307828"/>
    <w:rsid w:val="003079F7"/>
    <w:rsid w:val="00307DCE"/>
    <w:rsid w:val="00307E5B"/>
    <w:rsid w:val="00307E91"/>
    <w:rsid w:val="00310605"/>
    <w:rsid w:val="00310E1A"/>
    <w:rsid w:val="00310F16"/>
    <w:rsid w:val="003114BE"/>
    <w:rsid w:val="00311B89"/>
    <w:rsid w:val="003127F2"/>
    <w:rsid w:val="003130AB"/>
    <w:rsid w:val="003147CD"/>
    <w:rsid w:val="00314AC0"/>
    <w:rsid w:val="00315120"/>
    <w:rsid w:val="00316435"/>
    <w:rsid w:val="00316D79"/>
    <w:rsid w:val="003175A7"/>
    <w:rsid w:val="00317F6C"/>
    <w:rsid w:val="00320855"/>
    <w:rsid w:val="003210A9"/>
    <w:rsid w:val="003212CD"/>
    <w:rsid w:val="00321F77"/>
    <w:rsid w:val="003226B5"/>
    <w:rsid w:val="0032279F"/>
    <w:rsid w:val="00322B03"/>
    <w:rsid w:val="00322B62"/>
    <w:rsid w:val="00322CB5"/>
    <w:rsid w:val="003234DF"/>
    <w:rsid w:val="00323508"/>
    <w:rsid w:val="00323E12"/>
    <w:rsid w:val="0032527B"/>
    <w:rsid w:val="00325ECD"/>
    <w:rsid w:val="003269D6"/>
    <w:rsid w:val="00326C06"/>
    <w:rsid w:val="00326D6D"/>
    <w:rsid w:val="00326E6E"/>
    <w:rsid w:val="003277B5"/>
    <w:rsid w:val="00327D7F"/>
    <w:rsid w:val="003319B9"/>
    <w:rsid w:val="00332AF5"/>
    <w:rsid w:val="00333053"/>
    <w:rsid w:val="003336CB"/>
    <w:rsid w:val="00333C4C"/>
    <w:rsid w:val="003343F9"/>
    <w:rsid w:val="00334524"/>
    <w:rsid w:val="0033459A"/>
    <w:rsid w:val="0033541E"/>
    <w:rsid w:val="00335880"/>
    <w:rsid w:val="00335E52"/>
    <w:rsid w:val="00336055"/>
    <w:rsid w:val="003367E7"/>
    <w:rsid w:val="0033708E"/>
    <w:rsid w:val="0033729A"/>
    <w:rsid w:val="00337B2A"/>
    <w:rsid w:val="00337B6F"/>
    <w:rsid w:val="00341EA3"/>
    <w:rsid w:val="00342117"/>
    <w:rsid w:val="00342450"/>
    <w:rsid w:val="0034319C"/>
    <w:rsid w:val="00343697"/>
    <w:rsid w:val="003437B0"/>
    <w:rsid w:val="00343CB8"/>
    <w:rsid w:val="00344145"/>
    <w:rsid w:val="00344FF1"/>
    <w:rsid w:val="00345697"/>
    <w:rsid w:val="00345719"/>
    <w:rsid w:val="003463EA"/>
    <w:rsid w:val="00346EF3"/>
    <w:rsid w:val="003473B3"/>
    <w:rsid w:val="0034765F"/>
    <w:rsid w:val="0034781C"/>
    <w:rsid w:val="00347C10"/>
    <w:rsid w:val="003500F1"/>
    <w:rsid w:val="003505B5"/>
    <w:rsid w:val="00350614"/>
    <w:rsid w:val="00351692"/>
    <w:rsid w:val="00351B57"/>
    <w:rsid w:val="00351BA5"/>
    <w:rsid w:val="003522C7"/>
    <w:rsid w:val="0035256D"/>
    <w:rsid w:val="00353057"/>
    <w:rsid w:val="003535B9"/>
    <w:rsid w:val="00353903"/>
    <w:rsid w:val="003546CA"/>
    <w:rsid w:val="00354B17"/>
    <w:rsid w:val="00354F24"/>
    <w:rsid w:val="0035567E"/>
    <w:rsid w:val="00355E6D"/>
    <w:rsid w:val="003561E2"/>
    <w:rsid w:val="0035647C"/>
    <w:rsid w:val="00356EAB"/>
    <w:rsid w:val="00357817"/>
    <w:rsid w:val="00357BC8"/>
    <w:rsid w:val="00357F6D"/>
    <w:rsid w:val="00360377"/>
    <w:rsid w:val="00361441"/>
    <w:rsid w:val="003615C3"/>
    <w:rsid w:val="003618A7"/>
    <w:rsid w:val="00361915"/>
    <w:rsid w:val="00361FDB"/>
    <w:rsid w:val="003627E7"/>
    <w:rsid w:val="00362C47"/>
    <w:rsid w:val="003635CD"/>
    <w:rsid w:val="0036363E"/>
    <w:rsid w:val="0036421E"/>
    <w:rsid w:val="00364468"/>
    <w:rsid w:val="00364A47"/>
    <w:rsid w:val="003669BA"/>
    <w:rsid w:val="00367377"/>
    <w:rsid w:val="003706FE"/>
    <w:rsid w:val="00371B15"/>
    <w:rsid w:val="00371D70"/>
    <w:rsid w:val="00371DAC"/>
    <w:rsid w:val="003722BE"/>
    <w:rsid w:val="00373375"/>
    <w:rsid w:val="003747E5"/>
    <w:rsid w:val="00375692"/>
    <w:rsid w:val="003768D6"/>
    <w:rsid w:val="003768F0"/>
    <w:rsid w:val="00376E1C"/>
    <w:rsid w:val="00377715"/>
    <w:rsid w:val="00380EDC"/>
    <w:rsid w:val="00381CC7"/>
    <w:rsid w:val="003820D6"/>
    <w:rsid w:val="00382902"/>
    <w:rsid w:val="00383463"/>
    <w:rsid w:val="00383AF6"/>
    <w:rsid w:val="00384BD5"/>
    <w:rsid w:val="00384D7D"/>
    <w:rsid w:val="003851D7"/>
    <w:rsid w:val="00385411"/>
    <w:rsid w:val="00385E20"/>
    <w:rsid w:val="00385E35"/>
    <w:rsid w:val="00386C93"/>
    <w:rsid w:val="00386C96"/>
    <w:rsid w:val="00387613"/>
    <w:rsid w:val="0038789A"/>
    <w:rsid w:val="00391053"/>
    <w:rsid w:val="003914C8"/>
    <w:rsid w:val="00391870"/>
    <w:rsid w:val="003919AD"/>
    <w:rsid w:val="00391D48"/>
    <w:rsid w:val="00391F57"/>
    <w:rsid w:val="00392A2D"/>
    <w:rsid w:val="0039369E"/>
    <w:rsid w:val="00393B15"/>
    <w:rsid w:val="00393B3A"/>
    <w:rsid w:val="003940E7"/>
    <w:rsid w:val="00394167"/>
    <w:rsid w:val="0039434B"/>
    <w:rsid w:val="0039484A"/>
    <w:rsid w:val="00394FED"/>
    <w:rsid w:val="003950CB"/>
    <w:rsid w:val="003953BC"/>
    <w:rsid w:val="00395988"/>
    <w:rsid w:val="0039654A"/>
    <w:rsid w:val="0039742A"/>
    <w:rsid w:val="00397A4C"/>
    <w:rsid w:val="00397FDB"/>
    <w:rsid w:val="003A05C1"/>
    <w:rsid w:val="003A15DD"/>
    <w:rsid w:val="003A1602"/>
    <w:rsid w:val="003A181A"/>
    <w:rsid w:val="003A1F91"/>
    <w:rsid w:val="003A2608"/>
    <w:rsid w:val="003A2C03"/>
    <w:rsid w:val="003A3069"/>
    <w:rsid w:val="003A39D0"/>
    <w:rsid w:val="003A4F62"/>
    <w:rsid w:val="003A4FB6"/>
    <w:rsid w:val="003A5088"/>
    <w:rsid w:val="003A5404"/>
    <w:rsid w:val="003A5672"/>
    <w:rsid w:val="003A5973"/>
    <w:rsid w:val="003A5CD3"/>
    <w:rsid w:val="003A6636"/>
    <w:rsid w:val="003A6BA6"/>
    <w:rsid w:val="003A7086"/>
    <w:rsid w:val="003A7644"/>
    <w:rsid w:val="003A78AC"/>
    <w:rsid w:val="003A790E"/>
    <w:rsid w:val="003A7E59"/>
    <w:rsid w:val="003A7F90"/>
    <w:rsid w:val="003B0242"/>
    <w:rsid w:val="003B04DC"/>
    <w:rsid w:val="003B138B"/>
    <w:rsid w:val="003B184E"/>
    <w:rsid w:val="003B1B11"/>
    <w:rsid w:val="003B20A2"/>
    <w:rsid w:val="003B2AFB"/>
    <w:rsid w:val="003B3AE3"/>
    <w:rsid w:val="003B4484"/>
    <w:rsid w:val="003B4B61"/>
    <w:rsid w:val="003B5403"/>
    <w:rsid w:val="003B5A5E"/>
    <w:rsid w:val="003B6311"/>
    <w:rsid w:val="003B751F"/>
    <w:rsid w:val="003C0017"/>
    <w:rsid w:val="003C0DA8"/>
    <w:rsid w:val="003C14AB"/>
    <w:rsid w:val="003C1CA6"/>
    <w:rsid w:val="003C1D2B"/>
    <w:rsid w:val="003C1E13"/>
    <w:rsid w:val="003C2456"/>
    <w:rsid w:val="003C246B"/>
    <w:rsid w:val="003C27B8"/>
    <w:rsid w:val="003C395E"/>
    <w:rsid w:val="003C597E"/>
    <w:rsid w:val="003C5C8E"/>
    <w:rsid w:val="003C60A3"/>
    <w:rsid w:val="003C63C8"/>
    <w:rsid w:val="003C6649"/>
    <w:rsid w:val="003C66FF"/>
    <w:rsid w:val="003C6739"/>
    <w:rsid w:val="003C6EFD"/>
    <w:rsid w:val="003C73DF"/>
    <w:rsid w:val="003C7F9E"/>
    <w:rsid w:val="003D045F"/>
    <w:rsid w:val="003D0878"/>
    <w:rsid w:val="003D08E9"/>
    <w:rsid w:val="003D18E7"/>
    <w:rsid w:val="003D193F"/>
    <w:rsid w:val="003D1FD6"/>
    <w:rsid w:val="003D32A0"/>
    <w:rsid w:val="003D3440"/>
    <w:rsid w:val="003D35D6"/>
    <w:rsid w:val="003D3670"/>
    <w:rsid w:val="003D39A0"/>
    <w:rsid w:val="003D40F2"/>
    <w:rsid w:val="003D449D"/>
    <w:rsid w:val="003D52AA"/>
    <w:rsid w:val="003D55BC"/>
    <w:rsid w:val="003D5849"/>
    <w:rsid w:val="003D5A73"/>
    <w:rsid w:val="003D734C"/>
    <w:rsid w:val="003E1E0D"/>
    <w:rsid w:val="003E1E3C"/>
    <w:rsid w:val="003E3A66"/>
    <w:rsid w:val="003E3D4B"/>
    <w:rsid w:val="003E3D74"/>
    <w:rsid w:val="003E42BA"/>
    <w:rsid w:val="003E55E6"/>
    <w:rsid w:val="003E60F4"/>
    <w:rsid w:val="003E6EBB"/>
    <w:rsid w:val="003F00E2"/>
    <w:rsid w:val="003F0C1B"/>
    <w:rsid w:val="003F1DDC"/>
    <w:rsid w:val="003F2733"/>
    <w:rsid w:val="003F2E8A"/>
    <w:rsid w:val="003F4523"/>
    <w:rsid w:val="003F4756"/>
    <w:rsid w:val="003F4E43"/>
    <w:rsid w:val="003F4EEC"/>
    <w:rsid w:val="003F5284"/>
    <w:rsid w:val="003F5EBD"/>
    <w:rsid w:val="003F62E1"/>
    <w:rsid w:val="003F6D0D"/>
    <w:rsid w:val="003F73A3"/>
    <w:rsid w:val="003F7F6C"/>
    <w:rsid w:val="00400FCB"/>
    <w:rsid w:val="00401DD6"/>
    <w:rsid w:val="00401FB1"/>
    <w:rsid w:val="00402223"/>
    <w:rsid w:val="00403915"/>
    <w:rsid w:val="00404165"/>
    <w:rsid w:val="004043DF"/>
    <w:rsid w:val="00404637"/>
    <w:rsid w:val="00404919"/>
    <w:rsid w:val="00405ADA"/>
    <w:rsid w:val="00405C09"/>
    <w:rsid w:val="004063A0"/>
    <w:rsid w:val="00406512"/>
    <w:rsid w:val="004066B8"/>
    <w:rsid w:val="004067F3"/>
    <w:rsid w:val="00406B5A"/>
    <w:rsid w:val="00406D54"/>
    <w:rsid w:val="00407432"/>
    <w:rsid w:val="00407BD2"/>
    <w:rsid w:val="00411147"/>
    <w:rsid w:val="00411EC3"/>
    <w:rsid w:val="00413231"/>
    <w:rsid w:val="00413329"/>
    <w:rsid w:val="004136E0"/>
    <w:rsid w:val="004137A5"/>
    <w:rsid w:val="004139B6"/>
    <w:rsid w:val="00413EA6"/>
    <w:rsid w:val="00414663"/>
    <w:rsid w:val="004150F0"/>
    <w:rsid w:val="00415CAE"/>
    <w:rsid w:val="00416113"/>
    <w:rsid w:val="004165F9"/>
    <w:rsid w:val="00416BC0"/>
    <w:rsid w:val="0041725C"/>
    <w:rsid w:val="004177C2"/>
    <w:rsid w:val="00417891"/>
    <w:rsid w:val="00417A1C"/>
    <w:rsid w:val="00420D3D"/>
    <w:rsid w:val="00420E7D"/>
    <w:rsid w:val="00420E82"/>
    <w:rsid w:val="004220AD"/>
    <w:rsid w:val="00422879"/>
    <w:rsid w:val="00422B9A"/>
    <w:rsid w:val="00422CAB"/>
    <w:rsid w:val="004230BB"/>
    <w:rsid w:val="0042362E"/>
    <w:rsid w:val="0042542E"/>
    <w:rsid w:val="00425B56"/>
    <w:rsid w:val="00425C48"/>
    <w:rsid w:val="00425C49"/>
    <w:rsid w:val="00426A30"/>
    <w:rsid w:val="00426D20"/>
    <w:rsid w:val="00427322"/>
    <w:rsid w:val="00427638"/>
    <w:rsid w:val="0042790E"/>
    <w:rsid w:val="004279D7"/>
    <w:rsid w:val="00427B4D"/>
    <w:rsid w:val="00427F27"/>
    <w:rsid w:val="004302FB"/>
    <w:rsid w:val="004308C8"/>
    <w:rsid w:val="00430B3B"/>
    <w:rsid w:val="00431C23"/>
    <w:rsid w:val="0043230B"/>
    <w:rsid w:val="004325B9"/>
    <w:rsid w:val="00432DE6"/>
    <w:rsid w:val="0043373D"/>
    <w:rsid w:val="004340AA"/>
    <w:rsid w:val="00434128"/>
    <w:rsid w:val="00434706"/>
    <w:rsid w:val="00436447"/>
    <w:rsid w:val="00436A70"/>
    <w:rsid w:val="00436FBE"/>
    <w:rsid w:val="00437448"/>
    <w:rsid w:val="0043788A"/>
    <w:rsid w:val="00437B6E"/>
    <w:rsid w:val="004400E6"/>
    <w:rsid w:val="00440C65"/>
    <w:rsid w:val="00440DA5"/>
    <w:rsid w:val="00441159"/>
    <w:rsid w:val="00441E77"/>
    <w:rsid w:val="00441F44"/>
    <w:rsid w:val="00442B4B"/>
    <w:rsid w:val="00442DF8"/>
    <w:rsid w:val="00443054"/>
    <w:rsid w:val="004440C7"/>
    <w:rsid w:val="0044486D"/>
    <w:rsid w:val="00445610"/>
    <w:rsid w:val="004462E4"/>
    <w:rsid w:val="0044649E"/>
    <w:rsid w:val="0044652F"/>
    <w:rsid w:val="00446C22"/>
    <w:rsid w:val="00446C9C"/>
    <w:rsid w:val="00446E1B"/>
    <w:rsid w:val="00447373"/>
    <w:rsid w:val="004475E3"/>
    <w:rsid w:val="004504C1"/>
    <w:rsid w:val="004505E0"/>
    <w:rsid w:val="00450C91"/>
    <w:rsid w:val="004518E3"/>
    <w:rsid w:val="00451EED"/>
    <w:rsid w:val="00453566"/>
    <w:rsid w:val="00454579"/>
    <w:rsid w:val="00454F15"/>
    <w:rsid w:val="00455773"/>
    <w:rsid w:val="0045587D"/>
    <w:rsid w:val="004558B2"/>
    <w:rsid w:val="00455E31"/>
    <w:rsid w:val="004569B1"/>
    <w:rsid w:val="00456B16"/>
    <w:rsid w:val="00457000"/>
    <w:rsid w:val="00457123"/>
    <w:rsid w:val="00457F0A"/>
    <w:rsid w:val="004608F6"/>
    <w:rsid w:val="00461B4D"/>
    <w:rsid w:val="004623F1"/>
    <w:rsid w:val="004624A4"/>
    <w:rsid w:val="00462FBA"/>
    <w:rsid w:val="004633C5"/>
    <w:rsid w:val="00463B31"/>
    <w:rsid w:val="00463BB3"/>
    <w:rsid w:val="00463D40"/>
    <w:rsid w:val="004640F2"/>
    <w:rsid w:val="00464C0D"/>
    <w:rsid w:val="00464FAE"/>
    <w:rsid w:val="0046530E"/>
    <w:rsid w:val="0046591A"/>
    <w:rsid w:val="00465BB7"/>
    <w:rsid w:val="00467AB3"/>
    <w:rsid w:val="004704AF"/>
    <w:rsid w:val="00470732"/>
    <w:rsid w:val="00470A7D"/>
    <w:rsid w:val="00470DA7"/>
    <w:rsid w:val="00471782"/>
    <w:rsid w:val="00471976"/>
    <w:rsid w:val="004719A0"/>
    <w:rsid w:val="00471A04"/>
    <w:rsid w:val="00472DA1"/>
    <w:rsid w:val="004733B5"/>
    <w:rsid w:val="004734D0"/>
    <w:rsid w:val="004739FD"/>
    <w:rsid w:val="00474106"/>
    <w:rsid w:val="00474AB8"/>
    <w:rsid w:val="004750E6"/>
    <w:rsid w:val="004800D2"/>
    <w:rsid w:val="004800EF"/>
    <w:rsid w:val="00480B19"/>
    <w:rsid w:val="004813C1"/>
    <w:rsid w:val="004828E5"/>
    <w:rsid w:val="004828EF"/>
    <w:rsid w:val="00484557"/>
    <w:rsid w:val="004852CC"/>
    <w:rsid w:val="004871D4"/>
    <w:rsid w:val="0048737C"/>
    <w:rsid w:val="00487C34"/>
    <w:rsid w:val="004902A7"/>
    <w:rsid w:val="00490984"/>
    <w:rsid w:val="00491868"/>
    <w:rsid w:val="00491AD9"/>
    <w:rsid w:val="00492668"/>
    <w:rsid w:val="00492DA7"/>
    <w:rsid w:val="004930E4"/>
    <w:rsid w:val="00493804"/>
    <w:rsid w:val="00493C01"/>
    <w:rsid w:val="00493E71"/>
    <w:rsid w:val="00494ACE"/>
    <w:rsid w:val="00494FC4"/>
    <w:rsid w:val="00495182"/>
    <w:rsid w:val="004960AB"/>
    <w:rsid w:val="004A05E1"/>
    <w:rsid w:val="004A0E98"/>
    <w:rsid w:val="004A10D4"/>
    <w:rsid w:val="004A12E8"/>
    <w:rsid w:val="004A283F"/>
    <w:rsid w:val="004A2A5B"/>
    <w:rsid w:val="004A3CEC"/>
    <w:rsid w:val="004A4433"/>
    <w:rsid w:val="004A4566"/>
    <w:rsid w:val="004A4900"/>
    <w:rsid w:val="004A4CA3"/>
    <w:rsid w:val="004A57B1"/>
    <w:rsid w:val="004A5BEB"/>
    <w:rsid w:val="004A633A"/>
    <w:rsid w:val="004A6536"/>
    <w:rsid w:val="004A6E72"/>
    <w:rsid w:val="004A6F8E"/>
    <w:rsid w:val="004A70A3"/>
    <w:rsid w:val="004A73B1"/>
    <w:rsid w:val="004A76E7"/>
    <w:rsid w:val="004A7982"/>
    <w:rsid w:val="004B182A"/>
    <w:rsid w:val="004B1AEF"/>
    <w:rsid w:val="004B2B89"/>
    <w:rsid w:val="004B2E51"/>
    <w:rsid w:val="004B2E7D"/>
    <w:rsid w:val="004B36F1"/>
    <w:rsid w:val="004B382F"/>
    <w:rsid w:val="004B3CC6"/>
    <w:rsid w:val="004B3DCA"/>
    <w:rsid w:val="004B4C26"/>
    <w:rsid w:val="004B501E"/>
    <w:rsid w:val="004B553D"/>
    <w:rsid w:val="004B58C5"/>
    <w:rsid w:val="004B621B"/>
    <w:rsid w:val="004B63AB"/>
    <w:rsid w:val="004B66CB"/>
    <w:rsid w:val="004B6A2B"/>
    <w:rsid w:val="004C4886"/>
    <w:rsid w:val="004C4C14"/>
    <w:rsid w:val="004C5C03"/>
    <w:rsid w:val="004C5E36"/>
    <w:rsid w:val="004C625F"/>
    <w:rsid w:val="004C636E"/>
    <w:rsid w:val="004C6F79"/>
    <w:rsid w:val="004C7C90"/>
    <w:rsid w:val="004C7E72"/>
    <w:rsid w:val="004D0082"/>
    <w:rsid w:val="004D0385"/>
    <w:rsid w:val="004D0797"/>
    <w:rsid w:val="004D0AD1"/>
    <w:rsid w:val="004D251B"/>
    <w:rsid w:val="004D3622"/>
    <w:rsid w:val="004D40E1"/>
    <w:rsid w:val="004D4300"/>
    <w:rsid w:val="004D466F"/>
    <w:rsid w:val="004D46E3"/>
    <w:rsid w:val="004D5860"/>
    <w:rsid w:val="004D6A62"/>
    <w:rsid w:val="004D6C3A"/>
    <w:rsid w:val="004D754A"/>
    <w:rsid w:val="004E11A2"/>
    <w:rsid w:val="004E15DE"/>
    <w:rsid w:val="004E1A0F"/>
    <w:rsid w:val="004E267F"/>
    <w:rsid w:val="004E27CA"/>
    <w:rsid w:val="004E3735"/>
    <w:rsid w:val="004E3D8B"/>
    <w:rsid w:val="004E3EA8"/>
    <w:rsid w:val="004E4249"/>
    <w:rsid w:val="004E6609"/>
    <w:rsid w:val="004E74C7"/>
    <w:rsid w:val="004F0468"/>
    <w:rsid w:val="004F0CFC"/>
    <w:rsid w:val="004F0E22"/>
    <w:rsid w:val="004F0EF5"/>
    <w:rsid w:val="004F286E"/>
    <w:rsid w:val="004F3A22"/>
    <w:rsid w:val="004F3D39"/>
    <w:rsid w:val="004F5614"/>
    <w:rsid w:val="004F5990"/>
    <w:rsid w:val="004F5C10"/>
    <w:rsid w:val="004F5DED"/>
    <w:rsid w:val="004F5E74"/>
    <w:rsid w:val="004F5FF9"/>
    <w:rsid w:val="004F60DD"/>
    <w:rsid w:val="004F6589"/>
    <w:rsid w:val="004F664D"/>
    <w:rsid w:val="004F70E9"/>
    <w:rsid w:val="004F79A8"/>
    <w:rsid w:val="004F7D1E"/>
    <w:rsid w:val="004F7E03"/>
    <w:rsid w:val="004F7F4F"/>
    <w:rsid w:val="005011BC"/>
    <w:rsid w:val="00501DCA"/>
    <w:rsid w:val="0050284C"/>
    <w:rsid w:val="00503AD4"/>
    <w:rsid w:val="00504021"/>
    <w:rsid w:val="0050432A"/>
    <w:rsid w:val="00504717"/>
    <w:rsid w:val="00504BC5"/>
    <w:rsid w:val="00505507"/>
    <w:rsid w:val="00506972"/>
    <w:rsid w:val="0050720A"/>
    <w:rsid w:val="0050722B"/>
    <w:rsid w:val="00507FFD"/>
    <w:rsid w:val="00510332"/>
    <w:rsid w:val="00510ABB"/>
    <w:rsid w:val="005110D3"/>
    <w:rsid w:val="00511207"/>
    <w:rsid w:val="0051213D"/>
    <w:rsid w:val="00512265"/>
    <w:rsid w:val="00513C83"/>
    <w:rsid w:val="00513FDC"/>
    <w:rsid w:val="00514908"/>
    <w:rsid w:val="00515629"/>
    <w:rsid w:val="00515C0B"/>
    <w:rsid w:val="00515F32"/>
    <w:rsid w:val="00517A41"/>
    <w:rsid w:val="00517F20"/>
    <w:rsid w:val="00520300"/>
    <w:rsid w:val="0052057A"/>
    <w:rsid w:val="00520CF7"/>
    <w:rsid w:val="00521C07"/>
    <w:rsid w:val="0052264C"/>
    <w:rsid w:val="00522C8D"/>
    <w:rsid w:val="00522F9A"/>
    <w:rsid w:val="00523129"/>
    <w:rsid w:val="0052351F"/>
    <w:rsid w:val="00523690"/>
    <w:rsid w:val="00523A9B"/>
    <w:rsid w:val="005241F6"/>
    <w:rsid w:val="005244A2"/>
    <w:rsid w:val="0052463E"/>
    <w:rsid w:val="005268F6"/>
    <w:rsid w:val="00526DDD"/>
    <w:rsid w:val="005303D4"/>
    <w:rsid w:val="00530891"/>
    <w:rsid w:val="0053325E"/>
    <w:rsid w:val="0053371B"/>
    <w:rsid w:val="00533B91"/>
    <w:rsid w:val="0053412C"/>
    <w:rsid w:val="00534290"/>
    <w:rsid w:val="00534418"/>
    <w:rsid w:val="005355EB"/>
    <w:rsid w:val="005363FC"/>
    <w:rsid w:val="00537B20"/>
    <w:rsid w:val="005401A3"/>
    <w:rsid w:val="005405C4"/>
    <w:rsid w:val="00541B4B"/>
    <w:rsid w:val="005421C7"/>
    <w:rsid w:val="005423E8"/>
    <w:rsid w:val="00542479"/>
    <w:rsid w:val="00542C64"/>
    <w:rsid w:val="00543849"/>
    <w:rsid w:val="005442DA"/>
    <w:rsid w:val="0054526D"/>
    <w:rsid w:val="00545A16"/>
    <w:rsid w:val="00545B6A"/>
    <w:rsid w:val="00545F14"/>
    <w:rsid w:val="00546227"/>
    <w:rsid w:val="00546A0E"/>
    <w:rsid w:val="005472F6"/>
    <w:rsid w:val="005479A5"/>
    <w:rsid w:val="00547B6B"/>
    <w:rsid w:val="005500A6"/>
    <w:rsid w:val="005510E9"/>
    <w:rsid w:val="005523E6"/>
    <w:rsid w:val="00552687"/>
    <w:rsid w:val="00552AFA"/>
    <w:rsid w:val="00553666"/>
    <w:rsid w:val="005540AE"/>
    <w:rsid w:val="00554D67"/>
    <w:rsid w:val="00554D99"/>
    <w:rsid w:val="00554FC6"/>
    <w:rsid w:val="00555ABD"/>
    <w:rsid w:val="00556382"/>
    <w:rsid w:val="0055681A"/>
    <w:rsid w:val="005571AE"/>
    <w:rsid w:val="005573D1"/>
    <w:rsid w:val="00557CC1"/>
    <w:rsid w:val="00557D31"/>
    <w:rsid w:val="00560F41"/>
    <w:rsid w:val="00560FA7"/>
    <w:rsid w:val="00561083"/>
    <w:rsid w:val="005612CA"/>
    <w:rsid w:val="00561FFE"/>
    <w:rsid w:val="00562315"/>
    <w:rsid w:val="0056232E"/>
    <w:rsid w:val="00563803"/>
    <w:rsid w:val="00563AB1"/>
    <w:rsid w:val="0056441F"/>
    <w:rsid w:val="0056480E"/>
    <w:rsid w:val="0056491E"/>
    <w:rsid w:val="0056493C"/>
    <w:rsid w:val="00565153"/>
    <w:rsid w:val="0056554D"/>
    <w:rsid w:val="00565D9E"/>
    <w:rsid w:val="00565E6B"/>
    <w:rsid w:val="00566C77"/>
    <w:rsid w:val="0057017B"/>
    <w:rsid w:val="0057029D"/>
    <w:rsid w:val="00570338"/>
    <w:rsid w:val="00570448"/>
    <w:rsid w:val="0057091E"/>
    <w:rsid w:val="00570AA9"/>
    <w:rsid w:val="005711A1"/>
    <w:rsid w:val="00571697"/>
    <w:rsid w:val="005719BB"/>
    <w:rsid w:val="00572140"/>
    <w:rsid w:val="0057284B"/>
    <w:rsid w:val="00573213"/>
    <w:rsid w:val="0057329E"/>
    <w:rsid w:val="005732D6"/>
    <w:rsid w:val="00573671"/>
    <w:rsid w:val="00574897"/>
    <w:rsid w:val="00574949"/>
    <w:rsid w:val="00574E77"/>
    <w:rsid w:val="00574E87"/>
    <w:rsid w:val="00575BC8"/>
    <w:rsid w:val="00575E9B"/>
    <w:rsid w:val="00576683"/>
    <w:rsid w:val="00576772"/>
    <w:rsid w:val="00577096"/>
    <w:rsid w:val="00577C2D"/>
    <w:rsid w:val="00577FFA"/>
    <w:rsid w:val="0058026D"/>
    <w:rsid w:val="00582101"/>
    <w:rsid w:val="00582944"/>
    <w:rsid w:val="00582BB3"/>
    <w:rsid w:val="00582BF2"/>
    <w:rsid w:val="00583284"/>
    <w:rsid w:val="00583B96"/>
    <w:rsid w:val="00583CF8"/>
    <w:rsid w:val="00584F6B"/>
    <w:rsid w:val="0058541E"/>
    <w:rsid w:val="005854AD"/>
    <w:rsid w:val="00586666"/>
    <w:rsid w:val="00586E6B"/>
    <w:rsid w:val="0058735C"/>
    <w:rsid w:val="005873FF"/>
    <w:rsid w:val="005876CD"/>
    <w:rsid w:val="00587701"/>
    <w:rsid w:val="005877D1"/>
    <w:rsid w:val="00590CFE"/>
    <w:rsid w:val="00590D83"/>
    <w:rsid w:val="00591F96"/>
    <w:rsid w:val="00592164"/>
    <w:rsid w:val="00592603"/>
    <w:rsid w:val="005931FB"/>
    <w:rsid w:val="005934C2"/>
    <w:rsid w:val="005945EB"/>
    <w:rsid w:val="00594759"/>
    <w:rsid w:val="0059479F"/>
    <w:rsid w:val="00594949"/>
    <w:rsid w:val="00595D56"/>
    <w:rsid w:val="00595EB3"/>
    <w:rsid w:val="005961F7"/>
    <w:rsid w:val="00596818"/>
    <w:rsid w:val="005A1C0D"/>
    <w:rsid w:val="005A2E08"/>
    <w:rsid w:val="005A33C6"/>
    <w:rsid w:val="005A3EAF"/>
    <w:rsid w:val="005A437C"/>
    <w:rsid w:val="005A4530"/>
    <w:rsid w:val="005A4ECF"/>
    <w:rsid w:val="005A5FD8"/>
    <w:rsid w:val="005A60C7"/>
    <w:rsid w:val="005A653E"/>
    <w:rsid w:val="005A7391"/>
    <w:rsid w:val="005B0B73"/>
    <w:rsid w:val="005B2759"/>
    <w:rsid w:val="005B2952"/>
    <w:rsid w:val="005B2E8A"/>
    <w:rsid w:val="005B34F5"/>
    <w:rsid w:val="005B3654"/>
    <w:rsid w:val="005B38DF"/>
    <w:rsid w:val="005B3CC2"/>
    <w:rsid w:val="005B49E2"/>
    <w:rsid w:val="005B4D18"/>
    <w:rsid w:val="005B503B"/>
    <w:rsid w:val="005B52E0"/>
    <w:rsid w:val="005B559C"/>
    <w:rsid w:val="005B5830"/>
    <w:rsid w:val="005B59A9"/>
    <w:rsid w:val="005B620C"/>
    <w:rsid w:val="005B62BB"/>
    <w:rsid w:val="005B63C6"/>
    <w:rsid w:val="005B64E6"/>
    <w:rsid w:val="005C09F0"/>
    <w:rsid w:val="005C199C"/>
    <w:rsid w:val="005C206B"/>
    <w:rsid w:val="005C2095"/>
    <w:rsid w:val="005C2623"/>
    <w:rsid w:val="005C2DEB"/>
    <w:rsid w:val="005C3173"/>
    <w:rsid w:val="005C336B"/>
    <w:rsid w:val="005C4296"/>
    <w:rsid w:val="005C4C01"/>
    <w:rsid w:val="005C5458"/>
    <w:rsid w:val="005C58C9"/>
    <w:rsid w:val="005C5C90"/>
    <w:rsid w:val="005C7201"/>
    <w:rsid w:val="005C7719"/>
    <w:rsid w:val="005C77DA"/>
    <w:rsid w:val="005C7C4F"/>
    <w:rsid w:val="005C7C5B"/>
    <w:rsid w:val="005D06DA"/>
    <w:rsid w:val="005D0DA8"/>
    <w:rsid w:val="005D115C"/>
    <w:rsid w:val="005D1A3C"/>
    <w:rsid w:val="005D30A2"/>
    <w:rsid w:val="005D33D2"/>
    <w:rsid w:val="005D35D1"/>
    <w:rsid w:val="005D489E"/>
    <w:rsid w:val="005D4A66"/>
    <w:rsid w:val="005D4A8C"/>
    <w:rsid w:val="005D4EF6"/>
    <w:rsid w:val="005D51F9"/>
    <w:rsid w:val="005D5C65"/>
    <w:rsid w:val="005D5F72"/>
    <w:rsid w:val="005D642F"/>
    <w:rsid w:val="005D6B48"/>
    <w:rsid w:val="005D709D"/>
    <w:rsid w:val="005D7CDF"/>
    <w:rsid w:val="005E0464"/>
    <w:rsid w:val="005E0987"/>
    <w:rsid w:val="005E19D8"/>
    <w:rsid w:val="005E2A40"/>
    <w:rsid w:val="005E2A9C"/>
    <w:rsid w:val="005E2D28"/>
    <w:rsid w:val="005E2E10"/>
    <w:rsid w:val="005E3603"/>
    <w:rsid w:val="005E3BCD"/>
    <w:rsid w:val="005E3D51"/>
    <w:rsid w:val="005E3F4C"/>
    <w:rsid w:val="005E440E"/>
    <w:rsid w:val="005E449D"/>
    <w:rsid w:val="005E463F"/>
    <w:rsid w:val="005E489B"/>
    <w:rsid w:val="005E4FB9"/>
    <w:rsid w:val="005E557D"/>
    <w:rsid w:val="005E5D3B"/>
    <w:rsid w:val="005E5D9F"/>
    <w:rsid w:val="005E6A97"/>
    <w:rsid w:val="005E6BA5"/>
    <w:rsid w:val="005E7410"/>
    <w:rsid w:val="005E7CDA"/>
    <w:rsid w:val="005F00E5"/>
    <w:rsid w:val="005F014F"/>
    <w:rsid w:val="005F024A"/>
    <w:rsid w:val="005F056C"/>
    <w:rsid w:val="005F0E84"/>
    <w:rsid w:val="005F1E1F"/>
    <w:rsid w:val="005F2193"/>
    <w:rsid w:val="005F2616"/>
    <w:rsid w:val="005F2B0D"/>
    <w:rsid w:val="005F33F4"/>
    <w:rsid w:val="005F36F2"/>
    <w:rsid w:val="005F40ED"/>
    <w:rsid w:val="005F444B"/>
    <w:rsid w:val="005F52FA"/>
    <w:rsid w:val="005F5B05"/>
    <w:rsid w:val="005F6850"/>
    <w:rsid w:val="00600484"/>
    <w:rsid w:val="00600596"/>
    <w:rsid w:val="00600A5E"/>
    <w:rsid w:val="00600F1F"/>
    <w:rsid w:val="00602517"/>
    <w:rsid w:val="00602919"/>
    <w:rsid w:val="00602934"/>
    <w:rsid w:val="00602D9E"/>
    <w:rsid w:val="00604A35"/>
    <w:rsid w:val="00605412"/>
    <w:rsid w:val="00605AE6"/>
    <w:rsid w:val="006065B7"/>
    <w:rsid w:val="00606BF9"/>
    <w:rsid w:val="00606C02"/>
    <w:rsid w:val="00606EDD"/>
    <w:rsid w:val="006075B2"/>
    <w:rsid w:val="00610330"/>
    <w:rsid w:val="006105A1"/>
    <w:rsid w:val="00610831"/>
    <w:rsid w:val="00610933"/>
    <w:rsid w:val="00610F53"/>
    <w:rsid w:val="00611442"/>
    <w:rsid w:val="0061165A"/>
    <w:rsid w:val="0061265A"/>
    <w:rsid w:val="006126AB"/>
    <w:rsid w:val="006127A0"/>
    <w:rsid w:val="006129A7"/>
    <w:rsid w:val="006129FD"/>
    <w:rsid w:val="00612ADD"/>
    <w:rsid w:val="00612D67"/>
    <w:rsid w:val="006134BA"/>
    <w:rsid w:val="00613CEE"/>
    <w:rsid w:val="006151CF"/>
    <w:rsid w:val="00615621"/>
    <w:rsid w:val="00615B48"/>
    <w:rsid w:val="00615C9D"/>
    <w:rsid w:val="0061633B"/>
    <w:rsid w:val="006163DF"/>
    <w:rsid w:val="00616712"/>
    <w:rsid w:val="0061719D"/>
    <w:rsid w:val="00617574"/>
    <w:rsid w:val="0061770B"/>
    <w:rsid w:val="00617C49"/>
    <w:rsid w:val="00617CFF"/>
    <w:rsid w:val="00620694"/>
    <w:rsid w:val="00621098"/>
    <w:rsid w:val="00622B01"/>
    <w:rsid w:val="006233CB"/>
    <w:rsid w:val="00623A23"/>
    <w:rsid w:val="00623ABF"/>
    <w:rsid w:val="00624296"/>
    <w:rsid w:val="00624445"/>
    <w:rsid w:val="006249AF"/>
    <w:rsid w:val="00625004"/>
    <w:rsid w:val="006257EB"/>
    <w:rsid w:val="00625C12"/>
    <w:rsid w:val="00626088"/>
    <w:rsid w:val="00626A01"/>
    <w:rsid w:val="00627564"/>
    <w:rsid w:val="00627866"/>
    <w:rsid w:val="00627E97"/>
    <w:rsid w:val="006304B0"/>
    <w:rsid w:val="006308FB"/>
    <w:rsid w:val="00630977"/>
    <w:rsid w:val="00631558"/>
    <w:rsid w:val="00631915"/>
    <w:rsid w:val="00631FC2"/>
    <w:rsid w:val="00632819"/>
    <w:rsid w:val="00632C79"/>
    <w:rsid w:val="006330CB"/>
    <w:rsid w:val="00633329"/>
    <w:rsid w:val="006339F2"/>
    <w:rsid w:val="00634B30"/>
    <w:rsid w:val="00635389"/>
    <w:rsid w:val="00635C2E"/>
    <w:rsid w:val="00636198"/>
    <w:rsid w:val="00636B28"/>
    <w:rsid w:val="00636BFA"/>
    <w:rsid w:val="006370A9"/>
    <w:rsid w:val="006403FB"/>
    <w:rsid w:val="006407FE"/>
    <w:rsid w:val="00640C00"/>
    <w:rsid w:val="00641920"/>
    <w:rsid w:val="00642D00"/>
    <w:rsid w:val="00643EF4"/>
    <w:rsid w:val="00645DDE"/>
    <w:rsid w:val="00646813"/>
    <w:rsid w:val="0064755D"/>
    <w:rsid w:val="00647A6A"/>
    <w:rsid w:val="00647B6B"/>
    <w:rsid w:val="006517BD"/>
    <w:rsid w:val="00653289"/>
    <w:rsid w:val="00653306"/>
    <w:rsid w:val="0065388A"/>
    <w:rsid w:val="00654D1A"/>
    <w:rsid w:val="00654F42"/>
    <w:rsid w:val="00655012"/>
    <w:rsid w:val="006561B5"/>
    <w:rsid w:val="00656317"/>
    <w:rsid w:val="0065679C"/>
    <w:rsid w:val="0065695F"/>
    <w:rsid w:val="006574DE"/>
    <w:rsid w:val="00657834"/>
    <w:rsid w:val="00657E54"/>
    <w:rsid w:val="00657E88"/>
    <w:rsid w:val="00660BE1"/>
    <w:rsid w:val="00660CB8"/>
    <w:rsid w:val="00661C09"/>
    <w:rsid w:val="006627D2"/>
    <w:rsid w:val="00663507"/>
    <w:rsid w:val="0066376B"/>
    <w:rsid w:val="00663989"/>
    <w:rsid w:val="006639AA"/>
    <w:rsid w:val="00663A31"/>
    <w:rsid w:val="00663DAF"/>
    <w:rsid w:val="0066435A"/>
    <w:rsid w:val="0066502F"/>
    <w:rsid w:val="0066515A"/>
    <w:rsid w:val="00665715"/>
    <w:rsid w:val="00665AEA"/>
    <w:rsid w:val="00665DEC"/>
    <w:rsid w:val="006666CE"/>
    <w:rsid w:val="00666934"/>
    <w:rsid w:val="00667262"/>
    <w:rsid w:val="0066747E"/>
    <w:rsid w:val="0066793E"/>
    <w:rsid w:val="00667DD6"/>
    <w:rsid w:val="00670262"/>
    <w:rsid w:val="0067076D"/>
    <w:rsid w:val="00671581"/>
    <w:rsid w:val="006715A5"/>
    <w:rsid w:val="00671D11"/>
    <w:rsid w:val="00671D5A"/>
    <w:rsid w:val="00671F32"/>
    <w:rsid w:val="00672860"/>
    <w:rsid w:val="00672EEE"/>
    <w:rsid w:val="006731F7"/>
    <w:rsid w:val="006739D7"/>
    <w:rsid w:val="00674265"/>
    <w:rsid w:val="006742F4"/>
    <w:rsid w:val="00674860"/>
    <w:rsid w:val="006749F9"/>
    <w:rsid w:val="00674AEF"/>
    <w:rsid w:val="006750EE"/>
    <w:rsid w:val="00675CC8"/>
    <w:rsid w:val="00676DC6"/>
    <w:rsid w:val="00680EB0"/>
    <w:rsid w:val="00681390"/>
    <w:rsid w:val="0068150A"/>
    <w:rsid w:val="0068172B"/>
    <w:rsid w:val="00682BFC"/>
    <w:rsid w:val="00682D34"/>
    <w:rsid w:val="006831EE"/>
    <w:rsid w:val="00683DB2"/>
    <w:rsid w:val="00685291"/>
    <w:rsid w:val="00685B77"/>
    <w:rsid w:val="00685B91"/>
    <w:rsid w:val="00686187"/>
    <w:rsid w:val="00686349"/>
    <w:rsid w:val="00686FC3"/>
    <w:rsid w:val="00687134"/>
    <w:rsid w:val="00687A90"/>
    <w:rsid w:val="0069050E"/>
    <w:rsid w:val="0069074A"/>
    <w:rsid w:val="00691132"/>
    <w:rsid w:val="006912B2"/>
    <w:rsid w:val="00691E67"/>
    <w:rsid w:val="00691F9A"/>
    <w:rsid w:val="006921F2"/>
    <w:rsid w:val="00692AC4"/>
    <w:rsid w:val="00692F19"/>
    <w:rsid w:val="0069399A"/>
    <w:rsid w:val="00693D62"/>
    <w:rsid w:val="006944FE"/>
    <w:rsid w:val="00695248"/>
    <w:rsid w:val="00695368"/>
    <w:rsid w:val="0069568B"/>
    <w:rsid w:val="00695694"/>
    <w:rsid w:val="00695793"/>
    <w:rsid w:val="00695930"/>
    <w:rsid w:val="00696408"/>
    <w:rsid w:val="006964CD"/>
    <w:rsid w:val="00696F76"/>
    <w:rsid w:val="00697236"/>
    <w:rsid w:val="006A053D"/>
    <w:rsid w:val="006A15C7"/>
    <w:rsid w:val="006A2675"/>
    <w:rsid w:val="006A36B4"/>
    <w:rsid w:val="006A442F"/>
    <w:rsid w:val="006A492F"/>
    <w:rsid w:val="006A4A63"/>
    <w:rsid w:val="006A4C9A"/>
    <w:rsid w:val="006A5F70"/>
    <w:rsid w:val="006A5FFD"/>
    <w:rsid w:val="006A634B"/>
    <w:rsid w:val="006A666A"/>
    <w:rsid w:val="006B087F"/>
    <w:rsid w:val="006B0895"/>
    <w:rsid w:val="006B0B03"/>
    <w:rsid w:val="006B0BA0"/>
    <w:rsid w:val="006B1204"/>
    <w:rsid w:val="006B12CA"/>
    <w:rsid w:val="006B1414"/>
    <w:rsid w:val="006B1D16"/>
    <w:rsid w:val="006B30FD"/>
    <w:rsid w:val="006B3F52"/>
    <w:rsid w:val="006B4356"/>
    <w:rsid w:val="006B495E"/>
    <w:rsid w:val="006B4E0D"/>
    <w:rsid w:val="006B530B"/>
    <w:rsid w:val="006B5B1C"/>
    <w:rsid w:val="006B77A7"/>
    <w:rsid w:val="006B7B64"/>
    <w:rsid w:val="006C00D6"/>
    <w:rsid w:val="006C23EF"/>
    <w:rsid w:val="006C35CF"/>
    <w:rsid w:val="006C3823"/>
    <w:rsid w:val="006C3C4C"/>
    <w:rsid w:val="006C4785"/>
    <w:rsid w:val="006C49C2"/>
    <w:rsid w:val="006C49D9"/>
    <w:rsid w:val="006C4DB0"/>
    <w:rsid w:val="006C53CA"/>
    <w:rsid w:val="006C578D"/>
    <w:rsid w:val="006C5823"/>
    <w:rsid w:val="006C5890"/>
    <w:rsid w:val="006C5992"/>
    <w:rsid w:val="006C59A4"/>
    <w:rsid w:val="006C5C0C"/>
    <w:rsid w:val="006C6321"/>
    <w:rsid w:val="006C6767"/>
    <w:rsid w:val="006C6E7E"/>
    <w:rsid w:val="006C7DD9"/>
    <w:rsid w:val="006C7F59"/>
    <w:rsid w:val="006D0778"/>
    <w:rsid w:val="006D09CE"/>
    <w:rsid w:val="006D0AF9"/>
    <w:rsid w:val="006D0D2F"/>
    <w:rsid w:val="006D191E"/>
    <w:rsid w:val="006D19AC"/>
    <w:rsid w:val="006D1A01"/>
    <w:rsid w:val="006D1A90"/>
    <w:rsid w:val="006D240B"/>
    <w:rsid w:val="006D2960"/>
    <w:rsid w:val="006D2A0B"/>
    <w:rsid w:val="006D3807"/>
    <w:rsid w:val="006D3A8F"/>
    <w:rsid w:val="006D5CE9"/>
    <w:rsid w:val="006D63D7"/>
    <w:rsid w:val="006D6CCF"/>
    <w:rsid w:val="006D759F"/>
    <w:rsid w:val="006D7A94"/>
    <w:rsid w:val="006E0D9D"/>
    <w:rsid w:val="006E11B7"/>
    <w:rsid w:val="006E1236"/>
    <w:rsid w:val="006E1472"/>
    <w:rsid w:val="006E1884"/>
    <w:rsid w:val="006E18A7"/>
    <w:rsid w:val="006E2613"/>
    <w:rsid w:val="006E3027"/>
    <w:rsid w:val="006E32BD"/>
    <w:rsid w:val="006E37A6"/>
    <w:rsid w:val="006E3DFB"/>
    <w:rsid w:val="006E4653"/>
    <w:rsid w:val="006E47B3"/>
    <w:rsid w:val="006E4966"/>
    <w:rsid w:val="006E4E67"/>
    <w:rsid w:val="006E50FB"/>
    <w:rsid w:val="006E5212"/>
    <w:rsid w:val="006E5824"/>
    <w:rsid w:val="006E63FE"/>
    <w:rsid w:val="006E65C3"/>
    <w:rsid w:val="006E6690"/>
    <w:rsid w:val="006E7E29"/>
    <w:rsid w:val="006E7F95"/>
    <w:rsid w:val="006F0EBE"/>
    <w:rsid w:val="006F0EC1"/>
    <w:rsid w:val="006F1B5C"/>
    <w:rsid w:val="006F33F1"/>
    <w:rsid w:val="006F3593"/>
    <w:rsid w:val="006F37F0"/>
    <w:rsid w:val="006F3BA6"/>
    <w:rsid w:val="006F3E95"/>
    <w:rsid w:val="006F417C"/>
    <w:rsid w:val="006F4652"/>
    <w:rsid w:val="006F5491"/>
    <w:rsid w:val="006F599A"/>
    <w:rsid w:val="006F7468"/>
    <w:rsid w:val="00701035"/>
    <w:rsid w:val="0070164E"/>
    <w:rsid w:val="00702041"/>
    <w:rsid w:val="00702F54"/>
    <w:rsid w:val="00703B25"/>
    <w:rsid w:val="007042F4"/>
    <w:rsid w:val="00705623"/>
    <w:rsid w:val="00705746"/>
    <w:rsid w:val="007060E6"/>
    <w:rsid w:val="007066DB"/>
    <w:rsid w:val="00706C78"/>
    <w:rsid w:val="00707B6D"/>
    <w:rsid w:val="00707EF0"/>
    <w:rsid w:val="0071085F"/>
    <w:rsid w:val="00711C45"/>
    <w:rsid w:val="00712623"/>
    <w:rsid w:val="00712681"/>
    <w:rsid w:val="0071285E"/>
    <w:rsid w:val="007156A7"/>
    <w:rsid w:val="007157EA"/>
    <w:rsid w:val="00715CF9"/>
    <w:rsid w:val="0071776D"/>
    <w:rsid w:val="0071783C"/>
    <w:rsid w:val="00720023"/>
    <w:rsid w:val="00720595"/>
    <w:rsid w:val="00721018"/>
    <w:rsid w:val="007210FA"/>
    <w:rsid w:val="0072206D"/>
    <w:rsid w:val="007221A1"/>
    <w:rsid w:val="007223AE"/>
    <w:rsid w:val="0072432F"/>
    <w:rsid w:val="00724B45"/>
    <w:rsid w:val="00724FBC"/>
    <w:rsid w:val="007257F4"/>
    <w:rsid w:val="00725881"/>
    <w:rsid w:val="00725CBC"/>
    <w:rsid w:val="00727510"/>
    <w:rsid w:val="0073033C"/>
    <w:rsid w:val="00731D4F"/>
    <w:rsid w:val="00732214"/>
    <w:rsid w:val="007322D6"/>
    <w:rsid w:val="00732BC2"/>
    <w:rsid w:val="00732DEC"/>
    <w:rsid w:val="00733312"/>
    <w:rsid w:val="00733B94"/>
    <w:rsid w:val="00733BF4"/>
    <w:rsid w:val="007343BC"/>
    <w:rsid w:val="00734F97"/>
    <w:rsid w:val="0073511F"/>
    <w:rsid w:val="0073589F"/>
    <w:rsid w:val="00735D19"/>
    <w:rsid w:val="00736288"/>
    <w:rsid w:val="00736C06"/>
    <w:rsid w:val="007378D1"/>
    <w:rsid w:val="00737E79"/>
    <w:rsid w:val="00740126"/>
    <w:rsid w:val="00741B9D"/>
    <w:rsid w:val="00742398"/>
    <w:rsid w:val="007424F9"/>
    <w:rsid w:val="007427BC"/>
    <w:rsid w:val="00742952"/>
    <w:rsid w:val="00743503"/>
    <w:rsid w:val="007437E6"/>
    <w:rsid w:val="0074384A"/>
    <w:rsid w:val="00743860"/>
    <w:rsid w:val="00743B96"/>
    <w:rsid w:val="00743D10"/>
    <w:rsid w:val="00743FA6"/>
    <w:rsid w:val="00744147"/>
    <w:rsid w:val="007441C6"/>
    <w:rsid w:val="00744638"/>
    <w:rsid w:val="00744FBF"/>
    <w:rsid w:val="007451AB"/>
    <w:rsid w:val="007500D2"/>
    <w:rsid w:val="007502F6"/>
    <w:rsid w:val="00750B22"/>
    <w:rsid w:val="00750E17"/>
    <w:rsid w:val="007517C9"/>
    <w:rsid w:val="00751E1E"/>
    <w:rsid w:val="00751E62"/>
    <w:rsid w:val="0075305A"/>
    <w:rsid w:val="00753608"/>
    <w:rsid w:val="007537CD"/>
    <w:rsid w:val="0075430D"/>
    <w:rsid w:val="00754A0E"/>
    <w:rsid w:val="0075573F"/>
    <w:rsid w:val="00761392"/>
    <w:rsid w:val="007625AA"/>
    <w:rsid w:val="007628BD"/>
    <w:rsid w:val="007629CD"/>
    <w:rsid w:val="00762B3B"/>
    <w:rsid w:val="007646BD"/>
    <w:rsid w:val="00764995"/>
    <w:rsid w:val="00764BE1"/>
    <w:rsid w:val="00764C22"/>
    <w:rsid w:val="00764CF1"/>
    <w:rsid w:val="00765FE0"/>
    <w:rsid w:val="00766315"/>
    <w:rsid w:val="0076638C"/>
    <w:rsid w:val="0076639B"/>
    <w:rsid w:val="00766BD8"/>
    <w:rsid w:val="00766D49"/>
    <w:rsid w:val="0077106C"/>
    <w:rsid w:val="007714A0"/>
    <w:rsid w:val="00771AC0"/>
    <w:rsid w:val="00772258"/>
    <w:rsid w:val="00772675"/>
    <w:rsid w:val="007728D4"/>
    <w:rsid w:val="00772F83"/>
    <w:rsid w:val="00772FF3"/>
    <w:rsid w:val="00773054"/>
    <w:rsid w:val="00773535"/>
    <w:rsid w:val="00774E3F"/>
    <w:rsid w:val="00774EB1"/>
    <w:rsid w:val="007751A8"/>
    <w:rsid w:val="007757AE"/>
    <w:rsid w:val="007761BE"/>
    <w:rsid w:val="00776FF5"/>
    <w:rsid w:val="0077740F"/>
    <w:rsid w:val="00777BCF"/>
    <w:rsid w:val="007810A5"/>
    <w:rsid w:val="007813F2"/>
    <w:rsid w:val="00781AB8"/>
    <w:rsid w:val="00781AED"/>
    <w:rsid w:val="00781DE1"/>
    <w:rsid w:val="007833FC"/>
    <w:rsid w:val="00783486"/>
    <w:rsid w:val="0078404A"/>
    <w:rsid w:val="00784912"/>
    <w:rsid w:val="00785BF7"/>
    <w:rsid w:val="00790539"/>
    <w:rsid w:val="0079088C"/>
    <w:rsid w:val="007924CC"/>
    <w:rsid w:val="007928AB"/>
    <w:rsid w:val="00792990"/>
    <w:rsid w:val="00793555"/>
    <w:rsid w:val="00793918"/>
    <w:rsid w:val="00793F7C"/>
    <w:rsid w:val="007940D6"/>
    <w:rsid w:val="007948D7"/>
    <w:rsid w:val="00794C3F"/>
    <w:rsid w:val="0079537F"/>
    <w:rsid w:val="00795670"/>
    <w:rsid w:val="00795687"/>
    <w:rsid w:val="00795EA9"/>
    <w:rsid w:val="00796276"/>
    <w:rsid w:val="00797066"/>
    <w:rsid w:val="0079773A"/>
    <w:rsid w:val="00797B32"/>
    <w:rsid w:val="00797CAE"/>
    <w:rsid w:val="007A04AD"/>
    <w:rsid w:val="007A18EA"/>
    <w:rsid w:val="007A2960"/>
    <w:rsid w:val="007A32F6"/>
    <w:rsid w:val="007A36FB"/>
    <w:rsid w:val="007A4417"/>
    <w:rsid w:val="007A44F6"/>
    <w:rsid w:val="007A4A5C"/>
    <w:rsid w:val="007A50B1"/>
    <w:rsid w:val="007A5531"/>
    <w:rsid w:val="007A5994"/>
    <w:rsid w:val="007A59C5"/>
    <w:rsid w:val="007A6704"/>
    <w:rsid w:val="007A6B1D"/>
    <w:rsid w:val="007A6B24"/>
    <w:rsid w:val="007A70E2"/>
    <w:rsid w:val="007A7324"/>
    <w:rsid w:val="007A7573"/>
    <w:rsid w:val="007A7919"/>
    <w:rsid w:val="007A79A4"/>
    <w:rsid w:val="007A7FFA"/>
    <w:rsid w:val="007B0F6A"/>
    <w:rsid w:val="007B179B"/>
    <w:rsid w:val="007B17BB"/>
    <w:rsid w:val="007B1F27"/>
    <w:rsid w:val="007B268D"/>
    <w:rsid w:val="007B2AC4"/>
    <w:rsid w:val="007B2C8F"/>
    <w:rsid w:val="007B324E"/>
    <w:rsid w:val="007B3A2F"/>
    <w:rsid w:val="007B5996"/>
    <w:rsid w:val="007B5EC5"/>
    <w:rsid w:val="007B68DE"/>
    <w:rsid w:val="007B7449"/>
    <w:rsid w:val="007B74A0"/>
    <w:rsid w:val="007B7502"/>
    <w:rsid w:val="007C00E4"/>
    <w:rsid w:val="007C0EEC"/>
    <w:rsid w:val="007C1A65"/>
    <w:rsid w:val="007C2515"/>
    <w:rsid w:val="007C3BB4"/>
    <w:rsid w:val="007C45AA"/>
    <w:rsid w:val="007C49FA"/>
    <w:rsid w:val="007C4DF7"/>
    <w:rsid w:val="007C602A"/>
    <w:rsid w:val="007C62A6"/>
    <w:rsid w:val="007C66E0"/>
    <w:rsid w:val="007C6F44"/>
    <w:rsid w:val="007C7628"/>
    <w:rsid w:val="007D05E2"/>
    <w:rsid w:val="007D1367"/>
    <w:rsid w:val="007D18CF"/>
    <w:rsid w:val="007D2319"/>
    <w:rsid w:val="007D2DA6"/>
    <w:rsid w:val="007D350B"/>
    <w:rsid w:val="007D38F5"/>
    <w:rsid w:val="007D3921"/>
    <w:rsid w:val="007D4111"/>
    <w:rsid w:val="007D44D2"/>
    <w:rsid w:val="007D458E"/>
    <w:rsid w:val="007D6EA7"/>
    <w:rsid w:val="007D7766"/>
    <w:rsid w:val="007E01D7"/>
    <w:rsid w:val="007E0D7E"/>
    <w:rsid w:val="007E1883"/>
    <w:rsid w:val="007E27D0"/>
    <w:rsid w:val="007E383B"/>
    <w:rsid w:val="007E3D62"/>
    <w:rsid w:val="007E411D"/>
    <w:rsid w:val="007E53D0"/>
    <w:rsid w:val="007E544D"/>
    <w:rsid w:val="007E5728"/>
    <w:rsid w:val="007E6335"/>
    <w:rsid w:val="007E6BDB"/>
    <w:rsid w:val="007E722D"/>
    <w:rsid w:val="007E782D"/>
    <w:rsid w:val="007E78CC"/>
    <w:rsid w:val="007F118B"/>
    <w:rsid w:val="007F1787"/>
    <w:rsid w:val="007F1BE9"/>
    <w:rsid w:val="007F2135"/>
    <w:rsid w:val="007F2B12"/>
    <w:rsid w:val="007F3066"/>
    <w:rsid w:val="007F36CA"/>
    <w:rsid w:val="007F38DE"/>
    <w:rsid w:val="007F3E52"/>
    <w:rsid w:val="007F3EFB"/>
    <w:rsid w:val="007F4423"/>
    <w:rsid w:val="007F473B"/>
    <w:rsid w:val="007F4E43"/>
    <w:rsid w:val="007F52EB"/>
    <w:rsid w:val="007F5FA0"/>
    <w:rsid w:val="007F67C8"/>
    <w:rsid w:val="007F6D3B"/>
    <w:rsid w:val="007F6EFC"/>
    <w:rsid w:val="007F7210"/>
    <w:rsid w:val="00800366"/>
    <w:rsid w:val="0080067C"/>
    <w:rsid w:val="008010AF"/>
    <w:rsid w:val="0080172F"/>
    <w:rsid w:val="00801E5B"/>
    <w:rsid w:val="00803186"/>
    <w:rsid w:val="008033CA"/>
    <w:rsid w:val="00803743"/>
    <w:rsid w:val="0080381D"/>
    <w:rsid w:val="008039E2"/>
    <w:rsid w:val="0080406A"/>
    <w:rsid w:val="0080420E"/>
    <w:rsid w:val="00804434"/>
    <w:rsid w:val="00804827"/>
    <w:rsid w:val="00806588"/>
    <w:rsid w:val="00806652"/>
    <w:rsid w:val="008100EE"/>
    <w:rsid w:val="00810B25"/>
    <w:rsid w:val="008114E7"/>
    <w:rsid w:val="00811888"/>
    <w:rsid w:val="00812BA7"/>
    <w:rsid w:val="00813CE8"/>
    <w:rsid w:val="00814455"/>
    <w:rsid w:val="00814887"/>
    <w:rsid w:val="00814F5B"/>
    <w:rsid w:val="00817C5E"/>
    <w:rsid w:val="008200C9"/>
    <w:rsid w:val="0082055F"/>
    <w:rsid w:val="00822808"/>
    <w:rsid w:val="00822A3C"/>
    <w:rsid w:val="008230F8"/>
    <w:rsid w:val="00823711"/>
    <w:rsid w:val="0082393C"/>
    <w:rsid w:val="00823B71"/>
    <w:rsid w:val="00823EE9"/>
    <w:rsid w:val="008241BF"/>
    <w:rsid w:val="00824489"/>
    <w:rsid w:val="00825530"/>
    <w:rsid w:val="0082606F"/>
    <w:rsid w:val="00826BE3"/>
    <w:rsid w:val="00826CD7"/>
    <w:rsid w:val="00827216"/>
    <w:rsid w:val="0082722E"/>
    <w:rsid w:val="00831FD0"/>
    <w:rsid w:val="00833018"/>
    <w:rsid w:val="00833DDD"/>
    <w:rsid w:val="00834166"/>
    <w:rsid w:val="0083423A"/>
    <w:rsid w:val="0083455F"/>
    <w:rsid w:val="0083743A"/>
    <w:rsid w:val="0083768E"/>
    <w:rsid w:val="00837821"/>
    <w:rsid w:val="008378CD"/>
    <w:rsid w:val="008401A4"/>
    <w:rsid w:val="008408B4"/>
    <w:rsid w:val="00840E43"/>
    <w:rsid w:val="008411A0"/>
    <w:rsid w:val="0084178B"/>
    <w:rsid w:val="00841C96"/>
    <w:rsid w:val="00841E35"/>
    <w:rsid w:val="00842E8E"/>
    <w:rsid w:val="0084338D"/>
    <w:rsid w:val="008442F1"/>
    <w:rsid w:val="00844CD5"/>
    <w:rsid w:val="0084543D"/>
    <w:rsid w:val="00845AF6"/>
    <w:rsid w:val="00845B05"/>
    <w:rsid w:val="00845C33"/>
    <w:rsid w:val="00845DA2"/>
    <w:rsid w:val="0084647F"/>
    <w:rsid w:val="0084672E"/>
    <w:rsid w:val="00846A05"/>
    <w:rsid w:val="00846B08"/>
    <w:rsid w:val="00847BB3"/>
    <w:rsid w:val="00850B00"/>
    <w:rsid w:val="0085104A"/>
    <w:rsid w:val="00851D8A"/>
    <w:rsid w:val="0085286F"/>
    <w:rsid w:val="0085431D"/>
    <w:rsid w:val="00854789"/>
    <w:rsid w:val="00854E3A"/>
    <w:rsid w:val="00854E48"/>
    <w:rsid w:val="00855778"/>
    <w:rsid w:val="00855A49"/>
    <w:rsid w:val="00856603"/>
    <w:rsid w:val="0085719D"/>
    <w:rsid w:val="00857262"/>
    <w:rsid w:val="008612A6"/>
    <w:rsid w:val="008618CB"/>
    <w:rsid w:val="00862314"/>
    <w:rsid w:val="00862347"/>
    <w:rsid w:val="008624F6"/>
    <w:rsid w:val="008627A6"/>
    <w:rsid w:val="008636B9"/>
    <w:rsid w:val="008640A0"/>
    <w:rsid w:val="008640F9"/>
    <w:rsid w:val="008647B0"/>
    <w:rsid w:val="00864A59"/>
    <w:rsid w:val="00864AB7"/>
    <w:rsid w:val="00864AD0"/>
    <w:rsid w:val="008650A2"/>
    <w:rsid w:val="008657A2"/>
    <w:rsid w:val="008668CF"/>
    <w:rsid w:val="00866906"/>
    <w:rsid w:val="00867A12"/>
    <w:rsid w:val="0087063D"/>
    <w:rsid w:val="00870B45"/>
    <w:rsid w:val="00871189"/>
    <w:rsid w:val="00871641"/>
    <w:rsid w:val="008721AC"/>
    <w:rsid w:val="00872C78"/>
    <w:rsid w:val="008731EF"/>
    <w:rsid w:val="00874247"/>
    <w:rsid w:val="008754D0"/>
    <w:rsid w:val="008755DC"/>
    <w:rsid w:val="00876089"/>
    <w:rsid w:val="008768D3"/>
    <w:rsid w:val="00877463"/>
    <w:rsid w:val="00877840"/>
    <w:rsid w:val="00877D0A"/>
    <w:rsid w:val="00877F4E"/>
    <w:rsid w:val="00877FEF"/>
    <w:rsid w:val="008805EC"/>
    <w:rsid w:val="008806AD"/>
    <w:rsid w:val="008806EC"/>
    <w:rsid w:val="00883544"/>
    <w:rsid w:val="008845D4"/>
    <w:rsid w:val="008847CB"/>
    <w:rsid w:val="00885131"/>
    <w:rsid w:val="00885396"/>
    <w:rsid w:val="00885538"/>
    <w:rsid w:val="008859B9"/>
    <w:rsid w:val="00886B8C"/>
    <w:rsid w:val="00886D40"/>
    <w:rsid w:val="00886E6F"/>
    <w:rsid w:val="00886FCC"/>
    <w:rsid w:val="008901DA"/>
    <w:rsid w:val="0089033C"/>
    <w:rsid w:val="008904C5"/>
    <w:rsid w:val="00890B62"/>
    <w:rsid w:val="0089113C"/>
    <w:rsid w:val="00891DBF"/>
    <w:rsid w:val="008920B6"/>
    <w:rsid w:val="008920D9"/>
    <w:rsid w:val="0089214E"/>
    <w:rsid w:val="0089273F"/>
    <w:rsid w:val="00892F44"/>
    <w:rsid w:val="00893D62"/>
    <w:rsid w:val="008942C1"/>
    <w:rsid w:val="00894A04"/>
    <w:rsid w:val="00894B8F"/>
    <w:rsid w:val="00895382"/>
    <w:rsid w:val="00895F35"/>
    <w:rsid w:val="00897028"/>
    <w:rsid w:val="00897D92"/>
    <w:rsid w:val="008A0341"/>
    <w:rsid w:val="008A1148"/>
    <w:rsid w:val="008A2158"/>
    <w:rsid w:val="008A2447"/>
    <w:rsid w:val="008A28DC"/>
    <w:rsid w:val="008A2ECB"/>
    <w:rsid w:val="008A32A5"/>
    <w:rsid w:val="008A3B05"/>
    <w:rsid w:val="008A3FC8"/>
    <w:rsid w:val="008A4250"/>
    <w:rsid w:val="008A4394"/>
    <w:rsid w:val="008A4763"/>
    <w:rsid w:val="008A4AC5"/>
    <w:rsid w:val="008A4C7B"/>
    <w:rsid w:val="008A5E91"/>
    <w:rsid w:val="008A6271"/>
    <w:rsid w:val="008A63D4"/>
    <w:rsid w:val="008A66A3"/>
    <w:rsid w:val="008A6F61"/>
    <w:rsid w:val="008A734D"/>
    <w:rsid w:val="008B15A5"/>
    <w:rsid w:val="008B2788"/>
    <w:rsid w:val="008B2C16"/>
    <w:rsid w:val="008B2CE0"/>
    <w:rsid w:val="008B2FEB"/>
    <w:rsid w:val="008B3A30"/>
    <w:rsid w:val="008B3F2F"/>
    <w:rsid w:val="008B3F5C"/>
    <w:rsid w:val="008B5111"/>
    <w:rsid w:val="008B58EA"/>
    <w:rsid w:val="008B5C34"/>
    <w:rsid w:val="008B6151"/>
    <w:rsid w:val="008B640E"/>
    <w:rsid w:val="008B6565"/>
    <w:rsid w:val="008B676E"/>
    <w:rsid w:val="008B68B3"/>
    <w:rsid w:val="008B6B6E"/>
    <w:rsid w:val="008C0003"/>
    <w:rsid w:val="008C019C"/>
    <w:rsid w:val="008C08B0"/>
    <w:rsid w:val="008C0A49"/>
    <w:rsid w:val="008C0CE6"/>
    <w:rsid w:val="008C1339"/>
    <w:rsid w:val="008C2591"/>
    <w:rsid w:val="008C27FF"/>
    <w:rsid w:val="008C2D62"/>
    <w:rsid w:val="008C4945"/>
    <w:rsid w:val="008C4D46"/>
    <w:rsid w:val="008C5194"/>
    <w:rsid w:val="008C52F8"/>
    <w:rsid w:val="008C5336"/>
    <w:rsid w:val="008C53E8"/>
    <w:rsid w:val="008C5447"/>
    <w:rsid w:val="008C57C1"/>
    <w:rsid w:val="008C5C31"/>
    <w:rsid w:val="008D1843"/>
    <w:rsid w:val="008D1BA0"/>
    <w:rsid w:val="008D2FD2"/>
    <w:rsid w:val="008D335F"/>
    <w:rsid w:val="008D3A5E"/>
    <w:rsid w:val="008D4133"/>
    <w:rsid w:val="008D43CF"/>
    <w:rsid w:val="008D537D"/>
    <w:rsid w:val="008D59A0"/>
    <w:rsid w:val="008D5A66"/>
    <w:rsid w:val="008D6372"/>
    <w:rsid w:val="008D6D3C"/>
    <w:rsid w:val="008D742F"/>
    <w:rsid w:val="008D74A7"/>
    <w:rsid w:val="008D78F1"/>
    <w:rsid w:val="008D7E44"/>
    <w:rsid w:val="008E056E"/>
    <w:rsid w:val="008E0CD7"/>
    <w:rsid w:val="008E0F31"/>
    <w:rsid w:val="008E1B3D"/>
    <w:rsid w:val="008E2EC4"/>
    <w:rsid w:val="008E3058"/>
    <w:rsid w:val="008E37D7"/>
    <w:rsid w:val="008E3BB5"/>
    <w:rsid w:val="008E432A"/>
    <w:rsid w:val="008E44FF"/>
    <w:rsid w:val="008E4C68"/>
    <w:rsid w:val="008E5E44"/>
    <w:rsid w:val="008E648E"/>
    <w:rsid w:val="008E71DF"/>
    <w:rsid w:val="008E76D7"/>
    <w:rsid w:val="008E78DB"/>
    <w:rsid w:val="008F09C9"/>
    <w:rsid w:val="008F0AF1"/>
    <w:rsid w:val="008F1B0A"/>
    <w:rsid w:val="008F1E61"/>
    <w:rsid w:val="008F20C8"/>
    <w:rsid w:val="008F21DE"/>
    <w:rsid w:val="008F2E41"/>
    <w:rsid w:val="008F30EF"/>
    <w:rsid w:val="008F3476"/>
    <w:rsid w:val="008F4B52"/>
    <w:rsid w:val="008F5487"/>
    <w:rsid w:val="008F7105"/>
    <w:rsid w:val="008F7C23"/>
    <w:rsid w:val="00900AC8"/>
    <w:rsid w:val="00900FB9"/>
    <w:rsid w:val="00901B54"/>
    <w:rsid w:val="00901B73"/>
    <w:rsid w:val="00901F7E"/>
    <w:rsid w:val="009034AF"/>
    <w:rsid w:val="00903DF3"/>
    <w:rsid w:val="0090420C"/>
    <w:rsid w:val="009043E6"/>
    <w:rsid w:val="009047F7"/>
    <w:rsid w:val="00904A6D"/>
    <w:rsid w:val="0090535B"/>
    <w:rsid w:val="0090551A"/>
    <w:rsid w:val="00905675"/>
    <w:rsid w:val="0090616B"/>
    <w:rsid w:val="00910A7C"/>
    <w:rsid w:val="00911349"/>
    <w:rsid w:val="00911483"/>
    <w:rsid w:val="00913131"/>
    <w:rsid w:val="00913B7F"/>
    <w:rsid w:val="00914225"/>
    <w:rsid w:val="00914632"/>
    <w:rsid w:val="0091465C"/>
    <w:rsid w:val="00916BFC"/>
    <w:rsid w:val="00917B1B"/>
    <w:rsid w:val="00917F72"/>
    <w:rsid w:val="009206AE"/>
    <w:rsid w:val="0092086F"/>
    <w:rsid w:val="00920BA2"/>
    <w:rsid w:val="00920BFD"/>
    <w:rsid w:val="00920E99"/>
    <w:rsid w:val="00922A92"/>
    <w:rsid w:val="00922C7F"/>
    <w:rsid w:val="00923AC3"/>
    <w:rsid w:val="00925870"/>
    <w:rsid w:val="00925ECC"/>
    <w:rsid w:val="00926DB4"/>
    <w:rsid w:val="00927D48"/>
    <w:rsid w:val="00930003"/>
    <w:rsid w:val="00930675"/>
    <w:rsid w:val="00930D92"/>
    <w:rsid w:val="00931A71"/>
    <w:rsid w:val="00931AFF"/>
    <w:rsid w:val="00931D9E"/>
    <w:rsid w:val="0093252B"/>
    <w:rsid w:val="009331AD"/>
    <w:rsid w:val="00933866"/>
    <w:rsid w:val="00933D22"/>
    <w:rsid w:val="00934DCD"/>
    <w:rsid w:val="00934E01"/>
    <w:rsid w:val="00934F89"/>
    <w:rsid w:val="00935A64"/>
    <w:rsid w:val="00935BED"/>
    <w:rsid w:val="009366FA"/>
    <w:rsid w:val="00936C4E"/>
    <w:rsid w:val="00936CEA"/>
    <w:rsid w:val="00936EFC"/>
    <w:rsid w:val="00937A08"/>
    <w:rsid w:val="009401C1"/>
    <w:rsid w:val="00941839"/>
    <w:rsid w:val="009419A6"/>
    <w:rsid w:val="00941B00"/>
    <w:rsid w:val="00941C8F"/>
    <w:rsid w:val="009422D0"/>
    <w:rsid w:val="00942432"/>
    <w:rsid w:val="009428D7"/>
    <w:rsid w:val="009432AF"/>
    <w:rsid w:val="009433B3"/>
    <w:rsid w:val="00943649"/>
    <w:rsid w:val="0094371E"/>
    <w:rsid w:val="009437FB"/>
    <w:rsid w:val="0094391B"/>
    <w:rsid w:val="00943B26"/>
    <w:rsid w:val="00944292"/>
    <w:rsid w:val="009450D3"/>
    <w:rsid w:val="00945C55"/>
    <w:rsid w:val="009461F0"/>
    <w:rsid w:val="00946C68"/>
    <w:rsid w:val="00947003"/>
    <w:rsid w:val="00947A4D"/>
    <w:rsid w:val="00947D78"/>
    <w:rsid w:val="00950286"/>
    <w:rsid w:val="00950580"/>
    <w:rsid w:val="00950DD0"/>
    <w:rsid w:val="0095205C"/>
    <w:rsid w:val="00952B99"/>
    <w:rsid w:val="00953400"/>
    <w:rsid w:val="009538E0"/>
    <w:rsid w:val="00953C42"/>
    <w:rsid w:val="00953F57"/>
    <w:rsid w:val="009547FA"/>
    <w:rsid w:val="00954AA5"/>
    <w:rsid w:val="0095560C"/>
    <w:rsid w:val="00955D21"/>
    <w:rsid w:val="009561FE"/>
    <w:rsid w:val="00956D33"/>
    <w:rsid w:val="00956D71"/>
    <w:rsid w:val="00957A71"/>
    <w:rsid w:val="009601FF"/>
    <w:rsid w:val="0096124D"/>
    <w:rsid w:val="0096242B"/>
    <w:rsid w:val="00962AAC"/>
    <w:rsid w:val="00962E60"/>
    <w:rsid w:val="009630D9"/>
    <w:rsid w:val="00963233"/>
    <w:rsid w:val="009632E7"/>
    <w:rsid w:val="009654EA"/>
    <w:rsid w:val="009656CE"/>
    <w:rsid w:val="00965EB7"/>
    <w:rsid w:val="0096631A"/>
    <w:rsid w:val="00966BB5"/>
    <w:rsid w:val="00966BFC"/>
    <w:rsid w:val="00966FA1"/>
    <w:rsid w:val="009702EE"/>
    <w:rsid w:val="00970AC4"/>
    <w:rsid w:val="00970C9C"/>
    <w:rsid w:val="00970DD8"/>
    <w:rsid w:val="009711AF"/>
    <w:rsid w:val="00971293"/>
    <w:rsid w:val="0097170C"/>
    <w:rsid w:val="00972FEE"/>
    <w:rsid w:val="00973B30"/>
    <w:rsid w:val="0097597F"/>
    <w:rsid w:val="00975E2F"/>
    <w:rsid w:val="00976076"/>
    <w:rsid w:val="00976A2B"/>
    <w:rsid w:val="0097797B"/>
    <w:rsid w:val="0097798D"/>
    <w:rsid w:val="009779B0"/>
    <w:rsid w:val="009804CB"/>
    <w:rsid w:val="0098077D"/>
    <w:rsid w:val="009817BD"/>
    <w:rsid w:val="00981858"/>
    <w:rsid w:val="00981898"/>
    <w:rsid w:val="00981C3B"/>
    <w:rsid w:val="00981FE0"/>
    <w:rsid w:val="00982427"/>
    <w:rsid w:val="0098314E"/>
    <w:rsid w:val="00984A8E"/>
    <w:rsid w:val="00985084"/>
    <w:rsid w:val="00986353"/>
    <w:rsid w:val="009869C4"/>
    <w:rsid w:val="009901D9"/>
    <w:rsid w:val="009902BF"/>
    <w:rsid w:val="009906AC"/>
    <w:rsid w:val="00990DB3"/>
    <w:rsid w:val="00990ECC"/>
    <w:rsid w:val="0099144C"/>
    <w:rsid w:val="00991A77"/>
    <w:rsid w:val="00992636"/>
    <w:rsid w:val="009927B2"/>
    <w:rsid w:val="009932F5"/>
    <w:rsid w:val="00993318"/>
    <w:rsid w:val="0099471B"/>
    <w:rsid w:val="00994A4D"/>
    <w:rsid w:val="00995189"/>
    <w:rsid w:val="00996233"/>
    <w:rsid w:val="009965C5"/>
    <w:rsid w:val="009966B7"/>
    <w:rsid w:val="009973EB"/>
    <w:rsid w:val="00997EA5"/>
    <w:rsid w:val="009A002C"/>
    <w:rsid w:val="009A050F"/>
    <w:rsid w:val="009A11B2"/>
    <w:rsid w:val="009A1821"/>
    <w:rsid w:val="009A1FB0"/>
    <w:rsid w:val="009A2D4E"/>
    <w:rsid w:val="009A2F45"/>
    <w:rsid w:val="009A333B"/>
    <w:rsid w:val="009A3687"/>
    <w:rsid w:val="009A3863"/>
    <w:rsid w:val="009A3BA1"/>
    <w:rsid w:val="009A42D1"/>
    <w:rsid w:val="009A5E8D"/>
    <w:rsid w:val="009A6717"/>
    <w:rsid w:val="009A70F1"/>
    <w:rsid w:val="009B0293"/>
    <w:rsid w:val="009B1215"/>
    <w:rsid w:val="009B133F"/>
    <w:rsid w:val="009B1ED5"/>
    <w:rsid w:val="009B34F6"/>
    <w:rsid w:val="009B35C2"/>
    <w:rsid w:val="009B379B"/>
    <w:rsid w:val="009B3BCF"/>
    <w:rsid w:val="009B3D4D"/>
    <w:rsid w:val="009B3D5E"/>
    <w:rsid w:val="009B46E2"/>
    <w:rsid w:val="009B4C92"/>
    <w:rsid w:val="009B4D87"/>
    <w:rsid w:val="009B5388"/>
    <w:rsid w:val="009B54C2"/>
    <w:rsid w:val="009B6777"/>
    <w:rsid w:val="009B6B76"/>
    <w:rsid w:val="009B6BAA"/>
    <w:rsid w:val="009C0E5F"/>
    <w:rsid w:val="009C12E5"/>
    <w:rsid w:val="009C1BA4"/>
    <w:rsid w:val="009C1F86"/>
    <w:rsid w:val="009C21A1"/>
    <w:rsid w:val="009C21A3"/>
    <w:rsid w:val="009C2679"/>
    <w:rsid w:val="009C3331"/>
    <w:rsid w:val="009C3763"/>
    <w:rsid w:val="009C43DF"/>
    <w:rsid w:val="009C4EC7"/>
    <w:rsid w:val="009C6009"/>
    <w:rsid w:val="009C63B5"/>
    <w:rsid w:val="009C74F4"/>
    <w:rsid w:val="009C7EF3"/>
    <w:rsid w:val="009D0076"/>
    <w:rsid w:val="009D0315"/>
    <w:rsid w:val="009D10EF"/>
    <w:rsid w:val="009D18F9"/>
    <w:rsid w:val="009D2B91"/>
    <w:rsid w:val="009D32D5"/>
    <w:rsid w:val="009D3967"/>
    <w:rsid w:val="009D4271"/>
    <w:rsid w:val="009D4C35"/>
    <w:rsid w:val="009D52AF"/>
    <w:rsid w:val="009D5383"/>
    <w:rsid w:val="009D58B8"/>
    <w:rsid w:val="009D5C92"/>
    <w:rsid w:val="009D600D"/>
    <w:rsid w:val="009D6A56"/>
    <w:rsid w:val="009D6F49"/>
    <w:rsid w:val="009D7522"/>
    <w:rsid w:val="009E0093"/>
    <w:rsid w:val="009E0650"/>
    <w:rsid w:val="009E0709"/>
    <w:rsid w:val="009E116C"/>
    <w:rsid w:val="009E1C92"/>
    <w:rsid w:val="009E2621"/>
    <w:rsid w:val="009E39B4"/>
    <w:rsid w:val="009E407F"/>
    <w:rsid w:val="009E41EC"/>
    <w:rsid w:val="009E4401"/>
    <w:rsid w:val="009E55F1"/>
    <w:rsid w:val="009E5A05"/>
    <w:rsid w:val="009E6D3D"/>
    <w:rsid w:val="009E6E3D"/>
    <w:rsid w:val="009E78A2"/>
    <w:rsid w:val="009E7BC2"/>
    <w:rsid w:val="009E7FED"/>
    <w:rsid w:val="009F0003"/>
    <w:rsid w:val="009F1745"/>
    <w:rsid w:val="009F1903"/>
    <w:rsid w:val="009F1991"/>
    <w:rsid w:val="009F248B"/>
    <w:rsid w:val="009F2AE9"/>
    <w:rsid w:val="009F2C5B"/>
    <w:rsid w:val="009F36FC"/>
    <w:rsid w:val="009F3A7D"/>
    <w:rsid w:val="009F3D3D"/>
    <w:rsid w:val="009F3DBF"/>
    <w:rsid w:val="009F408C"/>
    <w:rsid w:val="009F40BE"/>
    <w:rsid w:val="009F4245"/>
    <w:rsid w:val="009F4AD5"/>
    <w:rsid w:val="009F6A54"/>
    <w:rsid w:val="009F6A8C"/>
    <w:rsid w:val="009F6FAE"/>
    <w:rsid w:val="009F7094"/>
    <w:rsid w:val="009F75B5"/>
    <w:rsid w:val="009F797D"/>
    <w:rsid w:val="00A001FD"/>
    <w:rsid w:val="00A01086"/>
    <w:rsid w:val="00A015CD"/>
    <w:rsid w:val="00A01A00"/>
    <w:rsid w:val="00A021EB"/>
    <w:rsid w:val="00A0245A"/>
    <w:rsid w:val="00A026C5"/>
    <w:rsid w:val="00A0319B"/>
    <w:rsid w:val="00A03D25"/>
    <w:rsid w:val="00A03E95"/>
    <w:rsid w:val="00A04659"/>
    <w:rsid w:val="00A048DC"/>
    <w:rsid w:val="00A05E60"/>
    <w:rsid w:val="00A069EB"/>
    <w:rsid w:val="00A06B2B"/>
    <w:rsid w:val="00A07082"/>
    <w:rsid w:val="00A0716F"/>
    <w:rsid w:val="00A072BB"/>
    <w:rsid w:val="00A0738E"/>
    <w:rsid w:val="00A0747F"/>
    <w:rsid w:val="00A07A8C"/>
    <w:rsid w:val="00A10527"/>
    <w:rsid w:val="00A11307"/>
    <w:rsid w:val="00A11D49"/>
    <w:rsid w:val="00A11D56"/>
    <w:rsid w:val="00A12395"/>
    <w:rsid w:val="00A12773"/>
    <w:rsid w:val="00A12C4A"/>
    <w:rsid w:val="00A1306E"/>
    <w:rsid w:val="00A138F2"/>
    <w:rsid w:val="00A1435D"/>
    <w:rsid w:val="00A150B1"/>
    <w:rsid w:val="00A1567C"/>
    <w:rsid w:val="00A15DD0"/>
    <w:rsid w:val="00A164F7"/>
    <w:rsid w:val="00A16D1C"/>
    <w:rsid w:val="00A173A9"/>
    <w:rsid w:val="00A17E4C"/>
    <w:rsid w:val="00A201C2"/>
    <w:rsid w:val="00A20B1A"/>
    <w:rsid w:val="00A20CC6"/>
    <w:rsid w:val="00A21259"/>
    <w:rsid w:val="00A21592"/>
    <w:rsid w:val="00A21653"/>
    <w:rsid w:val="00A21B5C"/>
    <w:rsid w:val="00A2266F"/>
    <w:rsid w:val="00A227AB"/>
    <w:rsid w:val="00A23307"/>
    <w:rsid w:val="00A2362D"/>
    <w:rsid w:val="00A23733"/>
    <w:rsid w:val="00A23C7D"/>
    <w:rsid w:val="00A23F13"/>
    <w:rsid w:val="00A24425"/>
    <w:rsid w:val="00A24703"/>
    <w:rsid w:val="00A2499C"/>
    <w:rsid w:val="00A24B36"/>
    <w:rsid w:val="00A25042"/>
    <w:rsid w:val="00A251F0"/>
    <w:rsid w:val="00A2547E"/>
    <w:rsid w:val="00A256DD"/>
    <w:rsid w:val="00A259D8"/>
    <w:rsid w:val="00A25B5C"/>
    <w:rsid w:val="00A25D28"/>
    <w:rsid w:val="00A26740"/>
    <w:rsid w:val="00A273DD"/>
    <w:rsid w:val="00A302B6"/>
    <w:rsid w:val="00A302CA"/>
    <w:rsid w:val="00A305AF"/>
    <w:rsid w:val="00A30F58"/>
    <w:rsid w:val="00A3111D"/>
    <w:rsid w:val="00A31195"/>
    <w:rsid w:val="00A3136A"/>
    <w:rsid w:val="00A317E0"/>
    <w:rsid w:val="00A31C6A"/>
    <w:rsid w:val="00A31CC8"/>
    <w:rsid w:val="00A3226E"/>
    <w:rsid w:val="00A3263F"/>
    <w:rsid w:val="00A3275F"/>
    <w:rsid w:val="00A328CB"/>
    <w:rsid w:val="00A32C1A"/>
    <w:rsid w:val="00A32DC8"/>
    <w:rsid w:val="00A32E95"/>
    <w:rsid w:val="00A33B46"/>
    <w:rsid w:val="00A34054"/>
    <w:rsid w:val="00A3421C"/>
    <w:rsid w:val="00A34493"/>
    <w:rsid w:val="00A34B0C"/>
    <w:rsid w:val="00A354DE"/>
    <w:rsid w:val="00A358FD"/>
    <w:rsid w:val="00A35EAC"/>
    <w:rsid w:val="00A4018E"/>
    <w:rsid w:val="00A40CA8"/>
    <w:rsid w:val="00A41701"/>
    <w:rsid w:val="00A41779"/>
    <w:rsid w:val="00A41826"/>
    <w:rsid w:val="00A4218D"/>
    <w:rsid w:val="00A4380A"/>
    <w:rsid w:val="00A444DA"/>
    <w:rsid w:val="00A449A7"/>
    <w:rsid w:val="00A4530D"/>
    <w:rsid w:val="00A4678D"/>
    <w:rsid w:val="00A467C6"/>
    <w:rsid w:val="00A47DE4"/>
    <w:rsid w:val="00A47E4E"/>
    <w:rsid w:val="00A51363"/>
    <w:rsid w:val="00A517DA"/>
    <w:rsid w:val="00A51B0D"/>
    <w:rsid w:val="00A52C1B"/>
    <w:rsid w:val="00A52CA3"/>
    <w:rsid w:val="00A52E94"/>
    <w:rsid w:val="00A54D3D"/>
    <w:rsid w:val="00A553A6"/>
    <w:rsid w:val="00A55A11"/>
    <w:rsid w:val="00A55C8D"/>
    <w:rsid w:val="00A560DE"/>
    <w:rsid w:val="00A56AF1"/>
    <w:rsid w:val="00A56C05"/>
    <w:rsid w:val="00A578E4"/>
    <w:rsid w:val="00A61896"/>
    <w:rsid w:val="00A61B96"/>
    <w:rsid w:val="00A61EA8"/>
    <w:rsid w:val="00A620CE"/>
    <w:rsid w:val="00A62EE9"/>
    <w:rsid w:val="00A62FB5"/>
    <w:rsid w:val="00A6305F"/>
    <w:rsid w:val="00A639E7"/>
    <w:rsid w:val="00A64EFB"/>
    <w:rsid w:val="00A65762"/>
    <w:rsid w:val="00A65774"/>
    <w:rsid w:val="00A659BE"/>
    <w:rsid w:val="00A66383"/>
    <w:rsid w:val="00A67156"/>
    <w:rsid w:val="00A67F8D"/>
    <w:rsid w:val="00A70AC1"/>
    <w:rsid w:val="00A70B3A"/>
    <w:rsid w:val="00A71843"/>
    <w:rsid w:val="00A71874"/>
    <w:rsid w:val="00A72C6F"/>
    <w:rsid w:val="00A72DC9"/>
    <w:rsid w:val="00A73745"/>
    <w:rsid w:val="00A73E0D"/>
    <w:rsid w:val="00A73FD2"/>
    <w:rsid w:val="00A740CA"/>
    <w:rsid w:val="00A76784"/>
    <w:rsid w:val="00A76B15"/>
    <w:rsid w:val="00A77A92"/>
    <w:rsid w:val="00A8010E"/>
    <w:rsid w:val="00A801CC"/>
    <w:rsid w:val="00A80A54"/>
    <w:rsid w:val="00A8289F"/>
    <w:rsid w:val="00A82E2C"/>
    <w:rsid w:val="00A8339E"/>
    <w:rsid w:val="00A8382A"/>
    <w:rsid w:val="00A8482A"/>
    <w:rsid w:val="00A84942"/>
    <w:rsid w:val="00A84AF0"/>
    <w:rsid w:val="00A85127"/>
    <w:rsid w:val="00A85434"/>
    <w:rsid w:val="00A87D5A"/>
    <w:rsid w:val="00A900AB"/>
    <w:rsid w:val="00A90D5F"/>
    <w:rsid w:val="00A91C97"/>
    <w:rsid w:val="00A925B7"/>
    <w:rsid w:val="00A9297A"/>
    <w:rsid w:val="00A92A21"/>
    <w:rsid w:val="00A9307B"/>
    <w:rsid w:val="00A93423"/>
    <w:rsid w:val="00A93F30"/>
    <w:rsid w:val="00A94451"/>
    <w:rsid w:val="00A949A1"/>
    <w:rsid w:val="00A9528B"/>
    <w:rsid w:val="00A955D5"/>
    <w:rsid w:val="00A962D3"/>
    <w:rsid w:val="00A96A01"/>
    <w:rsid w:val="00A96E26"/>
    <w:rsid w:val="00A97A8E"/>
    <w:rsid w:val="00AA05F6"/>
    <w:rsid w:val="00AA1D00"/>
    <w:rsid w:val="00AA1FE6"/>
    <w:rsid w:val="00AA2895"/>
    <w:rsid w:val="00AA31A4"/>
    <w:rsid w:val="00AA3FB2"/>
    <w:rsid w:val="00AA486D"/>
    <w:rsid w:val="00AA4E4C"/>
    <w:rsid w:val="00AA695A"/>
    <w:rsid w:val="00AA7FF3"/>
    <w:rsid w:val="00AB0191"/>
    <w:rsid w:val="00AB047B"/>
    <w:rsid w:val="00AB095D"/>
    <w:rsid w:val="00AB0A29"/>
    <w:rsid w:val="00AB15E2"/>
    <w:rsid w:val="00AB2D64"/>
    <w:rsid w:val="00AB39B5"/>
    <w:rsid w:val="00AB493B"/>
    <w:rsid w:val="00AB53F2"/>
    <w:rsid w:val="00AB571D"/>
    <w:rsid w:val="00AB5C00"/>
    <w:rsid w:val="00AB5C43"/>
    <w:rsid w:val="00AB6A45"/>
    <w:rsid w:val="00AB79FB"/>
    <w:rsid w:val="00AB7EA9"/>
    <w:rsid w:val="00AC0A70"/>
    <w:rsid w:val="00AC26DD"/>
    <w:rsid w:val="00AC2FD6"/>
    <w:rsid w:val="00AC3622"/>
    <w:rsid w:val="00AC37CF"/>
    <w:rsid w:val="00AC437E"/>
    <w:rsid w:val="00AC4E65"/>
    <w:rsid w:val="00AC51F1"/>
    <w:rsid w:val="00AC53F4"/>
    <w:rsid w:val="00AC53FD"/>
    <w:rsid w:val="00AC58F3"/>
    <w:rsid w:val="00AC6F95"/>
    <w:rsid w:val="00AC7CF5"/>
    <w:rsid w:val="00AD0164"/>
    <w:rsid w:val="00AD02B1"/>
    <w:rsid w:val="00AD0C41"/>
    <w:rsid w:val="00AD0E57"/>
    <w:rsid w:val="00AD1BA1"/>
    <w:rsid w:val="00AD1D3F"/>
    <w:rsid w:val="00AD1F27"/>
    <w:rsid w:val="00AD2F3C"/>
    <w:rsid w:val="00AD33BF"/>
    <w:rsid w:val="00AD38CA"/>
    <w:rsid w:val="00AD3C88"/>
    <w:rsid w:val="00AD46C4"/>
    <w:rsid w:val="00AD5094"/>
    <w:rsid w:val="00AD548A"/>
    <w:rsid w:val="00AD587F"/>
    <w:rsid w:val="00AD6841"/>
    <w:rsid w:val="00AD6855"/>
    <w:rsid w:val="00AD69BA"/>
    <w:rsid w:val="00AD740E"/>
    <w:rsid w:val="00AD7D9A"/>
    <w:rsid w:val="00AD7EB0"/>
    <w:rsid w:val="00AD7ECA"/>
    <w:rsid w:val="00AE0257"/>
    <w:rsid w:val="00AE038A"/>
    <w:rsid w:val="00AE0EB7"/>
    <w:rsid w:val="00AE14BA"/>
    <w:rsid w:val="00AE20C7"/>
    <w:rsid w:val="00AE2B90"/>
    <w:rsid w:val="00AE2D6A"/>
    <w:rsid w:val="00AE3A25"/>
    <w:rsid w:val="00AE402A"/>
    <w:rsid w:val="00AE4740"/>
    <w:rsid w:val="00AE49BC"/>
    <w:rsid w:val="00AE4C58"/>
    <w:rsid w:val="00AE66F0"/>
    <w:rsid w:val="00AE7697"/>
    <w:rsid w:val="00AE78E2"/>
    <w:rsid w:val="00AF0560"/>
    <w:rsid w:val="00AF2F8E"/>
    <w:rsid w:val="00AF3310"/>
    <w:rsid w:val="00AF451F"/>
    <w:rsid w:val="00AF4835"/>
    <w:rsid w:val="00AF4929"/>
    <w:rsid w:val="00AF5061"/>
    <w:rsid w:val="00AF50DF"/>
    <w:rsid w:val="00AF51A1"/>
    <w:rsid w:val="00AF51B1"/>
    <w:rsid w:val="00AF53BC"/>
    <w:rsid w:val="00AF5C4B"/>
    <w:rsid w:val="00AF5CE9"/>
    <w:rsid w:val="00AF5DB6"/>
    <w:rsid w:val="00AF6317"/>
    <w:rsid w:val="00AF6403"/>
    <w:rsid w:val="00B0036F"/>
    <w:rsid w:val="00B021F9"/>
    <w:rsid w:val="00B027C8"/>
    <w:rsid w:val="00B02F3E"/>
    <w:rsid w:val="00B03B0C"/>
    <w:rsid w:val="00B04D0F"/>
    <w:rsid w:val="00B05799"/>
    <w:rsid w:val="00B057EF"/>
    <w:rsid w:val="00B059F0"/>
    <w:rsid w:val="00B05E52"/>
    <w:rsid w:val="00B06511"/>
    <w:rsid w:val="00B07D96"/>
    <w:rsid w:val="00B07FE2"/>
    <w:rsid w:val="00B10925"/>
    <w:rsid w:val="00B1157E"/>
    <w:rsid w:val="00B11711"/>
    <w:rsid w:val="00B1320C"/>
    <w:rsid w:val="00B1411F"/>
    <w:rsid w:val="00B143B9"/>
    <w:rsid w:val="00B146CE"/>
    <w:rsid w:val="00B14ECD"/>
    <w:rsid w:val="00B15810"/>
    <w:rsid w:val="00B15CDD"/>
    <w:rsid w:val="00B15F12"/>
    <w:rsid w:val="00B15FAD"/>
    <w:rsid w:val="00B200C8"/>
    <w:rsid w:val="00B20B70"/>
    <w:rsid w:val="00B22627"/>
    <w:rsid w:val="00B22807"/>
    <w:rsid w:val="00B22B64"/>
    <w:rsid w:val="00B22F10"/>
    <w:rsid w:val="00B237FD"/>
    <w:rsid w:val="00B239F1"/>
    <w:rsid w:val="00B23EC0"/>
    <w:rsid w:val="00B2456D"/>
    <w:rsid w:val="00B246A9"/>
    <w:rsid w:val="00B24B52"/>
    <w:rsid w:val="00B2533F"/>
    <w:rsid w:val="00B25F13"/>
    <w:rsid w:val="00B26225"/>
    <w:rsid w:val="00B264EB"/>
    <w:rsid w:val="00B265A5"/>
    <w:rsid w:val="00B266E6"/>
    <w:rsid w:val="00B26722"/>
    <w:rsid w:val="00B26899"/>
    <w:rsid w:val="00B271C4"/>
    <w:rsid w:val="00B277CD"/>
    <w:rsid w:val="00B279E7"/>
    <w:rsid w:val="00B27BD7"/>
    <w:rsid w:val="00B27C36"/>
    <w:rsid w:val="00B27CDD"/>
    <w:rsid w:val="00B27F0E"/>
    <w:rsid w:val="00B30034"/>
    <w:rsid w:val="00B301EE"/>
    <w:rsid w:val="00B3039B"/>
    <w:rsid w:val="00B30DD9"/>
    <w:rsid w:val="00B317FD"/>
    <w:rsid w:val="00B321D8"/>
    <w:rsid w:val="00B32C3C"/>
    <w:rsid w:val="00B32F04"/>
    <w:rsid w:val="00B33999"/>
    <w:rsid w:val="00B339E5"/>
    <w:rsid w:val="00B34A62"/>
    <w:rsid w:val="00B351A7"/>
    <w:rsid w:val="00B356CB"/>
    <w:rsid w:val="00B35D57"/>
    <w:rsid w:val="00B360A7"/>
    <w:rsid w:val="00B36355"/>
    <w:rsid w:val="00B36771"/>
    <w:rsid w:val="00B3723D"/>
    <w:rsid w:val="00B37DAC"/>
    <w:rsid w:val="00B37EDD"/>
    <w:rsid w:val="00B404EB"/>
    <w:rsid w:val="00B41415"/>
    <w:rsid w:val="00B4146C"/>
    <w:rsid w:val="00B4174E"/>
    <w:rsid w:val="00B41871"/>
    <w:rsid w:val="00B4233B"/>
    <w:rsid w:val="00B42D5E"/>
    <w:rsid w:val="00B43175"/>
    <w:rsid w:val="00B44DBD"/>
    <w:rsid w:val="00B45952"/>
    <w:rsid w:val="00B45DD6"/>
    <w:rsid w:val="00B47227"/>
    <w:rsid w:val="00B47360"/>
    <w:rsid w:val="00B504D0"/>
    <w:rsid w:val="00B505FC"/>
    <w:rsid w:val="00B51048"/>
    <w:rsid w:val="00B5107C"/>
    <w:rsid w:val="00B517F9"/>
    <w:rsid w:val="00B51A7B"/>
    <w:rsid w:val="00B51AD3"/>
    <w:rsid w:val="00B51BFA"/>
    <w:rsid w:val="00B52624"/>
    <w:rsid w:val="00B52703"/>
    <w:rsid w:val="00B530AD"/>
    <w:rsid w:val="00B533F4"/>
    <w:rsid w:val="00B53474"/>
    <w:rsid w:val="00B53745"/>
    <w:rsid w:val="00B54D46"/>
    <w:rsid w:val="00B552BB"/>
    <w:rsid w:val="00B55358"/>
    <w:rsid w:val="00B5535B"/>
    <w:rsid w:val="00B55C6E"/>
    <w:rsid w:val="00B55DC7"/>
    <w:rsid w:val="00B577FA"/>
    <w:rsid w:val="00B57BC3"/>
    <w:rsid w:val="00B60F75"/>
    <w:rsid w:val="00B61349"/>
    <w:rsid w:val="00B61C25"/>
    <w:rsid w:val="00B61D29"/>
    <w:rsid w:val="00B62A30"/>
    <w:rsid w:val="00B6384E"/>
    <w:rsid w:val="00B63D0F"/>
    <w:rsid w:val="00B640EF"/>
    <w:rsid w:val="00B66489"/>
    <w:rsid w:val="00B667D4"/>
    <w:rsid w:val="00B676CE"/>
    <w:rsid w:val="00B67A3F"/>
    <w:rsid w:val="00B67B19"/>
    <w:rsid w:val="00B70539"/>
    <w:rsid w:val="00B717E6"/>
    <w:rsid w:val="00B7196C"/>
    <w:rsid w:val="00B71BE9"/>
    <w:rsid w:val="00B72737"/>
    <w:rsid w:val="00B7336C"/>
    <w:rsid w:val="00B7392B"/>
    <w:rsid w:val="00B73C6D"/>
    <w:rsid w:val="00B73EA5"/>
    <w:rsid w:val="00B74893"/>
    <w:rsid w:val="00B749A3"/>
    <w:rsid w:val="00B752BA"/>
    <w:rsid w:val="00B75635"/>
    <w:rsid w:val="00B75B29"/>
    <w:rsid w:val="00B764D5"/>
    <w:rsid w:val="00B7727C"/>
    <w:rsid w:val="00B802A3"/>
    <w:rsid w:val="00B8088A"/>
    <w:rsid w:val="00B81700"/>
    <w:rsid w:val="00B825DF"/>
    <w:rsid w:val="00B8283E"/>
    <w:rsid w:val="00B828E8"/>
    <w:rsid w:val="00B83C02"/>
    <w:rsid w:val="00B83E2E"/>
    <w:rsid w:val="00B84449"/>
    <w:rsid w:val="00B8455F"/>
    <w:rsid w:val="00B84584"/>
    <w:rsid w:val="00B847C4"/>
    <w:rsid w:val="00B848EC"/>
    <w:rsid w:val="00B84A19"/>
    <w:rsid w:val="00B85AC0"/>
    <w:rsid w:val="00B85B55"/>
    <w:rsid w:val="00B86A25"/>
    <w:rsid w:val="00B87184"/>
    <w:rsid w:val="00B873F4"/>
    <w:rsid w:val="00B87846"/>
    <w:rsid w:val="00B87C37"/>
    <w:rsid w:val="00B87D6C"/>
    <w:rsid w:val="00B90154"/>
    <w:rsid w:val="00B91022"/>
    <w:rsid w:val="00B9134C"/>
    <w:rsid w:val="00B921D1"/>
    <w:rsid w:val="00B93546"/>
    <w:rsid w:val="00B935A2"/>
    <w:rsid w:val="00B935D9"/>
    <w:rsid w:val="00B93607"/>
    <w:rsid w:val="00B938D0"/>
    <w:rsid w:val="00B94042"/>
    <w:rsid w:val="00B94A90"/>
    <w:rsid w:val="00B94CBC"/>
    <w:rsid w:val="00B94D1D"/>
    <w:rsid w:val="00B95336"/>
    <w:rsid w:val="00B95824"/>
    <w:rsid w:val="00B95F64"/>
    <w:rsid w:val="00B966DF"/>
    <w:rsid w:val="00B96707"/>
    <w:rsid w:val="00B96A27"/>
    <w:rsid w:val="00B96CDF"/>
    <w:rsid w:val="00B970E2"/>
    <w:rsid w:val="00B977B8"/>
    <w:rsid w:val="00B979F3"/>
    <w:rsid w:val="00BA0D4B"/>
    <w:rsid w:val="00BA224F"/>
    <w:rsid w:val="00BA2337"/>
    <w:rsid w:val="00BA24D6"/>
    <w:rsid w:val="00BA263D"/>
    <w:rsid w:val="00BA2A9C"/>
    <w:rsid w:val="00BA2FBF"/>
    <w:rsid w:val="00BA3E9F"/>
    <w:rsid w:val="00BA4507"/>
    <w:rsid w:val="00BA4AEE"/>
    <w:rsid w:val="00BA5BBC"/>
    <w:rsid w:val="00BA5D10"/>
    <w:rsid w:val="00BA7205"/>
    <w:rsid w:val="00BB0174"/>
    <w:rsid w:val="00BB2615"/>
    <w:rsid w:val="00BB310C"/>
    <w:rsid w:val="00BB3132"/>
    <w:rsid w:val="00BB3B1D"/>
    <w:rsid w:val="00BB44DB"/>
    <w:rsid w:val="00BB46D6"/>
    <w:rsid w:val="00BB4C9F"/>
    <w:rsid w:val="00BB5534"/>
    <w:rsid w:val="00BB5BF2"/>
    <w:rsid w:val="00BB5CB6"/>
    <w:rsid w:val="00BB5D9B"/>
    <w:rsid w:val="00BB5DBD"/>
    <w:rsid w:val="00BB60C7"/>
    <w:rsid w:val="00BB623B"/>
    <w:rsid w:val="00BB6856"/>
    <w:rsid w:val="00BB6C6D"/>
    <w:rsid w:val="00BB7312"/>
    <w:rsid w:val="00BB7910"/>
    <w:rsid w:val="00BC0520"/>
    <w:rsid w:val="00BC0A54"/>
    <w:rsid w:val="00BC0B7A"/>
    <w:rsid w:val="00BC0C1E"/>
    <w:rsid w:val="00BC0D6A"/>
    <w:rsid w:val="00BC1973"/>
    <w:rsid w:val="00BC3E70"/>
    <w:rsid w:val="00BC46E4"/>
    <w:rsid w:val="00BC4DFE"/>
    <w:rsid w:val="00BC4E8B"/>
    <w:rsid w:val="00BC4F9E"/>
    <w:rsid w:val="00BC508C"/>
    <w:rsid w:val="00BC600D"/>
    <w:rsid w:val="00BC6619"/>
    <w:rsid w:val="00BC7304"/>
    <w:rsid w:val="00BC7317"/>
    <w:rsid w:val="00BC7FA0"/>
    <w:rsid w:val="00BD0322"/>
    <w:rsid w:val="00BD0C9F"/>
    <w:rsid w:val="00BD0D0C"/>
    <w:rsid w:val="00BD1A03"/>
    <w:rsid w:val="00BD295A"/>
    <w:rsid w:val="00BD36F3"/>
    <w:rsid w:val="00BD3985"/>
    <w:rsid w:val="00BD4BBA"/>
    <w:rsid w:val="00BD4D94"/>
    <w:rsid w:val="00BD55CF"/>
    <w:rsid w:val="00BD6F35"/>
    <w:rsid w:val="00BD78A8"/>
    <w:rsid w:val="00BE1478"/>
    <w:rsid w:val="00BE1673"/>
    <w:rsid w:val="00BE214D"/>
    <w:rsid w:val="00BE2F06"/>
    <w:rsid w:val="00BE3460"/>
    <w:rsid w:val="00BE41AE"/>
    <w:rsid w:val="00BE4278"/>
    <w:rsid w:val="00BE49A2"/>
    <w:rsid w:val="00BE4BF0"/>
    <w:rsid w:val="00BE53C1"/>
    <w:rsid w:val="00BE59F1"/>
    <w:rsid w:val="00BE63B8"/>
    <w:rsid w:val="00BE65D2"/>
    <w:rsid w:val="00BE71DB"/>
    <w:rsid w:val="00BE774E"/>
    <w:rsid w:val="00BE7FAD"/>
    <w:rsid w:val="00BF0026"/>
    <w:rsid w:val="00BF037A"/>
    <w:rsid w:val="00BF0A16"/>
    <w:rsid w:val="00BF1EC9"/>
    <w:rsid w:val="00BF2F67"/>
    <w:rsid w:val="00BF33CC"/>
    <w:rsid w:val="00BF3A12"/>
    <w:rsid w:val="00BF4952"/>
    <w:rsid w:val="00BF526E"/>
    <w:rsid w:val="00BF5C68"/>
    <w:rsid w:val="00BF5EC9"/>
    <w:rsid w:val="00BF673E"/>
    <w:rsid w:val="00BF69B3"/>
    <w:rsid w:val="00BF75DA"/>
    <w:rsid w:val="00BF77AD"/>
    <w:rsid w:val="00BF7E89"/>
    <w:rsid w:val="00C0013B"/>
    <w:rsid w:val="00C01778"/>
    <w:rsid w:val="00C018EF"/>
    <w:rsid w:val="00C01937"/>
    <w:rsid w:val="00C02616"/>
    <w:rsid w:val="00C027E0"/>
    <w:rsid w:val="00C02829"/>
    <w:rsid w:val="00C028AF"/>
    <w:rsid w:val="00C02F75"/>
    <w:rsid w:val="00C03B3F"/>
    <w:rsid w:val="00C03C25"/>
    <w:rsid w:val="00C046CF"/>
    <w:rsid w:val="00C04BBA"/>
    <w:rsid w:val="00C04E2D"/>
    <w:rsid w:val="00C05010"/>
    <w:rsid w:val="00C0503E"/>
    <w:rsid w:val="00C05590"/>
    <w:rsid w:val="00C05742"/>
    <w:rsid w:val="00C0593A"/>
    <w:rsid w:val="00C05993"/>
    <w:rsid w:val="00C05E87"/>
    <w:rsid w:val="00C0717D"/>
    <w:rsid w:val="00C075FD"/>
    <w:rsid w:val="00C07AF3"/>
    <w:rsid w:val="00C116C3"/>
    <w:rsid w:val="00C1241C"/>
    <w:rsid w:val="00C132E2"/>
    <w:rsid w:val="00C13519"/>
    <w:rsid w:val="00C14541"/>
    <w:rsid w:val="00C148A7"/>
    <w:rsid w:val="00C1498B"/>
    <w:rsid w:val="00C14A25"/>
    <w:rsid w:val="00C14A3A"/>
    <w:rsid w:val="00C14B35"/>
    <w:rsid w:val="00C14F32"/>
    <w:rsid w:val="00C151FA"/>
    <w:rsid w:val="00C152F9"/>
    <w:rsid w:val="00C15475"/>
    <w:rsid w:val="00C166A5"/>
    <w:rsid w:val="00C166CE"/>
    <w:rsid w:val="00C17157"/>
    <w:rsid w:val="00C20A05"/>
    <w:rsid w:val="00C21341"/>
    <w:rsid w:val="00C2136D"/>
    <w:rsid w:val="00C21B51"/>
    <w:rsid w:val="00C21BDB"/>
    <w:rsid w:val="00C21FCC"/>
    <w:rsid w:val="00C23475"/>
    <w:rsid w:val="00C23639"/>
    <w:rsid w:val="00C23B41"/>
    <w:rsid w:val="00C23C98"/>
    <w:rsid w:val="00C2427C"/>
    <w:rsid w:val="00C24555"/>
    <w:rsid w:val="00C2476C"/>
    <w:rsid w:val="00C25830"/>
    <w:rsid w:val="00C258F4"/>
    <w:rsid w:val="00C263AF"/>
    <w:rsid w:val="00C26702"/>
    <w:rsid w:val="00C27A24"/>
    <w:rsid w:val="00C27F35"/>
    <w:rsid w:val="00C3050D"/>
    <w:rsid w:val="00C309AC"/>
    <w:rsid w:val="00C315B2"/>
    <w:rsid w:val="00C3163E"/>
    <w:rsid w:val="00C34580"/>
    <w:rsid w:val="00C36238"/>
    <w:rsid w:val="00C36326"/>
    <w:rsid w:val="00C3659B"/>
    <w:rsid w:val="00C36C5A"/>
    <w:rsid w:val="00C37BA4"/>
    <w:rsid w:val="00C40430"/>
    <w:rsid w:val="00C41424"/>
    <w:rsid w:val="00C41A0A"/>
    <w:rsid w:val="00C420A6"/>
    <w:rsid w:val="00C420C4"/>
    <w:rsid w:val="00C42572"/>
    <w:rsid w:val="00C43586"/>
    <w:rsid w:val="00C4401E"/>
    <w:rsid w:val="00C4455F"/>
    <w:rsid w:val="00C4460B"/>
    <w:rsid w:val="00C460B7"/>
    <w:rsid w:val="00C46D94"/>
    <w:rsid w:val="00C47586"/>
    <w:rsid w:val="00C506DF"/>
    <w:rsid w:val="00C50A69"/>
    <w:rsid w:val="00C51F4A"/>
    <w:rsid w:val="00C5273A"/>
    <w:rsid w:val="00C550A2"/>
    <w:rsid w:val="00C55688"/>
    <w:rsid w:val="00C56414"/>
    <w:rsid w:val="00C56462"/>
    <w:rsid w:val="00C57877"/>
    <w:rsid w:val="00C609F8"/>
    <w:rsid w:val="00C611E3"/>
    <w:rsid w:val="00C62710"/>
    <w:rsid w:val="00C64261"/>
    <w:rsid w:val="00C648FD"/>
    <w:rsid w:val="00C6491A"/>
    <w:rsid w:val="00C64A01"/>
    <w:rsid w:val="00C6538D"/>
    <w:rsid w:val="00C66BC7"/>
    <w:rsid w:val="00C67816"/>
    <w:rsid w:val="00C70507"/>
    <w:rsid w:val="00C709D6"/>
    <w:rsid w:val="00C71103"/>
    <w:rsid w:val="00C71B87"/>
    <w:rsid w:val="00C71EB1"/>
    <w:rsid w:val="00C71EE0"/>
    <w:rsid w:val="00C71EE1"/>
    <w:rsid w:val="00C72E00"/>
    <w:rsid w:val="00C72E12"/>
    <w:rsid w:val="00C7315A"/>
    <w:rsid w:val="00C73955"/>
    <w:rsid w:val="00C74A53"/>
    <w:rsid w:val="00C754FE"/>
    <w:rsid w:val="00C75574"/>
    <w:rsid w:val="00C75CF8"/>
    <w:rsid w:val="00C76EB4"/>
    <w:rsid w:val="00C7733C"/>
    <w:rsid w:val="00C77950"/>
    <w:rsid w:val="00C803A4"/>
    <w:rsid w:val="00C80818"/>
    <w:rsid w:val="00C80908"/>
    <w:rsid w:val="00C80F64"/>
    <w:rsid w:val="00C8170C"/>
    <w:rsid w:val="00C824D5"/>
    <w:rsid w:val="00C82C0F"/>
    <w:rsid w:val="00C832C3"/>
    <w:rsid w:val="00C84FB3"/>
    <w:rsid w:val="00C85E24"/>
    <w:rsid w:val="00C86243"/>
    <w:rsid w:val="00C865BF"/>
    <w:rsid w:val="00C870A8"/>
    <w:rsid w:val="00C8724B"/>
    <w:rsid w:val="00C90B90"/>
    <w:rsid w:val="00C90E13"/>
    <w:rsid w:val="00C911B7"/>
    <w:rsid w:val="00C91569"/>
    <w:rsid w:val="00C91B1D"/>
    <w:rsid w:val="00C91ECF"/>
    <w:rsid w:val="00C91F2F"/>
    <w:rsid w:val="00C9367E"/>
    <w:rsid w:val="00C93B21"/>
    <w:rsid w:val="00C93DBB"/>
    <w:rsid w:val="00C940B2"/>
    <w:rsid w:val="00C9449A"/>
    <w:rsid w:val="00C9449C"/>
    <w:rsid w:val="00C951C8"/>
    <w:rsid w:val="00C951FE"/>
    <w:rsid w:val="00C9548D"/>
    <w:rsid w:val="00C96077"/>
    <w:rsid w:val="00C962B5"/>
    <w:rsid w:val="00C96F51"/>
    <w:rsid w:val="00CA0919"/>
    <w:rsid w:val="00CA3663"/>
    <w:rsid w:val="00CA3756"/>
    <w:rsid w:val="00CA39D5"/>
    <w:rsid w:val="00CA3AE7"/>
    <w:rsid w:val="00CA502D"/>
    <w:rsid w:val="00CA5F74"/>
    <w:rsid w:val="00CA6B9E"/>
    <w:rsid w:val="00CA7233"/>
    <w:rsid w:val="00CB00AA"/>
    <w:rsid w:val="00CB0366"/>
    <w:rsid w:val="00CB0B6A"/>
    <w:rsid w:val="00CB21F1"/>
    <w:rsid w:val="00CB38C0"/>
    <w:rsid w:val="00CB4115"/>
    <w:rsid w:val="00CB4133"/>
    <w:rsid w:val="00CB48E0"/>
    <w:rsid w:val="00CB4CC7"/>
    <w:rsid w:val="00CB5D6B"/>
    <w:rsid w:val="00CB5DCE"/>
    <w:rsid w:val="00CB6998"/>
    <w:rsid w:val="00CB705C"/>
    <w:rsid w:val="00CB74B4"/>
    <w:rsid w:val="00CB7640"/>
    <w:rsid w:val="00CB787B"/>
    <w:rsid w:val="00CB7885"/>
    <w:rsid w:val="00CB78EF"/>
    <w:rsid w:val="00CB79CA"/>
    <w:rsid w:val="00CC0C69"/>
    <w:rsid w:val="00CC0C73"/>
    <w:rsid w:val="00CC0D01"/>
    <w:rsid w:val="00CC273F"/>
    <w:rsid w:val="00CC27A0"/>
    <w:rsid w:val="00CC5B8C"/>
    <w:rsid w:val="00CC5D83"/>
    <w:rsid w:val="00CC6516"/>
    <w:rsid w:val="00CC685F"/>
    <w:rsid w:val="00CC6925"/>
    <w:rsid w:val="00CC6DEA"/>
    <w:rsid w:val="00CC7E9F"/>
    <w:rsid w:val="00CC7F01"/>
    <w:rsid w:val="00CD0108"/>
    <w:rsid w:val="00CD08E1"/>
    <w:rsid w:val="00CD2BCF"/>
    <w:rsid w:val="00CD2CC7"/>
    <w:rsid w:val="00CD2CC8"/>
    <w:rsid w:val="00CD2D0C"/>
    <w:rsid w:val="00CD315D"/>
    <w:rsid w:val="00CD3543"/>
    <w:rsid w:val="00CD3654"/>
    <w:rsid w:val="00CD40A3"/>
    <w:rsid w:val="00CD4585"/>
    <w:rsid w:val="00CD515A"/>
    <w:rsid w:val="00CD598C"/>
    <w:rsid w:val="00CD5AF0"/>
    <w:rsid w:val="00CD6227"/>
    <w:rsid w:val="00CD623E"/>
    <w:rsid w:val="00CD7030"/>
    <w:rsid w:val="00CD7857"/>
    <w:rsid w:val="00CD79FC"/>
    <w:rsid w:val="00CD7B64"/>
    <w:rsid w:val="00CE0237"/>
    <w:rsid w:val="00CE0615"/>
    <w:rsid w:val="00CE14FA"/>
    <w:rsid w:val="00CE1B56"/>
    <w:rsid w:val="00CE1E5C"/>
    <w:rsid w:val="00CE2467"/>
    <w:rsid w:val="00CE2DB6"/>
    <w:rsid w:val="00CE2E3B"/>
    <w:rsid w:val="00CE36CE"/>
    <w:rsid w:val="00CE38B2"/>
    <w:rsid w:val="00CE3AF3"/>
    <w:rsid w:val="00CE409E"/>
    <w:rsid w:val="00CE43B1"/>
    <w:rsid w:val="00CE478E"/>
    <w:rsid w:val="00CE47F8"/>
    <w:rsid w:val="00CE4ABF"/>
    <w:rsid w:val="00CE4B7D"/>
    <w:rsid w:val="00CE5971"/>
    <w:rsid w:val="00CE5A5E"/>
    <w:rsid w:val="00CE5EAB"/>
    <w:rsid w:val="00CE6626"/>
    <w:rsid w:val="00CE6D10"/>
    <w:rsid w:val="00CE6F7C"/>
    <w:rsid w:val="00CE726D"/>
    <w:rsid w:val="00CE763B"/>
    <w:rsid w:val="00CF0000"/>
    <w:rsid w:val="00CF00B2"/>
    <w:rsid w:val="00CF0C89"/>
    <w:rsid w:val="00CF10AE"/>
    <w:rsid w:val="00CF21B6"/>
    <w:rsid w:val="00CF2370"/>
    <w:rsid w:val="00CF23B4"/>
    <w:rsid w:val="00CF24F7"/>
    <w:rsid w:val="00CF3395"/>
    <w:rsid w:val="00CF3398"/>
    <w:rsid w:val="00CF4614"/>
    <w:rsid w:val="00CF4D5D"/>
    <w:rsid w:val="00CF5C12"/>
    <w:rsid w:val="00CF61EB"/>
    <w:rsid w:val="00CF6F96"/>
    <w:rsid w:val="00CF71EA"/>
    <w:rsid w:val="00D001D7"/>
    <w:rsid w:val="00D00337"/>
    <w:rsid w:val="00D00A33"/>
    <w:rsid w:val="00D01035"/>
    <w:rsid w:val="00D01E29"/>
    <w:rsid w:val="00D027A1"/>
    <w:rsid w:val="00D02FAC"/>
    <w:rsid w:val="00D038BD"/>
    <w:rsid w:val="00D04D9A"/>
    <w:rsid w:val="00D0560F"/>
    <w:rsid w:val="00D057A2"/>
    <w:rsid w:val="00D0593B"/>
    <w:rsid w:val="00D05EA0"/>
    <w:rsid w:val="00D073F1"/>
    <w:rsid w:val="00D07425"/>
    <w:rsid w:val="00D07A36"/>
    <w:rsid w:val="00D10A95"/>
    <w:rsid w:val="00D11267"/>
    <w:rsid w:val="00D116F2"/>
    <w:rsid w:val="00D11788"/>
    <w:rsid w:val="00D11BE1"/>
    <w:rsid w:val="00D11D78"/>
    <w:rsid w:val="00D12B1A"/>
    <w:rsid w:val="00D12C6E"/>
    <w:rsid w:val="00D133B1"/>
    <w:rsid w:val="00D13F64"/>
    <w:rsid w:val="00D14451"/>
    <w:rsid w:val="00D147BD"/>
    <w:rsid w:val="00D14CD1"/>
    <w:rsid w:val="00D15A84"/>
    <w:rsid w:val="00D15E9C"/>
    <w:rsid w:val="00D1631D"/>
    <w:rsid w:val="00D16871"/>
    <w:rsid w:val="00D16C46"/>
    <w:rsid w:val="00D16C6B"/>
    <w:rsid w:val="00D170E1"/>
    <w:rsid w:val="00D1791F"/>
    <w:rsid w:val="00D17AD5"/>
    <w:rsid w:val="00D17B6D"/>
    <w:rsid w:val="00D17F71"/>
    <w:rsid w:val="00D20E77"/>
    <w:rsid w:val="00D21202"/>
    <w:rsid w:val="00D212EF"/>
    <w:rsid w:val="00D22B7E"/>
    <w:rsid w:val="00D22D70"/>
    <w:rsid w:val="00D2318B"/>
    <w:rsid w:val="00D23CDA"/>
    <w:rsid w:val="00D23F03"/>
    <w:rsid w:val="00D247A6"/>
    <w:rsid w:val="00D248BA"/>
    <w:rsid w:val="00D25375"/>
    <w:rsid w:val="00D258AE"/>
    <w:rsid w:val="00D26407"/>
    <w:rsid w:val="00D272B0"/>
    <w:rsid w:val="00D30FB1"/>
    <w:rsid w:val="00D30FBA"/>
    <w:rsid w:val="00D3173A"/>
    <w:rsid w:val="00D31F0B"/>
    <w:rsid w:val="00D32359"/>
    <w:rsid w:val="00D323E2"/>
    <w:rsid w:val="00D3291D"/>
    <w:rsid w:val="00D331D1"/>
    <w:rsid w:val="00D3418E"/>
    <w:rsid w:val="00D347F7"/>
    <w:rsid w:val="00D3539A"/>
    <w:rsid w:val="00D3620D"/>
    <w:rsid w:val="00D366B2"/>
    <w:rsid w:val="00D3697E"/>
    <w:rsid w:val="00D36EA2"/>
    <w:rsid w:val="00D373BE"/>
    <w:rsid w:val="00D40E1D"/>
    <w:rsid w:val="00D40E2A"/>
    <w:rsid w:val="00D40EFB"/>
    <w:rsid w:val="00D42609"/>
    <w:rsid w:val="00D43801"/>
    <w:rsid w:val="00D439D3"/>
    <w:rsid w:val="00D43A49"/>
    <w:rsid w:val="00D43EAC"/>
    <w:rsid w:val="00D44300"/>
    <w:rsid w:val="00D447D6"/>
    <w:rsid w:val="00D44845"/>
    <w:rsid w:val="00D44C22"/>
    <w:rsid w:val="00D452DC"/>
    <w:rsid w:val="00D45447"/>
    <w:rsid w:val="00D4578E"/>
    <w:rsid w:val="00D460CC"/>
    <w:rsid w:val="00D468D5"/>
    <w:rsid w:val="00D47537"/>
    <w:rsid w:val="00D47A6B"/>
    <w:rsid w:val="00D47B36"/>
    <w:rsid w:val="00D50F27"/>
    <w:rsid w:val="00D51D77"/>
    <w:rsid w:val="00D52657"/>
    <w:rsid w:val="00D53386"/>
    <w:rsid w:val="00D54762"/>
    <w:rsid w:val="00D55D89"/>
    <w:rsid w:val="00D56070"/>
    <w:rsid w:val="00D56A4A"/>
    <w:rsid w:val="00D57677"/>
    <w:rsid w:val="00D5783B"/>
    <w:rsid w:val="00D57887"/>
    <w:rsid w:val="00D60518"/>
    <w:rsid w:val="00D60B19"/>
    <w:rsid w:val="00D61435"/>
    <w:rsid w:val="00D61489"/>
    <w:rsid w:val="00D61A8C"/>
    <w:rsid w:val="00D61AE1"/>
    <w:rsid w:val="00D62113"/>
    <w:rsid w:val="00D62240"/>
    <w:rsid w:val="00D62326"/>
    <w:rsid w:val="00D62B28"/>
    <w:rsid w:val="00D638DF"/>
    <w:rsid w:val="00D64F37"/>
    <w:rsid w:val="00D65191"/>
    <w:rsid w:val="00D65636"/>
    <w:rsid w:val="00D6686C"/>
    <w:rsid w:val="00D67107"/>
    <w:rsid w:val="00D674D9"/>
    <w:rsid w:val="00D700CF"/>
    <w:rsid w:val="00D71DFD"/>
    <w:rsid w:val="00D72469"/>
    <w:rsid w:val="00D746BB"/>
    <w:rsid w:val="00D7563C"/>
    <w:rsid w:val="00D75BA8"/>
    <w:rsid w:val="00D760A4"/>
    <w:rsid w:val="00D7626C"/>
    <w:rsid w:val="00D80186"/>
    <w:rsid w:val="00D81BD3"/>
    <w:rsid w:val="00D81FD9"/>
    <w:rsid w:val="00D82319"/>
    <w:rsid w:val="00D827AC"/>
    <w:rsid w:val="00D837EF"/>
    <w:rsid w:val="00D83944"/>
    <w:rsid w:val="00D83A77"/>
    <w:rsid w:val="00D83D9C"/>
    <w:rsid w:val="00D83E43"/>
    <w:rsid w:val="00D85570"/>
    <w:rsid w:val="00D85751"/>
    <w:rsid w:val="00D85B7A"/>
    <w:rsid w:val="00D87F41"/>
    <w:rsid w:val="00D90574"/>
    <w:rsid w:val="00D90B8E"/>
    <w:rsid w:val="00D90E69"/>
    <w:rsid w:val="00D911E2"/>
    <w:rsid w:val="00D91264"/>
    <w:rsid w:val="00D91681"/>
    <w:rsid w:val="00D91692"/>
    <w:rsid w:val="00D91EF3"/>
    <w:rsid w:val="00D921AD"/>
    <w:rsid w:val="00D9224A"/>
    <w:rsid w:val="00D922E9"/>
    <w:rsid w:val="00D92B70"/>
    <w:rsid w:val="00D93111"/>
    <w:rsid w:val="00D93187"/>
    <w:rsid w:val="00D9330C"/>
    <w:rsid w:val="00D9344A"/>
    <w:rsid w:val="00D9355C"/>
    <w:rsid w:val="00D9373A"/>
    <w:rsid w:val="00D93897"/>
    <w:rsid w:val="00D93FBB"/>
    <w:rsid w:val="00D9431D"/>
    <w:rsid w:val="00D9536E"/>
    <w:rsid w:val="00D96562"/>
    <w:rsid w:val="00D9671B"/>
    <w:rsid w:val="00D97256"/>
    <w:rsid w:val="00D97F83"/>
    <w:rsid w:val="00DA03FC"/>
    <w:rsid w:val="00DA1A8C"/>
    <w:rsid w:val="00DA1B15"/>
    <w:rsid w:val="00DA1D7C"/>
    <w:rsid w:val="00DA2000"/>
    <w:rsid w:val="00DA20DD"/>
    <w:rsid w:val="00DA27DE"/>
    <w:rsid w:val="00DA288C"/>
    <w:rsid w:val="00DA3B2B"/>
    <w:rsid w:val="00DA3DD2"/>
    <w:rsid w:val="00DA4FA3"/>
    <w:rsid w:val="00DA544F"/>
    <w:rsid w:val="00DA5CF4"/>
    <w:rsid w:val="00DA623D"/>
    <w:rsid w:val="00DA6708"/>
    <w:rsid w:val="00DA6795"/>
    <w:rsid w:val="00DA688D"/>
    <w:rsid w:val="00DA6EC1"/>
    <w:rsid w:val="00DA732D"/>
    <w:rsid w:val="00DA7DDC"/>
    <w:rsid w:val="00DA7E2D"/>
    <w:rsid w:val="00DB0482"/>
    <w:rsid w:val="00DB0BC5"/>
    <w:rsid w:val="00DB1234"/>
    <w:rsid w:val="00DB21CB"/>
    <w:rsid w:val="00DB2A3A"/>
    <w:rsid w:val="00DB2C0F"/>
    <w:rsid w:val="00DB3815"/>
    <w:rsid w:val="00DB4013"/>
    <w:rsid w:val="00DB441B"/>
    <w:rsid w:val="00DB497C"/>
    <w:rsid w:val="00DB4BB5"/>
    <w:rsid w:val="00DB5166"/>
    <w:rsid w:val="00DB533F"/>
    <w:rsid w:val="00DB6901"/>
    <w:rsid w:val="00DB6BBA"/>
    <w:rsid w:val="00DB70C2"/>
    <w:rsid w:val="00DB7512"/>
    <w:rsid w:val="00DC0525"/>
    <w:rsid w:val="00DC1065"/>
    <w:rsid w:val="00DC20B0"/>
    <w:rsid w:val="00DC285E"/>
    <w:rsid w:val="00DC2B25"/>
    <w:rsid w:val="00DC2F3C"/>
    <w:rsid w:val="00DC3751"/>
    <w:rsid w:val="00DC3E43"/>
    <w:rsid w:val="00DC460E"/>
    <w:rsid w:val="00DC4675"/>
    <w:rsid w:val="00DC4765"/>
    <w:rsid w:val="00DC5014"/>
    <w:rsid w:val="00DC6297"/>
    <w:rsid w:val="00DC673B"/>
    <w:rsid w:val="00DC71DA"/>
    <w:rsid w:val="00DC7C99"/>
    <w:rsid w:val="00DD01FA"/>
    <w:rsid w:val="00DD0C9F"/>
    <w:rsid w:val="00DD163C"/>
    <w:rsid w:val="00DD16CC"/>
    <w:rsid w:val="00DD16FA"/>
    <w:rsid w:val="00DD2918"/>
    <w:rsid w:val="00DD2C66"/>
    <w:rsid w:val="00DD2D29"/>
    <w:rsid w:val="00DD3600"/>
    <w:rsid w:val="00DD3633"/>
    <w:rsid w:val="00DD383E"/>
    <w:rsid w:val="00DD3A7E"/>
    <w:rsid w:val="00DD472D"/>
    <w:rsid w:val="00DD4812"/>
    <w:rsid w:val="00DD4865"/>
    <w:rsid w:val="00DD507A"/>
    <w:rsid w:val="00DD5786"/>
    <w:rsid w:val="00DD750B"/>
    <w:rsid w:val="00DD7B4C"/>
    <w:rsid w:val="00DD7BBC"/>
    <w:rsid w:val="00DE0D50"/>
    <w:rsid w:val="00DE1B32"/>
    <w:rsid w:val="00DE2306"/>
    <w:rsid w:val="00DE241E"/>
    <w:rsid w:val="00DE29F1"/>
    <w:rsid w:val="00DE2A37"/>
    <w:rsid w:val="00DE2FB5"/>
    <w:rsid w:val="00DE3383"/>
    <w:rsid w:val="00DE35C5"/>
    <w:rsid w:val="00DE38A2"/>
    <w:rsid w:val="00DE419E"/>
    <w:rsid w:val="00DE4AFF"/>
    <w:rsid w:val="00DE4BCE"/>
    <w:rsid w:val="00DE4C59"/>
    <w:rsid w:val="00DE4EAD"/>
    <w:rsid w:val="00DE54C4"/>
    <w:rsid w:val="00DE5DE2"/>
    <w:rsid w:val="00DE6B66"/>
    <w:rsid w:val="00DE6F7F"/>
    <w:rsid w:val="00DF0492"/>
    <w:rsid w:val="00DF08F3"/>
    <w:rsid w:val="00DF1016"/>
    <w:rsid w:val="00DF1E95"/>
    <w:rsid w:val="00DF2223"/>
    <w:rsid w:val="00DF234B"/>
    <w:rsid w:val="00DF2AED"/>
    <w:rsid w:val="00DF349B"/>
    <w:rsid w:val="00DF353F"/>
    <w:rsid w:val="00DF361E"/>
    <w:rsid w:val="00DF3B2D"/>
    <w:rsid w:val="00DF478B"/>
    <w:rsid w:val="00DF573C"/>
    <w:rsid w:val="00DF5B33"/>
    <w:rsid w:val="00DF5EA0"/>
    <w:rsid w:val="00DF65E7"/>
    <w:rsid w:val="00DF7115"/>
    <w:rsid w:val="00E0057C"/>
    <w:rsid w:val="00E005BD"/>
    <w:rsid w:val="00E008AF"/>
    <w:rsid w:val="00E01B11"/>
    <w:rsid w:val="00E033D6"/>
    <w:rsid w:val="00E035FF"/>
    <w:rsid w:val="00E041AF"/>
    <w:rsid w:val="00E047C6"/>
    <w:rsid w:val="00E048E7"/>
    <w:rsid w:val="00E048ED"/>
    <w:rsid w:val="00E05380"/>
    <w:rsid w:val="00E060C9"/>
    <w:rsid w:val="00E06311"/>
    <w:rsid w:val="00E06B7C"/>
    <w:rsid w:val="00E1002B"/>
    <w:rsid w:val="00E103F2"/>
    <w:rsid w:val="00E106DE"/>
    <w:rsid w:val="00E113D3"/>
    <w:rsid w:val="00E119A8"/>
    <w:rsid w:val="00E11D31"/>
    <w:rsid w:val="00E123A7"/>
    <w:rsid w:val="00E12904"/>
    <w:rsid w:val="00E14309"/>
    <w:rsid w:val="00E14803"/>
    <w:rsid w:val="00E14FE5"/>
    <w:rsid w:val="00E16633"/>
    <w:rsid w:val="00E1667E"/>
    <w:rsid w:val="00E16F1A"/>
    <w:rsid w:val="00E1708F"/>
    <w:rsid w:val="00E1758C"/>
    <w:rsid w:val="00E1783F"/>
    <w:rsid w:val="00E17C32"/>
    <w:rsid w:val="00E20A36"/>
    <w:rsid w:val="00E21FE9"/>
    <w:rsid w:val="00E22888"/>
    <w:rsid w:val="00E22E08"/>
    <w:rsid w:val="00E233F5"/>
    <w:rsid w:val="00E2344F"/>
    <w:rsid w:val="00E2352B"/>
    <w:rsid w:val="00E23C24"/>
    <w:rsid w:val="00E23DBB"/>
    <w:rsid w:val="00E2419D"/>
    <w:rsid w:val="00E24302"/>
    <w:rsid w:val="00E25D2B"/>
    <w:rsid w:val="00E26CA3"/>
    <w:rsid w:val="00E27EAD"/>
    <w:rsid w:val="00E27EE5"/>
    <w:rsid w:val="00E301BD"/>
    <w:rsid w:val="00E30D89"/>
    <w:rsid w:val="00E30E02"/>
    <w:rsid w:val="00E31BA6"/>
    <w:rsid w:val="00E32839"/>
    <w:rsid w:val="00E32ACF"/>
    <w:rsid w:val="00E32B2C"/>
    <w:rsid w:val="00E32BC8"/>
    <w:rsid w:val="00E32E94"/>
    <w:rsid w:val="00E3307A"/>
    <w:rsid w:val="00E337CF"/>
    <w:rsid w:val="00E33F18"/>
    <w:rsid w:val="00E34859"/>
    <w:rsid w:val="00E350B8"/>
    <w:rsid w:val="00E36B10"/>
    <w:rsid w:val="00E37EFA"/>
    <w:rsid w:val="00E37F8F"/>
    <w:rsid w:val="00E37F95"/>
    <w:rsid w:val="00E40848"/>
    <w:rsid w:val="00E41510"/>
    <w:rsid w:val="00E415DC"/>
    <w:rsid w:val="00E438FA"/>
    <w:rsid w:val="00E43DCA"/>
    <w:rsid w:val="00E43DEB"/>
    <w:rsid w:val="00E44713"/>
    <w:rsid w:val="00E447CC"/>
    <w:rsid w:val="00E45F6A"/>
    <w:rsid w:val="00E463A0"/>
    <w:rsid w:val="00E46492"/>
    <w:rsid w:val="00E46B97"/>
    <w:rsid w:val="00E47991"/>
    <w:rsid w:val="00E50485"/>
    <w:rsid w:val="00E5126F"/>
    <w:rsid w:val="00E51AF8"/>
    <w:rsid w:val="00E51F18"/>
    <w:rsid w:val="00E5256C"/>
    <w:rsid w:val="00E52871"/>
    <w:rsid w:val="00E52CE5"/>
    <w:rsid w:val="00E54188"/>
    <w:rsid w:val="00E55033"/>
    <w:rsid w:val="00E552D2"/>
    <w:rsid w:val="00E552DB"/>
    <w:rsid w:val="00E559FF"/>
    <w:rsid w:val="00E55D07"/>
    <w:rsid w:val="00E56648"/>
    <w:rsid w:val="00E56671"/>
    <w:rsid w:val="00E56D5C"/>
    <w:rsid w:val="00E579EB"/>
    <w:rsid w:val="00E603E7"/>
    <w:rsid w:val="00E60691"/>
    <w:rsid w:val="00E60CD2"/>
    <w:rsid w:val="00E60E54"/>
    <w:rsid w:val="00E61449"/>
    <w:rsid w:val="00E61782"/>
    <w:rsid w:val="00E617CC"/>
    <w:rsid w:val="00E619A3"/>
    <w:rsid w:val="00E61ECF"/>
    <w:rsid w:val="00E6224A"/>
    <w:rsid w:val="00E62A2E"/>
    <w:rsid w:val="00E62A4E"/>
    <w:rsid w:val="00E638F1"/>
    <w:rsid w:val="00E63D3D"/>
    <w:rsid w:val="00E648A8"/>
    <w:rsid w:val="00E649B6"/>
    <w:rsid w:val="00E64ECA"/>
    <w:rsid w:val="00E65527"/>
    <w:rsid w:val="00E65FE0"/>
    <w:rsid w:val="00E66368"/>
    <w:rsid w:val="00E7098B"/>
    <w:rsid w:val="00E70E9C"/>
    <w:rsid w:val="00E71224"/>
    <w:rsid w:val="00E71ACB"/>
    <w:rsid w:val="00E73636"/>
    <w:rsid w:val="00E73896"/>
    <w:rsid w:val="00E76B8E"/>
    <w:rsid w:val="00E776E8"/>
    <w:rsid w:val="00E77BCD"/>
    <w:rsid w:val="00E77F18"/>
    <w:rsid w:val="00E80465"/>
    <w:rsid w:val="00E80DAC"/>
    <w:rsid w:val="00E81424"/>
    <w:rsid w:val="00E8278C"/>
    <w:rsid w:val="00E82838"/>
    <w:rsid w:val="00E82976"/>
    <w:rsid w:val="00E82E39"/>
    <w:rsid w:val="00E845E4"/>
    <w:rsid w:val="00E848D8"/>
    <w:rsid w:val="00E854C9"/>
    <w:rsid w:val="00E85891"/>
    <w:rsid w:val="00E85AA3"/>
    <w:rsid w:val="00E87416"/>
    <w:rsid w:val="00E8768B"/>
    <w:rsid w:val="00E87B5D"/>
    <w:rsid w:val="00E9039A"/>
    <w:rsid w:val="00E90E3B"/>
    <w:rsid w:val="00E9138A"/>
    <w:rsid w:val="00E91FDE"/>
    <w:rsid w:val="00E9200D"/>
    <w:rsid w:val="00E92C27"/>
    <w:rsid w:val="00E92C44"/>
    <w:rsid w:val="00E934DF"/>
    <w:rsid w:val="00E939A0"/>
    <w:rsid w:val="00E93FAF"/>
    <w:rsid w:val="00E9434A"/>
    <w:rsid w:val="00E9581C"/>
    <w:rsid w:val="00E95E96"/>
    <w:rsid w:val="00E96E35"/>
    <w:rsid w:val="00E97285"/>
    <w:rsid w:val="00E979A9"/>
    <w:rsid w:val="00EA15BE"/>
    <w:rsid w:val="00EA1B0F"/>
    <w:rsid w:val="00EA2B92"/>
    <w:rsid w:val="00EA4BE3"/>
    <w:rsid w:val="00EA4EA4"/>
    <w:rsid w:val="00EA4F98"/>
    <w:rsid w:val="00EA6D09"/>
    <w:rsid w:val="00EA796C"/>
    <w:rsid w:val="00EA7FCB"/>
    <w:rsid w:val="00EB013A"/>
    <w:rsid w:val="00EB05BE"/>
    <w:rsid w:val="00EB06AD"/>
    <w:rsid w:val="00EB0ECA"/>
    <w:rsid w:val="00EB0FB7"/>
    <w:rsid w:val="00EB0FEB"/>
    <w:rsid w:val="00EB10B5"/>
    <w:rsid w:val="00EB1573"/>
    <w:rsid w:val="00EB2B1D"/>
    <w:rsid w:val="00EB357E"/>
    <w:rsid w:val="00EB4553"/>
    <w:rsid w:val="00EB56C6"/>
    <w:rsid w:val="00EB5811"/>
    <w:rsid w:val="00EB5983"/>
    <w:rsid w:val="00EB66A7"/>
    <w:rsid w:val="00EB6A15"/>
    <w:rsid w:val="00EB7704"/>
    <w:rsid w:val="00EC05AA"/>
    <w:rsid w:val="00EC0764"/>
    <w:rsid w:val="00EC0983"/>
    <w:rsid w:val="00EC0C69"/>
    <w:rsid w:val="00EC11D8"/>
    <w:rsid w:val="00EC19E2"/>
    <w:rsid w:val="00EC22FD"/>
    <w:rsid w:val="00EC2A59"/>
    <w:rsid w:val="00EC3D00"/>
    <w:rsid w:val="00EC4224"/>
    <w:rsid w:val="00EC44C8"/>
    <w:rsid w:val="00EC56DA"/>
    <w:rsid w:val="00EC5C15"/>
    <w:rsid w:val="00EC6513"/>
    <w:rsid w:val="00EC6B30"/>
    <w:rsid w:val="00EC6EAB"/>
    <w:rsid w:val="00EC723D"/>
    <w:rsid w:val="00EC7790"/>
    <w:rsid w:val="00ED05B3"/>
    <w:rsid w:val="00ED0855"/>
    <w:rsid w:val="00ED14E0"/>
    <w:rsid w:val="00ED1606"/>
    <w:rsid w:val="00ED165E"/>
    <w:rsid w:val="00ED187E"/>
    <w:rsid w:val="00ED1B71"/>
    <w:rsid w:val="00ED1D59"/>
    <w:rsid w:val="00ED1EF1"/>
    <w:rsid w:val="00ED2624"/>
    <w:rsid w:val="00ED31C3"/>
    <w:rsid w:val="00ED39F8"/>
    <w:rsid w:val="00ED3A72"/>
    <w:rsid w:val="00ED3FEF"/>
    <w:rsid w:val="00ED40D9"/>
    <w:rsid w:val="00ED41CF"/>
    <w:rsid w:val="00ED4273"/>
    <w:rsid w:val="00ED4491"/>
    <w:rsid w:val="00ED538D"/>
    <w:rsid w:val="00ED5F52"/>
    <w:rsid w:val="00ED64A8"/>
    <w:rsid w:val="00ED6B66"/>
    <w:rsid w:val="00ED72CA"/>
    <w:rsid w:val="00ED74E2"/>
    <w:rsid w:val="00ED7654"/>
    <w:rsid w:val="00ED794C"/>
    <w:rsid w:val="00EE010B"/>
    <w:rsid w:val="00EE0D29"/>
    <w:rsid w:val="00EE0D2C"/>
    <w:rsid w:val="00EE10AB"/>
    <w:rsid w:val="00EE12FE"/>
    <w:rsid w:val="00EE14EE"/>
    <w:rsid w:val="00EE2E10"/>
    <w:rsid w:val="00EE467A"/>
    <w:rsid w:val="00EE4950"/>
    <w:rsid w:val="00EE4E01"/>
    <w:rsid w:val="00EE5278"/>
    <w:rsid w:val="00EE5B4D"/>
    <w:rsid w:val="00EE5C66"/>
    <w:rsid w:val="00EE6C74"/>
    <w:rsid w:val="00EE6CE2"/>
    <w:rsid w:val="00EE786E"/>
    <w:rsid w:val="00EE7D6C"/>
    <w:rsid w:val="00EE7F02"/>
    <w:rsid w:val="00EF041D"/>
    <w:rsid w:val="00EF224B"/>
    <w:rsid w:val="00EF2944"/>
    <w:rsid w:val="00EF3C28"/>
    <w:rsid w:val="00EF4467"/>
    <w:rsid w:val="00EF4F4E"/>
    <w:rsid w:val="00EF60F2"/>
    <w:rsid w:val="00EF613F"/>
    <w:rsid w:val="00EF61D4"/>
    <w:rsid w:val="00EF6433"/>
    <w:rsid w:val="00EF647E"/>
    <w:rsid w:val="00EF6FAA"/>
    <w:rsid w:val="00EF6FED"/>
    <w:rsid w:val="00EF7004"/>
    <w:rsid w:val="00EF7163"/>
    <w:rsid w:val="00F012FE"/>
    <w:rsid w:val="00F01DCA"/>
    <w:rsid w:val="00F026B9"/>
    <w:rsid w:val="00F02729"/>
    <w:rsid w:val="00F0296B"/>
    <w:rsid w:val="00F02EC1"/>
    <w:rsid w:val="00F02F89"/>
    <w:rsid w:val="00F0369C"/>
    <w:rsid w:val="00F03899"/>
    <w:rsid w:val="00F0432E"/>
    <w:rsid w:val="00F045D1"/>
    <w:rsid w:val="00F04A63"/>
    <w:rsid w:val="00F04E2B"/>
    <w:rsid w:val="00F0515D"/>
    <w:rsid w:val="00F0552F"/>
    <w:rsid w:val="00F05B2D"/>
    <w:rsid w:val="00F05C79"/>
    <w:rsid w:val="00F05F7D"/>
    <w:rsid w:val="00F061D9"/>
    <w:rsid w:val="00F06FD8"/>
    <w:rsid w:val="00F07046"/>
    <w:rsid w:val="00F07381"/>
    <w:rsid w:val="00F0744D"/>
    <w:rsid w:val="00F076A2"/>
    <w:rsid w:val="00F077D6"/>
    <w:rsid w:val="00F07AEF"/>
    <w:rsid w:val="00F10084"/>
    <w:rsid w:val="00F100A8"/>
    <w:rsid w:val="00F1013D"/>
    <w:rsid w:val="00F13228"/>
    <w:rsid w:val="00F13540"/>
    <w:rsid w:val="00F13A93"/>
    <w:rsid w:val="00F13BE3"/>
    <w:rsid w:val="00F147F4"/>
    <w:rsid w:val="00F15741"/>
    <w:rsid w:val="00F15938"/>
    <w:rsid w:val="00F15D9E"/>
    <w:rsid w:val="00F15DD8"/>
    <w:rsid w:val="00F15DF3"/>
    <w:rsid w:val="00F16032"/>
    <w:rsid w:val="00F16748"/>
    <w:rsid w:val="00F168CE"/>
    <w:rsid w:val="00F16A8C"/>
    <w:rsid w:val="00F17464"/>
    <w:rsid w:val="00F201E2"/>
    <w:rsid w:val="00F21C41"/>
    <w:rsid w:val="00F224F9"/>
    <w:rsid w:val="00F227AC"/>
    <w:rsid w:val="00F233B9"/>
    <w:rsid w:val="00F23E70"/>
    <w:rsid w:val="00F24515"/>
    <w:rsid w:val="00F24FA3"/>
    <w:rsid w:val="00F2509B"/>
    <w:rsid w:val="00F25A2B"/>
    <w:rsid w:val="00F26FC7"/>
    <w:rsid w:val="00F27179"/>
    <w:rsid w:val="00F279B9"/>
    <w:rsid w:val="00F30246"/>
    <w:rsid w:val="00F31210"/>
    <w:rsid w:val="00F31269"/>
    <w:rsid w:val="00F3210F"/>
    <w:rsid w:val="00F32744"/>
    <w:rsid w:val="00F32DD2"/>
    <w:rsid w:val="00F333E0"/>
    <w:rsid w:val="00F33D17"/>
    <w:rsid w:val="00F33F5C"/>
    <w:rsid w:val="00F3422F"/>
    <w:rsid w:val="00F34C7C"/>
    <w:rsid w:val="00F35112"/>
    <w:rsid w:val="00F35367"/>
    <w:rsid w:val="00F35A0F"/>
    <w:rsid w:val="00F360A4"/>
    <w:rsid w:val="00F36443"/>
    <w:rsid w:val="00F3661A"/>
    <w:rsid w:val="00F3698B"/>
    <w:rsid w:val="00F37325"/>
    <w:rsid w:val="00F374A6"/>
    <w:rsid w:val="00F37547"/>
    <w:rsid w:val="00F375AF"/>
    <w:rsid w:val="00F37738"/>
    <w:rsid w:val="00F3780E"/>
    <w:rsid w:val="00F37B9E"/>
    <w:rsid w:val="00F37E02"/>
    <w:rsid w:val="00F4097E"/>
    <w:rsid w:val="00F40DFE"/>
    <w:rsid w:val="00F41662"/>
    <w:rsid w:val="00F41D96"/>
    <w:rsid w:val="00F424C1"/>
    <w:rsid w:val="00F4406B"/>
    <w:rsid w:val="00F4463A"/>
    <w:rsid w:val="00F44EEF"/>
    <w:rsid w:val="00F44EF2"/>
    <w:rsid w:val="00F44F84"/>
    <w:rsid w:val="00F4523E"/>
    <w:rsid w:val="00F45305"/>
    <w:rsid w:val="00F454C8"/>
    <w:rsid w:val="00F4620B"/>
    <w:rsid w:val="00F464BC"/>
    <w:rsid w:val="00F4720C"/>
    <w:rsid w:val="00F479C1"/>
    <w:rsid w:val="00F50F34"/>
    <w:rsid w:val="00F50FA4"/>
    <w:rsid w:val="00F50FD1"/>
    <w:rsid w:val="00F51F8D"/>
    <w:rsid w:val="00F52CA8"/>
    <w:rsid w:val="00F535D3"/>
    <w:rsid w:val="00F53BD9"/>
    <w:rsid w:val="00F546F3"/>
    <w:rsid w:val="00F54BBE"/>
    <w:rsid w:val="00F55A74"/>
    <w:rsid w:val="00F55D37"/>
    <w:rsid w:val="00F56912"/>
    <w:rsid w:val="00F57496"/>
    <w:rsid w:val="00F574D4"/>
    <w:rsid w:val="00F5776E"/>
    <w:rsid w:val="00F57940"/>
    <w:rsid w:val="00F6045F"/>
    <w:rsid w:val="00F610EE"/>
    <w:rsid w:val="00F61599"/>
    <w:rsid w:val="00F62761"/>
    <w:rsid w:val="00F632E2"/>
    <w:rsid w:val="00F645AD"/>
    <w:rsid w:val="00F6570C"/>
    <w:rsid w:val="00F671C5"/>
    <w:rsid w:val="00F679D5"/>
    <w:rsid w:val="00F71164"/>
    <w:rsid w:val="00F71640"/>
    <w:rsid w:val="00F71AD5"/>
    <w:rsid w:val="00F71B42"/>
    <w:rsid w:val="00F71EBB"/>
    <w:rsid w:val="00F71F11"/>
    <w:rsid w:val="00F7236A"/>
    <w:rsid w:val="00F72CFA"/>
    <w:rsid w:val="00F735A2"/>
    <w:rsid w:val="00F7407C"/>
    <w:rsid w:val="00F7422A"/>
    <w:rsid w:val="00F74543"/>
    <w:rsid w:val="00F7461F"/>
    <w:rsid w:val="00F753EF"/>
    <w:rsid w:val="00F75B89"/>
    <w:rsid w:val="00F767D2"/>
    <w:rsid w:val="00F77625"/>
    <w:rsid w:val="00F77EDD"/>
    <w:rsid w:val="00F800AC"/>
    <w:rsid w:val="00F8033B"/>
    <w:rsid w:val="00F819C9"/>
    <w:rsid w:val="00F8217A"/>
    <w:rsid w:val="00F82927"/>
    <w:rsid w:val="00F83C5E"/>
    <w:rsid w:val="00F8433A"/>
    <w:rsid w:val="00F84705"/>
    <w:rsid w:val="00F84943"/>
    <w:rsid w:val="00F8500B"/>
    <w:rsid w:val="00F85626"/>
    <w:rsid w:val="00F85EC0"/>
    <w:rsid w:val="00F8612A"/>
    <w:rsid w:val="00F864F7"/>
    <w:rsid w:val="00F865E1"/>
    <w:rsid w:val="00F8690A"/>
    <w:rsid w:val="00F8738C"/>
    <w:rsid w:val="00F87445"/>
    <w:rsid w:val="00F87A47"/>
    <w:rsid w:val="00F90B6A"/>
    <w:rsid w:val="00F90D23"/>
    <w:rsid w:val="00F91FA2"/>
    <w:rsid w:val="00F92255"/>
    <w:rsid w:val="00F931C1"/>
    <w:rsid w:val="00F942CB"/>
    <w:rsid w:val="00F9528B"/>
    <w:rsid w:val="00F956E0"/>
    <w:rsid w:val="00F95BE1"/>
    <w:rsid w:val="00F95C33"/>
    <w:rsid w:val="00F95FD1"/>
    <w:rsid w:val="00F96021"/>
    <w:rsid w:val="00F96096"/>
    <w:rsid w:val="00F979D3"/>
    <w:rsid w:val="00F97BC1"/>
    <w:rsid w:val="00FA0595"/>
    <w:rsid w:val="00FA060C"/>
    <w:rsid w:val="00FA0A78"/>
    <w:rsid w:val="00FA112A"/>
    <w:rsid w:val="00FA11B1"/>
    <w:rsid w:val="00FA200A"/>
    <w:rsid w:val="00FA243B"/>
    <w:rsid w:val="00FA28D7"/>
    <w:rsid w:val="00FA294A"/>
    <w:rsid w:val="00FA2BC7"/>
    <w:rsid w:val="00FA334D"/>
    <w:rsid w:val="00FA3C6E"/>
    <w:rsid w:val="00FA4ADD"/>
    <w:rsid w:val="00FA51CE"/>
    <w:rsid w:val="00FA529E"/>
    <w:rsid w:val="00FA55CC"/>
    <w:rsid w:val="00FA58A2"/>
    <w:rsid w:val="00FA5B03"/>
    <w:rsid w:val="00FA5EFB"/>
    <w:rsid w:val="00FA6107"/>
    <w:rsid w:val="00FA6254"/>
    <w:rsid w:val="00FA6CCF"/>
    <w:rsid w:val="00FA72C7"/>
    <w:rsid w:val="00FA73A3"/>
    <w:rsid w:val="00FA7FBE"/>
    <w:rsid w:val="00FB09D7"/>
    <w:rsid w:val="00FB0BB8"/>
    <w:rsid w:val="00FB0EE1"/>
    <w:rsid w:val="00FB0FB3"/>
    <w:rsid w:val="00FB1278"/>
    <w:rsid w:val="00FB1BC5"/>
    <w:rsid w:val="00FB1D74"/>
    <w:rsid w:val="00FB27F5"/>
    <w:rsid w:val="00FB2816"/>
    <w:rsid w:val="00FB2AFE"/>
    <w:rsid w:val="00FB32F3"/>
    <w:rsid w:val="00FB37D3"/>
    <w:rsid w:val="00FB4723"/>
    <w:rsid w:val="00FB4F6C"/>
    <w:rsid w:val="00FB56B0"/>
    <w:rsid w:val="00FB5F90"/>
    <w:rsid w:val="00FB6912"/>
    <w:rsid w:val="00FB7247"/>
    <w:rsid w:val="00FB74D8"/>
    <w:rsid w:val="00FC0EC1"/>
    <w:rsid w:val="00FC1F7A"/>
    <w:rsid w:val="00FC2553"/>
    <w:rsid w:val="00FC2B74"/>
    <w:rsid w:val="00FC38B4"/>
    <w:rsid w:val="00FC41C0"/>
    <w:rsid w:val="00FC4823"/>
    <w:rsid w:val="00FC49B8"/>
    <w:rsid w:val="00FC4B10"/>
    <w:rsid w:val="00FC556D"/>
    <w:rsid w:val="00FC64C1"/>
    <w:rsid w:val="00FC64FA"/>
    <w:rsid w:val="00FC653B"/>
    <w:rsid w:val="00FC69DC"/>
    <w:rsid w:val="00FC6BD6"/>
    <w:rsid w:val="00FC6F2A"/>
    <w:rsid w:val="00FC7BFE"/>
    <w:rsid w:val="00FC7E05"/>
    <w:rsid w:val="00FD090D"/>
    <w:rsid w:val="00FD11DC"/>
    <w:rsid w:val="00FD1BDB"/>
    <w:rsid w:val="00FD1BFA"/>
    <w:rsid w:val="00FD1F21"/>
    <w:rsid w:val="00FD2378"/>
    <w:rsid w:val="00FD279D"/>
    <w:rsid w:val="00FD2D25"/>
    <w:rsid w:val="00FD2E02"/>
    <w:rsid w:val="00FD3633"/>
    <w:rsid w:val="00FD3D1C"/>
    <w:rsid w:val="00FD43BA"/>
    <w:rsid w:val="00FD489E"/>
    <w:rsid w:val="00FD50A9"/>
    <w:rsid w:val="00FD5CE2"/>
    <w:rsid w:val="00FD5D65"/>
    <w:rsid w:val="00FD644B"/>
    <w:rsid w:val="00FD6C4F"/>
    <w:rsid w:val="00FD6ECB"/>
    <w:rsid w:val="00FD7B1F"/>
    <w:rsid w:val="00FD7DD9"/>
    <w:rsid w:val="00FE0ED0"/>
    <w:rsid w:val="00FE15C3"/>
    <w:rsid w:val="00FE1EED"/>
    <w:rsid w:val="00FE2C41"/>
    <w:rsid w:val="00FE2D7A"/>
    <w:rsid w:val="00FE2DBB"/>
    <w:rsid w:val="00FE2E0C"/>
    <w:rsid w:val="00FE2E1E"/>
    <w:rsid w:val="00FE3441"/>
    <w:rsid w:val="00FE37BC"/>
    <w:rsid w:val="00FE3856"/>
    <w:rsid w:val="00FE4099"/>
    <w:rsid w:val="00FE40DD"/>
    <w:rsid w:val="00FE417D"/>
    <w:rsid w:val="00FE4539"/>
    <w:rsid w:val="00FE468E"/>
    <w:rsid w:val="00FE4844"/>
    <w:rsid w:val="00FE4D99"/>
    <w:rsid w:val="00FE5244"/>
    <w:rsid w:val="00FE59D6"/>
    <w:rsid w:val="00FE5D6D"/>
    <w:rsid w:val="00FE6ABF"/>
    <w:rsid w:val="00FE6FA4"/>
    <w:rsid w:val="00FE774B"/>
    <w:rsid w:val="00FF041A"/>
    <w:rsid w:val="00FF041F"/>
    <w:rsid w:val="00FF0FDD"/>
    <w:rsid w:val="00FF33D8"/>
    <w:rsid w:val="00FF3CED"/>
    <w:rsid w:val="00FF3FB9"/>
    <w:rsid w:val="00FF44E9"/>
    <w:rsid w:val="00FF4568"/>
    <w:rsid w:val="00FF47FC"/>
    <w:rsid w:val="00FF770A"/>
    <w:rsid w:val="00FF7754"/>
    <w:rsid w:val="00FF79E2"/>
    <w:rsid w:val="00FF7E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uiPriority="0" w:qFormat="1"/>
    <w:lsdException w:name="caption" w:uiPriority="35" w:qFormat="1"/>
    <w:lsdException w:name="footnote reference"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44A"/>
    <w:pPr>
      <w:spacing w:after="200" w:line="276" w:lineRule="auto"/>
    </w:pPr>
    <w:rPr>
      <w:rFonts w:eastAsia="Times New Roman"/>
      <w:sz w:val="22"/>
      <w:szCs w:val="22"/>
    </w:rPr>
  </w:style>
  <w:style w:type="paragraph" w:styleId="1">
    <w:name w:val="heading 1"/>
    <w:basedOn w:val="a"/>
    <w:next w:val="a"/>
    <w:link w:val="10"/>
    <w:uiPriority w:val="9"/>
    <w:qFormat/>
    <w:rsid w:val="008E2EC4"/>
    <w:pPr>
      <w:keepNext/>
      <w:spacing w:after="0" w:line="240" w:lineRule="auto"/>
      <w:jc w:val="center"/>
      <w:outlineLvl w:val="0"/>
    </w:pPr>
    <w:rPr>
      <w:rFonts w:ascii="Arial" w:hAnsi="Arial"/>
      <w:b/>
      <w:sz w:val="24"/>
      <w:szCs w:val="20"/>
    </w:rPr>
  </w:style>
  <w:style w:type="paragraph" w:styleId="2">
    <w:name w:val="heading 2"/>
    <w:basedOn w:val="a"/>
    <w:next w:val="a"/>
    <w:link w:val="20"/>
    <w:uiPriority w:val="9"/>
    <w:qFormat/>
    <w:rsid w:val="008E2EC4"/>
    <w:pPr>
      <w:keepNext/>
      <w:spacing w:after="0" w:line="240" w:lineRule="auto"/>
      <w:jc w:val="center"/>
      <w:outlineLvl w:val="1"/>
    </w:pPr>
    <w:rPr>
      <w:rFonts w:ascii="Times New Roman" w:hAnsi="Times New Roman"/>
      <w:b/>
      <w:sz w:val="32"/>
      <w:szCs w:val="20"/>
    </w:rPr>
  </w:style>
  <w:style w:type="paragraph" w:styleId="3">
    <w:name w:val="heading 3"/>
    <w:basedOn w:val="a"/>
    <w:next w:val="a"/>
    <w:link w:val="30"/>
    <w:uiPriority w:val="9"/>
    <w:qFormat/>
    <w:rsid w:val="008E2EC4"/>
    <w:pPr>
      <w:keepNext/>
      <w:spacing w:after="0" w:line="240" w:lineRule="auto"/>
      <w:jc w:val="both"/>
      <w:outlineLvl w:val="2"/>
    </w:pPr>
    <w:rPr>
      <w:rFonts w:ascii="Times New Roman" w:hAnsi="Times New Roman"/>
      <w:sz w:val="28"/>
      <w:szCs w:val="20"/>
    </w:rPr>
  </w:style>
  <w:style w:type="paragraph" w:styleId="4">
    <w:name w:val="heading 4"/>
    <w:basedOn w:val="a"/>
    <w:next w:val="a"/>
    <w:link w:val="40"/>
    <w:uiPriority w:val="9"/>
    <w:qFormat/>
    <w:rsid w:val="008E2EC4"/>
    <w:pPr>
      <w:keepNext/>
      <w:spacing w:after="0" w:line="360" w:lineRule="auto"/>
      <w:outlineLvl w:val="3"/>
    </w:pPr>
    <w:rPr>
      <w:rFonts w:ascii="Times New Roman" w:hAnsi="Times New Roman"/>
      <w:sz w:val="24"/>
      <w:szCs w:val="20"/>
    </w:rPr>
  </w:style>
  <w:style w:type="paragraph" w:styleId="5">
    <w:name w:val="heading 5"/>
    <w:basedOn w:val="a"/>
    <w:next w:val="a"/>
    <w:link w:val="50"/>
    <w:uiPriority w:val="9"/>
    <w:qFormat/>
    <w:rsid w:val="008E2EC4"/>
    <w:pPr>
      <w:keepNext/>
      <w:spacing w:after="0" w:line="360" w:lineRule="auto"/>
      <w:ind w:firstLine="5245"/>
      <w:outlineLvl w:val="4"/>
    </w:pPr>
    <w:rPr>
      <w:rFonts w:ascii="Times New Roman" w:hAnsi="Times New Roman"/>
      <w:sz w:val="28"/>
      <w:szCs w:val="20"/>
    </w:rPr>
  </w:style>
  <w:style w:type="paragraph" w:styleId="6">
    <w:name w:val="heading 6"/>
    <w:basedOn w:val="a"/>
    <w:next w:val="a"/>
    <w:link w:val="60"/>
    <w:uiPriority w:val="9"/>
    <w:qFormat/>
    <w:rsid w:val="008E2EC4"/>
    <w:pPr>
      <w:keepNext/>
      <w:spacing w:after="0" w:line="360" w:lineRule="auto"/>
      <w:ind w:firstLine="5245"/>
      <w:jc w:val="center"/>
      <w:outlineLvl w:val="5"/>
    </w:pPr>
    <w:rPr>
      <w:rFonts w:ascii="Times New Roman" w:hAnsi="Times New Roman"/>
      <w:sz w:val="28"/>
      <w:szCs w:val="20"/>
    </w:rPr>
  </w:style>
  <w:style w:type="paragraph" w:styleId="7">
    <w:name w:val="heading 7"/>
    <w:basedOn w:val="a"/>
    <w:next w:val="a"/>
    <w:link w:val="70"/>
    <w:uiPriority w:val="9"/>
    <w:qFormat/>
    <w:rsid w:val="008E2EC4"/>
    <w:pPr>
      <w:keepNext/>
      <w:spacing w:after="0" w:line="360" w:lineRule="auto"/>
      <w:ind w:right="-1332"/>
      <w:outlineLvl w:val="6"/>
    </w:pPr>
    <w:rPr>
      <w:rFonts w:ascii="Times New Roman" w:hAnsi="Times New Roman"/>
      <w:sz w:val="28"/>
      <w:szCs w:val="20"/>
    </w:rPr>
  </w:style>
  <w:style w:type="paragraph" w:styleId="8">
    <w:name w:val="heading 8"/>
    <w:basedOn w:val="a"/>
    <w:next w:val="a"/>
    <w:link w:val="80"/>
    <w:uiPriority w:val="9"/>
    <w:qFormat/>
    <w:rsid w:val="008E2EC4"/>
    <w:pPr>
      <w:keepNext/>
      <w:spacing w:after="0" w:line="360" w:lineRule="auto"/>
      <w:ind w:right="-1333"/>
      <w:outlineLvl w:val="7"/>
    </w:pPr>
    <w:rPr>
      <w:rFonts w:ascii="Times New Roman" w:hAnsi="Times New Roman"/>
      <w:sz w:val="28"/>
      <w:szCs w:val="20"/>
    </w:rPr>
  </w:style>
  <w:style w:type="paragraph" w:styleId="9">
    <w:name w:val="heading 9"/>
    <w:basedOn w:val="a"/>
    <w:next w:val="a"/>
    <w:link w:val="90"/>
    <w:uiPriority w:val="9"/>
    <w:qFormat/>
    <w:rsid w:val="008E2EC4"/>
    <w:pPr>
      <w:keepNext/>
      <w:widowControl w:val="0"/>
      <w:spacing w:after="0" w:line="360" w:lineRule="auto"/>
      <w:ind w:right="-1" w:firstLine="5529"/>
      <w:jc w:val="both"/>
      <w:outlineLvl w:val="8"/>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9344A"/>
    <w:pPr>
      <w:widowControl w:val="0"/>
      <w:autoSpaceDE w:val="0"/>
      <w:autoSpaceDN w:val="0"/>
      <w:adjustRightInd w:val="0"/>
      <w:ind w:firstLine="720"/>
    </w:pPr>
    <w:rPr>
      <w:rFonts w:ascii="Arial" w:eastAsia="Times New Roman" w:hAnsi="Arial" w:cs="Arial"/>
    </w:rPr>
  </w:style>
  <w:style w:type="paragraph" w:styleId="a3">
    <w:name w:val="No Spacing"/>
    <w:uiPriority w:val="1"/>
    <w:qFormat/>
    <w:rsid w:val="00D9344A"/>
    <w:rPr>
      <w:rFonts w:eastAsia="Times New Roman"/>
      <w:sz w:val="22"/>
      <w:szCs w:val="22"/>
    </w:rPr>
  </w:style>
  <w:style w:type="character" w:customStyle="1" w:styleId="10">
    <w:name w:val="Заголовок 1 Знак"/>
    <w:link w:val="1"/>
    <w:uiPriority w:val="9"/>
    <w:rsid w:val="008E2EC4"/>
    <w:rPr>
      <w:rFonts w:ascii="Arial" w:eastAsia="Times New Roman" w:hAnsi="Arial" w:cs="Times New Roman"/>
      <w:b/>
      <w:sz w:val="24"/>
      <w:szCs w:val="20"/>
      <w:lang w:eastAsia="ru-RU"/>
    </w:rPr>
  </w:style>
  <w:style w:type="character" w:customStyle="1" w:styleId="20">
    <w:name w:val="Заголовок 2 Знак"/>
    <w:link w:val="2"/>
    <w:uiPriority w:val="9"/>
    <w:rsid w:val="008E2EC4"/>
    <w:rPr>
      <w:rFonts w:ascii="Times New Roman" w:eastAsia="Times New Roman" w:hAnsi="Times New Roman" w:cs="Times New Roman"/>
      <w:b/>
      <w:sz w:val="32"/>
      <w:szCs w:val="20"/>
      <w:lang w:eastAsia="ru-RU"/>
    </w:rPr>
  </w:style>
  <w:style w:type="character" w:customStyle="1" w:styleId="30">
    <w:name w:val="Заголовок 3 Знак"/>
    <w:link w:val="3"/>
    <w:uiPriority w:val="9"/>
    <w:rsid w:val="008E2EC4"/>
    <w:rPr>
      <w:rFonts w:ascii="Times New Roman" w:eastAsia="Times New Roman" w:hAnsi="Times New Roman" w:cs="Times New Roman"/>
      <w:sz w:val="28"/>
      <w:szCs w:val="20"/>
      <w:lang w:eastAsia="ru-RU"/>
    </w:rPr>
  </w:style>
  <w:style w:type="character" w:customStyle="1" w:styleId="40">
    <w:name w:val="Заголовок 4 Знак"/>
    <w:link w:val="4"/>
    <w:uiPriority w:val="9"/>
    <w:rsid w:val="008E2EC4"/>
    <w:rPr>
      <w:rFonts w:ascii="Times New Roman" w:eastAsia="Times New Roman" w:hAnsi="Times New Roman" w:cs="Times New Roman"/>
      <w:sz w:val="24"/>
      <w:szCs w:val="20"/>
      <w:lang w:eastAsia="ru-RU"/>
    </w:rPr>
  </w:style>
  <w:style w:type="character" w:customStyle="1" w:styleId="50">
    <w:name w:val="Заголовок 5 Знак"/>
    <w:link w:val="5"/>
    <w:uiPriority w:val="9"/>
    <w:rsid w:val="008E2EC4"/>
    <w:rPr>
      <w:rFonts w:ascii="Times New Roman" w:eastAsia="Times New Roman" w:hAnsi="Times New Roman" w:cs="Times New Roman"/>
      <w:sz w:val="28"/>
      <w:szCs w:val="20"/>
      <w:lang w:eastAsia="ru-RU"/>
    </w:rPr>
  </w:style>
  <w:style w:type="character" w:customStyle="1" w:styleId="60">
    <w:name w:val="Заголовок 6 Знак"/>
    <w:link w:val="6"/>
    <w:uiPriority w:val="9"/>
    <w:rsid w:val="008E2EC4"/>
    <w:rPr>
      <w:rFonts w:ascii="Times New Roman" w:eastAsia="Times New Roman" w:hAnsi="Times New Roman" w:cs="Times New Roman"/>
      <w:sz w:val="28"/>
      <w:szCs w:val="20"/>
      <w:lang w:eastAsia="ru-RU"/>
    </w:rPr>
  </w:style>
  <w:style w:type="character" w:customStyle="1" w:styleId="70">
    <w:name w:val="Заголовок 7 Знак"/>
    <w:link w:val="7"/>
    <w:uiPriority w:val="9"/>
    <w:rsid w:val="008E2EC4"/>
    <w:rPr>
      <w:rFonts w:ascii="Times New Roman" w:eastAsia="Times New Roman" w:hAnsi="Times New Roman" w:cs="Times New Roman"/>
      <w:sz w:val="28"/>
      <w:szCs w:val="20"/>
      <w:lang w:eastAsia="ru-RU"/>
    </w:rPr>
  </w:style>
  <w:style w:type="character" w:customStyle="1" w:styleId="80">
    <w:name w:val="Заголовок 8 Знак"/>
    <w:link w:val="8"/>
    <w:uiPriority w:val="9"/>
    <w:rsid w:val="008E2EC4"/>
    <w:rPr>
      <w:rFonts w:ascii="Times New Roman" w:eastAsia="Times New Roman" w:hAnsi="Times New Roman" w:cs="Times New Roman"/>
      <w:sz w:val="28"/>
      <w:szCs w:val="20"/>
      <w:lang w:eastAsia="ru-RU"/>
    </w:rPr>
  </w:style>
  <w:style w:type="character" w:customStyle="1" w:styleId="90">
    <w:name w:val="Заголовок 9 Знак"/>
    <w:link w:val="9"/>
    <w:uiPriority w:val="9"/>
    <w:rsid w:val="008E2EC4"/>
    <w:rPr>
      <w:rFonts w:ascii="Times New Roman" w:eastAsia="Times New Roman" w:hAnsi="Times New Roman" w:cs="Times New Roman"/>
      <w:sz w:val="24"/>
      <w:szCs w:val="20"/>
      <w:lang w:eastAsia="ru-RU"/>
    </w:rPr>
  </w:style>
  <w:style w:type="paragraph" w:styleId="a4">
    <w:name w:val="List Paragraph"/>
    <w:basedOn w:val="a"/>
    <w:link w:val="a5"/>
    <w:uiPriority w:val="34"/>
    <w:qFormat/>
    <w:rsid w:val="008E2EC4"/>
    <w:pPr>
      <w:ind w:left="720"/>
      <w:contextualSpacing/>
    </w:pPr>
    <w:rPr>
      <w:sz w:val="20"/>
      <w:szCs w:val="20"/>
    </w:rPr>
  </w:style>
  <w:style w:type="character" w:customStyle="1" w:styleId="a5">
    <w:name w:val="Абзац списка Знак"/>
    <w:link w:val="a4"/>
    <w:uiPriority w:val="34"/>
    <w:locked/>
    <w:rsid w:val="008E2EC4"/>
    <w:rPr>
      <w:rFonts w:eastAsia="Times New Roman"/>
      <w:lang w:eastAsia="ru-RU"/>
    </w:rPr>
  </w:style>
  <w:style w:type="paragraph" w:customStyle="1" w:styleId="ConsPlusCell">
    <w:name w:val="ConsPlusCell"/>
    <w:uiPriority w:val="99"/>
    <w:rsid w:val="008E2EC4"/>
    <w:pPr>
      <w:widowControl w:val="0"/>
      <w:autoSpaceDE w:val="0"/>
      <w:autoSpaceDN w:val="0"/>
      <w:adjustRightInd w:val="0"/>
    </w:pPr>
    <w:rPr>
      <w:rFonts w:eastAsia="Times New Roman" w:cs="Calibri"/>
      <w:sz w:val="22"/>
      <w:szCs w:val="22"/>
    </w:rPr>
  </w:style>
  <w:style w:type="paragraph" w:styleId="a6">
    <w:name w:val="Body Text"/>
    <w:basedOn w:val="a"/>
    <w:link w:val="a7"/>
    <w:qFormat/>
    <w:rsid w:val="008E2EC4"/>
    <w:pPr>
      <w:spacing w:after="0" w:line="240" w:lineRule="auto"/>
    </w:pPr>
    <w:rPr>
      <w:rFonts w:ascii="Times New Roman" w:hAnsi="Times New Roman"/>
      <w:sz w:val="26"/>
      <w:szCs w:val="20"/>
    </w:rPr>
  </w:style>
  <w:style w:type="character" w:customStyle="1" w:styleId="a7">
    <w:name w:val="Основной текст Знак"/>
    <w:link w:val="a6"/>
    <w:uiPriority w:val="99"/>
    <w:rsid w:val="008E2EC4"/>
    <w:rPr>
      <w:rFonts w:ascii="Times New Roman" w:eastAsia="Times New Roman" w:hAnsi="Times New Roman" w:cs="Times New Roman"/>
      <w:sz w:val="26"/>
      <w:szCs w:val="20"/>
      <w:lang w:eastAsia="ru-RU"/>
    </w:rPr>
  </w:style>
  <w:style w:type="paragraph" w:styleId="a8">
    <w:name w:val="Normal (Web)"/>
    <w:basedOn w:val="a"/>
    <w:uiPriority w:val="99"/>
    <w:qFormat/>
    <w:rsid w:val="008E2EC4"/>
    <w:pPr>
      <w:spacing w:before="100" w:beforeAutospacing="1" w:after="100" w:afterAutospacing="1" w:line="240" w:lineRule="auto"/>
    </w:pPr>
    <w:rPr>
      <w:rFonts w:ascii="Times New Roman" w:hAnsi="Times New Roman"/>
      <w:sz w:val="24"/>
      <w:szCs w:val="24"/>
    </w:rPr>
  </w:style>
  <w:style w:type="paragraph" w:customStyle="1" w:styleId="ConsPlusTitle">
    <w:name w:val="ConsPlusTitle"/>
    <w:qFormat/>
    <w:rsid w:val="008E2EC4"/>
    <w:pPr>
      <w:autoSpaceDE w:val="0"/>
      <w:autoSpaceDN w:val="0"/>
      <w:adjustRightInd w:val="0"/>
    </w:pPr>
    <w:rPr>
      <w:rFonts w:ascii="Times New Roman" w:hAnsi="Times New Roman"/>
      <w:b/>
      <w:bCs/>
      <w:sz w:val="28"/>
      <w:szCs w:val="28"/>
      <w:lang w:eastAsia="en-US"/>
    </w:rPr>
  </w:style>
  <w:style w:type="character" w:styleId="a9">
    <w:name w:val="Hyperlink"/>
    <w:uiPriority w:val="99"/>
    <w:rsid w:val="008E2EC4"/>
    <w:rPr>
      <w:color w:val="0000FF"/>
      <w:u w:val="single"/>
    </w:rPr>
  </w:style>
  <w:style w:type="paragraph" w:styleId="aa">
    <w:name w:val="Body Text Indent"/>
    <w:basedOn w:val="a"/>
    <w:link w:val="ab"/>
    <w:uiPriority w:val="99"/>
    <w:rsid w:val="008E2EC4"/>
    <w:pPr>
      <w:numPr>
        <w:ilvl w:val="12"/>
      </w:numPr>
      <w:spacing w:after="0" w:line="240" w:lineRule="auto"/>
      <w:ind w:firstLine="851"/>
      <w:jc w:val="both"/>
    </w:pPr>
    <w:rPr>
      <w:rFonts w:ascii="Times New Roman" w:hAnsi="Times New Roman"/>
      <w:sz w:val="28"/>
      <w:szCs w:val="20"/>
    </w:rPr>
  </w:style>
  <w:style w:type="character" w:customStyle="1" w:styleId="ab">
    <w:name w:val="Основной текст с отступом Знак"/>
    <w:link w:val="aa"/>
    <w:uiPriority w:val="99"/>
    <w:rsid w:val="008E2EC4"/>
    <w:rPr>
      <w:rFonts w:ascii="Times New Roman" w:eastAsia="Times New Roman" w:hAnsi="Times New Roman" w:cs="Times New Roman"/>
      <w:sz w:val="28"/>
      <w:szCs w:val="20"/>
      <w:lang w:eastAsia="ru-RU"/>
    </w:rPr>
  </w:style>
  <w:style w:type="paragraph" w:styleId="31">
    <w:name w:val="Body Text 3"/>
    <w:basedOn w:val="a"/>
    <w:link w:val="32"/>
    <w:uiPriority w:val="99"/>
    <w:rsid w:val="008E2EC4"/>
    <w:pPr>
      <w:spacing w:after="0" w:line="240" w:lineRule="auto"/>
      <w:jc w:val="both"/>
    </w:pPr>
    <w:rPr>
      <w:rFonts w:ascii="Times New Roman" w:hAnsi="Times New Roman"/>
      <w:sz w:val="28"/>
      <w:szCs w:val="20"/>
    </w:rPr>
  </w:style>
  <w:style w:type="character" w:customStyle="1" w:styleId="32">
    <w:name w:val="Основной текст 3 Знак"/>
    <w:link w:val="31"/>
    <w:uiPriority w:val="99"/>
    <w:rsid w:val="008E2EC4"/>
    <w:rPr>
      <w:rFonts w:ascii="Times New Roman" w:eastAsia="Times New Roman" w:hAnsi="Times New Roman" w:cs="Times New Roman"/>
      <w:sz w:val="28"/>
      <w:szCs w:val="20"/>
      <w:lang w:eastAsia="ru-RU"/>
    </w:rPr>
  </w:style>
  <w:style w:type="paragraph" w:styleId="33">
    <w:name w:val="Body Text Indent 3"/>
    <w:basedOn w:val="a"/>
    <w:link w:val="34"/>
    <w:uiPriority w:val="99"/>
    <w:rsid w:val="008E2EC4"/>
    <w:pPr>
      <w:spacing w:after="0" w:line="240" w:lineRule="auto"/>
      <w:ind w:left="5040" w:hanging="5040"/>
      <w:jc w:val="both"/>
    </w:pPr>
    <w:rPr>
      <w:rFonts w:ascii="Times New Roman" w:hAnsi="Times New Roman"/>
      <w:sz w:val="26"/>
      <w:szCs w:val="20"/>
    </w:rPr>
  </w:style>
  <w:style w:type="character" w:customStyle="1" w:styleId="34">
    <w:name w:val="Основной текст с отступом 3 Знак"/>
    <w:link w:val="33"/>
    <w:uiPriority w:val="99"/>
    <w:rsid w:val="008E2EC4"/>
    <w:rPr>
      <w:rFonts w:ascii="Times New Roman" w:eastAsia="Times New Roman" w:hAnsi="Times New Roman" w:cs="Times New Roman"/>
      <w:sz w:val="26"/>
      <w:szCs w:val="20"/>
      <w:lang w:eastAsia="ru-RU"/>
    </w:rPr>
  </w:style>
  <w:style w:type="paragraph" w:styleId="21">
    <w:name w:val="Body Text 2"/>
    <w:basedOn w:val="a"/>
    <w:link w:val="22"/>
    <w:uiPriority w:val="99"/>
    <w:rsid w:val="008E2EC4"/>
    <w:pPr>
      <w:spacing w:after="0" w:line="240" w:lineRule="auto"/>
      <w:jc w:val="both"/>
    </w:pPr>
    <w:rPr>
      <w:rFonts w:ascii="Times New Roman" w:hAnsi="Times New Roman"/>
      <w:sz w:val="26"/>
      <w:szCs w:val="20"/>
    </w:rPr>
  </w:style>
  <w:style w:type="character" w:customStyle="1" w:styleId="22">
    <w:name w:val="Основной текст 2 Знак"/>
    <w:link w:val="21"/>
    <w:uiPriority w:val="99"/>
    <w:rsid w:val="008E2EC4"/>
    <w:rPr>
      <w:rFonts w:ascii="Times New Roman" w:eastAsia="Times New Roman" w:hAnsi="Times New Roman" w:cs="Times New Roman"/>
      <w:sz w:val="26"/>
      <w:szCs w:val="20"/>
      <w:lang w:eastAsia="ru-RU"/>
    </w:rPr>
  </w:style>
  <w:style w:type="paragraph" w:customStyle="1" w:styleId="11">
    <w:name w:val="Обычный1"/>
    <w:uiPriority w:val="99"/>
    <w:rsid w:val="008E2EC4"/>
    <w:pPr>
      <w:widowControl w:val="0"/>
      <w:spacing w:before="680" w:line="300" w:lineRule="auto"/>
      <w:ind w:firstLine="680"/>
      <w:jc w:val="both"/>
    </w:pPr>
    <w:rPr>
      <w:rFonts w:ascii="Times New Roman" w:eastAsia="Times New Roman" w:hAnsi="Times New Roman"/>
      <w:snapToGrid w:val="0"/>
      <w:sz w:val="24"/>
    </w:rPr>
  </w:style>
  <w:style w:type="paragraph" w:styleId="23">
    <w:name w:val="Body Text Indent 2"/>
    <w:basedOn w:val="a"/>
    <w:link w:val="24"/>
    <w:uiPriority w:val="99"/>
    <w:rsid w:val="008E2EC4"/>
    <w:pPr>
      <w:spacing w:after="0" w:line="360" w:lineRule="auto"/>
      <w:ind w:firstLine="851"/>
    </w:pPr>
    <w:rPr>
      <w:rFonts w:ascii="Times New Roman" w:hAnsi="Times New Roman"/>
      <w:sz w:val="28"/>
      <w:szCs w:val="20"/>
    </w:rPr>
  </w:style>
  <w:style w:type="character" w:customStyle="1" w:styleId="24">
    <w:name w:val="Основной текст с отступом 2 Знак"/>
    <w:link w:val="23"/>
    <w:uiPriority w:val="99"/>
    <w:rsid w:val="008E2EC4"/>
    <w:rPr>
      <w:rFonts w:ascii="Times New Roman" w:eastAsia="Times New Roman" w:hAnsi="Times New Roman" w:cs="Times New Roman"/>
      <w:sz w:val="28"/>
      <w:szCs w:val="20"/>
      <w:lang w:eastAsia="ru-RU"/>
    </w:rPr>
  </w:style>
  <w:style w:type="paragraph" w:styleId="ac">
    <w:name w:val="Title"/>
    <w:basedOn w:val="a"/>
    <w:link w:val="ad"/>
    <w:uiPriority w:val="10"/>
    <w:qFormat/>
    <w:rsid w:val="008E2EC4"/>
    <w:pPr>
      <w:spacing w:after="0" w:line="240" w:lineRule="auto"/>
      <w:jc w:val="center"/>
    </w:pPr>
    <w:rPr>
      <w:rFonts w:ascii="Times New Roman" w:hAnsi="Times New Roman"/>
      <w:b/>
      <w:sz w:val="28"/>
      <w:szCs w:val="20"/>
      <w:lang w:val="en-US"/>
    </w:rPr>
  </w:style>
  <w:style w:type="character" w:customStyle="1" w:styleId="ad">
    <w:name w:val="Название Знак"/>
    <w:link w:val="ac"/>
    <w:uiPriority w:val="10"/>
    <w:rsid w:val="008E2EC4"/>
    <w:rPr>
      <w:rFonts w:ascii="Times New Roman" w:eastAsia="Times New Roman" w:hAnsi="Times New Roman" w:cs="Times New Roman"/>
      <w:b/>
      <w:sz w:val="28"/>
      <w:szCs w:val="20"/>
      <w:lang w:val="en-US" w:eastAsia="ru-RU"/>
    </w:rPr>
  </w:style>
  <w:style w:type="paragraph" w:styleId="ae">
    <w:name w:val="header"/>
    <w:basedOn w:val="a"/>
    <w:link w:val="af"/>
    <w:uiPriority w:val="99"/>
    <w:qFormat/>
    <w:rsid w:val="008E2EC4"/>
    <w:pPr>
      <w:tabs>
        <w:tab w:val="center" w:pos="4153"/>
        <w:tab w:val="right" w:pos="8306"/>
      </w:tabs>
      <w:spacing w:after="0" w:line="240" w:lineRule="auto"/>
    </w:pPr>
    <w:rPr>
      <w:rFonts w:ascii="Times New Roman" w:hAnsi="Times New Roman"/>
      <w:sz w:val="26"/>
      <w:szCs w:val="20"/>
    </w:rPr>
  </w:style>
  <w:style w:type="character" w:customStyle="1" w:styleId="af">
    <w:name w:val="Верхний колонтитул Знак"/>
    <w:link w:val="ae"/>
    <w:uiPriority w:val="99"/>
    <w:qFormat/>
    <w:rsid w:val="008E2EC4"/>
    <w:rPr>
      <w:rFonts w:ascii="Times New Roman" w:eastAsia="Times New Roman" w:hAnsi="Times New Roman" w:cs="Times New Roman"/>
      <w:sz w:val="26"/>
      <w:szCs w:val="20"/>
      <w:lang w:eastAsia="ru-RU"/>
    </w:rPr>
  </w:style>
  <w:style w:type="paragraph" w:customStyle="1" w:styleId="FR1">
    <w:name w:val="FR1"/>
    <w:uiPriority w:val="99"/>
    <w:rsid w:val="008E2EC4"/>
    <w:pPr>
      <w:widowControl w:val="0"/>
      <w:jc w:val="center"/>
    </w:pPr>
    <w:rPr>
      <w:rFonts w:ascii="Arial" w:eastAsia="Times New Roman" w:hAnsi="Arial"/>
      <w:snapToGrid w:val="0"/>
      <w:sz w:val="48"/>
    </w:rPr>
  </w:style>
  <w:style w:type="paragraph" w:styleId="af0">
    <w:name w:val="Block Text"/>
    <w:basedOn w:val="a"/>
    <w:uiPriority w:val="99"/>
    <w:rsid w:val="008E2EC4"/>
    <w:pPr>
      <w:spacing w:after="0" w:line="360" w:lineRule="auto"/>
      <w:ind w:left="5529" w:right="28"/>
      <w:jc w:val="both"/>
    </w:pPr>
    <w:rPr>
      <w:rFonts w:ascii="Times New Roman" w:hAnsi="Times New Roman"/>
      <w:sz w:val="24"/>
      <w:szCs w:val="20"/>
    </w:rPr>
  </w:style>
  <w:style w:type="paragraph" w:styleId="af1">
    <w:name w:val="List"/>
    <w:basedOn w:val="a"/>
    <w:qFormat/>
    <w:rsid w:val="008E2EC4"/>
    <w:pPr>
      <w:spacing w:after="0" w:line="240" w:lineRule="auto"/>
      <w:ind w:left="283" w:hanging="283"/>
    </w:pPr>
    <w:rPr>
      <w:rFonts w:ascii="Times New Roman" w:hAnsi="Times New Roman"/>
      <w:sz w:val="20"/>
      <w:szCs w:val="20"/>
    </w:rPr>
  </w:style>
  <w:style w:type="paragraph" w:styleId="25">
    <w:name w:val="List 2"/>
    <w:basedOn w:val="a"/>
    <w:uiPriority w:val="99"/>
    <w:rsid w:val="008E2EC4"/>
    <w:pPr>
      <w:spacing w:after="0" w:line="240" w:lineRule="auto"/>
      <w:ind w:left="566" w:hanging="283"/>
    </w:pPr>
    <w:rPr>
      <w:rFonts w:ascii="Times New Roman" w:hAnsi="Times New Roman"/>
      <w:sz w:val="20"/>
      <w:szCs w:val="20"/>
    </w:rPr>
  </w:style>
  <w:style w:type="paragraph" w:styleId="af2">
    <w:name w:val="Normal Indent"/>
    <w:basedOn w:val="a"/>
    <w:uiPriority w:val="99"/>
    <w:rsid w:val="008E2EC4"/>
    <w:pPr>
      <w:spacing w:after="0" w:line="240" w:lineRule="auto"/>
      <w:ind w:left="720"/>
    </w:pPr>
    <w:rPr>
      <w:rFonts w:ascii="Times New Roman" w:hAnsi="Times New Roman"/>
      <w:sz w:val="20"/>
      <w:szCs w:val="20"/>
    </w:rPr>
  </w:style>
  <w:style w:type="character" w:customStyle="1" w:styleId="af3">
    <w:name w:val="Знак Знак"/>
    <w:uiPriority w:val="99"/>
    <w:semiHidden/>
    <w:rsid w:val="008E2EC4"/>
    <w:rPr>
      <w:sz w:val="26"/>
      <w:lang w:val="ru-RU" w:eastAsia="ru-RU" w:bidi="ar-SA"/>
    </w:rPr>
  </w:style>
  <w:style w:type="paragraph" w:styleId="af4">
    <w:name w:val="Balloon Text"/>
    <w:basedOn w:val="a"/>
    <w:link w:val="af5"/>
    <w:uiPriority w:val="99"/>
    <w:rsid w:val="008E2EC4"/>
    <w:pPr>
      <w:spacing w:after="0" w:line="240" w:lineRule="auto"/>
    </w:pPr>
    <w:rPr>
      <w:rFonts w:ascii="Tahoma" w:hAnsi="Tahoma"/>
      <w:sz w:val="16"/>
      <w:szCs w:val="16"/>
    </w:rPr>
  </w:style>
  <w:style w:type="character" w:customStyle="1" w:styleId="af5">
    <w:name w:val="Текст выноски Знак"/>
    <w:link w:val="af4"/>
    <w:uiPriority w:val="99"/>
    <w:rsid w:val="008E2EC4"/>
    <w:rPr>
      <w:rFonts w:ascii="Tahoma" w:eastAsia="Times New Roman" w:hAnsi="Tahoma" w:cs="Times New Roman"/>
      <w:sz w:val="16"/>
      <w:szCs w:val="16"/>
      <w:lang w:eastAsia="ru-RU"/>
    </w:rPr>
  </w:style>
  <w:style w:type="character" w:customStyle="1" w:styleId="af6">
    <w:name w:val="Гипертекстовая ссылка"/>
    <w:uiPriority w:val="99"/>
    <w:rsid w:val="008E2EC4"/>
    <w:rPr>
      <w:color w:val="008000"/>
    </w:rPr>
  </w:style>
  <w:style w:type="paragraph" w:styleId="af7">
    <w:name w:val="footer"/>
    <w:basedOn w:val="a"/>
    <w:link w:val="af8"/>
    <w:uiPriority w:val="99"/>
    <w:qFormat/>
    <w:rsid w:val="008E2EC4"/>
    <w:pPr>
      <w:tabs>
        <w:tab w:val="center" w:pos="4677"/>
        <w:tab w:val="right" w:pos="9355"/>
      </w:tabs>
      <w:spacing w:after="0" w:line="240" w:lineRule="auto"/>
    </w:pPr>
    <w:rPr>
      <w:rFonts w:ascii="Times New Roman" w:hAnsi="Times New Roman"/>
      <w:sz w:val="24"/>
      <w:szCs w:val="24"/>
    </w:rPr>
  </w:style>
  <w:style w:type="character" w:customStyle="1" w:styleId="af8">
    <w:name w:val="Нижний колонтитул Знак"/>
    <w:link w:val="af7"/>
    <w:uiPriority w:val="99"/>
    <w:qFormat/>
    <w:rsid w:val="008E2EC4"/>
    <w:rPr>
      <w:rFonts w:ascii="Times New Roman" w:eastAsia="Times New Roman" w:hAnsi="Times New Roman" w:cs="Times New Roman"/>
      <w:sz w:val="24"/>
      <w:szCs w:val="24"/>
      <w:lang w:eastAsia="ru-RU"/>
    </w:rPr>
  </w:style>
  <w:style w:type="character" w:styleId="af9">
    <w:name w:val="page number"/>
    <w:basedOn w:val="a0"/>
    <w:uiPriority w:val="99"/>
    <w:rsid w:val="008E2EC4"/>
  </w:style>
  <w:style w:type="paragraph" w:customStyle="1" w:styleId="afa">
    <w:name w:val="Интерактивный заголовок"/>
    <w:basedOn w:val="a"/>
    <w:next w:val="a"/>
    <w:uiPriority w:val="99"/>
    <w:rsid w:val="008E2EC4"/>
    <w:pPr>
      <w:autoSpaceDE w:val="0"/>
      <w:autoSpaceDN w:val="0"/>
      <w:adjustRightInd w:val="0"/>
      <w:spacing w:after="0" w:line="240" w:lineRule="auto"/>
      <w:jc w:val="both"/>
    </w:pPr>
    <w:rPr>
      <w:rFonts w:ascii="Arial" w:hAnsi="Arial" w:cs="Arial"/>
      <w:sz w:val="24"/>
      <w:szCs w:val="24"/>
      <w:u w:val="single"/>
    </w:rPr>
  </w:style>
  <w:style w:type="paragraph" w:customStyle="1" w:styleId="afb">
    <w:name w:val="Нормальный (таблица)"/>
    <w:basedOn w:val="a"/>
    <w:next w:val="a"/>
    <w:uiPriority w:val="99"/>
    <w:rsid w:val="008E2EC4"/>
    <w:pPr>
      <w:autoSpaceDE w:val="0"/>
      <w:autoSpaceDN w:val="0"/>
      <w:adjustRightInd w:val="0"/>
      <w:spacing w:after="0" w:line="240" w:lineRule="auto"/>
      <w:jc w:val="both"/>
    </w:pPr>
    <w:rPr>
      <w:rFonts w:ascii="Arial" w:hAnsi="Arial" w:cs="Arial"/>
      <w:sz w:val="24"/>
      <w:szCs w:val="24"/>
    </w:rPr>
  </w:style>
  <w:style w:type="paragraph" w:customStyle="1" w:styleId="afc">
    <w:name w:val="Прижатый влево"/>
    <w:basedOn w:val="a"/>
    <w:next w:val="a"/>
    <w:uiPriority w:val="99"/>
    <w:rsid w:val="008E2EC4"/>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8E2EC4"/>
    <w:pPr>
      <w:autoSpaceDE w:val="0"/>
      <w:autoSpaceDN w:val="0"/>
      <w:adjustRightInd w:val="0"/>
    </w:pPr>
    <w:rPr>
      <w:rFonts w:ascii="Times New Roman" w:eastAsia="Times New Roman" w:hAnsi="Times New Roman"/>
      <w:color w:val="000000"/>
      <w:sz w:val="24"/>
      <w:szCs w:val="24"/>
    </w:rPr>
  </w:style>
  <w:style w:type="numbering" w:customStyle="1" w:styleId="12">
    <w:name w:val="Нет списка1"/>
    <w:next w:val="a2"/>
    <w:uiPriority w:val="99"/>
    <w:semiHidden/>
    <w:unhideWhenUsed/>
    <w:rsid w:val="00C23475"/>
  </w:style>
  <w:style w:type="numbering" w:customStyle="1" w:styleId="26">
    <w:name w:val="Нет списка2"/>
    <w:next w:val="a2"/>
    <w:uiPriority w:val="99"/>
    <w:semiHidden/>
    <w:unhideWhenUsed/>
    <w:rsid w:val="003627E7"/>
  </w:style>
  <w:style w:type="paragraph" w:customStyle="1" w:styleId="xl65">
    <w:name w:val="xl65"/>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66">
    <w:name w:val="xl66"/>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67">
    <w:name w:val="xl67"/>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color w:val="000000"/>
      <w:sz w:val="24"/>
      <w:szCs w:val="24"/>
    </w:rPr>
  </w:style>
  <w:style w:type="paragraph" w:customStyle="1" w:styleId="xl68">
    <w:name w:val="xl68"/>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color w:val="000000"/>
      <w:sz w:val="24"/>
      <w:szCs w:val="24"/>
    </w:rPr>
  </w:style>
  <w:style w:type="paragraph" w:customStyle="1" w:styleId="xl69">
    <w:name w:val="xl69"/>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color w:val="000000"/>
      <w:sz w:val="24"/>
      <w:szCs w:val="24"/>
    </w:rPr>
  </w:style>
  <w:style w:type="paragraph" w:customStyle="1" w:styleId="xl70">
    <w:name w:val="xl70"/>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24"/>
      <w:szCs w:val="24"/>
    </w:rPr>
  </w:style>
  <w:style w:type="paragraph" w:customStyle="1" w:styleId="xl71">
    <w:name w:val="xl71"/>
    <w:basedOn w:val="a"/>
    <w:rsid w:val="00092B5E"/>
    <w:pPr>
      <w:pBdr>
        <w:top w:val="single" w:sz="4" w:space="0" w:color="000000"/>
        <w:bottom w:val="single" w:sz="4" w:space="0" w:color="000000"/>
      </w:pBdr>
      <w:spacing w:before="100" w:beforeAutospacing="1" w:after="100" w:afterAutospacing="1" w:line="240" w:lineRule="auto"/>
      <w:textAlignment w:val="top"/>
    </w:pPr>
    <w:rPr>
      <w:rFonts w:ascii="Arial" w:hAnsi="Arial" w:cs="Arial"/>
      <w:color w:val="000000"/>
      <w:sz w:val="24"/>
      <w:szCs w:val="24"/>
    </w:rPr>
  </w:style>
  <w:style w:type="paragraph" w:customStyle="1" w:styleId="xl72">
    <w:name w:val="xl72"/>
    <w:basedOn w:val="a"/>
    <w:rsid w:val="00092B5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color w:val="000000"/>
      <w:sz w:val="24"/>
      <w:szCs w:val="24"/>
    </w:rPr>
  </w:style>
  <w:style w:type="character" w:styleId="afd">
    <w:name w:val="FollowedHyperlink"/>
    <w:uiPriority w:val="99"/>
    <w:semiHidden/>
    <w:unhideWhenUsed/>
    <w:rsid w:val="00092B5E"/>
    <w:rPr>
      <w:color w:val="800080"/>
      <w:u w:val="single"/>
    </w:rPr>
  </w:style>
  <w:style w:type="table" w:styleId="afe">
    <w:name w:val="Table Grid"/>
    <w:basedOn w:val="a1"/>
    <w:uiPriority w:val="39"/>
    <w:qFormat/>
    <w:rsid w:val="00347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OC Heading"/>
    <w:basedOn w:val="1"/>
    <w:next w:val="a"/>
    <w:uiPriority w:val="39"/>
    <w:qFormat/>
    <w:rsid w:val="00AD740E"/>
    <w:pPr>
      <w:keepLines/>
      <w:spacing w:before="480" w:line="276" w:lineRule="auto"/>
      <w:jc w:val="left"/>
      <w:outlineLvl w:val="9"/>
    </w:pPr>
    <w:rPr>
      <w:rFonts w:ascii="Cambria" w:hAnsi="Cambria"/>
      <w:bCs/>
      <w:color w:val="365F91"/>
      <w:sz w:val="28"/>
      <w:szCs w:val="28"/>
    </w:rPr>
  </w:style>
  <w:style w:type="paragraph" w:styleId="27">
    <w:name w:val="toc 2"/>
    <w:basedOn w:val="a"/>
    <w:next w:val="a"/>
    <w:autoRedefine/>
    <w:uiPriority w:val="39"/>
    <w:unhideWhenUsed/>
    <w:rsid w:val="00AD740E"/>
    <w:pPr>
      <w:ind w:left="220"/>
    </w:pPr>
    <w:rPr>
      <w:rFonts w:eastAsia="Calibri"/>
      <w:lang w:eastAsia="en-US"/>
    </w:rPr>
  </w:style>
  <w:style w:type="character" w:customStyle="1" w:styleId="WW8Num1z1">
    <w:name w:val="WW8Num1z1"/>
    <w:rsid w:val="00AD740E"/>
    <w:rPr>
      <w:rFonts w:ascii="Courier New" w:hAnsi="Courier New" w:cs="Courier New"/>
    </w:rPr>
  </w:style>
  <w:style w:type="character" w:customStyle="1" w:styleId="WW8Num1z2">
    <w:name w:val="WW8Num1z2"/>
    <w:rsid w:val="00AD740E"/>
    <w:rPr>
      <w:rFonts w:ascii="Wingdings" w:hAnsi="Wingdings"/>
    </w:rPr>
  </w:style>
  <w:style w:type="character" w:customStyle="1" w:styleId="WW8Num1z3">
    <w:name w:val="WW8Num1z3"/>
    <w:rsid w:val="00AD740E"/>
    <w:rPr>
      <w:rFonts w:ascii="Symbol" w:hAnsi="Symbol"/>
    </w:rPr>
  </w:style>
  <w:style w:type="character" w:customStyle="1" w:styleId="WW8Num2z1">
    <w:name w:val="WW8Num2z1"/>
    <w:rsid w:val="00AD740E"/>
    <w:rPr>
      <w:rFonts w:ascii="Courier New" w:hAnsi="Courier New" w:cs="Courier New"/>
    </w:rPr>
  </w:style>
  <w:style w:type="character" w:customStyle="1" w:styleId="WW8Num2z2">
    <w:name w:val="WW8Num2z2"/>
    <w:rsid w:val="00AD740E"/>
    <w:rPr>
      <w:rFonts w:ascii="Wingdings" w:hAnsi="Wingdings"/>
    </w:rPr>
  </w:style>
  <w:style w:type="character" w:customStyle="1" w:styleId="WW8Num2z3">
    <w:name w:val="WW8Num2z3"/>
    <w:rsid w:val="00AD740E"/>
    <w:rPr>
      <w:rFonts w:ascii="Symbol" w:hAnsi="Symbol"/>
    </w:rPr>
  </w:style>
  <w:style w:type="character" w:customStyle="1" w:styleId="WW8Num3z1">
    <w:name w:val="WW8Num3z1"/>
    <w:rsid w:val="00AD740E"/>
    <w:rPr>
      <w:rFonts w:ascii="Courier New" w:hAnsi="Courier New" w:cs="Courier New"/>
    </w:rPr>
  </w:style>
  <w:style w:type="character" w:customStyle="1" w:styleId="WW8Num3z2">
    <w:name w:val="WW8Num3z2"/>
    <w:rsid w:val="00AD740E"/>
    <w:rPr>
      <w:rFonts w:ascii="Wingdings" w:hAnsi="Wingdings"/>
    </w:rPr>
  </w:style>
  <w:style w:type="character" w:customStyle="1" w:styleId="WW8Num3z3">
    <w:name w:val="WW8Num3z3"/>
    <w:rsid w:val="00AD740E"/>
    <w:rPr>
      <w:rFonts w:ascii="Symbol" w:hAnsi="Symbol"/>
    </w:rPr>
  </w:style>
  <w:style w:type="character" w:customStyle="1" w:styleId="WW8Num4z1">
    <w:name w:val="WW8Num4z1"/>
    <w:rsid w:val="00AD740E"/>
    <w:rPr>
      <w:rFonts w:ascii="Courier New" w:hAnsi="Courier New" w:cs="Courier New"/>
    </w:rPr>
  </w:style>
  <w:style w:type="character" w:customStyle="1" w:styleId="WW8Num4z2">
    <w:name w:val="WW8Num4z2"/>
    <w:rsid w:val="00AD740E"/>
    <w:rPr>
      <w:rFonts w:ascii="Wingdings" w:hAnsi="Wingdings"/>
    </w:rPr>
  </w:style>
  <w:style w:type="character" w:customStyle="1" w:styleId="WW8Num4z3">
    <w:name w:val="WW8Num4z3"/>
    <w:rsid w:val="00AD740E"/>
    <w:rPr>
      <w:rFonts w:ascii="Symbol" w:hAnsi="Symbol"/>
    </w:rPr>
  </w:style>
  <w:style w:type="character" w:customStyle="1" w:styleId="WW8Num5z1">
    <w:name w:val="WW8Num5z1"/>
    <w:rsid w:val="00AD740E"/>
    <w:rPr>
      <w:rFonts w:ascii="Courier New" w:hAnsi="Courier New" w:cs="Courier New"/>
    </w:rPr>
  </w:style>
  <w:style w:type="character" w:customStyle="1" w:styleId="WW8Num5z2">
    <w:name w:val="WW8Num5z2"/>
    <w:rsid w:val="00AD740E"/>
    <w:rPr>
      <w:rFonts w:ascii="Wingdings" w:hAnsi="Wingdings"/>
    </w:rPr>
  </w:style>
  <w:style w:type="character" w:customStyle="1" w:styleId="WW8Num5z3">
    <w:name w:val="WW8Num5z3"/>
    <w:rsid w:val="00AD740E"/>
    <w:rPr>
      <w:rFonts w:ascii="Symbol" w:hAnsi="Symbol"/>
    </w:rPr>
  </w:style>
  <w:style w:type="character" w:customStyle="1" w:styleId="WW8Num6z1">
    <w:name w:val="WW8Num6z1"/>
    <w:rsid w:val="00AD740E"/>
    <w:rPr>
      <w:rFonts w:ascii="Courier New" w:hAnsi="Courier New" w:cs="Courier New"/>
    </w:rPr>
  </w:style>
  <w:style w:type="character" w:customStyle="1" w:styleId="WW8Num6z2">
    <w:name w:val="WW8Num6z2"/>
    <w:rsid w:val="00AD740E"/>
    <w:rPr>
      <w:rFonts w:ascii="Wingdings" w:hAnsi="Wingdings"/>
    </w:rPr>
  </w:style>
  <w:style w:type="character" w:customStyle="1" w:styleId="WW8Num6z3">
    <w:name w:val="WW8Num6z3"/>
    <w:rsid w:val="00AD740E"/>
    <w:rPr>
      <w:rFonts w:ascii="Symbol" w:hAnsi="Symbol"/>
    </w:rPr>
  </w:style>
  <w:style w:type="character" w:customStyle="1" w:styleId="WW8Num10z1">
    <w:name w:val="WW8Num10z1"/>
    <w:rsid w:val="00AD740E"/>
    <w:rPr>
      <w:rFonts w:ascii="Courier New" w:hAnsi="Courier New" w:cs="Courier New"/>
    </w:rPr>
  </w:style>
  <w:style w:type="character" w:customStyle="1" w:styleId="WW8Num10z2">
    <w:name w:val="WW8Num10z2"/>
    <w:rsid w:val="00AD740E"/>
    <w:rPr>
      <w:rFonts w:ascii="Wingdings" w:hAnsi="Wingdings"/>
    </w:rPr>
  </w:style>
  <w:style w:type="character" w:customStyle="1" w:styleId="WW8Num10z3">
    <w:name w:val="WW8Num10z3"/>
    <w:rsid w:val="00AD740E"/>
    <w:rPr>
      <w:rFonts w:ascii="Symbol" w:hAnsi="Symbol"/>
    </w:rPr>
  </w:style>
  <w:style w:type="character" w:customStyle="1" w:styleId="WW8Num11z1">
    <w:name w:val="WW8Num11z1"/>
    <w:rsid w:val="00AD740E"/>
    <w:rPr>
      <w:rFonts w:ascii="Courier New" w:hAnsi="Courier New" w:cs="Courier New"/>
    </w:rPr>
  </w:style>
  <w:style w:type="character" w:customStyle="1" w:styleId="WW8Num11z2">
    <w:name w:val="WW8Num11z2"/>
    <w:rsid w:val="00AD740E"/>
    <w:rPr>
      <w:rFonts w:ascii="Wingdings" w:hAnsi="Wingdings"/>
    </w:rPr>
  </w:style>
  <w:style w:type="character" w:customStyle="1" w:styleId="WW8Num11z3">
    <w:name w:val="WW8Num11z3"/>
    <w:rsid w:val="00AD740E"/>
    <w:rPr>
      <w:rFonts w:ascii="Symbol" w:hAnsi="Symbol"/>
    </w:rPr>
  </w:style>
  <w:style w:type="character" w:customStyle="1" w:styleId="WW8Num12z1">
    <w:name w:val="WW8Num12z1"/>
    <w:rsid w:val="00AD740E"/>
    <w:rPr>
      <w:rFonts w:ascii="Courier New" w:hAnsi="Courier New" w:cs="Courier New"/>
    </w:rPr>
  </w:style>
  <w:style w:type="character" w:customStyle="1" w:styleId="WW8Num12z2">
    <w:name w:val="WW8Num12z2"/>
    <w:rsid w:val="00AD740E"/>
    <w:rPr>
      <w:rFonts w:ascii="Wingdings" w:hAnsi="Wingdings"/>
    </w:rPr>
  </w:style>
  <w:style w:type="character" w:customStyle="1" w:styleId="WW8Num12z3">
    <w:name w:val="WW8Num12z3"/>
    <w:rsid w:val="00AD740E"/>
    <w:rPr>
      <w:rFonts w:ascii="Symbol" w:hAnsi="Symbol"/>
    </w:rPr>
  </w:style>
  <w:style w:type="character" w:customStyle="1" w:styleId="WW8Num13z1">
    <w:name w:val="WW8Num13z1"/>
    <w:rsid w:val="00AD740E"/>
    <w:rPr>
      <w:rFonts w:ascii="Courier New" w:hAnsi="Courier New" w:cs="Courier New"/>
    </w:rPr>
  </w:style>
  <w:style w:type="character" w:customStyle="1" w:styleId="WW8Num13z2">
    <w:name w:val="WW8Num13z2"/>
    <w:rsid w:val="00AD740E"/>
    <w:rPr>
      <w:rFonts w:ascii="Wingdings" w:hAnsi="Wingdings"/>
    </w:rPr>
  </w:style>
  <w:style w:type="character" w:customStyle="1" w:styleId="WW8Num13z3">
    <w:name w:val="WW8Num13z3"/>
    <w:rsid w:val="00AD740E"/>
    <w:rPr>
      <w:rFonts w:ascii="Symbol" w:hAnsi="Symbol"/>
    </w:rPr>
  </w:style>
  <w:style w:type="character" w:customStyle="1" w:styleId="WW8Num14z1">
    <w:name w:val="WW8Num14z1"/>
    <w:rsid w:val="00AD740E"/>
    <w:rPr>
      <w:rFonts w:ascii="Courier New" w:hAnsi="Courier New" w:cs="Courier New"/>
    </w:rPr>
  </w:style>
  <w:style w:type="character" w:customStyle="1" w:styleId="WW8Num14z2">
    <w:name w:val="WW8Num14z2"/>
    <w:rsid w:val="00AD740E"/>
    <w:rPr>
      <w:rFonts w:ascii="Wingdings" w:hAnsi="Wingdings"/>
    </w:rPr>
  </w:style>
  <w:style w:type="character" w:customStyle="1" w:styleId="WW8Num14z3">
    <w:name w:val="WW8Num14z3"/>
    <w:rsid w:val="00AD740E"/>
    <w:rPr>
      <w:rFonts w:ascii="Symbol" w:hAnsi="Symbol"/>
    </w:rPr>
  </w:style>
  <w:style w:type="character" w:customStyle="1" w:styleId="13">
    <w:name w:val="Основной шрифт абзаца1"/>
    <w:rsid w:val="00AD740E"/>
  </w:style>
  <w:style w:type="paragraph" w:customStyle="1" w:styleId="14">
    <w:name w:val="Заголовок1"/>
    <w:basedOn w:val="a"/>
    <w:next w:val="a6"/>
    <w:uiPriority w:val="99"/>
    <w:rsid w:val="00AD740E"/>
    <w:pPr>
      <w:keepNext/>
      <w:spacing w:before="240" w:after="120" w:line="240" w:lineRule="auto"/>
    </w:pPr>
    <w:rPr>
      <w:rFonts w:ascii="Arial" w:eastAsia="Arial Unicode MS" w:hAnsi="Arial" w:cs="Tahoma"/>
      <w:sz w:val="28"/>
      <w:szCs w:val="28"/>
      <w:lang w:eastAsia="ar-SA"/>
    </w:rPr>
  </w:style>
  <w:style w:type="paragraph" w:customStyle="1" w:styleId="15">
    <w:name w:val="Название1"/>
    <w:basedOn w:val="a"/>
    <w:rsid w:val="00AD740E"/>
    <w:pPr>
      <w:suppressLineNumbers/>
      <w:spacing w:before="120" w:after="120" w:line="240" w:lineRule="auto"/>
    </w:pPr>
    <w:rPr>
      <w:rFonts w:ascii="Times New Roman" w:hAnsi="Times New Roman" w:cs="Tahoma"/>
      <w:i/>
      <w:iCs/>
      <w:sz w:val="24"/>
      <w:szCs w:val="24"/>
      <w:lang w:eastAsia="ar-SA"/>
    </w:rPr>
  </w:style>
  <w:style w:type="paragraph" w:customStyle="1" w:styleId="16">
    <w:name w:val="Указатель1"/>
    <w:basedOn w:val="a"/>
    <w:rsid w:val="00AD740E"/>
    <w:pPr>
      <w:suppressLineNumbers/>
      <w:spacing w:after="0" w:line="240" w:lineRule="auto"/>
    </w:pPr>
    <w:rPr>
      <w:rFonts w:ascii="Times New Roman" w:hAnsi="Times New Roman" w:cs="Tahoma"/>
      <w:sz w:val="20"/>
      <w:szCs w:val="20"/>
      <w:lang w:eastAsia="ar-SA"/>
    </w:rPr>
  </w:style>
  <w:style w:type="paragraph" w:customStyle="1" w:styleId="ConsPlusNonformat">
    <w:name w:val="ConsPlusNonformat"/>
    <w:uiPriority w:val="99"/>
    <w:qFormat/>
    <w:rsid w:val="00AD740E"/>
    <w:pPr>
      <w:widowControl w:val="0"/>
      <w:suppressAutoHyphens/>
      <w:autoSpaceDE w:val="0"/>
    </w:pPr>
    <w:rPr>
      <w:rFonts w:ascii="Courier New" w:eastAsia="Arial" w:hAnsi="Courier New" w:cs="Courier New"/>
      <w:lang w:eastAsia="ar-SA"/>
    </w:rPr>
  </w:style>
  <w:style w:type="paragraph" w:customStyle="1" w:styleId="aff0">
    <w:name w:val="Содержимое таблицы"/>
    <w:basedOn w:val="a"/>
    <w:qFormat/>
    <w:rsid w:val="00AD740E"/>
    <w:pPr>
      <w:suppressLineNumbers/>
      <w:spacing w:after="0" w:line="240" w:lineRule="auto"/>
    </w:pPr>
    <w:rPr>
      <w:rFonts w:ascii="Times New Roman" w:hAnsi="Times New Roman"/>
      <w:sz w:val="20"/>
      <w:szCs w:val="20"/>
      <w:lang w:eastAsia="ar-SA"/>
    </w:rPr>
  </w:style>
  <w:style w:type="paragraph" w:customStyle="1" w:styleId="aff1">
    <w:name w:val="Заголовок таблицы"/>
    <w:basedOn w:val="aff0"/>
    <w:qFormat/>
    <w:rsid w:val="00AD740E"/>
    <w:pPr>
      <w:jc w:val="center"/>
    </w:pPr>
    <w:rPr>
      <w:b/>
      <w:bCs/>
    </w:rPr>
  </w:style>
  <w:style w:type="character" w:customStyle="1" w:styleId="aff2">
    <w:name w:val="Цветовое выделение"/>
    <w:uiPriority w:val="99"/>
    <w:rsid w:val="00AD740E"/>
    <w:rPr>
      <w:b/>
      <w:bCs/>
      <w:color w:val="26282F"/>
    </w:rPr>
  </w:style>
  <w:style w:type="character" w:customStyle="1" w:styleId="aff3">
    <w:name w:val="Активная гипертекстовая ссылка"/>
    <w:uiPriority w:val="99"/>
    <w:rsid w:val="00AD740E"/>
    <w:rPr>
      <w:b/>
      <w:bCs/>
      <w:color w:val="106BBE"/>
      <w:u w:val="single"/>
    </w:rPr>
  </w:style>
  <w:style w:type="paragraph" w:customStyle="1" w:styleId="aff4">
    <w:name w:val="Внимание"/>
    <w:basedOn w:val="a"/>
    <w:next w:val="a"/>
    <w:uiPriority w:val="99"/>
    <w:rsid w:val="00AD740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5">
    <w:name w:val="Внимание: криминал!!"/>
    <w:basedOn w:val="aff4"/>
    <w:next w:val="a"/>
    <w:uiPriority w:val="99"/>
    <w:rsid w:val="00AD740E"/>
  </w:style>
  <w:style w:type="paragraph" w:customStyle="1" w:styleId="aff6">
    <w:name w:val="Внимание: недобросовестность!"/>
    <w:basedOn w:val="aff4"/>
    <w:next w:val="a"/>
    <w:uiPriority w:val="99"/>
    <w:rsid w:val="00AD740E"/>
  </w:style>
  <w:style w:type="character" w:customStyle="1" w:styleId="aff7">
    <w:name w:val="Выделение для Базового Поиска"/>
    <w:uiPriority w:val="99"/>
    <w:rsid w:val="00AD740E"/>
    <w:rPr>
      <w:b/>
      <w:bCs/>
      <w:color w:val="0058A9"/>
    </w:rPr>
  </w:style>
  <w:style w:type="character" w:customStyle="1" w:styleId="aff8">
    <w:name w:val="Выделение для Базового Поиска (курсив)"/>
    <w:uiPriority w:val="99"/>
    <w:rsid w:val="00AD740E"/>
    <w:rPr>
      <w:b/>
      <w:bCs/>
      <w:i/>
      <w:iCs/>
      <w:color w:val="0058A9"/>
    </w:rPr>
  </w:style>
  <w:style w:type="paragraph" w:customStyle="1" w:styleId="aff9">
    <w:name w:val="Дочерний элемент списка"/>
    <w:basedOn w:val="a"/>
    <w:next w:val="a"/>
    <w:uiPriority w:val="99"/>
    <w:rsid w:val="00AD740E"/>
    <w:pPr>
      <w:widowControl w:val="0"/>
      <w:autoSpaceDE w:val="0"/>
      <w:autoSpaceDN w:val="0"/>
      <w:adjustRightInd w:val="0"/>
      <w:spacing w:after="0" w:line="240" w:lineRule="auto"/>
      <w:jc w:val="both"/>
    </w:pPr>
    <w:rPr>
      <w:rFonts w:ascii="Arial" w:hAnsi="Arial" w:cs="Arial"/>
      <w:color w:val="868381"/>
      <w:sz w:val="20"/>
      <w:szCs w:val="20"/>
    </w:rPr>
  </w:style>
  <w:style w:type="paragraph" w:customStyle="1" w:styleId="affa">
    <w:name w:val="Основное меню (преемственное)"/>
    <w:basedOn w:val="a"/>
    <w:next w:val="a"/>
    <w:uiPriority w:val="99"/>
    <w:rsid w:val="00AD740E"/>
    <w:pPr>
      <w:widowControl w:val="0"/>
      <w:autoSpaceDE w:val="0"/>
      <w:autoSpaceDN w:val="0"/>
      <w:adjustRightInd w:val="0"/>
      <w:spacing w:after="0" w:line="240" w:lineRule="auto"/>
      <w:ind w:firstLine="720"/>
      <w:jc w:val="both"/>
    </w:pPr>
    <w:rPr>
      <w:rFonts w:ascii="Verdana" w:hAnsi="Verdana" w:cs="Verdana"/>
    </w:rPr>
  </w:style>
  <w:style w:type="paragraph" w:customStyle="1" w:styleId="affb">
    <w:name w:val="Заголовок группы контролов"/>
    <w:basedOn w:val="a"/>
    <w:next w:val="a"/>
    <w:uiPriority w:val="99"/>
    <w:rsid w:val="00AD740E"/>
    <w:pPr>
      <w:widowControl w:val="0"/>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fc">
    <w:name w:val="Заголовок для информации об изменениях"/>
    <w:basedOn w:val="1"/>
    <w:next w:val="a"/>
    <w:uiPriority w:val="99"/>
    <w:rsid w:val="00AD740E"/>
    <w:pPr>
      <w:keepNext w:val="0"/>
      <w:widowControl w:val="0"/>
      <w:autoSpaceDE w:val="0"/>
      <w:autoSpaceDN w:val="0"/>
      <w:adjustRightInd w:val="0"/>
      <w:spacing w:after="108"/>
      <w:outlineLvl w:val="9"/>
    </w:pPr>
    <w:rPr>
      <w:rFonts w:cs="Arial"/>
      <w:b w:val="0"/>
      <w:color w:val="26282F"/>
      <w:sz w:val="18"/>
      <w:szCs w:val="18"/>
      <w:shd w:val="clear" w:color="auto" w:fill="FFFFFF"/>
    </w:rPr>
  </w:style>
  <w:style w:type="paragraph" w:customStyle="1" w:styleId="affd">
    <w:name w:val="Заголовок распахивающейся части диалога"/>
    <w:basedOn w:val="a"/>
    <w:next w:val="a"/>
    <w:uiPriority w:val="99"/>
    <w:rsid w:val="00AD740E"/>
    <w:pPr>
      <w:widowControl w:val="0"/>
      <w:autoSpaceDE w:val="0"/>
      <w:autoSpaceDN w:val="0"/>
      <w:adjustRightInd w:val="0"/>
      <w:spacing w:after="0" w:line="240" w:lineRule="auto"/>
      <w:ind w:firstLine="720"/>
      <w:jc w:val="both"/>
    </w:pPr>
    <w:rPr>
      <w:rFonts w:ascii="Arial" w:hAnsi="Arial" w:cs="Arial"/>
      <w:i/>
      <w:iCs/>
      <w:color w:val="000080"/>
    </w:rPr>
  </w:style>
  <w:style w:type="character" w:customStyle="1" w:styleId="affe">
    <w:name w:val="Заголовок своего сообщения"/>
    <w:basedOn w:val="aff2"/>
    <w:uiPriority w:val="99"/>
    <w:rsid w:val="00AD740E"/>
    <w:rPr>
      <w:b/>
      <w:bCs/>
      <w:color w:val="26282F"/>
    </w:rPr>
  </w:style>
  <w:style w:type="paragraph" w:customStyle="1" w:styleId="afff">
    <w:name w:val="Заголовок статьи"/>
    <w:basedOn w:val="a"/>
    <w:next w:val="a"/>
    <w:uiPriority w:val="99"/>
    <w:rsid w:val="00AD740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f0">
    <w:name w:val="Заголовок чужого сообщения"/>
    <w:uiPriority w:val="99"/>
    <w:rsid w:val="00AD740E"/>
    <w:rPr>
      <w:b/>
      <w:bCs/>
      <w:color w:val="FF0000"/>
    </w:rPr>
  </w:style>
  <w:style w:type="paragraph" w:customStyle="1" w:styleId="afff1">
    <w:name w:val="Заголовок ЭР (левое окно)"/>
    <w:basedOn w:val="a"/>
    <w:next w:val="a"/>
    <w:uiPriority w:val="99"/>
    <w:rsid w:val="00AD740E"/>
    <w:pPr>
      <w:widowControl w:val="0"/>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ff2">
    <w:name w:val="Заголовок ЭР (правое окно)"/>
    <w:basedOn w:val="afff1"/>
    <w:next w:val="a"/>
    <w:uiPriority w:val="99"/>
    <w:rsid w:val="00AD740E"/>
    <w:pPr>
      <w:spacing w:after="0"/>
      <w:jc w:val="left"/>
    </w:pPr>
  </w:style>
  <w:style w:type="paragraph" w:customStyle="1" w:styleId="afff3">
    <w:name w:val="Текст информации об изменениях"/>
    <w:basedOn w:val="a"/>
    <w:next w:val="a"/>
    <w:uiPriority w:val="99"/>
    <w:rsid w:val="00AD740E"/>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ff4">
    <w:name w:val="Информация об изменениях"/>
    <w:basedOn w:val="afff3"/>
    <w:next w:val="a"/>
    <w:uiPriority w:val="99"/>
    <w:rsid w:val="00AD740E"/>
    <w:pPr>
      <w:spacing w:before="180"/>
      <w:ind w:left="360" w:right="360" w:firstLine="0"/>
    </w:pPr>
    <w:rPr>
      <w:shd w:val="clear" w:color="auto" w:fill="EAEFED"/>
    </w:rPr>
  </w:style>
  <w:style w:type="paragraph" w:customStyle="1" w:styleId="afff5">
    <w:name w:val="Текст (справка)"/>
    <w:basedOn w:val="a"/>
    <w:next w:val="a"/>
    <w:uiPriority w:val="99"/>
    <w:rsid w:val="00AD740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f6">
    <w:name w:val="Комментарий"/>
    <w:basedOn w:val="afff5"/>
    <w:next w:val="a"/>
    <w:uiPriority w:val="99"/>
    <w:rsid w:val="00AD740E"/>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
    <w:uiPriority w:val="99"/>
    <w:rsid w:val="00AD740E"/>
    <w:rPr>
      <w:i/>
      <w:iCs/>
    </w:rPr>
  </w:style>
  <w:style w:type="paragraph" w:customStyle="1" w:styleId="afff8">
    <w:name w:val="Текст (лев. подпись)"/>
    <w:basedOn w:val="a"/>
    <w:next w:val="a"/>
    <w:uiPriority w:val="99"/>
    <w:rsid w:val="00AD740E"/>
    <w:pPr>
      <w:widowControl w:val="0"/>
      <w:autoSpaceDE w:val="0"/>
      <w:autoSpaceDN w:val="0"/>
      <w:adjustRightInd w:val="0"/>
      <w:spacing w:after="0" w:line="240" w:lineRule="auto"/>
    </w:pPr>
    <w:rPr>
      <w:rFonts w:ascii="Arial" w:hAnsi="Arial" w:cs="Arial"/>
      <w:sz w:val="24"/>
      <w:szCs w:val="24"/>
    </w:rPr>
  </w:style>
  <w:style w:type="paragraph" w:customStyle="1" w:styleId="afff9">
    <w:name w:val="Колонтитул (левый)"/>
    <w:basedOn w:val="afff8"/>
    <w:next w:val="a"/>
    <w:uiPriority w:val="99"/>
    <w:rsid w:val="00AD740E"/>
    <w:rPr>
      <w:sz w:val="14"/>
      <w:szCs w:val="14"/>
    </w:rPr>
  </w:style>
  <w:style w:type="paragraph" w:customStyle="1" w:styleId="afffa">
    <w:name w:val="Текст (прав. подпись)"/>
    <w:basedOn w:val="a"/>
    <w:next w:val="a"/>
    <w:uiPriority w:val="99"/>
    <w:rsid w:val="00AD740E"/>
    <w:pPr>
      <w:widowControl w:val="0"/>
      <w:autoSpaceDE w:val="0"/>
      <w:autoSpaceDN w:val="0"/>
      <w:adjustRightInd w:val="0"/>
      <w:spacing w:after="0" w:line="240" w:lineRule="auto"/>
      <w:jc w:val="right"/>
    </w:pPr>
    <w:rPr>
      <w:rFonts w:ascii="Arial" w:hAnsi="Arial" w:cs="Arial"/>
      <w:sz w:val="24"/>
      <w:szCs w:val="24"/>
    </w:rPr>
  </w:style>
  <w:style w:type="paragraph" w:customStyle="1" w:styleId="afffb">
    <w:name w:val="Колонтитул (правый)"/>
    <w:basedOn w:val="afffa"/>
    <w:next w:val="a"/>
    <w:uiPriority w:val="99"/>
    <w:rsid w:val="00AD740E"/>
    <w:rPr>
      <w:sz w:val="14"/>
      <w:szCs w:val="14"/>
    </w:rPr>
  </w:style>
  <w:style w:type="paragraph" w:customStyle="1" w:styleId="afffc">
    <w:name w:val="Комментарий пользователя"/>
    <w:basedOn w:val="afff6"/>
    <w:next w:val="a"/>
    <w:uiPriority w:val="99"/>
    <w:rsid w:val="00AD740E"/>
    <w:pPr>
      <w:jc w:val="left"/>
    </w:pPr>
    <w:rPr>
      <w:shd w:val="clear" w:color="auto" w:fill="FFDFE0"/>
    </w:rPr>
  </w:style>
  <w:style w:type="paragraph" w:customStyle="1" w:styleId="afffd">
    <w:name w:val="Куда обратиться?"/>
    <w:basedOn w:val="aff4"/>
    <w:next w:val="a"/>
    <w:uiPriority w:val="99"/>
    <w:rsid w:val="00AD740E"/>
  </w:style>
  <w:style w:type="paragraph" w:customStyle="1" w:styleId="afffe">
    <w:name w:val="Моноширинный"/>
    <w:basedOn w:val="a"/>
    <w:next w:val="a"/>
    <w:uiPriority w:val="99"/>
    <w:rsid w:val="00AD740E"/>
    <w:pPr>
      <w:widowControl w:val="0"/>
      <w:autoSpaceDE w:val="0"/>
      <w:autoSpaceDN w:val="0"/>
      <w:adjustRightInd w:val="0"/>
      <w:spacing w:after="0" w:line="240" w:lineRule="auto"/>
    </w:pPr>
    <w:rPr>
      <w:rFonts w:ascii="Courier New" w:hAnsi="Courier New" w:cs="Courier New"/>
      <w:sz w:val="24"/>
      <w:szCs w:val="24"/>
    </w:rPr>
  </w:style>
  <w:style w:type="character" w:customStyle="1" w:styleId="affff">
    <w:name w:val="Найденные слова"/>
    <w:uiPriority w:val="99"/>
    <w:rsid w:val="00AD740E"/>
    <w:rPr>
      <w:b/>
      <w:bCs/>
      <w:color w:val="26282F"/>
      <w:shd w:val="clear" w:color="auto" w:fill="FFF580"/>
    </w:rPr>
  </w:style>
  <w:style w:type="character" w:customStyle="1" w:styleId="affff0">
    <w:name w:val="Не вступил в силу"/>
    <w:uiPriority w:val="99"/>
    <w:rsid w:val="00AD740E"/>
    <w:rPr>
      <w:b/>
      <w:bCs/>
      <w:color w:val="000000"/>
      <w:shd w:val="clear" w:color="auto" w:fill="D8EDE8"/>
    </w:rPr>
  </w:style>
  <w:style w:type="paragraph" w:customStyle="1" w:styleId="affff1">
    <w:name w:val="Необходимые документы"/>
    <w:basedOn w:val="aff4"/>
    <w:next w:val="a"/>
    <w:uiPriority w:val="99"/>
    <w:rsid w:val="00AD740E"/>
    <w:pPr>
      <w:ind w:firstLine="118"/>
    </w:pPr>
  </w:style>
  <w:style w:type="paragraph" w:customStyle="1" w:styleId="affff2">
    <w:name w:val="Таблицы (моноширинный)"/>
    <w:basedOn w:val="a"/>
    <w:next w:val="a"/>
    <w:uiPriority w:val="99"/>
    <w:rsid w:val="00AD740E"/>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3">
    <w:name w:val="Оглавление"/>
    <w:basedOn w:val="affff2"/>
    <w:next w:val="a"/>
    <w:uiPriority w:val="99"/>
    <w:rsid w:val="00AD740E"/>
    <w:pPr>
      <w:ind w:left="140"/>
    </w:pPr>
  </w:style>
  <w:style w:type="character" w:customStyle="1" w:styleId="affff4">
    <w:name w:val="Опечатки"/>
    <w:uiPriority w:val="99"/>
    <w:rsid w:val="00AD740E"/>
    <w:rPr>
      <w:color w:val="FF0000"/>
    </w:rPr>
  </w:style>
  <w:style w:type="paragraph" w:customStyle="1" w:styleId="affff5">
    <w:name w:val="Переменная часть"/>
    <w:basedOn w:val="affa"/>
    <w:next w:val="a"/>
    <w:uiPriority w:val="99"/>
    <w:rsid w:val="00AD740E"/>
    <w:rPr>
      <w:sz w:val="18"/>
      <w:szCs w:val="18"/>
    </w:rPr>
  </w:style>
  <w:style w:type="paragraph" w:customStyle="1" w:styleId="affff6">
    <w:name w:val="Подвал для информации об изменениях"/>
    <w:basedOn w:val="1"/>
    <w:next w:val="a"/>
    <w:uiPriority w:val="99"/>
    <w:rsid w:val="00AD740E"/>
    <w:pPr>
      <w:keepNext w:val="0"/>
      <w:widowControl w:val="0"/>
      <w:autoSpaceDE w:val="0"/>
      <w:autoSpaceDN w:val="0"/>
      <w:adjustRightInd w:val="0"/>
      <w:spacing w:before="108" w:after="108"/>
      <w:outlineLvl w:val="9"/>
    </w:pPr>
    <w:rPr>
      <w:rFonts w:cs="Arial"/>
      <w:b w:val="0"/>
      <w:color w:val="26282F"/>
      <w:sz w:val="18"/>
      <w:szCs w:val="18"/>
    </w:rPr>
  </w:style>
  <w:style w:type="paragraph" w:customStyle="1" w:styleId="affff7">
    <w:name w:val="Подзаголовок для информации об изменениях"/>
    <w:basedOn w:val="afff3"/>
    <w:next w:val="a"/>
    <w:uiPriority w:val="99"/>
    <w:rsid w:val="00AD740E"/>
    <w:rPr>
      <w:b/>
      <w:bCs/>
    </w:rPr>
  </w:style>
  <w:style w:type="paragraph" w:customStyle="1" w:styleId="affff8">
    <w:name w:val="Подчёркнуный текст"/>
    <w:basedOn w:val="a"/>
    <w:next w:val="a"/>
    <w:uiPriority w:val="99"/>
    <w:rsid w:val="00AD740E"/>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affff9">
    <w:name w:val="Постоянная часть"/>
    <w:basedOn w:val="affa"/>
    <w:next w:val="a"/>
    <w:uiPriority w:val="99"/>
    <w:rsid w:val="00AD740E"/>
    <w:rPr>
      <w:sz w:val="20"/>
      <w:szCs w:val="20"/>
    </w:rPr>
  </w:style>
  <w:style w:type="paragraph" w:customStyle="1" w:styleId="affffa">
    <w:name w:val="Пример."/>
    <w:basedOn w:val="aff4"/>
    <w:next w:val="a"/>
    <w:uiPriority w:val="99"/>
    <w:rsid w:val="00AD740E"/>
  </w:style>
  <w:style w:type="paragraph" w:customStyle="1" w:styleId="affffb">
    <w:name w:val="Примечание."/>
    <w:basedOn w:val="aff4"/>
    <w:next w:val="a"/>
    <w:uiPriority w:val="99"/>
    <w:rsid w:val="00AD740E"/>
  </w:style>
  <w:style w:type="character" w:customStyle="1" w:styleId="affffc">
    <w:name w:val="Продолжение ссылки"/>
    <w:basedOn w:val="af6"/>
    <w:uiPriority w:val="99"/>
    <w:rsid w:val="00AD740E"/>
    <w:rPr>
      <w:b/>
      <w:bCs/>
      <w:color w:val="106BBE"/>
    </w:rPr>
  </w:style>
  <w:style w:type="paragraph" w:customStyle="1" w:styleId="affffd">
    <w:name w:val="Словарная статья"/>
    <w:basedOn w:val="a"/>
    <w:next w:val="a"/>
    <w:uiPriority w:val="99"/>
    <w:rsid w:val="00AD740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fe">
    <w:name w:val="Сравнение редакций"/>
    <w:basedOn w:val="aff2"/>
    <w:uiPriority w:val="99"/>
    <w:rsid w:val="00AD740E"/>
    <w:rPr>
      <w:b/>
      <w:bCs/>
      <w:color w:val="26282F"/>
    </w:rPr>
  </w:style>
  <w:style w:type="character" w:customStyle="1" w:styleId="afffff">
    <w:name w:val="Сравнение редакций. Добавленный фрагмент"/>
    <w:uiPriority w:val="99"/>
    <w:rsid w:val="00AD740E"/>
    <w:rPr>
      <w:color w:val="000000"/>
      <w:shd w:val="clear" w:color="auto" w:fill="C1D7FF"/>
    </w:rPr>
  </w:style>
  <w:style w:type="character" w:customStyle="1" w:styleId="afffff0">
    <w:name w:val="Сравнение редакций. Удаленный фрагмент"/>
    <w:uiPriority w:val="99"/>
    <w:rsid w:val="00AD740E"/>
    <w:rPr>
      <w:color w:val="000000"/>
      <w:shd w:val="clear" w:color="auto" w:fill="C4C413"/>
    </w:rPr>
  </w:style>
  <w:style w:type="paragraph" w:customStyle="1" w:styleId="afffff1">
    <w:name w:val="Ссылка на официальную публикацию"/>
    <w:basedOn w:val="a"/>
    <w:next w:val="a"/>
    <w:uiPriority w:val="99"/>
    <w:rsid w:val="00AD740E"/>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afffff2">
    <w:name w:val="Текст в таблице"/>
    <w:basedOn w:val="afb"/>
    <w:next w:val="a"/>
    <w:uiPriority w:val="99"/>
    <w:rsid w:val="00AD740E"/>
    <w:pPr>
      <w:widowControl w:val="0"/>
      <w:ind w:firstLine="500"/>
    </w:pPr>
  </w:style>
  <w:style w:type="paragraph" w:customStyle="1" w:styleId="afffff3">
    <w:name w:val="Текст ЭР (см. также)"/>
    <w:basedOn w:val="a"/>
    <w:next w:val="a"/>
    <w:uiPriority w:val="99"/>
    <w:rsid w:val="00AD740E"/>
    <w:pPr>
      <w:widowControl w:val="0"/>
      <w:autoSpaceDE w:val="0"/>
      <w:autoSpaceDN w:val="0"/>
      <w:adjustRightInd w:val="0"/>
      <w:spacing w:before="200" w:after="0" w:line="240" w:lineRule="auto"/>
    </w:pPr>
    <w:rPr>
      <w:rFonts w:ascii="Arial" w:hAnsi="Arial" w:cs="Arial"/>
      <w:sz w:val="20"/>
      <w:szCs w:val="20"/>
    </w:rPr>
  </w:style>
  <w:style w:type="paragraph" w:customStyle="1" w:styleId="afffff4">
    <w:name w:val="Технический комментарий"/>
    <w:basedOn w:val="a"/>
    <w:next w:val="a"/>
    <w:uiPriority w:val="99"/>
    <w:rsid w:val="00AD740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f5">
    <w:name w:val="Утратил силу"/>
    <w:uiPriority w:val="99"/>
    <w:rsid w:val="00AD740E"/>
    <w:rPr>
      <w:b/>
      <w:bCs/>
      <w:strike/>
      <w:color w:val="666600"/>
    </w:rPr>
  </w:style>
  <w:style w:type="paragraph" w:customStyle="1" w:styleId="afffff6">
    <w:name w:val="Формула"/>
    <w:basedOn w:val="a"/>
    <w:next w:val="a"/>
    <w:uiPriority w:val="99"/>
    <w:rsid w:val="00AD740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f7">
    <w:name w:val="Центрированный (таблица)"/>
    <w:basedOn w:val="afb"/>
    <w:next w:val="a"/>
    <w:uiPriority w:val="99"/>
    <w:rsid w:val="00AD740E"/>
    <w:pPr>
      <w:widowControl w:val="0"/>
      <w:jc w:val="center"/>
    </w:pPr>
  </w:style>
  <w:style w:type="paragraph" w:customStyle="1" w:styleId="-">
    <w:name w:val="ЭР-содержание (правое окно)"/>
    <w:basedOn w:val="a"/>
    <w:next w:val="a"/>
    <w:uiPriority w:val="99"/>
    <w:rsid w:val="00AD740E"/>
    <w:pPr>
      <w:widowControl w:val="0"/>
      <w:autoSpaceDE w:val="0"/>
      <w:autoSpaceDN w:val="0"/>
      <w:adjustRightInd w:val="0"/>
      <w:spacing w:before="300" w:after="0" w:line="240" w:lineRule="auto"/>
    </w:pPr>
    <w:rPr>
      <w:rFonts w:ascii="Arial" w:hAnsi="Arial" w:cs="Arial"/>
      <w:sz w:val="24"/>
      <w:szCs w:val="24"/>
    </w:rPr>
  </w:style>
  <w:style w:type="character" w:customStyle="1" w:styleId="apple-converted-space">
    <w:name w:val="apple-converted-space"/>
    <w:rsid w:val="00AD740E"/>
  </w:style>
  <w:style w:type="paragraph" w:styleId="afffff8">
    <w:name w:val="footnote text"/>
    <w:basedOn w:val="a"/>
    <w:link w:val="afffff9"/>
    <w:uiPriority w:val="99"/>
    <w:semiHidden/>
    <w:unhideWhenUsed/>
    <w:qFormat/>
    <w:rsid w:val="00AD740E"/>
    <w:rPr>
      <w:rFonts w:eastAsia="Calibri"/>
      <w:sz w:val="20"/>
      <w:szCs w:val="20"/>
      <w:lang w:eastAsia="en-US"/>
    </w:rPr>
  </w:style>
  <w:style w:type="character" w:customStyle="1" w:styleId="afffff9">
    <w:name w:val="Текст сноски Знак"/>
    <w:basedOn w:val="a0"/>
    <w:link w:val="afffff8"/>
    <w:uiPriority w:val="99"/>
    <w:semiHidden/>
    <w:qFormat/>
    <w:rsid w:val="00AD740E"/>
    <w:rPr>
      <w:lang w:eastAsia="en-US"/>
    </w:rPr>
  </w:style>
  <w:style w:type="character" w:styleId="afffffa">
    <w:name w:val="footnote reference"/>
    <w:uiPriority w:val="99"/>
    <w:semiHidden/>
    <w:unhideWhenUsed/>
    <w:qFormat/>
    <w:rsid w:val="00AD740E"/>
    <w:rPr>
      <w:vertAlign w:val="superscript"/>
    </w:rPr>
  </w:style>
  <w:style w:type="paragraph" w:styleId="afffffb">
    <w:name w:val="caption"/>
    <w:basedOn w:val="a"/>
    <w:next w:val="a"/>
    <w:uiPriority w:val="35"/>
    <w:unhideWhenUsed/>
    <w:qFormat/>
    <w:rsid w:val="00C166CE"/>
    <w:pPr>
      <w:spacing w:line="240" w:lineRule="auto"/>
    </w:pPr>
    <w:rPr>
      <w:b/>
      <w:bCs/>
      <w:color w:val="4F81BD" w:themeColor="accent1"/>
      <w:sz w:val="18"/>
      <w:szCs w:val="18"/>
    </w:rPr>
  </w:style>
  <w:style w:type="character" w:styleId="afffffc">
    <w:name w:val="line number"/>
    <w:basedOn w:val="a0"/>
    <w:uiPriority w:val="99"/>
    <w:semiHidden/>
    <w:unhideWhenUsed/>
    <w:rsid w:val="006B0895"/>
  </w:style>
  <w:style w:type="character" w:styleId="afffffd">
    <w:name w:val="annotation reference"/>
    <w:basedOn w:val="a0"/>
    <w:uiPriority w:val="99"/>
    <w:semiHidden/>
    <w:unhideWhenUsed/>
    <w:rsid w:val="00DB4BB5"/>
    <w:rPr>
      <w:sz w:val="16"/>
      <w:szCs w:val="16"/>
    </w:rPr>
  </w:style>
  <w:style w:type="paragraph" w:styleId="afffffe">
    <w:name w:val="annotation text"/>
    <w:basedOn w:val="a"/>
    <w:link w:val="affffff"/>
    <w:uiPriority w:val="99"/>
    <w:unhideWhenUsed/>
    <w:rsid w:val="00DB4BB5"/>
    <w:pPr>
      <w:spacing w:line="240" w:lineRule="auto"/>
    </w:pPr>
    <w:rPr>
      <w:sz w:val="20"/>
      <w:szCs w:val="20"/>
    </w:rPr>
  </w:style>
  <w:style w:type="character" w:customStyle="1" w:styleId="affffff">
    <w:name w:val="Текст примечания Знак"/>
    <w:basedOn w:val="a0"/>
    <w:link w:val="afffffe"/>
    <w:uiPriority w:val="99"/>
    <w:rsid w:val="00DB4BB5"/>
    <w:rPr>
      <w:rFonts w:eastAsia="Times New Roman"/>
    </w:rPr>
  </w:style>
  <w:style w:type="paragraph" w:styleId="affffff0">
    <w:name w:val="annotation subject"/>
    <w:basedOn w:val="afffffe"/>
    <w:next w:val="afffffe"/>
    <w:link w:val="affffff1"/>
    <w:uiPriority w:val="99"/>
    <w:semiHidden/>
    <w:unhideWhenUsed/>
    <w:rsid w:val="00DB4BB5"/>
    <w:rPr>
      <w:b/>
      <w:bCs/>
    </w:rPr>
  </w:style>
  <w:style w:type="character" w:customStyle="1" w:styleId="affffff1">
    <w:name w:val="Тема примечания Знак"/>
    <w:basedOn w:val="affffff"/>
    <w:link w:val="affffff0"/>
    <w:uiPriority w:val="99"/>
    <w:semiHidden/>
    <w:rsid w:val="00DB4BB5"/>
    <w:rPr>
      <w:rFonts w:eastAsia="Times New Roman"/>
      <w:b/>
      <w:bCs/>
    </w:rPr>
  </w:style>
  <w:style w:type="character" w:styleId="affffff2">
    <w:name w:val="Placeholder Text"/>
    <w:basedOn w:val="a0"/>
    <w:uiPriority w:val="99"/>
    <w:semiHidden/>
    <w:rsid w:val="007B7449"/>
    <w:rPr>
      <w:color w:val="808080"/>
    </w:rPr>
  </w:style>
  <w:style w:type="character" w:customStyle="1" w:styleId="ConsPlusNormal0">
    <w:name w:val="ConsPlusNormal Знак"/>
    <w:basedOn w:val="a0"/>
    <w:link w:val="ConsPlusNormal"/>
    <w:uiPriority w:val="99"/>
    <w:rsid w:val="00E17C32"/>
    <w:rPr>
      <w:rFonts w:ascii="Arial" w:eastAsia="Times New Roman" w:hAnsi="Arial" w:cs="Arial"/>
    </w:rPr>
  </w:style>
  <w:style w:type="paragraph" w:styleId="HTML">
    <w:name w:val="HTML Preformatted"/>
    <w:basedOn w:val="a"/>
    <w:link w:val="HTML0"/>
    <w:uiPriority w:val="99"/>
    <w:unhideWhenUsed/>
    <w:rsid w:val="00E1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E17C32"/>
    <w:rPr>
      <w:rFonts w:ascii="Courier New" w:eastAsia="Times New Roman" w:hAnsi="Courier New" w:cs="Courier New"/>
    </w:rPr>
  </w:style>
  <w:style w:type="paragraph" w:customStyle="1" w:styleId="17">
    <w:name w:val="Стиль1"/>
    <w:basedOn w:val="a"/>
    <w:qFormat/>
    <w:rsid w:val="001E5F9F"/>
    <w:pPr>
      <w:spacing w:after="0" w:line="240" w:lineRule="auto"/>
      <w:contextualSpacing/>
      <w:jc w:val="both"/>
    </w:pPr>
    <w:rPr>
      <w:rFonts w:ascii="Times New Roman" w:eastAsia="Calibri" w:hAnsi="Times New Roman"/>
      <w:sz w:val="28"/>
      <w:lang w:eastAsia="en-US"/>
    </w:rPr>
  </w:style>
  <w:style w:type="paragraph" w:styleId="18">
    <w:name w:val="index 1"/>
    <w:basedOn w:val="a"/>
    <w:next w:val="a"/>
    <w:uiPriority w:val="99"/>
    <w:semiHidden/>
    <w:unhideWhenUsed/>
    <w:qFormat/>
    <w:rsid w:val="00B83E2E"/>
    <w:pPr>
      <w:spacing w:after="0" w:line="240" w:lineRule="auto"/>
    </w:pPr>
    <w:rPr>
      <w:rFonts w:ascii="Times New Roman" w:eastAsiaTheme="minorHAnsi" w:hAnsi="Times New Roman" w:cstheme="minorBidi"/>
      <w:sz w:val="28"/>
      <w:lang w:eastAsia="en-US"/>
    </w:rPr>
  </w:style>
  <w:style w:type="paragraph" w:styleId="affffff3">
    <w:name w:val="index heading"/>
    <w:basedOn w:val="a"/>
    <w:next w:val="18"/>
    <w:qFormat/>
    <w:rsid w:val="00B83E2E"/>
    <w:pPr>
      <w:suppressLineNumbers/>
      <w:spacing w:after="0" w:line="240" w:lineRule="auto"/>
    </w:pPr>
    <w:rPr>
      <w:rFonts w:ascii="Times New Roman" w:eastAsiaTheme="minorHAnsi" w:hAnsi="Times New Roman" w:cs="Mangal"/>
      <w:sz w:val="28"/>
      <w:lang w:eastAsia="en-US"/>
    </w:rPr>
  </w:style>
  <w:style w:type="character" w:customStyle="1" w:styleId="affffff4">
    <w:name w:val="Привязка сноски"/>
    <w:qFormat/>
    <w:rsid w:val="00B83E2E"/>
    <w:rPr>
      <w:vertAlign w:val="superscript"/>
    </w:rPr>
  </w:style>
  <w:style w:type="character" w:customStyle="1" w:styleId="FootnoteCharacters">
    <w:name w:val="Footnote Characters"/>
    <w:basedOn w:val="a0"/>
    <w:uiPriority w:val="99"/>
    <w:semiHidden/>
    <w:unhideWhenUsed/>
    <w:qFormat/>
    <w:rsid w:val="00B83E2E"/>
    <w:rPr>
      <w:vertAlign w:val="superscript"/>
    </w:rPr>
  </w:style>
  <w:style w:type="character" w:customStyle="1" w:styleId="ListLabel1">
    <w:name w:val="ListLabel 1"/>
    <w:qFormat/>
    <w:rsid w:val="00B83E2E"/>
    <w:rPr>
      <w:rFonts w:ascii="Times New Roman" w:hAnsi="Times New Roman" w:cs="Times New Roman"/>
      <w:sz w:val="24"/>
      <w:szCs w:val="24"/>
    </w:rPr>
  </w:style>
  <w:style w:type="character" w:customStyle="1" w:styleId="-0">
    <w:name w:val="Интернет-ссылка"/>
    <w:qFormat/>
    <w:rsid w:val="00B83E2E"/>
    <w:rPr>
      <w:color w:val="000080"/>
      <w:u w:val="single"/>
    </w:rPr>
  </w:style>
  <w:style w:type="character" w:customStyle="1" w:styleId="ListLabel2">
    <w:name w:val="ListLabel 2"/>
    <w:qFormat/>
    <w:rsid w:val="00B83E2E"/>
    <w:rPr>
      <w:rFonts w:ascii="Times New Roman" w:hAnsi="Times New Roman" w:cs="Times New Roman"/>
      <w:sz w:val="22"/>
      <w:szCs w:val="22"/>
    </w:rPr>
  </w:style>
  <w:style w:type="character" w:customStyle="1" w:styleId="affffff5">
    <w:name w:val="Символ сноски"/>
    <w:qFormat/>
    <w:rsid w:val="00B83E2E"/>
  </w:style>
  <w:style w:type="character" w:customStyle="1" w:styleId="affffff6">
    <w:name w:val="Привязка концевой сноски"/>
    <w:qFormat/>
    <w:rsid w:val="00B83E2E"/>
    <w:rPr>
      <w:vertAlign w:val="superscript"/>
    </w:rPr>
  </w:style>
  <w:style w:type="character" w:customStyle="1" w:styleId="affffff7">
    <w:name w:val="Символ концевой сноски"/>
    <w:qFormat/>
    <w:rsid w:val="00B83E2E"/>
  </w:style>
  <w:style w:type="paragraph" w:customStyle="1" w:styleId="28">
    <w:name w:val="Заголовок2"/>
    <w:basedOn w:val="a"/>
    <w:next w:val="a6"/>
    <w:qFormat/>
    <w:rsid w:val="00B83E2E"/>
    <w:pPr>
      <w:keepNext/>
      <w:spacing w:before="240" w:after="120" w:line="240" w:lineRule="auto"/>
    </w:pPr>
    <w:rPr>
      <w:rFonts w:ascii="Liberation Sans" w:eastAsia="Microsoft YaHei" w:hAnsi="Liberation Sans" w:cs="Mangal"/>
      <w:sz w:val="28"/>
      <w:szCs w:val="28"/>
      <w:lang w:eastAsia="en-US"/>
    </w:rPr>
  </w:style>
  <w:style w:type="paragraph" w:customStyle="1" w:styleId="19">
    <w:name w:val="Название объекта1"/>
    <w:basedOn w:val="a"/>
    <w:qFormat/>
    <w:rsid w:val="00B83E2E"/>
    <w:pPr>
      <w:suppressLineNumbers/>
      <w:spacing w:before="120" w:after="120" w:line="240" w:lineRule="auto"/>
    </w:pPr>
    <w:rPr>
      <w:rFonts w:ascii="Times New Roman" w:eastAsiaTheme="minorHAnsi" w:hAnsi="Times New Roman" w:cs="Mangal"/>
      <w:i/>
      <w:iCs/>
      <w:sz w:val="24"/>
      <w:szCs w:val="24"/>
      <w:lang w:eastAsia="en-US"/>
    </w:rPr>
  </w:style>
  <w:style w:type="paragraph" w:customStyle="1" w:styleId="1a">
    <w:name w:val="Текст сноски1"/>
    <w:basedOn w:val="a"/>
    <w:uiPriority w:val="99"/>
    <w:semiHidden/>
    <w:unhideWhenUsed/>
    <w:qFormat/>
    <w:rsid w:val="00B83E2E"/>
    <w:pPr>
      <w:spacing w:after="0" w:line="240" w:lineRule="auto"/>
    </w:pPr>
    <w:rPr>
      <w:rFonts w:ascii="Times New Roman" w:eastAsiaTheme="minorHAnsi" w:hAnsi="Times New Roman" w:cstheme="minorBidi"/>
      <w:sz w:val="20"/>
      <w:szCs w:val="20"/>
      <w:lang w:eastAsia="en-US"/>
    </w:rPr>
  </w:style>
  <w:style w:type="paragraph" w:customStyle="1" w:styleId="1b">
    <w:name w:val="Верхний колонтитул1"/>
    <w:basedOn w:val="a"/>
    <w:uiPriority w:val="99"/>
    <w:semiHidden/>
    <w:unhideWhenUsed/>
    <w:qFormat/>
    <w:rsid w:val="00B83E2E"/>
    <w:pPr>
      <w:tabs>
        <w:tab w:val="center" w:pos="4677"/>
        <w:tab w:val="right" w:pos="9355"/>
      </w:tabs>
      <w:spacing w:after="0" w:line="240" w:lineRule="auto"/>
    </w:pPr>
    <w:rPr>
      <w:rFonts w:ascii="Times New Roman" w:eastAsiaTheme="minorHAnsi" w:hAnsi="Times New Roman" w:cstheme="minorBidi"/>
      <w:sz w:val="28"/>
      <w:lang w:eastAsia="en-US"/>
    </w:rPr>
  </w:style>
  <w:style w:type="paragraph" w:customStyle="1" w:styleId="1c">
    <w:name w:val="Нижний колонтитул1"/>
    <w:basedOn w:val="a"/>
    <w:uiPriority w:val="99"/>
    <w:semiHidden/>
    <w:unhideWhenUsed/>
    <w:qFormat/>
    <w:rsid w:val="00B83E2E"/>
    <w:pPr>
      <w:tabs>
        <w:tab w:val="center" w:pos="4677"/>
        <w:tab w:val="right" w:pos="9355"/>
      </w:tabs>
      <w:spacing w:after="0" w:line="240" w:lineRule="auto"/>
    </w:pPr>
    <w:rPr>
      <w:rFonts w:ascii="Times New Roman" w:eastAsiaTheme="minorHAnsi" w:hAnsi="Times New Roman" w:cstheme="minorBidi"/>
      <w:sz w:val="28"/>
      <w:lang w:eastAsia="en-US"/>
    </w:rPr>
  </w:style>
  <w:style w:type="paragraph" w:customStyle="1" w:styleId="affffff8">
    <w:name w:val="Содержимое врезки"/>
    <w:basedOn w:val="a"/>
    <w:qFormat/>
    <w:rsid w:val="00B83E2E"/>
    <w:pPr>
      <w:spacing w:after="0" w:line="240" w:lineRule="auto"/>
    </w:pPr>
    <w:rPr>
      <w:rFonts w:ascii="Times New Roman" w:eastAsiaTheme="minorHAnsi" w:hAnsi="Times New Roman" w:cstheme="minorBidi"/>
      <w:sz w:val="28"/>
      <w:lang w:eastAsia="en-US"/>
    </w:rPr>
  </w:style>
  <w:style w:type="paragraph" w:styleId="affffff9">
    <w:name w:val="endnote text"/>
    <w:basedOn w:val="a"/>
    <w:link w:val="affffffa"/>
    <w:uiPriority w:val="99"/>
    <w:semiHidden/>
    <w:unhideWhenUsed/>
    <w:rsid w:val="00B83E2E"/>
    <w:pPr>
      <w:spacing w:after="0" w:line="240" w:lineRule="auto"/>
    </w:pPr>
    <w:rPr>
      <w:rFonts w:ascii="Times New Roman" w:eastAsiaTheme="minorHAnsi" w:hAnsi="Times New Roman" w:cstheme="minorBidi"/>
      <w:sz w:val="20"/>
      <w:szCs w:val="20"/>
      <w:lang w:eastAsia="en-US"/>
    </w:rPr>
  </w:style>
  <w:style w:type="character" w:customStyle="1" w:styleId="affffffa">
    <w:name w:val="Текст концевой сноски Знак"/>
    <w:basedOn w:val="a0"/>
    <w:link w:val="affffff9"/>
    <w:uiPriority w:val="99"/>
    <w:semiHidden/>
    <w:rsid w:val="00B83E2E"/>
    <w:rPr>
      <w:rFonts w:ascii="Times New Roman" w:eastAsiaTheme="minorHAnsi" w:hAnsi="Times New Roman" w:cstheme="minorBidi"/>
      <w:lang w:eastAsia="en-US"/>
    </w:rPr>
  </w:style>
  <w:style w:type="character" w:customStyle="1" w:styleId="1d">
    <w:name w:val="Текст сноски Знак1"/>
    <w:basedOn w:val="a0"/>
    <w:uiPriority w:val="99"/>
    <w:semiHidden/>
    <w:rsid w:val="00B83E2E"/>
    <w:rPr>
      <w:rFonts w:eastAsiaTheme="minorHAnsi" w:cstheme="minorBidi"/>
      <w:lang w:eastAsia="en-US"/>
    </w:rPr>
  </w:style>
  <w:style w:type="character" w:styleId="affffffb">
    <w:name w:val="endnote reference"/>
    <w:basedOn w:val="a0"/>
    <w:uiPriority w:val="99"/>
    <w:semiHidden/>
    <w:unhideWhenUsed/>
    <w:rsid w:val="00B83E2E"/>
    <w:rPr>
      <w:vertAlign w:val="superscript"/>
    </w:rPr>
  </w:style>
  <w:style w:type="character" w:customStyle="1" w:styleId="1e">
    <w:name w:val="Верхний колонтитул Знак1"/>
    <w:basedOn w:val="a0"/>
    <w:uiPriority w:val="99"/>
    <w:rsid w:val="00B83E2E"/>
    <w:rPr>
      <w:rFonts w:eastAsiaTheme="minorHAnsi" w:cstheme="minorBidi"/>
      <w:sz w:val="28"/>
      <w:szCs w:val="22"/>
      <w:lang w:eastAsia="en-US"/>
    </w:rPr>
  </w:style>
  <w:style w:type="character" w:customStyle="1" w:styleId="1f">
    <w:name w:val="Нижний колонтитул Знак1"/>
    <w:basedOn w:val="a0"/>
    <w:uiPriority w:val="99"/>
    <w:rsid w:val="00B83E2E"/>
    <w:rPr>
      <w:rFonts w:eastAsiaTheme="minorHAnsi" w:cstheme="minorBidi"/>
      <w:sz w:val="28"/>
      <w:szCs w:val="22"/>
      <w:lang w:eastAsia="en-US"/>
    </w:rPr>
  </w:style>
  <w:style w:type="paragraph" w:customStyle="1" w:styleId="msonormal0">
    <w:name w:val="msonormal"/>
    <w:basedOn w:val="a"/>
    <w:rsid w:val="00571697"/>
    <w:pPr>
      <w:spacing w:before="100" w:beforeAutospacing="1" w:after="100" w:afterAutospacing="1" w:line="240" w:lineRule="auto"/>
    </w:pPr>
    <w:rPr>
      <w:rFonts w:ascii="Times New Roman" w:eastAsiaTheme="minorEastAsia" w:hAnsi="Times New Roman"/>
      <w:sz w:val="24"/>
      <w:szCs w:val="24"/>
    </w:rPr>
  </w:style>
  <w:style w:type="paragraph" w:customStyle="1" w:styleId="font5">
    <w:name w:val="font5"/>
    <w:basedOn w:val="a"/>
    <w:rsid w:val="00571697"/>
    <w:pPr>
      <w:spacing w:before="100" w:beforeAutospacing="1" w:after="100" w:afterAutospacing="1" w:line="240" w:lineRule="auto"/>
    </w:pPr>
    <w:rPr>
      <w:rFonts w:ascii="Times New Roman" w:eastAsiaTheme="minorEastAsia" w:hAnsi="Times New Roman"/>
      <w:sz w:val="16"/>
      <w:szCs w:val="16"/>
    </w:rPr>
  </w:style>
  <w:style w:type="paragraph" w:customStyle="1" w:styleId="font6">
    <w:name w:val="font6"/>
    <w:basedOn w:val="a"/>
    <w:rsid w:val="00571697"/>
    <w:pPr>
      <w:spacing w:before="100" w:beforeAutospacing="1" w:after="100" w:afterAutospacing="1" w:line="240" w:lineRule="auto"/>
    </w:pPr>
    <w:rPr>
      <w:rFonts w:ascii="Times New Roman" w:eastAsiaTheme="minorEastAsia" w:hAnsi="Times New Roman"/>
      <w:sz w:val="16"/>
      <w:szCs w:val="16"/>
    </w:rPr>
  </w:style>
  <w:style w:type="paragraph" w:customStyle="1" w:styleId="font7">
    <w:name w:val="font7"/>
    <w:basedOn w:val="a"/>
    <w:rsid w:val="00571697"/>
    <w:pPr>
      <w:spacing w:before="100" w:beforeAutospacing="1" w:after="100" w:afterAutospacing="1" w:line="240" w:lineRule="auto"/>
    </w:pPr>
    <w:rPr>
      <w:rFonts w:ascii="Times New Roman" w:eastAsiaTheme="minorEastAsia" w:hAnsi="Times New Roman"/>
      <w:i/>
      <w:iCs/>
      <w:sz w:val="16"/>
      <w:szCs w:val="16"/>
    </w:rPr>
  </w:style>
  <w:style w:type="paragraph" w:customStyle="1" w:styleId="xl73">
    <w:name w:val="xl73"/>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74">
    <w:name w:val="xl74"/>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75">
    <w:name w:val="xl75"/>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eme="minorHAnsi" w:eastAsiaTheme="minorEastAsia" w:hAnsiTheme="minorHAnsi" w:cs="Calibri"/>
      <w:sz w:val="16"/>
      <w:szCs w:val="16"/>
    </w:rPr>
  </w:style>
  <w:style w:type="paragraph" w:customStyle="1" w:styleId="xl76">
    <w:name w:val="xl76"/>
    <w:basedOn w:val="a"/>
    <w:rsid w:val="0057169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77">
    <w:name w:val="xl77"/>
    <w:basedOn w:val="a"/>
    <w:rsid w:val="00571697"/>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xl78">
    <w:name w:val="xl78"/>
    <w:basedOn w:val="a"/>
    <w:rsid w:val="0057169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79">
    <w:name w:val="xl79"/>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0">
    <w:name w:val="xl80"/>
    <w:basedOn w:val="a"/>
    <w:rsid w:val="0057169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1">
    <w:name w:val="xl81"/>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2">
    <w:name w:val="xl82"/>
    <w:basedOn w:val="a"/>
    <w:rsid w:val="0057169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3">
    <w:name w:val="xl83"/>
    <w:basedOn w:val="a"/>
    <w:rsid w:val="0057169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4">
    <w:name w:val="xl84"/>
    <w:basedOn w:val="a"/>
    <w:rsid w:val="005716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5">
    <w:name w:val="xl85"/>
    <w:basedOn w:val="a"/>
    <w:rsid w:val="00571697"/>
    <w:pPr>
      <w:pBdr>
        <w:left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86">
    <w:name w:val="xl86"/>
    <w:basedOn w:val="a"/>
    <w:rsid w:val="005716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87">
    <w:name w:val="xl87"/>
    <w:basedOn w:val="a"/>
    <w:rsid w:val="00571697"/>
    <w:pPr>
      <w:pBdr>
        <w:top w:val="single" w:sz="4" w:space="0" w:color="auto"/>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88">
    <w:name w:val="xl88"/>
    <w:basedOn w:val="a"/>
    <w:rsid w:val="0057169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89">
    <w:name w:val="xl89"/>
    <w:basedOn w:val="a"/>
    <w:rsid w:val="005716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0">
    <w:name w:val="xl90"/>
    <w:basedOn w:val="a"/>
    <w:rsid w:val="005716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91">
    <w:name w:val="xl91"/>
    <w:basedOn w:val="a"/>
    <w:rsid w:val="00571697"/>
    <w:pPr>
      <w:pBdr>
        <w:left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92">
    <w:name w:val="xl92"/>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93">
    <w:name w:val="xl93"/>
    <w:basedOn w:val="a"/>
    <w:rsid w:val="00571697"/>
    <w:pPr>
      <w:pBdr>
        <w:top w:val="single" w:sz="4" w:space="0" w:color="auto"/>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4">
    <w:name w:val="xl94"/>
    <w:basedOn w:val="a"/>
    <w:rsid w:val="00571697"/>
    <w:pPr>
      <w:pBdr>
        <w:top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5">
    <w:name w:val="xl95"/>
    <w:basedOn w:val="a"/>
    <w:rsid w:val="00571697"/>
    <w:pPr>
      <w:pBdr>
        <w:top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96">
    <w:name w:val="xl96"/>
    <w:basedOn w:val="a"/>
    <w:rsid w:val="00571697"/>
    <w:pPr>
      <w:pBdr>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7">
    <w:name w:val="xl97"/>
    <w:basedOn w:val="a"/>
    <w:rsid w:val="00571697"/>
    <w:pP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8">
    <w:name w:val="xl98"/>
    <w:basedOn w:val="a"/>
    <w:rsid w:val="00571697"/>
    <w:pPr>
      <w:pBdr>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99">
    <w:name w:val="xl99"/>
    <w:basedOn w:val="a"/>
    <w:rsid w:val="00571697"/>
    <w:pPr>
      <w:pBdr>
        <w:left w:val="single" w:sz="4" w:space="0" w:color="auto"/>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0">
    <w:name w:val="xl100"/>
    <w:basedOn w:val="a"/>
    <w:rsid w:val="00571697"/>
    <w:pPr>
      <w:pBdr>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1">
    <w:name w:val="xl101"/>
    <w:basedOn w:val="a"/>
    <w:rsid w:val="00571697"/>
    <w:pPr>
      <w:pBdr>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2">
    <w:name w:val="xl102"/>
    <w:basedOn w:val="a"/>
    <w:rsid w:val="0057169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03">
    <w:name w:val="xl103"/>
    <w:basedOn w:val="a"/>
    <w:rsid w:val="0057169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04">
    <w:name w:val="xl104"/>
    <w:basedOn w:val="a"/>
    <w:rsid w:val="00571697"/>
    <w:pPr>
      <w:pBdr>
        <w:lef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5">
    <w:name w:val="xl105"/>
    <w:basedOn w:val="a"/>
    <w:rsid w:val="00571697"/>
    <w:pPr>
      <w:pBdr>
        <w:left w:val="single" w:sz="4" w:space="0" w:color="auto"/>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6">
    <w:name w:val="xl106"/>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07">
    <w:name w:val="xl107"/>
    <w:basedOn w:val="a"/>
    <w:rsid w:val="0057169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08">
    <w:name w:val="xl108"/>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09">
    <w:name w:val="xl109"/>
    <w:basedOn w:val="a"/>
    <w:rsid w:val="00571697"/>
    <w:pPr>
      <w:pBdr>
        <w:top w:val="single" w:sz="4" w:space="0" w:color="auto"/>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0">
    <w:name w:val="xl110"/>
    <w:basedOn w:val="a"/>
    <w:rsid w:val="00571697"/>
    <w:pPr>
      <w:pBdr>
        <w:top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1">
    <w:name w:val="xl111"/>
    <w:basedOn w:val="a"/>
    <w:rsid w:val="00571697"/>
    <w:pPr>
      <w:pBdr>
        <w:top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2">
    <w:name w:val="xl112"/>
    <w:basedOn w:val="a"/>
    <w:rsid w:val="00571697"/>
    <w:pPr>
      <w:pBdr>
        <w:left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3">
    <w:name w:val="xl113"/>
    <w:basedOn w:val="a"/>
    <w:rsid w:val="00571697"/>
    <w:pPr>
      <w:pBdr>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4">
    <w:name w:val="xl114"/>
    <w:basedOn w:val="a"/>
    <w:rsid w:val="00571697"/>
    <w:pPr>
      <w:pBdr>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5">
    <w:name w:val="xl115"/>
    <w:basedOn w:val="a"/>
    <w:rsid w:val="005716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6">
    <w:name w:val="xl116"/>
    <w:basedOn w:val="a"/>
    <w:rsid w:val="005716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117">
    <w:name w:val="xl117"/>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118">
    <w:name w:val="xl118"/>
    <w:basedOn w:val="a"/>
    <w:rsid w:val="00571697"/>
    <w:pPr>
      <w:pBdr>
        <w:top w:val="single" w:sz="4" w:space="0" w:color="auto"/>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9">
    <w:name w:val="xl119"/>
    <w:basedOn w:val="a"/>
    <w:rsid w:val="00571697"/>
    <w:pPr>
      <w:pBdr>
        <w:top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0">
    <w:name w:val="xl120"/>
    <w:basedOn w:val="a"/>
    <w:rsid w:val="00571697"/>
    <w:pPr>
      <w:pBdr>
        <w:top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1">
    <w:name w:val="xl121"/>
    <w:basedOn w:val="a"/>
    <w:rsid w:val="00571697"/>
    <w:pPr>
      <w:pBdr>
        <w:left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2">
    <w:name w:val="xl122"/>
    <w:basedOn w:val="a"/>
    <w:rsid w:val="00571697"/>
    <w:pPr>
      <w:pBdr>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3">
    <w:name w:val="xl123"/>
    <w:basedOn w:val="a"/>
    <w:rsid w:val="00571697"/>
    <w:pPr>
      <w:pBdr>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4">
    <w:name w:val="xl124"/>
    <w:basedOn w:val="a"/>
    <w:rsid w:val="00571697"/>
    <w:pPr>
      <w:pBdr>
        <w:top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25">
    <w:name w:val="xl125"/>
    <w:basedOn w:val="a"/>
    <w:rsid w:val="0057169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6">
    <w:name w:val="xl126"/>
    <w:basedOn w:val="a"/>
    <w:rsid w:val="0057169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7">
    <w:name w:val="xl127"/>
    <w:basedOn w:val="a"/>
    <w:rsid w:val="00571697"/>
    <w:pPr>
      <w:pBdr>
        <w:top w:val="single" w:sz="4" w:space="0" w:color="auto"/>
        <w:lef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28">
    <w:name w:val="xl128"/>
    <w:basedOn w:val="a"/>
    <w:rsid w:val="00571697"/>
    <w:pPr>
      <w:pBdr>
        <w:top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29">
    <w:name w:val="xl129"/>
    <w:basedOn w:val="a"/>
    <w:rsid w:val="00571697"/>
    <w:pPr>
      <w:pBdr>
        <w:top w:val="single" w:sz="4" w:space="0" w:color="auto"/>
        <w:righ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0">
    <w:name w:val="xl130"/>
    <w:basedOn w:val="a"/>
    <w:rsid w:val="00571697"/>
    <w:pPr>
      <w:pBdr>
        <w:lef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1">
    <w:name w:val="xl131"/>
    <w:basedOn w:val="a"/>
    <w:rsid w:val="00571697"/>
    <w:pP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2">
    <w:name w:val="xl132"/>
    <w:basedOn w:val="a"/>
    <w:rsid w:val="00571697"/>
    <w:pPr>
      <w:pBdr>
        <w:righ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3">
    <w:name w:val="xl133"/>
    <w:basedOn w:val="a"/>
    <w:rsid w:val="00571697"/>
    <w:pPr>
      <w:pBdr>
        <w:left w:val="single" w:sz="4" w:space="0" w:color="auto"/>
        <w:bottom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4">
    <w:name w:val="xl134"/>
    <w:basedOn w:val="a"/>
    <w:rsid w:val="00571697"/>
    <w:pPr>
      <w:pBdr>
        <w:bottom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5">
    <w:name w:val="xl135"/>
    <w:basedOn w:val="a"/>
    <w:rsid w:val="00571697"/>
    <w:pPr>
      <w:pBdr>
        <w:bottom w:val="single" w:sz="4" w:space="0" w:color="auto"/>
        <w:righ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6">
    <w:name w:val="xl136"/>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37">
    <w:name w:val="xl137"/>
    <w:basedOn w:val="a"/>
    <w:rsid w:val="00571697"/>
    <w:pPr>
      <w:pBdr>
        <w:top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38">
    <w:name w:val="xl138"/>
    <w:basedOn w:val="a"/>
    <w:rsid w:val="00571697"/>
    <w:pPr>
      <w:pBdr>
        <w:top w:val="single" w:sz="4" w:space="0" w:color="auto"/>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39">
    <w:name w:val="xl139"/>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40">
    <w:name w:val="xl140"/>
    <w:basedOn w:val="a"/>
    <w:rsid w:val="00571697"/>
    <w:pPr>
      <w:pBdr>
        <w:top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41">
    <w:name w:val="xl141"/>
    <w:basedOn w:val="a"/>
    <w:rsid w:val="00571697"/>
    <w:pPr>
      <w:pBdr>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42">
    <w:name w:val="xl142"/>
    <w:basedOn w:val="a"/>
    <w:rsid w:val="0057169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43">
    <w:name w:val="xl143"/>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44">
    <w:name w:val="xl144"/>
    <w:basedOn w:val="a"/>
    <w:rsid w:val="0057169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heme="minorEastAsia" w:hAnsi="Times New Roman"/>
      <w:sz w:val="24"/>
      <w:szCs w:val="24"/>
    </w:rPr>
  </w:style>
  <w:style w:type="paragraph" w:customStyle="1" w:styleId="xl145">
    <w:name w:val="xl145"/>
    <w:basedOn w:val="a"/>
    <w:rsid w:val="0057169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heme="minorEastAsia" w:hAnsi="Times New Roman"/>
      <w:sz w:val="24"/>
      <w:szCs w:val="24"/>
    </w:rPr>
  </w:style>
  <w:style w:type="paragraph" w:customStyle="1" w:styleId="xl146">
    <w:name w:val="xl146"/>
    <w:basedOn w:val="a"/>
    <w:rsid w:val="005716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24"/>
      <w:szCs w:val="24"/>
    </w:rPr>
  </w:style>
  <w:style w:type="paragraph" w:customStyle="1" w:styleId="xl147">
    <w:name w:val="xl147"/>
    <w:basedOn w:val="a"/>
    <w:rsid w:val="00571697"/>
    <w:pPr>
      <w:pBdr>
        <w:top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48">
    <w:name w:val="xl148"/>
    <w:basedOn w:val="a"/>
    <w:rsid w:val="00571697"/>
    <w:pPr>
      <w:pBdr>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49">
    <w:name w:val="xl149"/>
    <w:basedOn w:val="a"/>
    <w:rsid w:val="00571697"/>
    <w:pP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50">
    <w:name w:val="xl150"/>
    <w:basedOn w:val="a"/>
    <w:rsid w:val="00571697"/>
    <w:pPr>
      <w:pBdr>
        <w:left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51">
    <w:name w:val="xl151"/>
    <w:basedOn w:val="a"/>
    <w:rsid w:val="00571697"/>
    <w:pPr>
      <w:pBdr>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52">
    <w:name w:val="xl152"/>
    <w:basedOn w:val="a"/>
    <w:rsid w:val="00571697"/>
    <w:pPr>
      <w:pBdr>
        <w:left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53">
    <w:name w:val="xl153"/>
    <w:basedOn w:val="a"/>
    <w:rsid w:val="0057169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54">
    <w:name w:val="xl154"/>
    <w:basedOn w:val="a"/>
    <w:rsid w:val="00571697"/>
    <w:pPr>
      <w:pBdr>
        <w:left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55">
    <w:name w:val="xl155"/>
    <w:basedOn w:val="a"/>
    <w:rsid w:val="005716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styleId="affffffc">
    <w:name w:val="Subtitle"/>
    <w:basedOn w:val="a"/>
    <w:next w:val="a"/>
    <w:link w:val="affffffd"/>
    <w:uiPriority w:val="11"/>
    <w:qFormat/>
    <w:rsid w:val="00571697"/>
    <w:pPr>
      <w:spacing w:after="60" w:line="240" w:lineRule="auto"/>
      <w:jc w:val="center"/>
      <w:outlineLvl w:val="1"/>
    </w:pPr>
    <w:rPr>
      <w:rFonts w:asciiTheme="majorHAnsi" w:eastAsiaTheme="majorEastAsia" w:hAnsiTheme="majorHAnsi"/>
      <w:sz w:val="24"/>
      <w:szCs w:val="24"/>
    </w:rPr>
  </w:style>
  <w:style w:type="character" w:customStyle="1" w:styleId="affffffd">
    <w:name w:val="Подзаголовок Знак"/>
    <w:basedOn w:val="a0"/>
    <w:link w:val="affffffc"/>
    <w:uiPriority w:val="11"/>
    <w:rsid w:val="00571697"/>
    <w:rPr>
      <w:rFonts w:asciiTheme="majorHAnsi" w:eastAsiaTheme="majorEastAsia" w:hAnsiTheme="majorHAnsi"/>
      <w:sz w:val="24"/>
      <w:szCs w:val="24"/>
    </w:rPr>
  </w:style>
  <w:style w:type="character" w:styleId="affffffe">
    <w:name w:val="Strong"/>
    <w:basedOn w:val="a0"/>
    <w:uiPriority w:val="22"/>
    <w:qFormat/>
    <w:rsid w:val="00571697"/>
    <w:rPr>
      <w:b/>
      <w:bCs/>
    </w:rPr>
  </w:style>
  <w:style w:type="character" w:styleId="afffffff">
    <w:name w:val="Emphasis"/>
    <w:basedOn w:val="a0"/>
    <w:uiPriority w:val="20"/>
    <w:qFormat/>
    <w:rsid w:val="00571697"/>
    <w:rPr>
      <w:rFonts w:asciiTheme="minorHAnsi" w:hAnsiTheme="minorHAnsi"/>
      <w:b/>
      <w:i/>
      <w:iCs/>
    </w:rPr>
  </w:style>
  <w:style w:type="paragraph" w:styleId="29">
    <w:name w:val="Quote"/>
    <w:basedOn w:val="a"/>
    <w:next w:val="a"/>
    <w:link w:val="2a"/>
    <w:uiPriority w:val="29"/>
    <w:qFormat/>
    <w:rsid w:val="00571697"/>
    <w:pPr>
      <w:spacing w:after="0" w:line="240" w:lineRule="auto"/>
    </w:pPr>
    <w:rPr>
      <w:rFonts w:asciiTheme="minorHAnsi" w:eastAsiaTheme="minorEastAsia" w:hAnsiTheme="minorHAnsi"/>
      <w:i/>
      <w:sz w:val="24"/>
      <w:szCs w:val="24"/>
    </w:rPr>
  </w:style>
  <w:style w:type="character" w:customStyle="1" w:styleId="2a">
    <w:name w:val="Цитата 2 Знак"/>
    <w:basedOn w:val="a0"/>
    <w:link w:val="29"/>
    <w:uiPriority w:val="29"/>
    <w:rsid w:val="00571697"/>
    <w:rPr>
      <w:rFonts w:asciiTheme="minorHAnsi" w:eastAsiaTheme="minorEastAsia" w:hAnsiTheme="minorHAnsi"/>
      <w:i/>
      <w:sz w:val="24"/>
      <w:szCs w:val="24"/>
    </w:rPr>
  </w:style>
  <w:style w:type="paragraph" w:styleId="afffffff0">
    <w:name w:val="Intense Quote"/>
    <w:basedOn w:val="a"/>
    <w:next w:val="a"/>
    <w:link w:val="afffffff1"/>
    <w:uiPriority w:val="30"/>
    <w:qFormat/>
    <w:rsid w:val="00571697"/>
    <w:pPr>
      <w:spacing w:after="0" w:line="240" w:lineRule="auto"/>
      <w:ind w:left="720" w:right="720"/>
    </w:pPr>
    <w:rPr>
      <w:rFonts w:asciiTheme="minorHAnsi" w:eastAsiaTheme="minorEastAsia" w:hAnsiTheme="minorHAnsi"/>
      <w:b/>
      <w:i/>
      <w:sz w:val="24"/>
    </w:rPr>
  </w:style>
  <w:style w:type="character" w:customStyle="1" w:styleId="afffffff1">
    <w:name w:val="Выделенная цитата Знак"/>
    <w:basedOn w:val="a0"/>
    <w:link w:val="afffffff0"/>
    <w:uiPriority w:val="30"/>
    <w:rsid w:val="00571697"/>
    <w:rPr>
      <w:rFonts w:asciiTheme="minorHAnsi" w:eastAsiaTheme="minorEastAsia" w:hAnsiTheme="minorHAnsi"/>
      <w:b/>
      <w:i/>
      <w:sz w:val="24"/>
      <w:szCs w:val="22"/>
    </w:rPr>
  </w:style>
  <w:style w:type="character" w:styleId="afffffff2">
    <w:name w:val="Subtle Emphasis"/>
    <w:uiPriority w:val="19"/>
    <w:qFormat/>
    <w:rsid w:val="00571697"/>
    <w:rPr>
      <w:i/>
      <w:color w:val="5A5A5A" w:themeColor="text1" w:themeTint="A5"/>
    </w:rPr>
  </w:style>
  <w:style w:type="character" w:styleId="afffffff3">
    <w:name w:val="Intense Emphasis"/>
    <w:basedOn w:val="a0"/>
    <w:uiPriority w:val="21"/>
    <w:qFormat/>
    <w:rsid w:val="00571697"/>
    <w:rPr>
      <w:b/>
      <w:i/>
      <w:sz w:val="24"/>
      <w:szCs w:val="24"/>
      <w:u w:val="single"/>
    </w:rPr>
  </w:style>
  <w:style w:type="character" w:styleId="afffffff4">
    <w:name w:val="Subtle Reference"/>
    <w:basedOn w:val="a0"/>
    <w:uiPriority w:val="31"/>
    <w:qFormat/>
    <w:rsid w:val="00571697"/>
    <w:rPr>
      <w:sz w:val="24"/>
      <w:szCs w:val="24"/>
      <w:u w:val="single"/>
    </w:rPr>
  </w:style>
  <w:style w:type="character" w:styleId="afffffff5">
    <w:name w:val="Intense Reference"/>
    <w:basedOn w:val="a0"/>
    <w:uiPriority w:val="32"/>
    <w:qFormat/>
    <w:rsid w:val="00571697"/>
    <w:rPr>
      <w:b/>
      <w:sz w:val="24"/>
      <w:u w:val="single"/>
    </w:rPr>
  </w:style>
  <w:style w:type="character" w:styleId="afffffff6">
    <w:name w:val="Book Title"/>
    <w:basedOn w:val="a0"/>
    <w:uiPriority w:val="33"/>
    <w:qFormat/>
    <w:rsid w:val="00571697"/>
    <w:rPr>
      <w:rFonts w:asciiTheme="majorHAnsi" w:eastAsiaTheme="majorEastAsia" w:hAnsiTheme="majorHAnsi"/>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uiPriority="0" w:qFormat="1"/>
    <w:lsdException w:name="caption" w:uiPriority="35" w:qFormat="1"/>
    <w:lsdException w:name="footnote reference"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44A"/>
    <w:pPr>
      <w:spacing w:after="200" w:line="276" w:lineRule="auto"/>
    </w:pPr>
    <w:rPr>
      <w:rFonts w:eastAsia="Times New Roman"/>
      <w:sz w:val="22"/>
      <w:szCs w:val="22"/>
    </w:rPr>
  </w:style>
  <w:style w:type="paragraph" w:styleId="1">
    <w:name w:val="heading 1"/>
    <w:basedOn w:val="a"/>
    <w:next w:val="a"/>
    <w:link w:val="10"/>
    <w:uiPriority w:val="9"/>
    <w:qFormat/>
    <w:rsid w:val="008E2EC4"/>
    <w:pPr>
      <w:keepNext/>
      <w:spacing w:after="0" w:line="240" w:lineRule="auto"/>
      <w:jc w:val="center"/>
      <w:outlineLvl w:val="0"/>
    </w:pPr>
    <w:rPr>
      <w:rFonts w:ascii="Arial" w:hAnsi="Arial"/>
      <w:b/>
      <w:sz w:val="24"/>
      <w:szCs w:val="20"/>
    </w:rPr>
  </w:style>
  <w:style w:type="paragraph" w:styleId="2">
    <w:name w:val="heading 2"/>
    <w:basedOn w:val="a"/>
    <w:next w:val="a"/>
    <w:link w:val="20"/>
    <w:uiPriority w:val="9"/>
    <w:qFormat/>
    <w:rsid w:val="008E2EC4"/>
    <w:pPr>
      <w:keepNext/>
      <w:spacing w:after="0" w:line="240" w:lineRule="auto"/>
      <w:jc w:val="center"/>
      <w:outlineLvl w:val="1"/>
    </w:pPr>
    <w:rPr>
      <w:rFonts w:ascii="Times New Roman" w:hAnsi="Times New Roman"/>
      <w:b/>
      <w:sz w:val="32"/>
      <w:szCs w:val="20"/>
    </w:rPr>
  </w:style>
  <w:style w:type="paragraph" w:styleId="3">
    <w:name w:val="heading 3"/>
    <w:basedOn w:val="a"/>
    <w:next w:val="a"/>
    <w:link w:val="30"/>
    <w:uiPriority w:val="9"/>
    <w:qFormat/>
    <w:rsid w:val="008E2EC4"/>
    <w:pPr>
      <w:keepNext/>
      <w:spacing w:after="0" w:line="240" w:lineRule="auto"/>
      <w:jc w:val="both"/>
      <w:outlineLvl w:val="2"/>
    </w:pPr>
    <w:rPr>
      <w:rFonts w:ascii="Times New Roman" w:hAnsi="Times New Roman"/>
      <w:sz w:val="28"/>
      <w:szCs w:val="20"/>
    </w:rPr>
  </w:style>
  <w:style w:type="paragraph" w:styleId="4">
    <w:name w:val="heading 4"/>
    <w:basedOn w:val="a"/>
    <w:next w:val="a"/>
    <w:link w:val="40"/>
    <w:uiPriority w:val="9"/>
    <w:qFormat/>
    <w:rsid w:val="008E2EC4"/>
    <w:pPr>
      <w:keepNext/>
      <w:spacing w:after="0" w:line="360" w:lineRule="auto"/>
      <w:outlineLvl w:val="3"/>
    </w:pPr>
    <w:rPr>
      <w:rFonts w:ascii="Times New Roman" w:hAnsi="Times New Roman"/>
      <w:sz w:val="24"/>
      <w:szCs w:val="20"/>
    </w:rPr>
  </w:style>
  <w:style w:type="paragraph" w:styleId="5">
    <w:name w:val="heading 5"/>
    <w:basedOn w:val="a"/>
    <w:next w:val="a"/>
    <w:link w:val="50"/>
    <w:uiPriority w:val="9"/>
    <w:qFormat/>
    <w:rsid w:val="008E2EC4"/>
    <w:pPr>
      <w:keepNext/>
      <w:spacing w:after="0" w:line="360" w:lineRule="auto"/>
      <w:ind w:firstLine="5245"/>
      <w:outlineLvl w:val="4"/>
    </w:pPr>
    <w:rPr>
      <w:rFonts w:ascii="Times New Roman" w:hAnsi="Times New Roman"/>
      <w:sz w:val="28"/>
      <w:szCs w:val="20"/>
    </w:rPr>
  </w:style>
  <w:style w:type="paragraph" w:styleId="6">
    <w:name w:val="heading 6"/>
    <w:basedOn w:val="a"/>
    <w:next w:val="a"/>
    <w:link w:val="60"/>
    <w:uiPriority w:val="9"/>
    <w:qFormat/>
    <w:rsid w:val="008E2EC4"/>
    <w:pPr>
      <w:keepNext/>
      <w:spacing w:after="0" w:line="360" w:lineRule="auto"/>
      <w:ind w:firstLine="5245"/>
      <w:jc w:val="center"/>
      <w:outlineLvl w:val="5"/>
    </w:pPr>
    <w:rPr>
      <w:rFonts w:ascii="Times New Roman" w:hAnsi="Times New Roman"/>
      <w:sz w:val="28"/>
      <w:szCs w:val="20"/>
    </w:rPr>
  </w:style>
  <w:style w:type="paragraph" w:styleId="7">
    <w:name w:val="heading 7"/>
    <w:basedOn w:val="a"/>
    <w:next w:val="a"/>
    <w:link w:val="70"/>
    <w:uiPriority w:val="9"/>
    <w:qFormat/>
    <w:rsid w:val="008E2EC4"/>
    <w:pPr>
      <w:keepNext/>
      <w:spacing w:after="0" w:line="360" w:lineRule="auto"/>
      <w:ind w:right="-1332"/>
      <w:outlineLvl w:val="6"/>
    </w:pPr>
    <w:rPr>
      <w:rFonts w:ascii="Times New Roman" w:hAnsi="Times New Roman"/>
      <w:sz w:val="28"/>
      <w:szCs w:val="20"/>
    </w:rPr>
  </w:style>
  <w:style w:type="paragraph" w:styleId="8">
    <w:name w:val="heading 8"/>
    <w:basedOn w:val="a"/>
    <w:next w:val="a"/>
    <w:link w:val="80"/>
    <w:uiPriority w:val="9"/>
    <w:qFormat/>
    <w:rsid w:val="008E2EC4"/>
    <w:pPr>
      <w:keepNext/>
      <w:spacing w:after="0" w:line="360" w:lineRule="auto"/>
      <w:ind w:right="-1333"/>
      <w:outlineLvl w:val="7"/>
    </w:pPr>
    <w:rPr>
      <w:rFonts w:ascii="Times New Roman" w:hAnsi="Times New Roman"/>
      <w:sz w:val="28"/>
      <w:szCs w:val="20"/>
    </w:rPr>
  </w:style>
  <w:style w:type="paragraph" w:styleId="9">
    <w:name w:val="heading 9"/>
    <w:basedOn w:val="a"/>
    <w:next w:val="a"/>
    <w:link w:val="90"/>
    <w:uiPriority w:val="9"/>
    <w:qFormat/>
    <w:rsid w:val="008E2EC4"/>
    <w:pPr>
      <w:keepNext/>
      <w:widowControl w:val="0"/>
      <w:spacing w:after="0" w:line="360" w:lineRule="auto"/>
      <w:ind w:right="-1" w:firstLine="5529"/>
      <w:jc w:val="both"/>
      <w:outlineLvl w:val="8"/>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9344A"/>
    <w:pPr>
      <w:widowControl w:val="0"/>
      <w:autoSpaceDE w:val="0"/>
      <w:autoSpaceDN w:val="0"/>
      <w:adjustRightInd w:val="0"/>
      <w:ind w:firstLine="720"/>
    </w:pPr>
    <w:rPr>
      <w:rFonts w:ascii="Arial" w:eastAsia="Times New Roman" w:hAnsi="Arial" w:cs="Arial"/>
    </w:rPr>
  </w:style>
  <w:style w:type="paragraph" w:styleId="a3">
    <w:name w:val="No Spacing"/>
    <w:uiPriority w:val="1"/>
    <w:qFormat/>
    <w:rsid w:val="00D9344A"/>
    <w:rPr>
      <w:rFonts w:eastAsia="Times New Roman"/>
      <w:sz w:val="22"/>
      <w:szCs w:val="22"/>
    </w:rPr>
  </w:style>
  <w:style w:type="character" w:customStyle="1" w:styleId="10">
    <w:name w:val="Заголовок 1 Знак"/>
    <w:link w:val="1"/>
    <w:uiPriority w:val="9"/>
    <w:rsid w:val="008E2EC4"/>
    <w:rPr>
      <w:rFonts w:ascii="Arial" w:eastAsia="Times New Roman" w:hAnsi="Arial" w:cs="Times New Roman"/>
      <w:b/>
      <w:sz w:val="24"/>
      <w:szCs w:val="20"/>
      <w:lang w:eastAsia="ru-RU"/>
    </w:rPr>
  </w:style>
  <w:style w:type="character" w:customStyle="1" w:styleId="20">
    <w:name w:val="Заголовок 2 Знак"/>
    <w:link w:val="2"/>
    <w:uiPriority w:val="9"/>
    <w:rsid w:val="008E2EC4"/>
    <w:rPr>
      <w:rFonts w:ascii="Times New Roman" w:eastAsia="Times New Roman" w:hAnsi="Times New Roman" w:cs="Times New Roman"/>
      <w:b/>
      <w:sz w:val="32"/>
      <w:szCs w:val="20"/>
      <w:lang w:eastAsia="ru-RU"/>
    </w:rPr>
  </w:style>
  <w:style w:type="character" w:customStyle="1" w:styleId="30">
    <w:name w:val="Заголовок 3 Знак"/>
    <w:link w:val="3"/>
    <w:uiPriority w:val="9"/>
    <w:rsid w:val="008E2EC4"/>
    <w:rPr>
      <w:rFonts w:ascii="Times New Roman" w:eastAsia="Times New Roman" w:hAnsi="Times New Roman" w:cs="Times New Roman"/>
      <w:sz w:val="28"/>
      <w:szCs w:val="20"/>
      <w:lang w:eastAsia="ru-RU"/>
    </w:rPr>
  </w:style>
  <w:style w:type="character" w:customStyle="1" w:styleId="40">
    <w:name w:val="Заголовок 4 Знак"/>
    <w:link w:val="4"/>
    <w:uiPriority w:val="9"/>
    <w:rsid w:val="008E2EC4"/>
    <w:rPr>
      <w:rFonts w:ascii="Times New Roman" w:eastAsia="Times New Roman" w:hAnsi="Times New Roman" w:cs="Times New Roman"/>
      <w:sz w:val="24"/>
      <w:szCs w:val="20"/>
      <w:lang w:eastAsia="ru-RU"/>
    </w:rPr>
  </w:style>
  <w:style w:type="character" w:customStyle="1" w:styleId="50">
    <w:name w:val="Заголовок 5 Знак"/>
    <w:link w:val="5"/>
    <w:uiPriority w:val="9"/>
    <w:rsid w:val="008E2EC4"/>
    <w:rPr>
      <w:rFonts w:ascii="Times New Roman" w:eastAsia="Times New Roman" w:hAnsi="Times New Roman" w:cs="Times New Roman"/>
      <w:sz w:val="28"/>
      <w:szCs w:val="20"/>
      <w:lang w:eastAsia="ru-RU"/>
    </w:rPr>
  </w:style>
  <w:style w:type="character" w:customStyle="1" w:styleId="60">
    <w:name w:val="Заголовок 6 Знак"/>
    <w:link w:val="6"/>
    <w:uiPriority w:val="9"/>
    <w:rsid w:val="008E2EC4"/>
    <w:rPr>
      <w:rFonts w:ascii="Times New Roman" w:eastAsia="Times New Roman" w:hAnsi="Times New Roman" w:cs="Times New Roman"/>
      <w:sz w:val="28"/>
      <w:szCs w:val="20"/>
      <w:lang w:eastAsia="ru-RU"/>
    </w:rPr>
  </w:style>
  <w:style w:type="character" w:customStyle="1" w:styleId="70">
    <w:name w:val="Заголовок 7 Знак"/>
    <w:link w:val="7"/>
    <w:uiPriority w:val="9"/>
    <w:rsid w:val="008E2EC4"/>
    <w:rPr>
      <w:rFonts w:ascii="Times New Roman" w:eastAsia="Times New Roman" w:hAnsi="Times New Roman" w:cs="Times New Roman"/>
      <w:sz w:val="28"/>
      <w:szCs w:val="20"/>
      <w:lang w:eastAsia="ru-RU"/>
    </w:rPr>
  </w:style>
  <w:style w:type="character" w:customStyle="1" w:styleId="80">
    <w:name w:val="Заголовок 8 Знак"/>
    <w:link w:val="8"/>
    <w:uiPriority w:val="9"/>
    <w:rsid w:val="008E2EC4"/>
    <w:rPr>
      <w:rFonts w:ascii="Times New Roman" w:eastAsia="Times New Roman" w:hAnsi="Times New Roman" w:cs="Times New Roman"/>
      <w:sz w:val="28"/>
      <w:szCs w:val="20"/>
      <w:lang w:eastAsia="ru-RU"/>
    </w:rPr>
  </w:style>
  <w:style w:type="character" w:customStyle="1" w:styleId="90">
    <w:name w:val="Заголовок 9 Знак"/>
    <w:link w:val="9"/>
    <w:uiPriority w:val="9"/>
    <w:rsid w:val="008E2EC4"/>
    <w:rPr>
      <w:rFonts w:ascii="Times New Roman" w:eastAsia="Times New Roman" w:hAnsi="Times New Roman" w:cs="Times New Roman"/>
      <w:sz w:val="24"/>
      <w:szCs w:val="20"/>
      <w:lang w:eastAsia="ru-RU"/>
    </w:rPr>
  </w:style>
  <w:style w:type="paragraph" w:styleId="a4">
    <w:name w:val="List Paragraph"/>
    <w:basedOn w:val="a"/>
    <w:link w:val="a5"/>
    <w:uiPriority w:val="34"/>
    <w:qFormat/>
    <w:rsid w:val="008E2EC4"/>
    <w:pPr>
      <w:ind w:left="720"/>
      <w:contextualSpacing/>
    </w:pPr>
    <w:rPr>
      <w:sz w:val="20"/>
      <w:szCs w:val="20"/>
    </w:rPr>
  </w:style>
  <w:style w:type="character" w:customStyle="1" w:styleId="a5">
    <w:name w:val="Абзац списка Знак"/>
    <w:link w:val="a4"/>
    <w:uiPriority w:val="34"/>
    <w:locked/>
    <w:rsid w:val="008E2EC4"/>
    <w:rPr>
      <w:rFonts w:eastAsia="Times New Roman"/>
      <w:lang w:eastAsia="ru-RU"/>
    </w:rPr>
  </w:style>
  <w:style w:type="paragraph" w:customStyle="1" w:styleId="ConsPlusCell">
    <w:name w:val="ConsPlusCell"/>
    <w:uiPriority w:val="99"/>
    <w:rsid w:val="008E2EC4"/>
    <w:pPr>
      <w:widowControl w:val="0"/>
      <w:autoSpaceDE w:val="0"/>
      <w:autoSpaceDN w:val="0"/>
      <w:adjustRightInd w:val="0"/>
    </w:pPr>
    <w:rPr>
      <w:rFonts w:eastAsia="Times New Roman" w:cs="Calibri"/>
      <w:sz w:val="22"/>
      <w:szCs w:val="22"/>
    </w:rPr>
  </w:style>
  <w:style w:type="paragraph" w:styleId="a6">
    <w:name w:val="Body Text"/>
    <w:basedOn w:val="a"/>
    <w:link w:val="a7"/>
    <w:qFormat/>
    <w:rsid w:val="008E2EC4"/>
    <w:pPr>
      <w:spacing w:after="0" w:line="240" w:lineRule="auto"/>
    </w:pPr>
    <w:rPr>
      <w:rFonts w:ascii="Times New Roman" w:hAnsi="Times New Roman"/>
      <w:sz w:val="26"/>
      <w:szCs w:val="20"/>
    </w:rPr>
  </w:style>
  <w:style w:type="character" w:customStyle="1" w:styleId="a7">
    <w:name w:val="Основной текст Знак"/>
    <w:link w:val="a6"/>
    <w:uiPriority w:val="99"/>
    <w:rsid w:val="008E2EC4"/>
    <w:rPr>
      <w:rFonts w:ascii="Times New Roman" w:eastAsia="Times New Roman" w:hAnsi="Times New Roman" w:cs="Times New Roman"/>
      <w:sz w:val="26"/>
      <w:szCs w:val="20"/>
      <w:lang w:eastAsia="ru-RU"/>
    </w:rPr>
  </w:style>
  <w:style w:type="paragraph" w:styleId="a8">
    <w:name w:val="Normal (Web)"/>
    <w:basedOn w:val="a"/>
    <w:uiPriority w:val="99"/>
    <w:qFormat/>
    <w:rsid w:val="008E2EC4"/>
    <w:pPr>
      <w:spacing w:before="100" w:beforeAutospacing="1" w:after="100" w:afterAutospacing="1" w:line="240" w:lineRule="auto"/>
    </w:pPr>
    <w:rPr>
      <w:rFonts w:ascii="Times New Roman" w:hAnsi="Times New Roman"/>
      <w:sz w:val="24"/>
      <w:szCs w:val="24"/>
    </w:rPr>
  </w:style>
  <w:style w:type="paragraph" w:customStyle="1" w:styleId="ConsPlusTitle">
    <w:name w:val="ConsPlusTitle"/>
    <w:qFormat/>
    <w:rsid w:val="008E2EC4"/>
    <w:pPr>
      <w:autoSpaceDE w:val="0"/>
      <w:autoSpaceDN w:val="0"/>
      <w:adjustRightInd w:val="0"/>
    </w:pPr>
    <w:rPr>
      <w:rFonts w:ascii="Times New Roman" w:hAnsi="Times New Roman"/>
      <w:b/>
      <w:bCs/>
      <w:sz w:val="28"/>
      <w:szCs w:val="28"/>
      <w:lang w:eastAsia="en-US"/>
    </w:rPr>
  </w:style>
  <w:style w:type="character" w:styleId="a9">
    <w:name w:val="Hyperlink"/>
    <w:uiPriority w:val="99"/>
    <w:rsid w:val="008E2EC4"/>
    <w:rPr>
      <w:color w:val="0000FF"/>
      <w:u w:val="single"/>
    </w:rPr>
  </w:style>
  <w:style w:type="paragraph" w:styleId="aa">
    <w:name w:val="Body Text Indent"/>
    <w:basedOn w:val="a"/>
    <w:link w:val="ab"/>
    <w:uiPriority w:val="99"/>
    <w:rsid w:val="008E2EC4"/>
    <w:pPr>
      <w:numPr>
        <w:ilvl w:val="12"/>
      </w:numPr>
      <w:spacing w:after="0" w:line="240" w:lineRule="auto"/>
      <w:ind w:firstLine="851"/>
      <w:jc w:val="both"/>
    </w:pPr>
    <w:rPr>
      <w:rFonts w:ascii="Times New Roman" w:hAnsi="Times New Roman"/>
      <w:sz w:val="28"/>
      <w:szCs w:val="20"/>
    </w:rPr>
  </w:style>
  <w:style w:type="character" w:customStyle="1" w:styleId="ab">
    <w:name w:val="Основной текст с отступом Знак"/>
    <w:link w:val="aa"/>
    <w:uiPriority w:val="99"/>
    <w:rsid w:val="008E2EC4"/>
    <w:rPr>
      <w:rFonts w:ascii="Times New Roman" w:eastAsia="Times New Roman" w:hAnsi="Times New Roman" w:cs="Times New Roman"/>
      <w:sz w:val="28"/>
      <w:szCs w:val="20"/>
      <w:lang w:eastAsia="ru-RU"/>
    </w:rPr>
  </w:style>
  <w:style w:type="paragraph" w:styleId="31">
    <w:name w:val="Body Text 3"/>
    <w:basedOn w:val="a"/>
    <w:link w:val="32"/>
    <w:uiPriority w:val="99"/>
    <w:rsid w:val="008E2EC4"/>
    <w:pPr>
      <w:spacing w:after="0" w:line="240" w:lineRule="auto"/>
      <w:jc w:val="both"/>
    </w:pPr>
    <w:rPr>
      <w:rFonts w:ascii="Times New Roman" w:hAnsi="Times New Roman"/>
      <w:sz w:val="28"/>
      <w:szCs w:val="20"/>
    </w:rPr>
  </w:style>
  <w:style w:type="character" w:customStyle="1" w:styleId="32">
    <w:name w:val="Основной текст 3 Знак"/>
    <w:link w:val="31"/>
    <w:uiPriority w:val="99"/>
    <w:rsid w:val="008E2EC4"/>
    <w:rPr>
      <w:rFonts w:ascii="Times New Roman" w:eastAsia="Times New Roman" w:hAnsi="Times New Roman" w:cs="Times New Roman"/>
      <w:sz w:val="28"/>
      <w:szCs w:val="20"/>
      <w:lang w:eastAsia="ru-RU"/>
    </w:rPr>
  </w:style>
  <w:style w:type="paragraph" w:styleId="33">
    <w:name w:val="Body Text Indent 3"/>
    <w:basedOn w:val="a"/>
    <w:link w:val="34"/>
    <w:uiPriority w:val="99"/>
    <w:rsid w:val="008E2EC4"/>
    <w:pPr>
      <w:spacing w:after="0" w:line="240" w:lineRule="auto"/>
      <w:ind w:left="5040" w:hanging="5040"/>
      <w:jc w:val="both"/>
    </w:pPr>
    <w:rPr>
      <w:rFonts w:ascii="Times New Roman" w:hAnsi="Times New Roman"/>
      <w:sz w:val="26"/>
      <w:szCs w:val="20"/>
    </w:rPr>
  </w:style>
  <w:style w:type="character" w:customStyle="1" w:styleId="34">
    <w:name w:val="Основной текст с отступом 3 Знак"/>
    <w:link w:val="33"/>
    <w:uiPriority w:val="99"/>
    <w:rsid w:val="008E2EC4"/>
    <w:rPr>
      <w:rFonts w:ascii="Times New Roman" w:eastAsia="Times New Roman" w:hAnsi="Times New Roman" w:cs="Times New Roman"/>
      <w:sz w:val="26"/>
      <w:szCs w:val="20"/>
      <w:lang w:eastAsia="ru-RU"/>
    </w:rPr>
  </w:style>
  <w:style w:type="paragraph" w:styleId="21">
    <w:name w:val="Body Text 2"/>
    <w:basedOn w:val="a"/>
    <w:link w:val="22"/>
    <w:uiPriority w:val="99"/>
    <w:rsid w:val="008E2EC4"/>
    <w:pPr>
      <w:spacing w:after="0" w:line="240" w:lineRule="auto"/>
      <w:jc w:val="both"/>
    </w:pPr>
    <w:rPr>
      <w:rFonts w:ascii="Times New Roman" w:hAnsi="Times New Roman"/>
      <w:sz w:val="26"/>
      <w:szCs w:val="20"/>
    </w:rPr>
  </w:style>
  <w:style w:type="character" w:customStyle="1" w:styleId="22">
    <w:name w:val="Основной текст 2 Знак"/>
    <w:link w:val="21"/>
    <w:uiPriority w:val="99"/>
    <w:rsid w:val="008E2EC4"/>
    <w:rPr>
      <w:rFonts w:ascii="Times New Roman" w:eastAsia="Times New Roman" w:hAnsi="Times New Roman" w:cs="Times New Roman"/>
      <w:sz w:val="26"/>
      <w:szCs w:val="20"/>
      <w:lang w:eastAsia="ru-RU"/>
    </w:rPr>
  </w:style>
  <w:style w:type="paragraph" w:customStyle="1" w:styleId="11">
    <w:name w:val="Обычный1"/>
    <w:uiPriority w:val="99"/>
    <w:rsid w:val="008E2EC4"/>
    <w:pPr>
      <w:widowControl w:val="0"/>
      <w:spacing w:before="680" w:line="300" w:lineRule="auto"/>
      <w:ind w:firstLine="680"/>
      <w:jc w:val="both"/>
    </w:pPr>
    <w:rPr>
      <w:rFonts w:ascii="Times New Roman" w:eastAsia="Times New Roman" w:hAnsi="Times New Roman"/>
      <w:snapToGrid w:val="0"/>
      <w:sz w:val="24"/>
    </w:rPr>
  </w:style>
  <w:style w:type="paragraph" w:styleId="23">
    <w:name w:val="Body Text Indent 2"/>
    <w:basedOn w:val="a"/>
    <w:link w:val="24"/>
    <w:uiPriority w:val="99"/>
    <w:rsid w:val="008E2EC4"/>
    <w:pPr>
      <w:spacing w:after="0" w:line="360" w:lineRule="auto"/>
      <w:ind w:firstLine="851"/>
    </w:pPr>
    <w:rPr>
      <w:rFonts w:ascii="Times New Roman" w:hAnsi="Times New Roman"/>
      <w:sz w:val="28"/>
      <w:szCs w:val="20"/>
    </w:rPr>
  </w:style>
  <w:style w:type="character" w:customStyle="1" w:styleId="24">
    <w:name w:val="Основной текст с отступом 2 Знак"/>
    <w:link w:val="23"/>
    <w:uiPriority w:val="99"/>
    <w:rsid w:val="008E2EC4"/>
    <w:rPr>
      <w:rFonts w:ascii="Times New Roman" w:eastAsia="Times New Roman" w:hAnsi="Times New Roman" w:cs="Times New Roman"/>
      <w:sz w:val="28"/>
      <w:szCs w:val="20"/>
      <w:lang w:eastAsia="ru-RU"/>
    </w:rPr>
  </w:style>
  <w:style w:type="paragraph" w:styleId="ac">
    <w:name w:val="Title"/>
    <w:basedOn w:val="a"/>
    <w:link w:val="ad"/>
    <w:uiPriority w:val="10"/>
    <w:qFormat/>
    <w:rsid w:val="008E2EC4"/>
    <w:pPr>
      <w:spacing w:after="0" w:line="240" w:lineRule="auto"/>
      <w:jc w:val="center"/>
    </w:pPr>
    <w:rPr>
      <w:rFonts w:ascii="Times New Roman" w:hAnsi="Times New Roman"/>
      <w:b/>
      <w:sz w:val="28"/>
      <w:szCs w:val="20"/>
      <w:lang w:val="en-US"/>
    </w:rPr>
  </w:style>
  <w:style w:type="character" w:customStyle="1" w:styleId="ad">
    <w:name w:val="Название Знак"/>
    <w:link w:val="ac"/>
    <w:uiPriority w:val="10"/>
    <w:rsid w:val="008E2EC4"/>
    <w:rPr>
      <w:rFonts w:ascii="Times New Roman" w:eastAsia="Times New Roman" w:hAnsi="Times New Roman" w:cs="Times New Roman"/>
      <w:b/>
      <w:sz w:val="28"/>
      <w:szCs w:val="20"/>
      <w:lang w:val="en-US" w:eastAsia="ru-RU"/>
    </w:rPr>
  </w:style>
  <w:style w:type="paragraph" w:styleId="ae">
    <w:name w:val="header"/>
    <w:basedOn w:val="a"/>
    <w:link w:val="af"/>
    <w:uiPriority w:val="99"/>
    <w:qFormat/>
    <w:rsid w:val="008E2EC4"/>
    <w:pPr>
      <w:tabs>
        <w:tab w:val="center" w:pos="4153"/>
        <w:tab w:val="right" w:pos="8306"/>
      </w:tabs>
      <w:spacing w:after="0" w:line="240" w:lineRule="auto"/>
    </w:pPr>
    <w:rPr>
      <w:rFonts w:ascii="Times New Roman" w:hAnsi="Times New Roman"/>
      <w:sz w:val="26"/>
      <w:szCs w:val="20"/>
    </w:rPr>
  </w:style>
  <w:style w:type="character" w:customStyle="1" w:styleId="af">
    <w:name w:val="Верхний колонтитул Знак"/>
    <w:link w:val="ae"/>
    <w:uiPriority w:val="99"/>
    <w:qFormat/>
    <w:rsid w:val="008E2EC4"/>
    <w:rPr>
      <w:rFonts w:ascii="Times New Roman" w:eastAsia="Times New Roman" w:hAnsi="Times New Roman" w:cs="Times New Roman"/>
      <w:sz w:val="26"/>
      <w:szCs w:val="20"/>
      <w:lang w:eastAsia="ru-RU"/>
    </w:rPr>
  </w:style>
  <w:style w:type="paragraph" w:customStyle="1" w:styleId="FR1">
    <w:name w:val="FR1"/>
    <w:uiPriority w:val="99"/>
    <w:rsid w:val="008E2EC4"/>
    <w:pPr>
      <w:widowControl w:val="0"/>
      <w:jc w:val="center"/>
    </w:pPr>
    <w:rPr>
      <w:rFonts w:ascii="Arial" w:eastAsia="Times New Roman" w:hAnsi="Arial"/>
      <w:snapToGrid w:val="0"/>
      <w:sz w:val="48"/>
    </w:rPr>
  </w:style>
  <w:style w:type="paragraph" w:styleId="af0">
    <w:name w:val="Block Text"/>
    <w:basedOn w:val="a"/>
    <w:uiPriority w:val="99"/>
    <w:rsid w:val="008E2EC4"/>
    <w:pPr>
      <w:spacing w:after="0" w:line="360" w:lineRule="auto"/>
      <w:ind w:left="5529" w:right="28"/>
      <w:jc w:val="both"/>
    </w:pPr>
    <w:rPr>
      <w:rFonts w:ascii="Times New Roman" w:hAnsi="Times New Roman"/>
      <w:sz w:val="24"/>
      <w:szCs w:val="20"/>
    </w:rPr>
  </w:style>
  <w:style w:type="paragraph" w:styleId="af1">
    <w:name w:val="List"/>
    <w:basedOn w:val="a"/>
    <w:qFormat/>
    <w:rsid w:val="008E2EC4"/>
    <w:pPr>
      <w:spacing w:after="0" w:line="240" w:lineRule="auto"/>
      <w:ind w:left="283" w:hanging="283"/>
    </w:pPr>
    <w:rPr>
      <w:rFonts w:ascii="Times New Roman" w:hAnsi="Times New Roman"/>
      <w:sz w:val="20"/>
      <w:szCs w:val="20"/>
    </w:rPr>
  </w:style>
  <w:style w:type="paragraph" w:styleId="25">
    <w:name w:val="List 2"/>
    <w:basedOn w:val="a"/>
    <w:uiPriority w:val="99"/>
    <w:rsid w:val="008E2EC4"/>
    <w:pPr>
      <w:spacing w:after="0" w:line="240" w:lineRule="auto"/>
      <w:ind w:left="566" w:hanging="283"/>
    </w:pPr>
    <w:rPr>
      <w:rFonts w:ascii="Times New Roman" w:hAnsi="Times New Roman"/>
      <w:sz w:val="20"/>
      <w:szCs w:val="20"/>
    </w:rPr>
  </w:style>
  <w:style w:type="paragraph" w:styleId="af2">
    <w:name w:val="Normal Indent"/>
    <w:basedOn w:val="a"/>
    <w:uiPriority w:val="99"/>
    <w:rsid w:val="008E2EC4"/>
    <w:pPr>
      <w:spacing w:after="0" w:line="240" w:lineRule="auto"/>
      <w:ind w:left="720"/>
    </w:pPr>
    <w:rPr>
      <w:rFonts w:ascii="Times New Roman" w:hAnsi="Times New Roman"/>
      <w:sz w:val="20"/>
      <w:szCs w:val="20"/>
    </w:rPr>
  </w:style>
  <w:style w:type="character" w:customStyle="1" w:styleId="af3">
    <w:name w:val="Знак Знак"/>
    <w:uiPriority w:val="99"/>
    <w:semiHidden/>
    <w:rsid w:val="008E2EC4"/>
    <w:rPr>
      <w:sz w:val="26"/>
      <w:lang w:val="ru-RU" w:eastAsia="ru-RU" w:bidi="ar-SA"/>
    </w:rPr>
  </w:style>
  <w:style w:type="paragraph" w:styleId="af4">
    <w:name w:val="Balloon Text"/>
    <w:basedOn w:val="a"/>
    <w:link w:val="af5"/>
    <w:uiPriority w:val="99"/>
    <w:rsid w:val="008E2EC4"/>
    <w:pPr>
      <w:spacing w:after="0" w:line="240" w:lineRule="auto"/>
    </w:pPr>
    <w:rPr>
      <w:rFonts w:ascii="Tahoma" w:hAnsi="Tahoma"/>
      <w:sz w:val="16"/>
      <w:szCs w:val="16"/>
    </w:rPr>
  </w:style>
  <w:style w:type="character" w:customStyle="1" w:styleId="af5">
    <w:name w:val="Текст выноски Знак"/>
    <w:link w:val="af4"/>
    <w:uiPriority w:val="99"/>
    <w:rsid w:val="008E2EC4"/>
    <w:rPr>
      <w:rFonts w:ascii="Tahoma" w:eastAsia="Times New Roman" w:hAnsi="Tahoma" w:cs="Times New Roman"/>
      <w:sz w:val="16"/>
      <w:szCs w:val="16"/>
      <w:lang w:eastAsia="ru-RU"/>
    </w:rPr>
  </w:style>
  <w:style w:type="character" w:customStyle="1" w:styleId="af6">
    <w:name w:val="Гипертекстовая ссылка"/>
    <w:uiPriority w:val="99"/>
    <w:rsid w:val="008E2EC4"/>
    <w:rPr>
      <w:color w:val="008000"/>
    </w:rPr>
  </w:style>
  <w:style w:type="paragraph" w:styleId="af7">
    <w:name w:val="footer"/>
    <w:basedOn w:val="a"/>
    <w:link w:val="af8"/>
    <w:uiPriority w:val="99"/>
    <w:qFormat/>
    <w:rsid w:val="008E2EC4"/>
    <w:pPr>
      <w:tabs>
        <w:tab w:val="center" w:pos="4677"/>
        <w:tab w:val="right" w:pos="9355"/>
      </w:tabs>
      <w:spacing w:after="0" w:line="240" w:lineRule="auto"/>
    </w:pPr>
    <w:rPr>
      <w:rFonts w:ascii="Times New Roman" w:hAnsi="Times New Roman"/>
      <w:sz w:val="24"/>
      <w:szCs w:val="24"/>
    </w:rPr>
  </w:style>
  <w:style w:type="character" w:customStyle="1" w:styleId="af8">
    <w:name w:val="Нижний колонтитул Знак"/>
    <w:link w:val="af7"/>
    <w:uiPriority w:val="99"/>
    <w:qFormat/>
    <w:rsid w:val="008E2EC4"/>
    <w:rPr>
      <w:rFonts w:ascii="Times New Roman" w:eastAsia="Times New Roman" w:hAnsi="Times New Roman" w:cs="Times New Roman"/>
      <w:sz w:val="24"/>
      <w:szCs w:val="24"/>
      <w:lang w:eastAsia="ru-RU"/>
    </w:rPr>
  </w:style>
  <w:style w:type="character" w:styleId="af9">
    <w:name w:val="page number"/>
    <w:basedOn w:val="a0"/>
    <w:uiPriority w:val="99"/>
    <w:rsid w:val="008E2EC4"/>
  </w:style>
  <w:style w:type="paragraph" w:customStyle="1" w:styleId="afa">
    <w:name w:val="Интерактивный заголовок"/>
    <w:basedOn w:val="a"/>
    <w:next w:val="a"/>
    <w:uiPriority w:val="99"/>
    <w:rsid w:val="008E2EC4"/>
    <w:pPr>
      <w:autoSpaceDE w:val="0"/>
      <w:autoSpaceDN w:val="0"/>
      <w:adjustRightInd w:val="0"/>
      <w:spacing w:after="0" w:line="240" w:lineRule="auto"/>
      <w:jc w:val="both"/>
    </w:pPr>
    <w:rPr>
      <w:rFonts w:ascii="Arial" w:hAnsi="Arial" w:cs="Arial"/>
      <w:sz w:val="24"/>
      <w:szCs w:val="24"/>
      <w:u w:val="single"/>
    </w:rPr>
  </w:style>
  <w:style w:type="paragraph" w:customStyle="1" w:styleId="afb">
    <w:name w:val="Нормальный (таблица)"/>
    <w:basedOn w:val="a"/>
    <w:next w:val="a"/>
    <w:uiPriority w:val="99"/>
    <w:rsid w:val="008E2EC4"/>
    <w:pPr>
      <w:autoSpaceDE w:val="0"/>
      <w:autoSpaceDN w:val="0"/>
      <w:adjustRightInd w:val="0"/>
      <w:spacing w:after="0" w:line="240" w:lineRule="auto"/>
      <w:jc w:val="both"/>
    </w:pPr>
    <w:rPr>
      <w:rFonts w:ascii="Arial" w:hAnsi="Arial" w:cs="Arial"/>
      <w:sz w:val="24"/>
      <w:szCs w:val="24"/>
    </w:rPr>
  </w:style>
  <w:style w:type="paragraph" w:customStyle="1" w:styleId="afc">
    <w:name w:val="Прижатый влево"/>
    <w:basedOn w:val="a"/>
    <w:next w:val="a"/>
    <w:uiPriority w:val="99"/>
    <w:rsid w:val="008E2EC4"/>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8E2EC4"/>
    <w:pPr>
      <w:autoSpaceDE w:val="0"/>
      <w:autoSpaceDN w:val="0"/>
      <w:adjustRightInd w:val="0"/>
    </w:pPr>
    <w:rPr>
      <w:rFonts w:ascii="Times New Roman" w:eastAsia="Times New Roman" w:hAnsi="Times New Roman"/>
      <w:color w:val="000000"/>
      <w:sz w:val="24"/>
      <w:szCs w:val="24"/>
    </w:rPr>
  </w:style>
  <w:style w:type="numbering" w:customStyle="1" w:styleId="12">
    <w:name w:val="Нет списка1"/>
    <w:next w:val="a2"/>
    <w:uiPriority w:val="99"/>
    <w:semiHidden/>
    <w:unhideWhenUsed/>
    <w:rsid w:val="00C23475"/>
  </w:style>
  <w:style w:type="numbering" w:customStyle="1" w:styleId="26">
    <w:name w:val="Нет списка2"/>
    <w:next w:val="a2"/>
    <w:uiPriority w:val="99"/>
    <w:semiHidden/>
    <w:unhideWhenUsed/>
    <w:rsid w:val="003627E7"/>
  </w:style>
  <w:style w:type="paragraph" w:customStyle="1" w:styleId="xl65">
    <w:name w:val="xl65"/>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color w:val="000000"/>
      <w:sz w:val="24"/>
      <w:szCs w:val="24"/>
    </w:rPr>
  </w:style>
  <w:style w:type="paragraph" w:customStyle="1" w:styleId="xl66">
    <w:name w:val="xl66"/>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67">
    <w:name w:val="xl67"/>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color w:val="000000"/>
      <w:sz w:val="24"/>
      <w:szCs w:val="24"/>
    </w:rPr>
  </w:style>
  <w:style w:type="paragraph" w:customStyle="1" w:styleId="xl68">
    <w:name w:val="xl68"/>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color w:val="000000"/>
      <w:sz w:val="24"/>
      <w:szCs w:val="24"/>
    </w:rPr>
  </w:style>
  <w:style w:type="paragraph" w:customStyle="1" w:styleId="xl69">
    <w:name w:val="xl69"/>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color w:val="000000"/>
      <w:sz w:val="24"/>
      <w:szCs w:val="24"/>
    </w:rPr>
  </w:style>
  <w:style w:type="paragraph" w:customStyle="1" w:styleId="xl70">
    <w:name w:val="xl70"/>
    <w:basedOn w:val="a"/>
    <w:rsid w:val="00092B5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hAnsi="Arial" w:cs="Arial"/>
      <w:color w:val="000000"/>
      <w:sz w:val="24"/>
      <w:szCs w:val="24"/>
    </w:rPr>
  </w:style>
  <w:style w:type="paragraph" w:customStyle="1" w:styleId="xl71">
    <w:name w:val="xl71"/>
    <w:basedOn w:val="a"/>
    <w:rsid w:val="00092B5E"/>
    <w:pPr>
      <w:pBdr>
        <w:top w:val="single" w:sz="4" w:space="0" w:color="000000"/>
        <w:bottom w:val="single" w:sz="4" w:space="0" w:color="000000"/>
      </w:pBdr>
      <w:spacing w:before="100" w:beforeAutospacing="1" w:after="100" w:afterAutospacing="1" w:line="240" w:lineRule="auto"/>
      <w:textAlignment w:val="top"/>
    </w:pPr>
    <w:rPr>
      <w:rFonts w:ascii="Arial" w:hAnsi="Arial" w:cs="Arial"/>
      <w:color w:val="000000"/>
      <w:sz w:val="24"/>
      <w:szCs w:val="24"/>
    </w:rPr>
  </w:style>
  <w:style w:type="paragraph" w:customStyle="1" w:styleId="xl72">
    <w:name w:val="xl72"/>
    <w:basedOn w:val="a"/>
    <w:rsid w:val="00092B5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color w:val="000000"/>
      <w:sz w:val="24"/>
      <w:szCs w:val="24"/>
    </w:rPr>
  </w:style>
  <w:style w:type="character" w:styleId="afd">
    <w:name w:val="FollowedHyperlink"/>
    <w:uiPriority w:val="99"/>
    <w:semiHidden/>
    <w:unhideWhenUsed/>
    <w:rsid w:val="00092B5E"/>
    <w:rPr>
      <w:color w:val="800080"/>
      <w:u w:val="single"/>
    </w:rPr>
  </w:style>
  <w:style w:type="table" w:styleId="afe">
    <w:name w:val="Table Grid"/>
    <w:basedOn w:val="a1"/>
    <w:uiPriority w:val="39"/>
    <w:qFormat/>
    <w:rsid w:val="00347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uiPriority w:val="39"/>
    <w:qFormat/>
    <w:rsid w:val="00AD740E"/>
    <w:pPr>
      <w:keepLines/>
      <w:spacing w:before="480" w:line="276" w:lineRule="auto"/>
      <w:jc w:val="left"/>
      <w:outlineLvl w:val="9"/>
    </w:pPr>
    <w:rPr>
      <w:rFonts w:ascii="Cambria" w:hAnsi="Cambria"/>
      <w:bCs/>
      <w:color w:val="365F91"/>
      <w:sz w:val="28"/>
      <w:szCs w:val="28"/>
    </w:rPr>
  </w:style>
  <w:style w:type="paragraph" w:styleId="27">
    <w:name w:val="toc 2"/>
    <w:basedOn w:val="a"/>
    <w:next w:val="a"/>
    <w:autoRedefine/>
    <w:uiPriority w:val="39"/>
    <w:unhideWhenUsed/>
    <w:rsid w:val="00AD740E"/>
    <w:pPr>
      <w:ind w:left="220"/>
    </w:pPr>
    <w:rPr>
      <w:rFonts w:eastAsia="Calibri"/>
      <w:lang w:eastAsia="en-US"/>
    </w:rPr>
  </w:style>
  <w:style w:type="character" w:customStyle="1" w:styleId="WW8Num1z1">
    <w:name w:val="WW8Num1z1"/>
    <w:rsid w:val="00AD740E"/>
    <w:rPr>
      <w:rFonts w:ascii="Courier New" w:hAnsi="Courier New" w:cs="Courier New"/>
    </w:rPr>
  </w:style>
  <w:style w:type="character" w:customStyle="1" w:styleId="WW8Num1z2">
    <w:name w:val="WW8Num1z2"/>
    <w:rsid w:val="00AD740E"/>
    <w:rPr>
      <w:rFonts w:ascii="Wingdings" w:hAnsi="Wingdings"/>
    </w:rPr>
  </w:style>
  <w:style w:type="character" w:customStyle="1" w:styleId="WW8Num1z3">
    <w:name w:val="WW8Num1z3"/>
    <w:rsid w:val="00AD740E"/>
    <w:rPr>
      <w:rFonts w:ascii="Symbol" w:hAnsi="Symbol"/>
    </w:rPr>
  </w:style>
  <w:style w:type="character" w:customStyle="1" w:styleId="WW8Num2z1">
    <w:name w:val="WW8Num2z1"/>
    <w:rsid w:val="00AD740E"/>
    <w:rPr>
      <w:rFonts w:ascii="Courier New" w:hAnsi="Courier New" w:cs="Courier New"/>
    </w:rPr>
  </w:style>
  <w:style w:type="character" w:customStyle="1" w:styleId="WW8Num2z2">
    <w:name w:val="WW8Num2z2"/>
    <w:rsid w:val="00AD740E"/>
    <w:rPr>
      <w:rFonts w:ascii="Wingdings" w:hAnsi="Wingdings"/>
    </w:rPr>
  </w:style>
  <w:style w:type="character" w:customStyle="1" w:styleId="WW8Num2z3">
    <w:name w:val="WW8Num2z3"/>
    <w:rsid w:val="00AD740E"/>
    <w:rPr>
      <w:rFonts w:ascii="Symbol" w:hAnsi="Symbol"/>
    </w:rPr>
  </w:style>
  <w:style w:type="character" w:customStyle="1" w:styleId="WW8Num3z1">
    <w:name w:val="WW8Num3z1"/>
    <w:rsid w:val="00AD740E"/>
    <w:rPr>
      <w:rFonts w:ascii="Courier New" w:hAnsi="Courier New" w:cs="Courier New"/>
    </w:rPr>
  </w:style>
  <w:style w:type="character" w:customStyle="1" w:styleId="WW8Num3z2">
    <w:name w:val="WW8Num3z2"/>
    <w:rsid w:val="00AD740E"/>
    <w:rPr>
      <w:rFonts w:ascii="Wingdings" w:hAnsi="Wingdings"/>
    </w:rPr>
  </w:style>
  <w:style w:type="character" w:customStyle="1" w:styleId="WW8Num3z3">
    <w:name w:val="WW8Num3z3"/>
    <w:rsid w:val="00AD740E"/>
    <w:rPr>
      <w:rFonts w:ascii="Symbol" w:hAnsi="Symbol"/>
    </w:rPr>
  </w:style>
  <w:style w:type="character" w:customStyle="1" w:styleId="WW8Num4z1">
    <w:name w:val="WW8Num4z1"/>
    <w:rsid w:val="00AD740E"/>
    <w:rPr>
      <w:rFonts w:ascii="Courier New" w:hAnsi="Courier New" w:cs="Courier New"/>
    </w:rPr>
  </w:style>
  <w:style w:type="character" w:customStyle="1" w:styleId="WW8Num4z2">
    <w:name w:val="WW8Num4z2"/>
    <w:rsid w:val="00AD740E"/>
    <w:rPr>
      <w:rFonts w:ascii="Wingdings" w:hAnsi="Wingdings"/>
    </w:rPr>
  </w:style>
  <w:style w:type="character" w:customStyle="1" w:styleId="WW8Num4z3">
    <w:name w:val="WW8Num4z3"/>
    <w:rsid w:val="00AD740E"/>
    <w:rPr>
      <w:rFonts w:ascii="Symbol" w:hAnsi="Symbol"/>
    </w:rPr>
  </w:style>
  <w:style w:type="character" w:customStyle="1" w:styleId="WW8Num5z1">
    <w:name w:val="WW8Num5z1"/>
    <w:rsid w:val="00AD740E"/>
    <w:rPr>
      <w:rFonts w:ascii="Courier New" w:hAnsi="Courier New" w:cs="Courier New"/>
    </w:rPr>
  </w:style>
  <w:style w:type="character" w:customStyle="1" w:styleId="WW8Num5z2">
    <w:name w:val="WW8Num5z2"/>
    <w:rsid w:val="00AD740E"/>
    <w:rPr>
      <w:rFonts w:ascii="Wingdings" w:hAnsi="Wingdings"/>
    </w:rPr>
  </w:style>
  <w:style w:type="character" w:customStyle="1" w:styleId="WW8Num5z3">
    <w:name w:val="WW8Num5z3"/>
    <w:rsid w:val="00AD740E"/>
    <w:rPr>
      <w:rFonts w:ascii="Symbol" w:hAnsi="Symbol"/>
    </w:rPr>
  </w:style>
  <w:style w:type="character" w:customStyle="1" w:styleId="WW8Num6z1">
    <w:name w:val="WW8Num6z1"/>
    <w:rsid w:val="00AD740E"/>
    <w:rPr>
      <w:rFonts w:ascii="Courier New" w:hAnsi="Courier New" w:cs="Courier New"/>
    </w:rPr>
  </w:style>
  <w:style w:type="character" w:customStyle="1" w:styleId="WW8Num6z2">
    <w:name w:val="WW8Num6z2"/>
    <w:rsid w:val="00AD740E"/>
    <w:rPr>
      <w:rFonts w:ascii="Wingdings" w:hAnsi="Wingdings"/>
    </w:rPr>
  </w:style>
  <w:style w:type="character" w:customStyle="1" w:styleId="WW8Num6z3">
    <w:name w:val="WW8Num6z3"/>
    <w:rsid w:val="00AD740E"/>
    <w:rPr>
      <w:rFonts w:ascii="Symbol" w:hAnsi="Symbol"/>
    </w:rPr>
  </w:style>
  <w:style w:type="character" w:customStyle="1" w:styleId="WW8Num10z1">
    <w:name w:val="WW8Num10z1"/>
    <w:rsid w:val="00AD740E"/>
    <w:rPr>
      <w:rFonts w:ascii="Courier New" w:hAnsi="Courier New" w:cs="Courier New"/>
    </w:rPr>
  </w:style>
  <w:style w:type="character" w:customStyle="1" w:styleId="WW8Num10z2">
    <w:name w:val="WW8Num10z2"/>
    <w:rsid w:val="00AD740E"/>
    <w:rPr>
      <w:rFonts w:ascii="Wingdings" w:hAnsi="Wingdings"/>
    </w:rPr>
  </w:style>
  <w:style w:type="character" w:customStyle="1" w:styleId="WW8Num10z3">
    <w:name w:val="WW8Num10z3"/>
    <w:rsid w:val="00AD740E"/>
    <w:rPr>
      <w:rFonts w:ascii="Symbol" w:hAnsi="Symbol"/>
    </w:rPr>
  </w:style>
  <w:style w:type="character" w:customStyle="1" w:styleId="WW8Num11z1">
    <w:name w:val="WW8Num11z1"/>
    <w:rsid w:val="00AD740E"/>
    <w:rPr>
      <w:rFonts w:ascii="Courier New" w:hAnsi="Courier New" w:cs="Courier New"/>
    </w:rPr>
  </w:style>
  <w:style w:type="character" w:customStyle="1" w:styleId="WW8Num11z2">
    <w:name w:val="WW8Num11z2"/>
    <w:rsid w:val="00AD740E"/>
    <w:rPr>
      <w:rFonts w:ascii="Wingdings" w:hAnsi="Wingdings"/>
    </w:rPr>
  </w:style>
  <w:style w:type="character" w:customStyle="1" w:styleId="WW8Num11z3">
    <w:name w:val="WW8Num11z3"/>
    <w:rsid w:val="00AD740E"/>
    <w:rPr>
      <w:rFonts w:ascii="Symbol" w:hAnsi="Symbol"/>
    </w:rPr>
  </w:style>
  <w:style w:type="character" w:customStyle="1" w:styleId="WW8Num12z1">
    <w:name w:val="WW8Num12z1"/>
    <w:rsid w:val="00AD740E"/>
    <w:rPr>
      <w:rFonts w:ascii="Courier New" w:hAnsi="Courier New" w:cs="Courier New"/>
    </w:rPr>
  </w:style>
  <w:style w:type="character" w:customStyle="1" w:styleId="WW8Num12z2">
    <w:name w:val="WW8Num12z2"/>
    <w:rsid w:val="00AD740E"/>
    <w:rPr>
      <w:rFonts w:ascii="Wingdings" w:hAnsi="Wingdings"/>
    </w:rPr>
  </w:style>
  <w:style w:type="character" w:customStyle="1" w:styleId="WW8Num12z3">
    <w:name w:val="WW8Num12z3"/>
    <w:rsid w:val="00AD740E"/>
    <w:rPr>
      <w:rFonts w:ascii="Symbol" w:hAnsi="Symbol"/>
    </w:rPr>
  </w:style>
  <w:style w:type="character" w:customStyle="1" w:styleId="WW8Num13z1">
    <w:name w:val="WW8Num13z1"/>
    <w:rsid w:val="00AD740E"/>
    <w:rPr>
      <w:rFonts w:ascii="Courier New" w:hAnsi="Courier New" w:cs="Courier New"/>
    </w:rPr>
  </w:style>
  <w:style w:type="character" w:customStyle="1" w:styleId="WW8Num13z2">
    <w:name w:val="WW8Num13z2"/>
    <w:rsid w:val="00AD740E"/>
    <w:rPr>
      <w:rFonts w:ascii="Wingdings" w:hAnsi="Wingdings"/>
    </w:rPr>
  </w:style>
  <w:style w:type="character" w:customStyle="1" w:styleId="WW8Num13z3">
    <w:name w:val="WW8Num13z3"/>
    <w:rsid w:val="00AD740E"/>
    <w:rPr>
      <w:rFonts w:ascii="Symbol" w:hAnsi="Symbol"/>
    </w:rPr>
  </w:style>
  <w:style w:type="character" w:customStyle="1" w:styleId="WW8Num14z1">
    <w:name w:val="WW8Num14z1"/>
    <w:rsid w:val="00AD740E"/>
    <w:rPr>
      <w:rFonts w:ascii="Courier New" w:hAnsi="Courier New" w:cs="Courier New"/>
    </w:rPr>
  </w:style>
  <w:style w:type="character" w:customStyle="1" w:styleId="WW8Num14z2">
    <w:name w:val="WW8Num14z2"/>
    <w:rsid w:val="00AD740E"/>
    <w:rPr>
      <w:rFonts w:ascii="Wingdings" w:hAnsi="Wingdings"/>
    </w:rPr>
  </w:style>
  <w:style w:type="character" w:customStyle="1" w:styleId="WW8Num14z3">
    <w:name w:val="WW8Num14z3"/>
    <w:rsid w:val="00AD740E"/>
    <w:rPr>
      <w:rFonts w:ascii="Symbol" w:hAnsi="Symbol"/>
    </w:rPr>
  </w:style>
  <w:style w:type="character" w:customStyle="1" w:styleId="13">
    <w:name w:val="Основной шрифт абзаца1"/>
    <w:rsid w:val="00AD740E"/>
  </w:style>
  <w:style w:type="paragraph" w:customStyle="1" w:styleId="14">
    <w:name w:val="Заголовок1"/>
    <w:basedOn w:val="a"/>
    <w:next w:val="a6"/>
    <w:uiPriority w:val="99"/>
    <w:rsid w:val="00AD740E"/>
    <w:pPr>
      <w:keepNext/>
      <w:spacing w:before="240" w:after="120" w:line="240" w:lineRule="auto"/>
    </w:pPr>
    <w:rPr>
      <w:rFonts w:ascii="Arial" w:eastAsia="Arial Unicode MS" w:hAnsi="Arial" w:cs="Tahoma"/>
      <w:sz w:val="28"/>
      <w:szCs w:val="28"/>
      <w:lang w:eastAsia="ar-SA"/>
    </w:rPr>
  </w:style>
  <w:style w:type="paragraph" w:customStyle="1" w:styleId="15">
    <w:name w:val="Название1"/>
    <w:basedOn w:val="a"/>
    <w:rsid w:val="00AD740E"/>
    <w:pPr>
      <w:suppressLineNumbers/>
      <w:spacing w:before="120" w:after="120" w:line="240" w:lineRule="auto"/>
    </w:pPr>
    <w:rPr>
      <w:rFonts w:ascii="Times New Roman" w:hAnsi="Times New Roman" w:cs="Tahoma"/>
      <w:i/>
      <w:iCs/>
      <w:sz w:val="24"/>
      <w:szCs w:val="24"/>
      <w:lang w:eastAsia="ar-SA"/>
    </w:rPr>
  </w:style>
  <w:style w:type="paragraph" w:customStyle="1" w:styleId="16">
    <w:name w:val="Указатель1"/>
    <w:basedOn w:val="a"/>
    <w:rsid w:val="00AD740E"/>
    <w:pPr>
      <w:suppressLineNumbers/>
      <w:spacing w:after="0" w:line="240" w:lineRule="auto"/>
    </w:pPr>
    <w:rPr>
      <w:rFonts w:ascii="Times New Roman" w:hAnsi="Times New Roman" w:cs="Tahoma"/>
      <w:sz w:val="20"/>
      <w:szCs w:val="20"/>
      <w:lang w:eastAsia="ar-SA"/>
    </w:rPr>
  </w:style>
  <w:style w:type="paragraph" w:customStyle="1" w:styleId="ConsPlusNonformat">
    <w:name w:val="ConsPlusNonformat"/>
    <w:uiPriority w:val="99"/>
    <w:qFormat/>
    <w:rsid w:val="00AD740E"/>
    <w:pPr>
      <w:widowControl w:val="0"/>
      <w:suppressAutoHyphens/>
      <w:autoSpaceDE w:val="0"/>
    </w:pPr>
    <w:rPr>
      <w:rFonts w:ascii="Courier New" w:eastAsia="Arial" w:hAnsi="Courier New" w:cs="Courier New"/>
      <w:lang w:eastAsia="ar-SA"/>
    </w:rPr>
  </w:style>
  <w:style w:type="paragraph" w:customStyle="1" w:styleId="aff0">
    <w:name w:val="Содержимое таблицы"/>
    <w:basedOn w:val="a"/>
    <w:qFormat/>
    <w:rsid w:val="00AD740E"/>
    <w:pPr>
      <w:suppressLineNumbers/>
      <w:spacing w:after="0" w:line="240" w:lineRule="auto"/>
    </w:pPr>
    <w:rPr>
      <w:rFonts w:ascii="Times New Roman" w:hAnsi="Times New Roman"/>
      <w:sz w:val="20"/>
      <w:szCs w:val="20"/>
      <w:lang w:eastAsia="ar-SA"/>
    </w:rPr>
  </w:style>
  <w:style w:type="paragraph" w:customStyle="1" w:styleId="aff1">
    <w:name w:val="Заголовок таблицы"/>
    <w:basedOn w:val="aff0"/>
    <w:qFormat/>
    <w:rsid w:val="00AD740E"/>
    <w:pPr>
      <w:jc w:val="center"/>
    </w:pPr>
    <w:rPr>
      <w:b/>
      <w:bCs/>
    </w:rPr>
  </w:style>
  <w:style w:type="character" w:customStyle="1" w:styleId="aff2">
    <w:name w:val="Цветовое выделение"/>
    <w:uiPriority w:val="99"/>
    <w:rsid w:val="00AD740E"/>
    <w:rPr>
      <w:b/>
      <w:bCs/>
      <w:color w:val="26282F"/>
    </w:rPr>
  </w:style>
  <w:style w:type="character" w:customStyle="1" w:styleId="aff3">
    <w:name w:val="Активная гипертекстовая ссылка"/>
    <w:uiPriority w:val="99"/>
    <w:rsid w:val="00AD740E"/>
    <w:rPr>
      <w:b/>
      <w:bCs/>
      <w:color w:val="106BBE"/>
      <w:u w:val="single"/>
    </w:rPr>
  </w:style>
  <w:style w:type="paragraph" w:customStyle="1" w:styleId="aff4">
    <w:name w:val="Внимание"/>
    <w:basedOn w:val="a"/>
    <w:next w:val="a"/>
    <w:uiPriority w:val="99"/>
    <w:rsid w:val="00AD740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5">
    <w:name w:val="Внимание: криминал!!"/>
    <w:basedOn w:val="aff4"/>
    <w:next w:val="a"/>
    <w:uiPriority w:val="99"/>
    <w:rsid w:val="00AD740E"/>
  </w:style>
  <w:style w:type="paragraph" w:customStyle="1" w:styleId="aff6">
    <w:name w:val="Внимание: недобросовестность!"/>
    <w:basedOn w:val="aff4"/>
    <w:next w:val="a"/>
    <w:uiPriority w:val="99"/>
    <w:rsid w:val="00AD740E"/>
  </w:style>
  <w:style w:type="character" w:customStyle="1" w:styleId="aff7">
    <w:name w:val="Выделение для Базового Поиска"/>
    <w:uiPriority w:val="99"/>
    <w:rsid w:val="00AD740E"/>
    <w:rPr>
      <w:b/>
      <w:bCs/>
      <w:color w:val="0058A9"/>
    </w:rPr>
  </w:style>
  <w:style w:type="character" w:customStyle="1" w:styleId="aff8">
    <w:name w:val="Выделение для Базового Поиска (курсив)"/>
    <w:uiPriority w:val="99"/>
    <w:rsid w:val="00AD740E"/>
    <w:rPr>
      <w:b/>
      <w:bCs/>
      <w:i/>
      <w:iCs/>
      <w:color w:val="0058A9"/>
    </w:rPr>
  </w:style>
  <w:style w:type="paragraph" w:customStyle="1" w:styleId="aff9">
    <w:name w:val="Дочерний элемент списка"/>
    <w:basedOn w:val="a"/>
    <w:next w:val="a"/>
    <w:uiPriority w:val="99"/>
    <w:rsid w:val="00AD740E"/>
    <w:pPr>
      <w:widowControl w:val="0"/>
      <w:autoSpaceDE w:val="0"/>
      <w:autoSpaceDN w:val="0"/>
      <w:adjustRightInd w:val="0"/>
      <w:spacing w:after="0" w:line="240" w:lineRule="auto"/>
      <w:jc w:val="both"/>
    </w:pPr>
    <w:rPr>
      <w:rFonts w:ascii="Arial" w:hAnsi="Arial" w:cs="Arial"/>
      <w:color w:val="868381"/>
      <w:sz w:val="20"/>
      <w:szCs w:val="20"/>
    </w:rPr>
  </w:style>
  <w:style w:type="paragraph" w:customStyle="1" w:styleId="affa">
    <w:name w:val="Основное меню (преемственное)"/>
    <w:basedOn w:val="a"/>
    <w:next w:val="a"/>
    <w:uiPriority w:val="99"/>
    <w:rsid w:val="00AD740E"/>
    <w:pPr>
      <w:widowControl w:val="0"/>
      <w:autoSpaceDE w:val="0"/>
      <w:autoSpaceDN w:val="0"/>
      <w:adjustRightInd w:val="0"/>
      <w:spacing w:after="0" w:line="240" w:lineRule="auto"/>
      <w:ind w:firstLine="720"/>
      <w:jc w:val="both"/>
    </w:pPr>
    <w:rPr>
      <w:rFonts w:ascii="Verdana" w:hAnsi="Verdana" w:cs="Verdana"/>
    </w:rPr>
  </w:style>
  <w:style w:type="paragraph" w:customStyle="1" w:styleId="affb">
    <w:name w:val="Заголовок группы контролов"/>
    <w:basedOn w:val="a"/>
    <w:next w:val="a"/>
    <w:uiPriority w:val="99"/>
    <w:rsid w:val="00AD740E"/>
    <w:pPr>
      <w:widowControl w:val="0"/>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fc">
    <w:name w:val="Заголовок для информации об изменениях"/>
    <w:basedOn w:val="1"/>
    <w:next w:val="a"/>
    <w:uiPriority w:val="99"/>
    <w:rsid w:val="00AD740E"/>
    <w:pPr>
      <w:keepNext w:val="0"/>
      <w:widowControl w:val="0"/>
      <w:autoSpaceDE w:val="0"/>
      <w:autoSpaceDN w:val="0"/>
      <w:adjustRightInd w:val="0"/>
      <w:spacing w:after="108"/>
      <w:outlineLvl w:val="9"/>
    </w:pPr>
    <w:rPr>
      <w:rFonts w:cs="Arial"/>
      <w:b w:val="0"/>
      <w:color w:val="26282F"/>
      <w:sz w:val="18"/>
      <w:szCs w:val="18"/>
      <w:shd w:val="clear" w:color="auto" w:fill="FFFFFF"/>
    </w:rPr>
  </w:style>
  <w:style w:type="paragraph" w:customStyle="1" w:styleId="affd">
    <w:name w:val="Заголовок распахивающейся части диалога"/>
    <w:basedOn w:val="a"/>
    <w:next w:val="a"/>
    <w:uiPriority w:val="99"/>
    <w:rsid w:val="00AD740E"/>
    <w:pPr>
      <w:widowControl w:val="0"/>
      <w:autoSpaceDE w:val="0"/>
      <w:autoSpaceDN w:val="0"/>
      <w:adjustRightInd w:val="0"/>
      <w:spacing w:after="0" w:line="240" w:lineRule="auto"/>
      <w:ind w:firstLine="720"/>
      <w:jc w:val="both"/>
    </w:pPr>
    <w:rPr>
      <w:rFonts w:ascii="Arial" w:hAnsi="Arial" w:cs="Arial"/>
      <w:i/>
      <w:iCs/>
      <w:color w:val="000080"/>
    </w:rPr>
  </w:style>
  <w:style w:type="character" w:customStyle="1" w:styleId="affe">
    <w:name w:val="Заголовок своего сообщения"/>
    <w:basedOn w:val="aff2"/>
    <w:uiPriority w:val="99"/>
    <w:rsid w:val="00AD740E"/>
    <w:rPr>
      <w:b/>
      <w:bCs/>
      <w:color w:val="26282F"/>
    </w:rPr>
  </w:style>
  <w:style w:type="paragraph" w:customStyle="1" w:styleId="afff">
    <w:name w:val="Заголовок статьи"/>
    <w:basedOn w:val="a"/>
    <w:next w:val="a"/>
    <w:uiPriority w:val="99"/>
    <w:rsid w:val="00AD740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f0">
    <w:name w:val="Заголовок чужого сообщения"/>
    <w:uiPriority w:val="99"/>
    <w:rsid w:val="00AD740E"/>
    <w:rPr>
      <w:b/>
      <w:bCs/>
      <w:color w:val="FF0000"/>
    </w:rPr>
  </w:style>
  <w:style w:type="paragraph" w:customStyle="1" w:styleId="afff1">
    <w:name w:val="Заголовок ЭР (левое окно)"/>
    <w:basedOn w:val="a"/>
    <w:next w:val="a"/>
    <w:uiPriority w:val="99"/>
    <w:rsid w:val="00AD740E"/>
    <w:pPr>
      <w:widowControl w:val="0"/>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ff2">
    <w:name w:val="Заголовок ЭР (правое окно)"/>
    <w:basedOn w:val="afff1"/>
    <w:next w:val="a"/>
    <w:uiPriority w:val="99"/>
    <w:rsid w:val="00AD740E"/>
    <w:pPr>
      <w:spacing w:after="0"/>
      <w:jc w:val="left"/>
    </w:pPr>
  </w:style>
  <w:style w:type="paragraph" w:customStyle="1" w:styleId="afff3">
    <w:name w:val="Текст информации об изменениях"/>
    <w:basedOn w:val="a"/>
    <w:next w:val="a"/>
    <w:uiPriority w:val="99"/>
    <w:rsid w:val="00AD740E"/>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ff4">
    <w:name w:val="Информация об изменениях"/>
    <w:basedOn w:val="afff3"/>
    <w:next w:val="a"/>
    <w:uiPriority w:val="99"/>
    <w:rsid w:val="00AD740E"/>
    <w:pPr>
      <w:spacing w:before="180"/>
      <w:ind w:left="360" w:right="360" w:firstLine="0"/>
    </w:pPr>
    <w:rPr>
      <w:shd w:val="clear" w:color="auto" w:fill="EAEFED"/>
    </w:rPr>
  </w:style>
  <w:style w:type="paragraph" w:customStyle="1" w:styleId="afff5">
    <w:name w:val="Текст (справка)"/>
    <w:basedOn w:val="a"/>
    <w:next w:val="a"/>
    <w:uiPriority w:val="99"/>
    <w:rsid w:val="00AD740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f6">
    <w:name w:val="Комментарий"/>
    <w:basedOn w:val="afff5"/>
    <w:next w:val="a"/>
    <w:uiPriority w:val="99"/>
    <w:rsid w:val="00AD740E"/>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
    <w:uiPriority w:val="99"/>
    <w:rsid w:val="00AD740E"/>
    <w:rPr>
      <w:i/>
      <w:iCs/>
    </w:rPr>
  </w:style>
  <w:style w:type="paragraph" w:customStyle="1" w:styleId="afff8">
    <w:name w:val="Текст (лев. подпись)"/>
    <w:basedOn w:val="a"/>
    <w:next w:val="a"/>
    <w:uiPriority w:val="99"/>
    <w:rsid w:val="00AD740E"/>
    <w:pPr>
      <w:widowControl w:val="0"/>
      <w:autoSpaceDE w:val="0"/>
      <w:autoSpaceDN w:val="0"/>
      <w:adjustRightInd w:val="0"/>
      <w:spacing w:after="0" w:line="240" w:lineRule="auto"/>
    </w:pPr>
    <w:rPr>
      <w:rFonts w:ascii="Arial" w:hAnsi="Arial" w:cs="Arial"/>
      <w:sz w:val="24"/>
      <w:szCs w:val="24"/>
    </w:rPr>
  </w:style>
  <w:style w:type="paragraph" w:customStyle="1" w:styleId="afff9">
    <w:name w:val="Колонтитул (левый)"/>
    <w:basedOn w:val="afff8"/>
    <w:next w:val="a"/>
    <w:uiPriority w:val="99"/>
    <w:rsid w:val="00AD740E"/>
    <w:rPr>
      <w:sz w:val="14"/>
      <w:szCs w:val="14"/>
    </w:rPr>
  </w:style>
  <w:style w:type="paragraph" w:customStyle="1" w:styleId="afffa">
    <w:name w:val="Текст (прав. подпись)"/>
    <w:basedOn w:val="a"/>
    <w:next w:val="a"/>
    <w:uiPriority w:val="99"/>
    <w:rsid w:val="00AD740E"/>
    <w:pPr>
      <w:widowControl w:val="0"/>
      <w:autoSpaceDE w:val="0"/>
      <w:autoSpaceDN w:val="0"/>
      <w:adjustRightInd w:val="0"/>
      <w:spacing w:after="0" w:line="240" w:lineRule="auto"/>
      <w:jc w:val="right"/>
    </w:pPr>
    <w:rPr>
      <w:rFonts w:ascii="Arial" w:hAnsi="Arial" w:cs="Arial"/>
      <w:sz w:val="24"/>
      <w:szCs w:val="24"/>
    </w:rPr>
  </w:style>
  <w:style w:type="paragraph" w:customStyle="1" w:styleId="afffb">
    <w:name w:val="Колонтитул (правый)"/>
    <w:basedOn w:val="afffa"/>
    <w:next w:val="a"/>
    <w:uiPriority w:val="99"/>
    <w:rsid w:val="00AD740E"/>
    <w:rPr>
      <w:sz w:val="14"/>
      <w:szCs w:val="14"/>
    </w:rPr>
  </w:style>
  <w:style w:type="paragraph" w:customStyle="1" w:styleId="afffc">
    <w:name w:val="Комментарий пользователя"/>
    <w:basedOn w:val="afff6"/>
    <w:next w:val="a"/>
    <w:uiPriority w:val="99"/>
    <w:rsid w:val="00AD740E"/>
    <w:pPr>
      <w:jc w:val="left"/>
    </w:pPr>
    <w:rPr>
      <w:shd w:val="clear" w:color="auto" w:fill="FFDFE0"/>
    </w:rPr>
  </w:style>
  <w:style w:type="paragraph" w:customStyle="1" w:styleId="afffd">
    <w:name w:val="Куда обратиться?"/>
    <w:basedOn w:val="aff4"/>
    <w:next w:val="a"/>
    <w:uiPriority w:val="99"/>
    <w:rsid w:val="00AD740E"/>
  </w:style>
  <w:style w:type="paragraph" w:customStyle="1" w:styleId="afffe">
    <w:name w:val="Моноширинный"/>
    <w:basedOn w:val="a"/>
    <w:next w:val="a"/>
    <w:uiPriority w:val="99"/>
    <w:rsid w:val="00AD740E"/>
    <w:pPr>
      <w:widowControl w:val="0"/>
      <w:autoSpaceDE w:val="0"/>
      <w:autoSpaceDN w:val="0"/>
      <w:adjustRightInd w:val="0"/>
      <w:spacing w:after="0" w:line="240" w:lineRule="auto"/>
    </w:pPr>
    <w:rPr>
      <w:rFonts w:ascii="Courier New" w:hAnsi="Courier New" w:cs="Courier New"/>
      <w:sz w:val="24"/>
      <w:szCs w:val="24"/>
    </w:rPr>
  </w:style>
  <w:style w:type="character" w:customStyle="1" w:styleId="affff">
    <w:name w:val="Найденные слова"/>
    <w:uiPriority w:val="99"/>
    <w:rsid w:val="00AD740E"/>
    <w:rPr>
      <w:b/>
      <w:bCs/>
      <w:color w:val="26282F"/>
      <w:shd w:val="clear" w:color="auto" w:fill="FFF580"/>
    </w:rPr>
  </w:style>
  <w:style w:type="character" w:customStyle="1" w:styleId="affff0">
    <w:name w:val="Не вступил в силу"/>
    <w:uiPriority w:val="99"/>
    <w:rsid w:val="00AD740E"/>
    <w:rPr>
      <w:b/>
      <w:bCs/>
      <w:color w:val="000000"/>
      <w:shd w:val="clear" w:color="auto" w:fill="D8EDE8"/>
    </w:rPr>
  </w:style>
  <w:style w:type="paragraph" w:customStyle="1" w:styleId="affff1">
    <w:name w:val="Необходимые документы"/>
    <w:basedOn w:val="aff4"/>
    <w:next w:val="a"/>
    <w:uiPriority w:val="99"/>
    <w:rsid w:val="00AD740E"/>
    <w:pPr>
      <w:ind w:firstLine="118"/>
    </w:pPr>
  </w:style>
  <w:style w:type="paragraph" w:customStyle="1" w:styleId="affff2">
    <w:name w:val="Таблицы (моноширинный)"/>
    <w:basedOn w:val="a"/>
    <w:next w:val="a"/>
    <w:uiPriority w:val="99"/>
    <w:rsid w:val="00AD740E"/>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3">
    <w:name w:val="Оглавление"/>
    <w:basedOn w:val="affff2"/>
    <w:next w:val="a"/>
    <w:uiPriority w:val="99"/>
    <w:rsid w:val="00AD740E"/>
    <w:pPr>
      <w:ind w:left="140"/>
    </w:pPr>
  </w:style>
  <w:style w:type="character" w:customStyle="1" w:styleId="affff4">
    <w:name w:val="Опечатки"/>
    <w:uiPriority w:val="99"/>
    <w:rsid w:val="00AD740E"/>
    <w:rPr>
      <w:color w:val="FF0000"/>
    </w:rPr>
  </w:style>
  <w:style w:type="paragraph" w:customStyle="1" w:styleId="affff5">
    <w:name w:val="Переменная часть"/>
    <w:basedOn w:val="affa"/>
    <w:next w:val="a"/>
    <w:uiPriority w:val="99"/>
    <w:rsid w:val="00AD740E"/>
    <w:rPr>
      <w:sz w:val="18"/>
      <w:szCs w:val="18"/>
    </w:rPr>
  </w:style>
  <w:style w:type="paragraph" w:customStyle="1" w:styleId="affff6">
    <w:name w:val="Подвал для информации об изменениях"/>
    <w:basedOn w:val="1"/>
    <w:next w:val="a"/>
    <w:uiPriority w:val="99"/>
    <w:rsid w:val="00AD740E"/>
    <w:pPr>
      <w:keepNext w:val="0"/>
      <w:widowControl w:val="0"/>
      <w:autoSpaceDE w:val="0"/>
      <w:autoSpaceDN w:val="0"/>
      <w:adjustRightInd w:val="0"/>
      <w:spacing w:before="108" w:after="108"/>
      <w:outlineLvl w:val="9"/>
    </w:pPr>
    <w:rPr>
      <w:rFonts w:cs="Arial"/>
      <w:b w:val="0"/>
      <w:color w:val="26282F"/>
      <w:sz w:val="18"/>
      <w:szCs w:val="18"/>
    </w:rPr>
  </w:style>
  <w:style w:type="paragraph" w:customStyle="1" w:styleId="affff7">
    <w:name w:val="Подзаголовок для информации об изменениях"/>
    <w:basedOn w:val="afff3"/>
    <w:next w:val="a"/>
    <w:uiPriority w:val="99"/>
    <w:rsid w:val="00AD740E"/>
    <w:rPr>
      <w:b/>
      <w:bCs/>
    </w:rPr>
  </w:style>
  <w:style w:type="paragraph" w:customStyle="1" w:styleId="affff8">
    <w:name w:val="Подчёркнуный текст"/>
    <w:basedOn w:val="a"/>
    <w:next w:val="a"/>
    <w:uiPriority w:val="99"/>
    <w:rsid w:val="00AD740E"/>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affff9">
    <w:name w:val="Постоянная часть"/>
    <w:basedOn w:val="affa"/>
    <w:next w:val="a"/>
    <w:uiPriority w:val="99"/>
    <w:rsid w:val="00AD740E"/>
    <w:rPr>
      <w:sz w:val="20"/>
      <w:szCs w:val="20"/>
    </w:rPr>
  </w:style>
  <w:style w:type="paragraph" w:customStyle="1" w:styleId="affffa">
    <w:name w:val="Пример."/>
    <w:basedOn w:val="aff4"/>
    <w:next w:val="a"/>
    <w:uiPriority w:val="99"/>
    <w:rsid w:val="00AD740E"/>
  </w:style>
  <w:style w:type="paragraph" w:customStyle="1" w:styleId="affffb">
    <w:name w:val="Примечание."/>
    <w:basedOn w:val="aff4"/>
    <w:next w:val="a"/>
    <w:uiPriority w:val="99"/>
    <w:rsid w:val="00AD740E"/>
  </w:style>
  <w:style w:type="character" w:customStyle="1" w:styleId="affffc">
    <w:name w:val="Продолжение ссылки"/>
    <w:basedOn w:val="af6"/>
    <w:uiPriority w:val="99"/>
    <w:rsid w:val="00AD740E"/>
    <w:rPr>
      <w:b/>
      <w:bCs/>
      <w:color w:val="106BBE"/>
    </w:rPr>
  </w:style>
  <w:style w:type="paragraph" w:customStyle="1" w:styleId="affffd">
    <w:name w:val="Словарная статья"/>
    <w:basedOn w:val="a"/>
    <w:next w:val="a"/>
    <w:uiPriority w:val="99"/>
    <w:rsid w:val="00AD740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fe">
    <w:name w:val="Сравнение редакций"/>
    <w:basedOn w:val="aff2"/>
    <w:uiPriority w:val="99"/>
    <w:rsid w:val="00AD740E"/>
    <w:rPr>
      <w:b/>
      <w:bCs/>
      <w:color w:val="26282F"/>
    </w:rPr>
  </w:style>
  <w:style w:type="character" w:customStyle="1" w:styleId="afffff">
    <w:name w:val="Сравнение редакций. Добавленный фрагмент"/>
    <w:uiPriority w:val="99"/>
    <w:rsid w:val="00AD740E"/>
    <w:rPr>
      <w:color w:val="000000"/>
      <w:shd w:val="clear" w:color="auto" w:fill="C1D7FF"/>
    </w:rPr>
  </w:style>
  <w:style w:type="character" w:customStyle="1" w:styleId="afffff0">
    <w:name w:val="Сравнение редакций. Удаленный фрагмент"/>
    <w:uiPriority w:val="99"/>
    <w:rsid w:val="00AD740E"/>
    <w:rPr>
      <w:color w:val="000000"/>
      <w:shd w:val="clear" w:color="auto" w:fill="C4C413"/>
    </w:rPr>
  </w:style>
  <w:style w:type="paragraph" w:customStyle="1" w:styleId="afffff1">
    <w:name w:val="Ссылка на официальную публикацию"/>
    <w:basedOn w:val="a"/>
    <w:next w:val="a"/>
    <w:uiPriority w:val="99"/>
    <w:rsid w:val="00AD740E"/>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afffff2">
    <w:name w:val="Текст в таблице"/>
    <w:basedOn w:val="afb"/>
    <w:next w:val="a"/>
    <w:uiPriority w:val="99"/>
    <w:rsid w:val="00AD740E"/>
    <w:pPr>
      <w:widowControl w:val="0"/>
      <w:ind w:firstLine="500"/>
    </w:pPr>
  </w:style>
  <w:style w:type="paragraph" w:customStyle="1" w:styleId="afffff3">
    <w:name w:val="Текст ЭР (см. также)"/>
    <w:basedOn w:val="a"/>
    <w:next w:val="a"/>
    <w:uiPriority w:val="99"/>
    <w:rsid w:val="00AD740E"/>
    <w:pPr>
      <w:widowControl w:val="0"/>
      <w:autoSpaceDE w:val="0"/>
      <w:autoSpaceDN w:val="0"/>
      <w:adjustRightInd w:val="0"/>
      <w:spacing w:before="200" w:after="0" w:line="240" w:lineRule="auto"/>
    </w:pPr>
    <w:rPr>
      <w:rFonts w:ascii="Arial" w:hAnsi="Arial" w:cs="Arial"/>
      <w:sz w:val="20"/>
      <w:szCs w:val="20"/>
    </w:rPr>
  </w:style>
  <w:style w:type="paragraph" w:customStyle="1" w:styleId="afffff4">
    <w:name w:val="Технический комментарий"/>
    <w:basedOn w:val="a"/>
    <w:next w:val="a"/>
    <w:uiPriority w:val="99"/>
    <w:rsid w:val="00AD740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f5">
    <w:name w:val="Утратил силу"/>
    <w:uiPriority w:val="99"/>
    <w:rsid w:val="00AD740E"/>
    <w:rPr>
      <w:b/>
      <w:bCs/>
      <w:strike/>
      <w:color w:val="666600"/>
    </w:rPr>
  </w:style>
  <w:style w:type="paragraph" w:customStyle="1" w:styleId="afffff6">
    <w:name w:val="Формула"/>
    <w:basedOn w:val="a"/>
    <w:next w:val="a"/>
    <w:uiPriority w:val="99"/>
    <w:rsid w:val="00AD740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f7">
    <w:name w:val="Центрированный (таблица)"/>
    <w:basedOn w:val="afb"/>
    <w:next w:val="a"/>
    <w:uiPriority w:val="99"/>
    <w:rsid w:val="00AD740E"/>
    <w:pPr>
      <w:widowControl w:val="0"/>
      <w:jc w:val="center"/>
    </w:pPr>
  </w:style>
  <w:style w:type="paragraph" w:customStyle="1" w:styleId="-">
    <w:name w:val="ЭР-содержание (правое окно)"/>
    <w:basedOn w:val="a"/>
    <w:next w:val="a"/>
    <w:uiPriority w:val="99"/>
    <w:rsid w:val="00AD740E"/>
    <w:pPr>
      <w:widowControl w:val="0"/>
      <w:autoSpaceDE w:val="0"/>
      <w:autoSpaceDN w:val="0"/>
      <w:adjustRightInd w:val="0"/>
      <w:spacing w:before="300" w:after="0" w:line="240" w:lineRule="auto"/>
    </w:pPr>
    <w:rPr>
      <w:rFonts w:ascii="Arial" w:hAnsi="Arial" w:cs="Arial"/>
      <w:sz w:val="24"/>
      <w:szCs w:val="24"/>
    </w:rPr>
  </w:style>
  <w:style w:type="character" w:customStyle="1" w:styleId="apple-converted-space">
    <w:name w:val="apple-converted-space"/>
    <w:rsid w:val="00AD740E"/>
  </w:style>
  <w:style w:type="paragraph" w:styleId="afffff8">
    <w:name w:val="footnote text"/>
    <w:basedOn w:val="a"/>
    <w:link w:val="afffff9"/>
    <w:uiPriority w:val="99"/>
    <w:semiHidden/>
    <w:unhideWhenUsed/>
    <w:qFormat/>
    <w:rsid w:val="00AD740E"/>
    <w:rPr>
      <w:rFonts w:eastAsia="Calibri"/>
      <w:sz w:val="20"/>
      <w:szCs w:val="20"/>
      <w:lang w:eastAsia="en-US"/>
    </w:rPr>
  </w:style>
  <w:style w:type="character" w:customStyle="1" w:styleId="afffff9">
    <w:name w:val="Текст сноски Знак"/>
    <w:basedOn w:val="a0"/>
    <w:link w:val="afffff8"/>
    <w:uiPriority w:val="99"/>
    <w:semiHidden/>
    <w:qFormat/>
    <w:rsid w:val="00AD740E"/>
    <w:rPr>
      <w:lang w:eastAsia="en-US"/>
    </w:rPr>
  </w:style>
  <w:style w:type="character" w:styleId="afffffa">
    <w:name w:val="footnote reference"/>
    <w:uiPriority w:val="99"/>
    <w:semiHidden/>
    <w:unhideWhenUsed/>
    <w:qFormat/>
    <w:rsid w:val="00AD740E"/>
    <w:rPr>
      <w:vertAlign w:val="superscript"/>
    </w:rPr>
  </w:style>
  <w:style w:type="paragraph" w:styleId="afffffb">
    <w:name w:val="caption"/>
    <w:basedOn w:val="a"/>
    <w:next w:val="a"/>
    <w:uiPriority w:val="35"/>
    <w:unhideWhenUsed/>
    <w:qFormat/>
    <w:rsid w:val="00C166CE"/>
    <w:pPr>
      <w:spacing w:line="240" w:lineRule="auto"/>
    </w:pPr>
    <w:rPr>
      <w:b/>
      <w:bCs/>
      <w:color w:val="4F81BD" w:themeColor="accent1"/>
      <w:sz w:val="18"/>
      <w:szCs w:val="18"/>
    </w:rPr>
  </w:style>
  <w:style w:type="character" w:styleId="afffffc">
    <w:name w:val="line number"/>
    <w:basedOn w:val="a0"/>
    <w:uiPriority w:val="99"/>
    <w:semiHidden/>
    <w:unhideWhenUsed/>
    <w:rsid w:val="006B0895"/>
  </w:style>
  <w:style w:type="character" w:styleId="afffffd">
    <w:name w:val="annotation reference"/>
    <w:basedOn w:val="a0"/>
    <w:uiPriority w:val="99"/>
    <w:semiHidden/>
    <w:unhideWhenUsed/>
    <w:rsid w:val="00DB4BB5"/>
    <w:rPr>
      <w:sz w:val="16"/>
      <w:szCs w:val="16"/>
    </w:rPr>
  </w:style>
  <w:style w:type="paragraph" w:styleId="afffffe">
    <w:name w:val="annotation text"/>
    <w:basedOn w:val="a"/>
    <w:link w:val="affffff"/>
    <w:uiPriority w:val="99"/>
    <w:unhideWhenUsed/>
    <w:rsid w:val="00DB4BB5"/>
    <w:pPr>
      <w:spacing w:line="240" w:lineRule="auto"/>
    </w:pPr>
    <w:rPr>
      <w:sz w:val="20"/>
      <w:szCs w:val="20"/>
    </w:rPr>
  </w:style>
  <w:style w:type="character" w:customStyle="1" w:styleId="affffff">
    <w:name w:val="Текст примечания Знак"/>
    <w:basedOn w:val="a0"/>
    <w:link w:val="afffffe"/>
    <w:uiPriority w:val="99"/>
    <w:rsid w:val="00DB4BB5"/>
    <w:rPr>
      <w:rFonts w:eastAsia="Times New Roman"/>
    </w:rPr>
  </w:style>
  <w:style w:type="paragraph" w:styleId="affffff0">
    <w:name w:val="annotation subject"/>
    <w:basedOn w:val="afffffe"/>
    <w:next w:val="afffffe"/>
    <w:link w:val="affffff1"/>
    <w:uiPriority w:val="99"/>
    <w:semiHidden/>
    <w:unhideWhenUsed/>
    <w:rsid w:val="00DB4BB5"/>
    <w:rPr>
      <w:b/>
      <w:bCs/>
    </w:rPr>
  </w:style>
  <w:style w:type="character" w:customStyle="1" w:styleId="affffff1">
    <w:name w:val="Тема примечания Знак"/>
    <w:basedOn w:val="affffff"/>
    <w:link w:val="affffff0"/>
    <w:uiPriority w:val="99"/>
    <w:semiHidden/>
    <w:rsid w:val="00DB4BB5"/>
    <w:rPr>
      <w:rFonts w:eastAsia="Times New Roman"/>
      <w:b/>
      <w:bCs/>
    </w:rPr>
  </w:style>
  <w:style w:type="character" w:styleId="affffff2">
    <w:name w:val="Placeholder Text"/>
    <w:basedOn w:val="a0"/>
    <w:uiPriority w:val="99"/>
    <w:semiHidden/>
    <w:rsid w:val="007B7449"/>
    <w:rPr>
      <w:color w:val="808080"/>
    </w:rPr>
  </w:style>
  <w:style w:type="character" w:customStyle="1" w:styleId="ConsPlusNormal0">
    <w:name w:val="ConsPlusNormal Знак"/>
    <w:basedOn w:val="a0"/>
    <w:link w:val="ConsPlusNormal"/>
    <w:uiPriority w:val="99"/>
    <w:rsid w:val="00E17C32"/>
    <w:rPr>
      <w:rFonts w:ascii="Arial" w:eastAsia="Times New Roman" w:hAnsi="Arial" w:cs="Arial"/>
    </w:rPr>
  </w:style>
  <w:style w:type="paragraph" w:styleId="HTML">
    <w:name w:val="HTML Preformatted"/>
    <w:basedOn w:val="a"/>
    <w:link w:val="HTML0"/>
    <w:uiPriority w:val="99"/>
    <w:unhideWhenUsed/>
    <w:rsid w:val="00E1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E17C32"/>
    <w:rPr>
      <w:rFonts w:ascii="Courier New" w:eastAsia="Times New Roman" w:hAnsi="Courier New" w:cs="Courier New"/>
    </w:rPr>
  </w:style>
  <w:style w:type="paragraph" w:customStyle="1" w:styleId="17">
    <w:name w:val="Стиль1"/>
    <w:basedOn w:val="a"/>
    <w:qFormat/>
    <w:rsid w:val="001E5F9F"/>
    <w:pPr>
      <w:spacing w:after="0" w:line="240" w:lineRule="auto"/>
      <w:contextualSpacing/>
      <w:jc w:val="both"/>
    </w:pPr>
    <w:rPr>
      <w:rFonts w:ascii="Times New Roman" w:eastAsia="Calibri" w:hAnsi="Times New Roman"/>
      <w:sz w:val="28"/>
      <w:lang w:eastAsia="en-US"/>
    </w:rPr>
  </w:style>
  <w:style w:type="paragraph" w:styleId="18">
    <w:name w:val="index 1"/>
    <w:basedOn w:val="a"/>
    <w:next w:val="a"/>
    <w:uiPriority w:val="99"/>
    <w:semiHidden/>
    <w:unhideWhenUsed/>
    <w:qFormat/>
    <w:rsid w:val="00B83E2E"/>
    <w:pPr>
      <w:spacing w:after="0" w:line="240" w:lineRule="auto"/>
    </w:pPr>
    <w:rPr>
      <w:rFonts w:ascii="Times New Roman" w:eastAsiaTheme="minorHAnsi" w:hAnsi="Times New Roman" w:cstheme="minorBidi"/>
      <w:sz w:val="28"/>
      <w:lang w:eastAsia="en-US"/>
    </w:rPr>
  </w:style>
  <w:style w:type="paragraph" w:styleId="affffff3">
    <w:name w:val="index heading"/>
    <w:basedOn w:val="a"/>
    <w:next w:val="18"/>
    <w:qFormat/>
    <w:rsid w:val="00B83E2E"/>
    <w:pPr>
      <w:suppressLineNumbers/>
      <w:spacing w:after="0" w:line="240" w:lineRule="auto"/>
    </w:pPr>
    <w:rPr>
      <w:rFonts w:ascii="Times New Roman" w:eastAsiaTheme="minorHAnsi" w:hAnsi="Times New Roman" w:cs="Mangal"/>
      <w:sz w:val="28"/>
      <w:lang w:eastAsia="en-US"/>
    </w:rPr>
  </w:style>
  <w:style w:type="character" w:customStyle="1" w:styleId="affffff4">
    <w:name w:val="Привязка сноски"/>
    <w:qFormat/>
    <w:rsid w:val="00B83E2E"/>
    <w:rPr>
      <w:vertAlign w:val="superscript"/>
    </w:rPr>
  </w:style>
  <w:style w:type="character" w:customStyle="1" w:styleId="FootnoteCharacters">
    <w:name w:val="Footnote Characters"/>
    <w:basedOn w:val="a0"/>
    <w:uiPriority w:val="99"/>
    <w:semiHidden/>
    <w:unhideWhenUsed/>
    <w:qFormat/>
    <w:rsid w:val="00B83E2E"/>
    <w:rPr>
      <w:vertAlign w:val="superscript"/>
    </w:rPr>
  </w:style>
  <w:style w:type="character" w:customStyle="1" w:styleId="ListLabel1">
    <w:name w:val="ListLabel 1"/>
    <w:qFormat/>
    <w:rsid w:val="00B83E2E"/>
    <w:rPr>
      <w:rFonts w:ascii="Times New Roman" w:hAnsi="Times New Roman" w:cs="Times New Roman"/>
      <w:sz w:val="24"/>
      <w:szCs w:val="24"/>
    </w:rPr>
  </w:style>
  <w:style w:type="character" w:customStyle="1" w:styleId="-0">
    <w:name w:val="Интернет-ссылка"/>
    <w:qFormat/>
    <w:rsid w:val="00B83E2E"/>
    <w:rPr>
      <w:color w:val="000080"/>
      <w:u w:val="single"/>
    </w:rPr>
  </w:style>
  <w:style w:type="character" w:customStyle="1" w:styleId="ListLabel2">
    <w:name w:val="ListLabel 2"/>
    <w:qFormat/>
    <w:rsid w:val="00B83E2E"/>
    <w:rPr>
      <w:rFonts w:ascii="Times New Roman" w:hAnsi="Times New Roman" w:cs="Times New Roman"/>
      <w:sz w:val="22"/>
      <w:szCs w:val="22"/>
    </w:rPr>
  </w:style>
  <w:style w:type="character" w:customStyle="1" w:styleId="affffff5">
    <w:name w:val="Символ сноски"/>
    <w:qFormat/>
    <w:rsid w:val="00B83E2E"/>
  </w:style>
  <w:style w:type="character" w:customStyle="1" w:styleId="affffff6">
    <w:name w:val="Привязка концевой сноски"/>
    <w:qFormat/>
    <w:rsid w:val="00B83E2E"/>
    <w:rPr>
      <w:vertAlign w:val="superscript"/>
    </w:rPr>
  </w:style>
  <w:style w:type="character" w:customStyle="1" w:styleId="affffff7">
    <w:name w:val="Символ концевой сноски"/>
    <w:qFormat/>
    <w:rsid w:val="00B83E2E"/>
  </w:style>
  <w:style w:type="paragraph" w:customStyle="1" w:styleId="28">
    <w:name w:val="Заголовок2"/>
    <w:basedOn w:val="a"/>
    <w:next w:val="a6"/>
    <w:qFormat/>
    <w:rsid w:val="00B83E2E"/>
    <w:pPr>
      <w:keepNext/>
      <w:spacing w:before="240" w:after="120" w:line="240" w:lineRule="auto"/>
    </w:pPr>
    <w:rPr>
      <w:rFonts w:ascii="Liberation Sans" w:eastAsia="Microsoft YaHei" w:hAnsi="Liberation Sans" w:cs="Mangal"/>
      <w:sz w:val="28"/>
      <w:szCs w:val="28"/>
      <w:lang w:eastAsia="en-US"/>
    </w:rPr>
  </w:style>
  <w:style w:type="paragraph" w:customStyle="1" w:styleId="19">
    <w:name w:val="Название объекта1"/>
    <w:basedOn w:val="a"/>
    <w:qFormat/>
    <w:rsid w:val="00B83E2E"/>
    <w:pPr>
      <w:suppressLineNumbers/>
      <w:spacing w:before="120" w:after="120" w:line="240" w:lineRule="auto"/>
    </w:pPr>
    <w:rPr>
      <w:rFonts w:ascii="Times New Roman" w:eastAsiaTheme="minorHAnsi" w:hAnsi="Times New Roman" w:cs="Mangal"/>
      <w:i/>
      <w:iCs/>
      <w:sz w:val="24"/>
      <w:szCs w:val="24"/>
      <w:lang w:eastAsia="en-US"/>
    </w:rPr>
  </w:style>
  <w:style w:type="paragraph" w:customStyle="1" w:styleId="1a">
    <w:name w:val="Текст сноски1"/>
    <w:basedOn w:val="a"/>
    <w:uiPriority w:val="99"/>
    <w:semiHidden/>
    <w:unhideWhenUsed/>
    <w:qFormat/>
    <w:rsid w:val="00B83E2E"/>
    <w:pPr>
      <w:spacing w:after="0" w:line="240" w:lineRule="auto"/>
    </w:pPr>
    <w:rPr>
      <w:rFonts w:ascii="Times New Roman" w:eastAsiaTheme="minorHAnsi" w:hAnsi="Times New Roman" w:cstheme="minorBidi"/>
      <w:sz w:val="20"/>
      <w:szCs w:val="20"/>
      <w:lang w:eastAsia="en-US"/>
    </w:rPr>
  </w:style>
  <w:style w:type="paragraph" w:customStyle="1" w:styleId="1b">
    <w:name w:val="Верхний колонтитул1"/>
    <w:basedOn w:val="a"/>
    <w:uiPriority w:val="99"/>
    <w:semiHidden/>
    <w:unhideWhenUsed/>
    <w:qFormat/>
    <w:rsid w:val="00B83E2E"/>
    <w:pPr>
      <w:tabs>
        <w:tab w:val="center" w:pos="4677"/>
        <w:tab w:val="right" w:pos="9355"/>
      </w:tabs>
      <w:spacing w:after="0" w:line="240" w:lineRule="auto"/>
    </w:pPr>
    <w:rPr>
      <w:rFonts w:ascii="Times New Roman" w:eastAsiaTheme="minorHAnsi" w:hAnsi="Times New Roman" w:cstheme="minorBidi"/>
      <w:sz w:val="28"/>
      <w:lang w:eastAsia="en-US"/>
    </w:rPr>
  </w:style>
  <w:style w:type="paragraph" w:customStyle="1" w:styleId="1c">
    <w:name w:val="Нижний колонтитул1"/>
    <w:basedOn w:val="a"/>
    <w:uiPriority w:val="99"/>
    <w:semiHidden/>
    <w:unhideWhenUsed/>
    <w:qFormat/>
    <w:rsid w:val="00B83E2E"/>
    <w:pPr>
      <w:tabs>
        <w:tab w:val="center" w:pos="4677"/>
        <w:tab w:val="right" w:pos="9355"/>
      </w:tabs>
      <w:spacing w:after="0" w:line="240" w:lineRule="auto"/>
    </w:pPr>
    <w:rPr>
      <w:rFonts w:ascii="Times New Roman" w:eastAsiaTheme="minorHAnsi" w:hAnsi="Times New Roman" w:cstheme="minorBidi"/>
      <w:sz w:val="28"/>
      <w:lang w:eastAsia="en-US"/>
    </w:rPr>
  </w:style>
  <w:style w:type="paragraph" w:customStyle="1" w:styleId="affffff8">
    <w:name w:val="Содержимое врезки"/>
    <w:basedOn w:val="a"/>
    <w:qFormat/>
    <w:rsid w:val="00B83E2E"/>
    <w:pPr>
      <w:spacing w:after="0" w:line="240" w:lineRule="auto"/>
    </w:pPr>
    <w:rPr>
      <w:rFonts w:ascii="Times New Roman" w:eastAsiaTheme="minorHAnsi" w:hAnsi="Times New Roman" w:cstheme="minorBidi"/>
      <w:sz w:val="28"/>
      <w:lang w:eastAsia="en-US"/>
    </w:rPr>
  </w:style>
  <w:style w:type="paragraph" w:styleId="affffff9">
    <w:name w:val="endnote text"/>
    <w:basedOn w:val="a"/>
    <w:link w:val="affffffa"/>
    <w:uiPriority w:val="99"/>
    <w:semiHidden/>
    <w:unhideWhenUsed/>
    <w:rsid w:val="00B83E2E"/>
    <w:pPr>
      <w:spacing w:after="0" w:line="240" w:lineRule="auto"/>
    </w:pPr>
    <w:rPr>
      <w:rFonts w:ascii="Times New Roman" w:eastAsiaTheme="minorHAnsi" w:hAnsi="Times New Roman" w:cstheme="minorBidi"/>
      <w:sz w:val="20"/>
      <w:szCs w:val="20"/>
      <w:lang w:eastAsia="en-US"/>
    </w:rPr>
  </w:style>
  <w:style w:type="character" w:customStyle="1" w:styleId="affffffa">
    <w:name w:val="Текст концевой сноски Знак"/>
    <w:basedOn w:val="a0"/>
    <w:link w:val="affffff9"/>
    <w:uiPriority w:val="99"/>
    <w:semiHidden/>
    <w:rsid w:val="00B83E2E"/>
    <w:rPr>
      <w:rFonts w:ascii="Times New Roman" w:eastAsiaTheme="minorHAnsi" w:hAnsi="Times New Roman" w:cstheme="minorBidi"/>
      <w:lang w:eastAsia="en-US"/>
    </w:rPr>
  </w:style>
  <w:style w:type="character" w:customStyle="1" w:styleId="1d">
    <w:name w:val="Текст сноски Знак1"/>
    <w:basedOn w:val="a0"/>
    <w:uiPriority w:val="99"/>
    <w:semiHidden/>
    <w:rsid w:val="00B83E2E"/>
    <w:rPr>
      <w:rFonts w:eastAsiaTheme="minorHAnsi" w:cstheme="minorBidi"/>
      <w:lang w:eastAsia="en-US"/>
    </w:rPr>
  </w:style>
  <w:style w:type="character" w:styleId="affffffb">
    <w:name w:val="endnote reference"/>
    <w:basedOn w:val="a0"/>
    <w:uiPriority w:val="99"/>
    <w:semiHidden/>
    <w:unhideWhenUsed/>
    <w:rsid w:val="00B83E2E"/>
    <w:rPr>
      <w:vertAlign w:val="superscript"/>
    </w:rPr>
  </w:style>
  <w:style w:type="character" w:customStyle="1" w:styleId="1e">
    <w:name w:val="Верхний колонтитул Знак1"/>
    <w:basedOn w:val="a0"/>
    <w:uiPriority w:val="99"/>
    <w:rsid w:val="00B83E2E"/>
    <w:rPr>
      <w:rFonts w:eastAsiaTheme="minorHAnsi" w:cstheme="minorBidi"/>
      <w:sz w:val="28"/>
      <w:szCs w:val="22"/>
      <w:lang w:eastAsia="en-US"/>
    </w:rPr>
  </w:style>
  <w:style w:type="character" w:customStyle="1" w:styleId="1f">
    <w:name w:val="Нижний колонтитул Знак1"/>
    <w:basedOn w:val="a0"/>
    <w:uiPriority w:val="99"/>
    <w:rsid w:val="00B83E2E"/>
    <w:rPr>
      <w:rFonts w:eastAsiaTheme="minorHAnsi" w:cstheme="minorBidi"/>
      <w:sz w:val="28"/>
      <w:szCs w:val="22"/>
      <w:lang w:eastAsia="en-US"/>
    </w:rPr>
  </w:style>
  <w:style w:type="paragraph" w:customStyle="1" w:styleId="msonormal0">
    <w:name w:val="msonormal"/>
    <w:basedOn w:val="a"/>
    <w:rsid w:val="00571697"/>
    <w:pPr>
      <w:spacing w:before="100" w:beforeAutospacing="1" w:after="100" w:afterAutospacing="1" w:line="240" w:lineRule="auto"/>
    </w:pPr>
    <w:rPr>
      <w:rFonts w:ascii="Times New Roman" w:eastAsiaTheme="minorEastAsia" w:hAnsi="Times New Roman"/>
      <w:sz w:val="24"/>
      <w:szCs w:val="24"/>
    </w:rPr>
  </w:style>
  <w:style w:type="paragraph" w:customStyle="1" w:styleId="font5">
    <w:name w:val="font5"/>
    <w:basedOn w:val="a"/>
    <w:rsid w:val="00571697"/>
    <w:pPr>
      <w:spacing w:before="100" w:beforeAutospacing="1" w:after="100" w:afterAutospacing="1" w:line="240" w:lineRule="auto"/>
    </w:pPr>
    <w:rPr>
      <w:rFonts w:ascii="Times New Roman" w:eastAsiaTheme="minorEastAsia" w:hAnsi="Times New Roman"/>
      <w:sz w:val="16"/>
      <w:szCs w:val="16"/>
    </w:rPr>
  </w:style>
  <w:style w:type="paragraph" w:customStyle="1" w:styleId="font6">
    <w:name w:val="font6"/>
    <w:basedOn w:val="a"/>
    <w:rsid w:val="00571697"/>
    <w:pPr>
      <w:spacing w:before="100" w:beforeAutospacing="1" w:after="100" w:afterAutospacing="1" w:line="240" w:lineRule="auto"/>
    </w:pPr>
    <w:rPr>
      <w:rFonts w:ascii="Times New Roman" w:eastAsiaTheme="minorEastAsia" w:hAnsi="Times New Roman"/>
      <w:sz w:val="16"/>
      <w:szCs w:val="16"/>
    </w:rPr>
  </w:style>
  <w:style w:type="paragraph" w:customStyle="1" w:styleId="font7">
    <w:name w:val="font7"/>
    <w:basedOn w:val="a"/>
    <w:rsid w:val="00571697"/>
    <w:pPr>
      <w:spacing w:before="100" w:beforeAutospacing="1" w:after="100" w:afterAutospacing="1" w:line="240" w:lineRule="auto"/>
    </w:pPr>
    <w:rPr>
      <w:rFonts w:ascii="Times New Roman" w:eastAsiaTheme="minorEastAsia" w:hAnsi="Times New Roman"/>
      <w:i/>
      <w:iCs/>
      <w:sz w:val="16"/>
      <w:szCs w:val="16"/>
    </w:rPr>
  </w:style>
  <w:style w:type="paragraph" w:customStyle="1" w:styleId="xl73">
    <w:name w:val="xl73"/>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74">
    <w:name w:val="xl74"/>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75">
    <w:name w:val="xl75"/>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eme="minorHAnsi" w:eastAsiaTheme="minorEastAsia" w:hAnsiTheme="minorHAnsi" w:cs="Calibri"/>
      <w:sz w:val="16"/>
      <w:szCs w:val="16"/>
    </w:rPr>
  </w:style>
  <w:style w:type="paragraph" w:customStyle="1" w:styleId="xl76">
    <w:name w:val="xl76"/>
    <w:basedOn w:val="a"/>
    <w:rsid w:val="0057169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77">
    <w:name w:val="xl77"/>
    <w:basedOn w:val="a"/>
    <w:rsid w:val="00571697"/>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xl78">
    <w:name w:val="xl78"/>
    <w:basedOn w:val="a"/>
    <w:rsid w:val="0057169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79">
    <w:name w:val="xl79"/>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0">
    <w:name w:val="xl80"/>
    <w:basedOn w:val="a"/>
    <w:rsid w:val="0057169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1">
    <w:name w:val="xl81"/>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2">
    <w:name w:val="xl82"/>
    <w:basedOn w:val="a"/>
    <w:rsid w:val="0057169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3">
    <w:name w:val="xl83"/>
    <w:basedOn w:val="a"/>
    <w:rsid w:val="0057169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4">
    <w:name w:val="xl84"/>
    <w:basedOn w:val="a"/>
    <w:rsid w:val="005716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85">
    <w:name w:val="xl85"/>
    <w:basedOn w:val="a"/>
    <w:rsid w:val="00571697"/>
    <w:pPr>
      <w:pBdr>
        <w:left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86">
    <w:name w:val="xl86"/>
    <w:basedOn w:val="a"/>
    <w:rsid w:val="005716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87">
    <w:name w:val="xl87"/>
    <w:basedOn w:val="a"/>
    <w:rsid w:val="00571697"/>
    <w:pPr>
      <w:pBdr>
        <w:top w:val="single" w:sz="4" w:space="0" w:color="auto"/>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88">
    <w:name w:val="xl88"/>
    <w:basedOn w:val="a"/>
    <w:rsid w:val="0057169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89">
    <w:name w:val="xl89"/>
    <w:basedOn w:val="a"/>
    <w:rsid w:val="005716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0">
    <w:name w:val="xl90"/>
    <w:basedOn w:val="a"/>
    <w:rsid w:val="005716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91">
    <w:name w:val="xl91"/>
    <w:basedOn w:val="a"/>
    <w:rsid w:val="00571697"/>
    <w:pPr>
      <w:pBdr>
        <w:left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92">
    <w:name w:val="xl92"/>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93">
    <w:name w:val="xl93"/>
    <w:basedOn w:val="a"/>
    <w:rsid w:val="00571697"/>
    <w:pPr>
      <w:pBdr>
        <w:top w:val="single" w:sz="4" w:space="0" w:color="auto"/>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4">
    <w:name w:val="xl94"/>
    <w:basedOn w:val="a"/>
    <w:rsid w:val="00571697"/>
    <w:pPr>
      <w:pBdr>
        <w:top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5">
    <w:name w:val="xl95"/>
    <w:basedOn w:val="a"/>
    <w:rsid w:val="00571697"/>
    <w:pPr>
      <w:pBdr>
        <w:top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96">
    <w:name w:val="xl96"/>
    <w:basedOn w:val="a"/>
    <w:rsid w:val="00571697"/>
    <w:pPr>
      <w:pBdr>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7">
    <w:name w:val="xl97"/>
    <w:basedOn w:val="a"/>
    <w:rsid w:val="00571697"/>
    <w:pP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98">
    <w:name w:val="xl98"/>
    <w:basedOn w:val="a"/>
    <w:rsid w:val="00571697"/>
    <w:pPr>
      <w:pBdr>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99">
    <w:name w:val="xl99"/>
    <w:basedOn w:val="a"/>
    <w:rsid w:val="00571697"/>
    <w:pPr>
      <w:pBdr>
        <w:left w:val="single" w:sz="4" w:space="0" w:color="auto"/>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0">
    <w:name w:val="xl100"/>
    <w:basedOn w:val="a"/>
    <w:rsid w:val="00571697"/>
    <w:pPr>
      <w:pBdr>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1">
    <w:name w:val="xl101"/>
    <w:basedOn w:val="a"/>
    <w:rsid w:val="00571697"/>
    <w:pPr>
      <w:pBdr>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2">
    <w:name w:val="xl102"/>
    <w:basedOn w:val="a"/>
    <w:rsid w:val="0057169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03">
    <w:name w:val="xl103"/>
    <w:basedOn w:val="a"/>
    <w:rsid w:val="0057169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04">
    <w:name w:val="xl104"/>
    <w:basedOn w:val="a"/>
    <w:rsid w:val="00571697"/>
    <w:pPr>
      <w:pBdr>
        <w:lef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5">
    <w:name w:val="xl105"/>
    <w:basedOn w:val="a"/>
    <w:rsid w:val="00571697"/>
    <w:pPr>
      <w:pBdr>
        <w:left w:val="single" w:sz="4" w:space="0" w:color="auto"/>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06">
    <w:name w:val="xl106"/>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07">
    <w:name w:val="xl107"/>
    <w:basedOn w:val="a"/>
    <w:rsid w:val="0057169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08">
    <w:name w:val="xl108"/>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09">
    <w:name w:val="xl109"/>
    <w:basedOn w:val="a"/>
    <w:rsid w:val="00571697"/>
    <w:pPr>
      <w:pBdr>
        <w:top w:val="single" w:sz="4" w:space="0" w:color="auto"/>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0">
    <w:name w:val="xl110"/>
    <w:basedOn w:val="a"/>
    <w:rsid w:val="00571697"/>
    <w:pPr>
      <w:pBdr>
        <w:top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1">
    <w:name w:val="xl111"/>
    <w:basedOn w:val="a"/>
    <w:rsid w:val="00571697"/>
    <w:pPr>
      <w:pBdr>
        <w:top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2">
    <w:name w:val="xl112"/>
    <w:basedOn w:val="a"/>
    <w:rsid w:val="00571697"/>
    <w:pPr>
      <w:pBdr>
        <w:left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3">
    <w:name w:val="xl113"/>
    <w:basedOn w:val="a"/>
    <w:rsid w:val="00571697"/>
    <w:pPr>
      <w:pBdr>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4">
    <w:name w:val="xl114"/>
    <w:basedOn w:val="a"/>
    <w:rsid w:val="00571697"/>
    <w:pPr>
      <w:pBdr>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5">
    <w:name w:val="xl115"/>
    <w:basedOn w:val="a"/>
    <w:rsid w:val="005716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6">
    <w:name w:val="xl116"/>
    <w:basedOn w:val="a"/>
    <w:rsid w:val="005716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117">
    <w:name w:val="xl117"/>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sz w:val="16"/>
      <w:szCs w:val="16"/>
    </w:rPr>
  </w:style>
  <w:style w:type="paragraph" w:customStyle="1" w:styleId="xl118">
    <w:name w:val="xl118"/>
    <w:basedOn w:val="a"/>
    <w:rsid w:val="00571697"/>
    <w:pPr>
      <w:pBdr>
        <w:top w:val="single" w:sz="4" w:space="0" w:color="auto"/>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19">
    <w:name w:val="xl119"/>
    <w:basedOn w:val="a"/>
    <w:rsid w:val="00571697"/>
    <w:pPr>
      <w:pBdr>
        <w:top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0">
    <w:name w:val="xl120"/>
    <w:basedOn w:val="a"/>
    <w:rsid w:val="00571697"/>
    <w:pPr>
      <w:pBdr>
        <w:top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1">
    <w:name w:val="xl121"/>
    <w:basedOn w:val="a"/>
    <w:rsid w:val="00571697"/>
    <w:pPr>
      <w:pBdr>
        <w:left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2">
    <w:name w:val="xl122"/>
    <w:basedOn w:val="a"/>
    <w:rsid w:val="00571697"/>
    <w:pPr>
      <w:pBdr>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3">
    <w:name w:val="xl123"/>
    <w:basedOn w:val="a"/>
    <w:rsid w:val="00571697"/>
    <w:pPr>
      <w:pBdr>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4">
    <w:name w:val="xl124"/>
    <w:basedOn w:val="a"/>
    <w:rsid w:val="00571697"/>
    <w:pPr>
      <w:pBdr>
        <w:top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25">
    <w:name w:val="xl125"/>
    <w:basedOn w:val="a"/>
    <w:rsid w:val="0057169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6">
    <w:name w:val="xl126"/>
    <w:basedOn w:val="a"/>
    <w:rsid w:val="0057169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27">
    <w:name w:val="xl127"/>
    <w:basedOn w:val="a"/>
    <w:rsid w:val="00571697"/>
    <w:pPr>
      <w:pBdr>
        <w:top w:val="single" w:sz="4" w:space="0" w:color="auto"/>
        <w:lef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28">
    <w:name w:val="xl128"/>
    <w:basedOn w:val="a"/>
    <w:rsid w:val="00571697"/>
    <w:pPr>
      <w:pBdr>
        <w:top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29">
    <w:name w:val="xl129"/>
    <w:basedOn w:val="a"/>
    <w:rsid w:val="00571697"/>
    <w:pPr>
      <w:pBdr>
        <w:top w:val="single" w:sz="4" w:space="0" w:color="auto"/>
        <w:righ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0">
    <w:name w:val="xl130"/>
    <w:basedOn w:val="a"/>
    <w:rsid w:val="00571697"/>
    <w:pPr>
      <w:pBdr>
        <w:lef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1">
    <w:name w:val="xl131"/>
    <w:basedOn w:val="a"/>
    <w:rsid w:val="00571697"/>
    <w:pP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2">
    <w:name w:val="xl132"/>
    <w:basedOn w:val="a"/>
    <w:rsid w:val="00571697"/>
    <w:pPr>
      <w:pBdr>
        <w:righ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3">
    <w:name w:val="xl133"/>
    <w:basedOn w:val="a"/>
    <w:rsid w:val="00571697"/>
    <w:pPr>
      <w:pBdr>
        <w:left w:val="single" w:sz="4" w:space="0" w:color="auto"/>
        <w:bottom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4">
    <w:name w:val="xl134"/>
    <w:basedOn w:val="a"/>
    <w:rsid w:val="00571697"/>
    <w:pPr>
      <w:pBdr>
        <w:bottom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5">
    <w:name w:val="xl135"/>
    <w:basedOn w:val="a"/>
    <w:rsid w:val="00571697"/>
    <w:pPr>
      <w:pBdr>
        <w:bottom w:val="single" w:sz="4" w:space="0" w:color="auto"/>
        <w:right w:val="single" w:sz="4" w:space="0" w:color="auto"/>
      </w:pBdr>
      <w:spacing w:before="100" w:beforeAutospacing="1" w:after="100" w:afterAutospacing="1" w:line="240" w:lineRule="auto"/>
      <w:textAlignment w:val="center"/>
    </w:pPr>
    <w:rPr>
      <w:rFonts w:ascii="Times New Roman" w:eastAsiaTheme="minorEastAsia" w:hAnsi="Times New Roman"/>
      <w:sz w:val="16"/>
      <w:szCs w:val="16"/>
    </w:rPr>
  </w:style>
  <w:style w:type="paragraph" w:customStyle="1" w:styleId="xl136">
    <w:name w:val="xl136"/>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37">
    <w:name w:val="xl137"/>
    <w:basedOn w:val="a"/>
    <w:rsid w:val="00571697"/>
    <w:pPr>
      <w:pBdr>
        <w:top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38">
    <w:name w:val="xl138"/>
    <w:basedOn w:val="a"/>
    <w:rsid w:val="00571697"/>
    <w:pPr>
      <w:pBdr>
        <w:top w:val="single" w:sz="4" w:space="0" w:color="auto"/>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39">
    <w:name w:val="xl139"/>
    <w:basedOn w:val="a"/>
    <w:rsid w:val="00571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40">
    <w:name w:val="xl140"/>
    <w:basedOn w:val="a"/>
    <w:rsid w:val="00571697"/>
    <w:pPr>
      <w:pBdr>
        <w:top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41">
    <w:name w:val="xl141"/>
    <w:basedOn w:val="a"/>
    <w:rsid w:val="00571697"/>
    <w:pPr>
      <w:pBdr>
        <w:bottom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42">
    <w:name w:val="xl142"/>
    <w:basedOn w:val="a"/>
    <w:rsid w:val="0057169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43">
    <w:name w:val="xl143"/>
    <w:basedOn w:val="a"/>
    <w:rsid w:val="005716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16"/>
      <w:szCs w:val="16"/>
    </w:rPr>
  </w:style>
  <w:style w:type="paragraph" w:customStyle="1" w:styleId="xl144">
    <w:name w:val="xl144"/>
    <w:basedOn w:val="a"/>
    <w:rsid w:val="0057169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heme="minorEastAsia" w:hAnsi="Times New Roman"/>
      <w:sz w:val="24"/>
      <w:szCs w:val="24"/>
    </w:rPr>
  </w:style>
  <w:style w:type="paragraph" w:customStyle="1" w:styleId="xl145">
    <w:name w:val="xl145"/>
    <w:basedOn w:val="a"/>
    <w:rsid w:val="0057169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heme="minorEastAsia" w:hAnsi="Times New Roman"/>
      <w:sz w:val="24"/>
      <w:szCs w:val="24"/>
    </w:rPr>
  </w:style>
  <w:style w:type="paragraph" w:customStyle="1" w:styleId="xl146">
    <w:name w:val="xl146"/>
    <w:basedOn w:val="a"/>
    <w:rsid w:val="005716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heme="minorEastAsia" w:hAnsi="Times New Roman"/>
      <w:sz w:val="24"/>
      <w:szCs w:val="24"/>
    </w:rPr>
  </w:style>
  <w:style w:type="paragraph" w:customStyle="1" w:styleId="xl147">
    <w:name w:val="xl147"/>
    <w:basedOn w:val="a"/>
    <w:rsid w:val="00571697"/>
    <w:pPr>
      <w:pBdr>
        <w:top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48">
    <w:name w:val="xl148"/>
    <w:basedOn w:val="a"/>
    <w:rsid w:val="00571697"/>
    <w:pPr>
      <w:pBdr>
        <w:lef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49">
    <w:name w:val="xl149"/>
    <w:basedOn w:val="a"/>
    <w:rsid w:val="00571697"/>
    <w:pP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50">
    <w:name w:val="xl150"/>
    <w:basedOn w:val="a"/>
    <w:rsid w:val="00571697"/>
    <w:pPr>
      <w:pBdr>
        <w:left w:val="single" w:sz="4" w:space="0" w:color="auto"/>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51">
    <w:name w:val="xl151"/>
    <w:basedOn w:val="a"/>
    <w:rsid w:val="00571697"/>
    <w:pPr>
      <w:pBdr>
        <w:bottom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52">
    <w:name w:val="xl152"/>
    <w:basedOn w:val="a"/>
    <w:rsid w:val="00571697"/>
    <w:pPr>
      <w:pBdr>
        <w:left w:val="single" w:sz="4" w:space="0" w:color="auto"/>
        <w:right w:val="single" w:sz="4" w:space="0" w:color="auto"/>
      </w:pBdr>
      <w:spacing w:before="100" w:beforeAutospacing="1" w:after="100" w:afterAutospacing="1" w:line="240" w:lineRule="auto"/>
      <w:textAlignment w:val="top"/>
    </w:pPr>
    <w:rPr>
      <w:rFonts w:ascii="Times New Roman" w:eastAsiaTheme="minorEastAsia" w:hAnsi="Times New Roman"/>
      <w:sz w:val="16"/>
      <w:szCs w:val="16"/>
    </w:rPr>
  </w:style>
  <w:style w:type="paragraph" w:customStyle="1" w:styleId="xl153">
    <w:name w:val="xl153"/>
    <w:basedOn w:val="a"/>
    <w:rsid w:val="0057169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54">
    <w:name w:val="xl154"/>
    <w:basedOn w:val="a"/>
    <w:rsid w:val="00571697"/>
    <w:pPr>
      <w:pBdr>
        <w:left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customStyle="1" w:styleId="xl155">
    <w:name w:val="xl155"/>
    <w:basedOn w:val="a"/>
    <w:rsid w:val="0057169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z w:val="16"/>
      <w:szCs w:val="16"/>
    </w:rPr>
  </w:style>
  <w:style w:type="paragraph" w:styleId="affffffc">
    <w:name w:val="Subtitle"/>
    <w:basedOn w:val="a"/>
    <w:next w:val="a"/>
    <w:link w:val="affffffd"/>
    <w:uiPriority w:val="11"/>
    <w:qFormat/>
    <w:rsid w:val="00571697"/>
    <w:pPr>
      <w:spacing w:after="60" w:line="240" w:lineRule="auto"/>
      <w:jc w:val="center"/>
      <w:outlineLvl w:val="1"/>
    </w:pPr>
    <w:rPr>
      <w:rFonts w:asciiTheme="majorHAnsi" w:eastAsiaTheme="majorEastAsia" w:hAnsiTheme="majorHAnsi"/>
      <w:sz w:val="24"/>
      <w:szCs w:val="24"/>
    </w:rPr>
  </w:style>
  <w:style w:type="character" w:customStyle="1" w:styleId="affffffd">
    <w:name w:val="Подзаголовок Знак"/>
    <w:basedOn w:val="a0"/>
    <w:link w:val="affffffc"/>
    <w:uiPriority w:val="11"/>
    <w:rsid w:val="00571697"/>
    <w:rPr>
      <w:rFonts w:asciiTheme="majorHAnsi" w:eastAsiaTheme="majorEastAsia" w:hAnsiTheme="majorHAnsi"/>
      <w:sz w:val="24"/>
      <w:szCs w:val="24"/>
    </w:rPr>
  </w:style>
  <w:style w:type="character" w:styleId="affffffe">
    <w:name w:val="Strong"/>
    <w:basedOn w:val="a0"/>
    <w:uiPriority w:val="22"/>
    <w:qFormat/>
    <w:rsid w:val="00571697"/>
    <w:rPr>
      <w:b/>
      <w:bCs/>
    </w:rPr>
  </w:style>
  <w:style w:type="character" w:styleId="afffffff">
    <w:name w:val="Emphasis"/>
    <w:basedOn w:val="a0"/>
    <w:uiPriority w:val="20"/>
    <w:qFormat/>
    <w:rsid w:val="00571697"/>
    <w:rPr>
      <w:rFonts w:asciiTheme="minorHAnsi" w:hAnsiTheme="minorHAnsi"/>
      <w:b/>
      <w:i/>
      <w:iCs/>
    </w:rPr>
  </w:style>
  <w:style w:type="paragraph" w:styleId="29">
    <w:name w:val="Quote"/>
    <w:basedOn w:val="a"/>
    <w:next w:val="a"/>
    <w:link w:val="2a"/>
    <w:uiPriority w:val="29"/>
    <w:qFormat/>
    <w:rsid w:val="00571697"/>
    <w:pPr>
      <w:spacing w:after="0" w:line="240" w:lineRule="auto"/>
    </w:pPr>
    <w:rPr>
      <w:rFonts w:asciiTheme="minorHAnsi" w:eastAsiaTheme="minorEastAsia" w:hAnsiTheme="minorHAnsi"/>
      <w:i/>
      <w:sz w:val="24"/>
      <w:szCs w:val="24"/>
    </w:rPr>
  </w:style>
  <w:style w:type="character" w:customStyle="1" w:styleId="2a">
    <w:name w:val="Цитата 2 Знак"/>
    <w:basedOn w:val="a0"/>
    <w:link w:val="29"/>
    <w:uiPriority w:val="29"/>
    <w:rsid w:val="00571697"/>
    <w:rPr>
      <w:rFonts w:asciiTheme="minorHAnsi" w:eastAsiaTheme="minorEastAsia" w:hAnsiTheme="minorHAnsi"/>
      <w:i/>
      <w:sz w:val="24"/>
      <w:szCs w:val="24"/>
    </w:rPr>
  </w:style>
  <w:style w:type="paragraph" w:styleId="afffffff0">
    <w:name w:val="Intense Quote"/>
    <w:basedOn w:val="a"/>
    <w:next w:val="a"/>
    <w:link w:val="afffffff1"/>
    <w:uiPriority w:val="30"/>
    <w:qFormat/>
    <w:rsid w:val="00571697"/>
    <w:pPr>
      <w:spacing w:after="0" w:line="240" w:lineRule="auto"/>
      <w:ind w:left="720" w:right="720"/>
    </w:pPr>
    <w:rPr>
      <w:rFonts w:asciiTheme="minorHAnsi" w:eastAsiaTheme="minorEastAsia" w:hAnsiTheme="minorHAnsi"/>
      <w:b/>
      <w:i/>
      <w:sz w:val="24"/>
    </w:rPr>
  </w:style>
  <w:style w:type="character" w:customStyle="1" w:styleId="afffffff1">
    <w:name w:val="Выделенная цитата Знак"/>
    <w:basedOn w:val="a0"/>
    <w:link w:val="afffffff0"/>
    <w:uiPriority w:val="30"/>
    <w:rsid w:val="00571697"/>
    <w:rPr>
      <w:rFonts w:asciiTheme="minorHAnsi" w:eastAsiaTheme="minorEastAsia" w:hAnsiTheme="minorHAnsi"/>
      <w:b/>
      <w:i/>
      <w:sz w:val="24"/>
      <w:szCs w:val="22"/>
    </w:rPr>
  </w:style>
  <w:style w:type="character" w:styleId="afffffff2">
    <w:name w:val="Subtle Emphasis"/>
    <w:uiPriority w:val="19"/>
    <w:qFormat/>
    <w:rsid w:val="00571697"/>
    <w:rPr>
      <w:i/>
      <w:color w:val="5A5A5A" w:themeColor="text1" w:themeTint="A5"/>
    </w:rPr>
  </w:style>
  <w:style w:type="character" w:styleId="afffffff3">
    <w:name w:val="Intense Emphasis"/>
    <w:basedOn w:val="a0"/>
    <w:uiPriority w:val="21"/>
    <w:qFormat/>
    <w:rsid w:val="00571697"/>
    <w:rPr>
      <w:b/>
      <w:i/>
      <w:sz w:val="24"/>
      <w:szCs w:val="24"/>
      <w:u w:val="single"/>
    </w:rPr>
  </w:style>
  <w:style w:type="character" w:styleId="afffffff4">
    <w:name w:val="Subtle Reference"/>
    <w:basedOn w:val="a0"/>
    <w:uiPriority w:val="31"/>
    <w:qFormat/>
    <w:rsid w:val="00571697"/>
    <w:rPr>
      <w:sz w:val="24"/>
      <w:szCs w:val="24"/>
      <w:u w:val="single"/>
    </w:rPr>
  </w:style>
  <w:style w:type="character" w:styleId="afffffff5">
    <w:name w:val="Intense Reference"/>
    <w:basedOn w:val="a0"/>
    <w:uiPriority w:val="32"/>
    <w:qFormat/>
    <w:rsid w:val="00571697"/>
    <w:rPr>
      <w:b/>
      <w:sz w:val="24"/>
      <w:u w:val="single"/>
    </w:rPr>
  </w:style>
  <w:style w:type="character" w:styleId="afffffff6">
    <w:name w:val="Book Title"/>
    <w:basedOn w:val="a0"/>
    <w:uiPriority w:val="33"/>
    <w:qFormat/>
    <w:rsid w:val="00571697"/>
    <w:rPr>
      <w:rFonts w:asciiTheme="majorHAnsi" w:eastAsiaTheme="majorEastAsia" w:hAnsiTheme="majorHAnsi"/>
      <w:b/>
      <w:i/>
      <w:sz w:val="24"/>
      <w:szCs w:val="24"/>
    </w:rPr>
  </w:style>
</w:styles>
</file>

<file path=word/webSettings.xml><?xml version="1.0" encoding="utf-8"?>
<w:webSettings xmlns:r="http://schemas.openxmlformats.org/officeDocument/2006/relationships" xmlns:w="http://schemas.openxmlformats.org/wordprocessingml/2006/main">
  <w:divs>
    <w:div w:id="45032640">
      <w:bodyDiv w:val="1"/>
      <w:marLeft w:val="0"/>
      <w:marRight w:val="0"/>
      <w:marTop w:val="0"/>
      <w:marBottom w:val="0"/>
      <w:divBdr>
        <w:top w:val="none" w:sz="0" w:space="0" w:color="auto"/>
        <w:left w:val="none" w:sz="0" w:space="0" w:color="auto"/>
        <w:bottom w:val="none" w:sz="0" w:space="0" w:color="auto"/>
        <w:right w:val="none" w:sz="0" w:space="0" w:color="auto"/>
      </w:divBdr>
    </w:div>
    <w:div w:id="298464579">
      <w:bodyDiv w:val="1"/>
      <w:marLeft w:val="0"/>
      <w:marRight w:val="0"/>
      <w:marTop w:val="0"/>
      <w:marBottom w:val="0"/>
      <w:divBdr>
        <w:top w:val="none" w:sz="0" w:space="0" w:color="auto"/>
        <w:left w:val="none" w:sz="0" w:space="0" w:color="auto"/>
        <w:bottom w:val="none" w:sz="0" w:space="0" w:color="auto"/>
        <w:right w:val="none" w:sz="0" w:space="0" w:color="auto"/>
      </w:divBdr>
    </w:div>
    <w:div w:id="443579393">
      <w:bodyDiv w:val="1"/>
      <w:marLeft w:val="0"/>
      <w:marRight w:val="0"/>
      <w:marTop w:val="0"/>
      <w:marBottom w:val="0"/>
      <w:divBdr>
        <w:top w:val="none" w:sz="0" w:space="0" w:color="auto"/>
        <w:left w:val="none" w:sz="0" w:space="0" w:color="auto"/>
        <w:bottom w:val="none" w:sz="0" w:space="0" w:color="auto"/>
        <w:right w:val="none" w:sz="0" w:space="0" w:color="auto"/>
      </w:divBdr>
    </w:div>
    <w:div w:id="788863331">
      <w:bodyDiv w:val="1"/>
      <w:marLeft w:val="0"/>
      <w:marRight w:val="0"/>
      <w:marTop w:val="0"/>
      <w:marBottom w:val="0"/>
      <w:divBdr>
        <w:top w:val="none" w:sz="0" w:space="0" w:color="auto"/>
        <w:left w:val="none" w:sz="0" w:space="0" w:color="auto"/>
        <w:bottom w:val="none" w:sz="0" w:space="0" w:color="auto"/>
        <w:right w:val="none" w:sz="0" w:space="0" w:color="auto"/>
      </w:divBdr>
    </w:div>
    <w:div w:id="832985661">
      <w:bodyDiv w:val="1"/>
      <w:marLeft w:val="0"/>
      <w:marRight w:val="0"/>
      <w:marTop w:val="0"/>
      <w:marBottom w:val="0"/>
      <w:divBdr>
        <w:top w:val="none" w:sz="0" w:space="0" w:color="auto"/>
        <w:left w:val="none" w:sz="0" w:space="0" w:color="auto"/>
        <w:bottom w:val="none" w:sz="0" w:space="0" w:color="auto"/>
        <w:right w:val="none" w:sz="0" w:space="0" w:color="auto"/>
      </w:divBdr>
    </w:div>
    <w:div w:id="1153638003">
      <w:bodyDiv w:val="1"/>
      <w:marLeft w:val="0"/>
      <w:marRight w:val="0"/>
      <w:marTop w:val="0"/>
      <w:marBottom w:val="0"/>
      <w:divBdr>
        <w:top w:val="none" w:sz="0" w:space="0" w:color="auto"/>
        <w:left w:val="none" w:sz="0" w:space="0" w:color="auto"/>
        <w:bottom w:val="none" w:sz="0" w:space="0" w:color="auto"/>
        <w:right w:val="none" w:sz="0" w:space="0" w:color="auto"/>
      </w:divBdr>
    </w:div>
    <w:div w:id="1472137277">
      <w:bodyDiv w:val="1"/>
      <w:marLeft w:val="0"/>
      <w:marRight w:val="0"/>
      <w:marTop w:val="0"/>
      <w:marBottom w:val="0"/>
      <w:divBdr>
        <w:top w:val="none" w:sz="0" w:space="0" w:color="auto"/>
        <w:left w:val="none" w:sz="0" w:space="0" w:color="auto"/>
        <w:bottom w:val="none" w:sz="0" w:space="0" w:color="auto"/>
        <w:right w:val="none" w:sz="0" w:space="0" w:color="auto"/>
      </w:divBdr>
    </w:div>
    <w:div w:id="1488283447">
      <w:bodyDiv w:val="1"/>
      <w:marLeft w:val="0"/>
      <w:marRight w:val="0"/>
      <w:marTop w:val="0"/>
      <w:marBottom w:val="0"/>
      <w:divBdr>
        <w:top w:val="none" w:sz="0" w:space="0" w:color="auto"/>
        <w:left w:val="none" w:sz="0" w:space="0" w:color="auto"/>
        <w:bottom w:val="none" w:sz="0" w:space="0" w:color="auto"/>
        <w:right w:val="none" w:sz="0" w:space="0" w:color="auto"/>
      </w:divBdr>
    </w:div>
    <w:div w:id="1509637407">
      <w:bodyDiv w:val="1"/>
      <w:marLeft w:val="0"/>
      <w:marRight w:val="0"/>
      <w:marTop w:val="0"/>
      <w:marBottom w:val="0"/>
      <w:divBdr>
        <w:top w:val="none" w:sz="0" w:space="0" w:color="auto"/>
        <w:left w:val="none" w:sz="0" w:space="0" w:color="auto"/>
        <w:bottom w:val="none" w:sz="0" w:space="0" w:color="auto"/>
        <w:right w:val="none" w:sz="0" w:space="0" w:color="auto"/>
      </w:divBdr>
    </w:div>
    <w:div w:id="1789814943">
      <w:bodyDiv w:val="1"/>
      <w:marLeft w:val="0"/>
      <w:marRight w:val="0"/>
      <w:marTop w:val="0"/>
      <w:marBottom w:val="0"/>
      <w:divBdr>
        <w:top w:val="none" w:sz="0" w:space="0" w:color="auto"/>
        <w:left w:val="none" w:sz="0" w:space="0" w:color="auto"/>
        <w:bottom w:val="none" w:sz="0" w:space="0" w:color="auto"/>
        <w:right w:val="none" w:sz="0" w:space="0" w:color="auto"/>
      </w:divBdr>
    </w:div>
    <w:div w:id="1803426386">
      <w:bodyDiv w:val="1"/>
      <w:marLeft w:val="0"/>
      <w:marRight w:val="0"/>
      <w:marTop w:val="0"/>
      <w:marBottom w:val="0"/>
      <w:divBdr>
        <w:top w:val="none" w:sz="0" w:space="0" w:color="auto"/>
        <w:left w:val="none" w:sz="0" w:space="0" w:color="auto"/>
        <w:bottom w:val="none" w:sz="0" w:space="0" w:color="auto"/>
        <w:right w:val="none" w:sz="0" w:space="0" w:color="auto"/>
      </w:divBdr>
    </w:div>
    <w:div w:id="1999454592">
      <w:bodyDiv w:val="1"/>
      <w:marLeft w:val="0"/>
      <w:marRight w:val="0"/>
      <w:marTop w:val="0"/>
      <w:marBottom w:val="0"/>
      <w:divBdr>
        <w:top w:val="none" w:sz="0" w:space="0" w:color="auto"/>
        <w:left w:val="none" w:sz="0" w:space="0" w:color="auto"/>
        <w:bottom w:val="none" w:sz="0" w:space="0" w:color="auto"/>
        <w:right w:val="none" w:sz="0" w:space="0" w:color="auto"/>
      </w:divBdr>
    </w:div>
    <w:div w:id="2078044598">
      <w:bodyDiv w:val="1"/>
      <w:marLeft w:val="0"/>
      <w:marRight w:val="0"/>
      <w:marTop w:val="0"/>
      <w:marBottom w:val="0"/>
      <w:divBdr>
        <w:top w:val="none" w:sz="0" w:space="0" w:color="auto"/>
        <w:left w:val="none" w:sz="0" w:space="0" w:color="auto"/>
        <w:bottom w:val="none" w:sz="0" w:space="0" w:color="auto"/>
        <w:right w:val="none" w:sz="0" w:space="0" w:color="auto"/>
      </w:divBdr>
    </w:div>
    <w:div w:id="2091660044">
      <w:bodyDiv w:val="1"/>
      <w:marLeft w:val="0"/>
      <w:marRight w:val="0"/>
      <w:marTop w:val="0"/>
      <w:marBottom w:val="0"/>
      <w:divBdr>
        <w:top w:val="none" w:sz="0" w:space="0" w:color="auto"/>
        <w:left w:val="none" w:sz="0" w:space="0" w:color="auto"/>
        <w:bottom w:val="none" w:sz="0" w:space="0" w:color="auto"/>
        <w:right w:val="none" w:sz="0" w:space="0" w:color="auto"/>
      </w:divBdr>
    </w:div>
    <w:div w:id="20979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110.127.115/%D0%A0%D1%83%D0%B1%D1%80%D0%B8%D0%BA%D0%B0%D1%82%D0%BE%D1%80_2021/reglam/html/060.shtm" TargetMode="External"/><Relationship Id="rId18" Type="http://schemas.openxmlformats.org/officeDocument/2006/relationships/image" Target="media/image5.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hyperlink" Target="https://login.consultant.ru/link/?req=doc&amp;demo=2&amp;base=LAW&amp;n=454257&amp;dst=2920&amp;date=10.10.2023" TargetMode="Externa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demo=2&amp;base=LAW&amp;n=454257&amp;dst=1177&amp;date=10.10.2023"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login.consultant.ru/link/?req=doc&amp;demo=2&amp;base=LAW&amp;n=454257&amp;dst=3011%2C1&amp;date=10.10.2023" TargetMode="External"/><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75A44-CE22-4715-82C5-F6F41461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12988</Words>
  <Characters>74035</Characters>
  <Application>Microsoft Office Word</Application>
  <DocSecurity>0</DocSecurity>
  <Lines>616</Lines>
  <Paragraphs>173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vt:lpstr>Инерционный прогноз развития соответствующей сферы реализации муниципальной прог</vt:lpstr>
      <vt:lpstr/>
    </vt:vector>
  </TitlesOfParts>
  <Company/>
  <LinksUpToDate>false</LinksUpToDate>
  <CharactersWithSpaces>86850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dc:description>exif_MSED_b5ed7507dcd6270df9c4a2f9503596110db65136ba42eb64cc3b93a804381482</dc:description>
  <cp:lastModifiedBy>1</cp:lastModifiedBy>
  <cp:revision>3</cp:revision>
  <cp:lastPrinted>2026-01-20T11:57:00Z</cp:lastPrinted>
  <dcterms:created xsi:type="dcterms:W3CDTF">2026-02-24T14:50:00Z</dcterms:created>
  <dcterms:modified xsi:type="dcterms:W3CDTF">2026-02-27T07:21:00Z</dcterms:modified>
</cp:coreProperties>
</file>