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243" w:rsidRPr="0004231E" w:rsidRDefault="005A09D0" w:rsidP="004D2267">
      <w:pPr>
        <w:tabs>
          <w:tab w:val="left" w:pos="6237"/>
        </w:tabs>
        <w:spacing w:after="0" w:line="240" w:lineRule="auto"/>
        <w:ind w:firstLine="623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31E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</w:t>
      </w:r>
    </w:p>
    <w:p w:rsidR="00FE2243" w:rsidRPr="0004231E" w:rsidRDefault="005A09D0" w:rsidP="004D2267">
      <w:pPr>
        <w:tabs>
          <w:tab w:val="left" w:pos="6237"/>
        </w:tabs>
        <w:spacing w:after="0" w:line="240" w:lineRule="auto"/>
        <w:ind w:firstLine="623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3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постановлением </w:t>
      </w:r>
      <w:r w:rsidR="0059080C" w:rsidRPr="0004231E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0423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E2243" w:rsidRPr="0004231E" w:rsidRDefault="005A09D0" w:rsidP="004D2267">
      <w:pPr>
        <w:tabs>
          <w:tab w:val="left" w:pos="6237"/>
        </w:tabs>
        <w:spacing w:after="0" w:line="240" w:lineRule="auto"/>
        <w:ind w:firstLine="623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3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городского округа Щёлково </w:t>
      </w:r>
    </w:p>
    <w:p w:rsidR="00FE2243" w:rsidRPr="0004231E" w:rsidRDefault="005A09D0" w:rsidP="004D2267">
      <w:pPr>
        <w:tabs>
          <w:tab w:val="left" w:pos="6237"/>
        </w:tabs>
        <w:spacing w:after="0" w:line="240" w:lineRule="auto"/>
        <w:ind w:firstLine="623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31E">
        <w:rPr>
          <w:rFonts w:ascii="Times New Roman" w:hAnsi="Times New Roman" w:cs="Times New Roman"/>
          <w:color w:val="000000" w:themeColor="text1"/>
          <w:sz w:val="24"/>
          <w:szCs w:val="24"/>
        </w:rPr>
        <w:t>от____________№_________</w:t>
      </w:r>
    </w:p>
    <w:p w:rsidR="00FE2243" w:rsidRDefault="005A09D0" w:rsidP="00B55FBA">
      <w:pPr>
        <w:spacing w:after="0" w:line="360" w:lineRule="auto"/>
        <w:ind w:firstLine="6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31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9C0DCB" w:rsidRPr="0004231E" w:rsidRDefault="009C0DCB" w:rsidP="00B55FBA">
      <w:pPr>
        <w:spacing w:after="0" w:line="360" w:lineRule="auto"/>
        <w:ind w:firstLine="6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2243" w:rsidRPr="00B2074F" w:rsidRDefault="00794B8E" w:rsidP="00794B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207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:rsidR="00794B8E" w:rsidRPr="00B2074F" w:rsidRDefault="00794B8E" w:rsidP="00794B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207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Межведомственном совете по развитию добровольчества (волонтёрства)</w:t>
      </w:r>
      <w:r w:rsidRPr="00B207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и социально ориентированных некоммерческих организаций</w:t>
      </w:r>
      <w:r w:rsidR="00B207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B207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территории </w:t>
      </w:r>
      <w:r w:rsidR="006A4193" w:rsidRPr="00B207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городского округа Щёлково</w:t>
      </w:r>
    </w:p>
    <w:p w:rsidR="00FE2243" w:rsidRPr="00B2074F" w:rsidRDefault="00FE2243" w:rsidP="002011FA">
      <w:pPr>
        <w:spacing w:after="0" w:line="34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7A3B" w:rsidRDefault="00EF74AC" w:rsidP="00EF5B5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5B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EE06EB" w:rsidRPr="00EF5B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Общие положения</w:t>
      </w:r>
    </w:p>
    <w:p w:rsidR="00435815" w:rsidRPr="00435815" w:rsidRDefault="00435815" w:rsidP="00EF5B5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94B8E" w:rsidRPr="00EF5B5A" w:rsidRDefault="00EE06EB" w:rsidP="00EF5B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F74AC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94B8E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Межведомственный совет по развитию добровольчества (волонтёрства) и социально ориентированных </w:t>
      </w:r>
      <w:r w:rsidR="0010446A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некоммерческих</w:t>
      </w:r>
      <w:r w:rsidR="00794B8E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организаций</w:t>
      </w:r>
      <w:r w:rsidR="00EF74AC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94B8E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городского округа Щёлково (далее – Межведомственный совет) является </w:t>
      </w:r>
      <w:r w:rsidR="00EF74AC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действующим </w:t>
      </w:r>
      <w:r w:rsidR="00794B8E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коллегиальным консультативно-совещательным органом, </w:t>
      </w:r>
      <w:r w:rsidR="00EF74AC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созданным в целях </w:t>
      </w:r>
      <w:r w:rsidR="00794B8E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</w:t>
      </w:r>
      <w:r w:rsidR="00EF74AC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ения мер</w:t>
      </w:r>
      <w:r w:rsidR="0010446A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поддержки</w:t>
      </w:r>
      <w:r w:rsidR="00EF74AC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0446A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и развити</w:t>
      </w:r>
      <w:r w:rsidR="00EF74AC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0446A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добровольчества (волонтёрства) и социально ориентированных некоммерческих организаций на территории городского округа Щёлково (далее – СОНКО).</w:t>
      </w:r>
    </w:p>
    <w:p w:rsidR="00EE06EB" w:rsidRPr="00EF5B5A" w:rsidRDefault="00EE06EB" w:rsidP="00EF5B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F74AC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2. В своей деятельности Межведомственный совет руководствуется Конституцией Российской Федерации, федеральными законами, указами</w:t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распоряжениями Президента Российской Федерации, постановлениями</w:t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распоряжениями Правительства Российской Федерации, Уставом Московской области, законами Московской области, постановлениями</w:t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распоряжениями Губернатора Московской области, постановлениями</w:t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распоряжениями Правительства Московской области, муниципальными правовыми актами городского округа Щёлково, а также настоящим Положением.</w:t>
      </w:r>
    </w:p>
    <w:p w:rsidR="00EE06EB" w:rsidRPr="00EF5B5A" w:rsidRDefault="00EE06EB" w:rsidP="00EF5B5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EF74AC"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Деятельность </w:t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Межведомственного совета</w:t>
      </w: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осуществляется</w:t>
      </w: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 безвозмездной основе.</w:t>
      </w:r>
    </w:p>
    <w:p w:rsidR="00EB7A3B" w:rsidRPr="00EF5B5A" w:rsidRDefault="00EE06EB" w:rsidP="00EF5B5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="00EF74AC"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Решения </w:t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Межведомственного совета</w:t>
      </w: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носят рекомендательный характер.</w:t>
      </w:r>
    </w:p>
    <w:p w:rsidR="00DB054F" w:rsidRPr="00EF5B5A" w:rsidRDefault="00DB054F" w:rsidP="00EF5B5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1.5. Состав Межведомственного совета утверждается постановлением Администрации городского округа Щёлково.</w:t>
      </w:r>
    </w:p>
    <w:p w:rsidR="00DB054F" w:rsidRPr="00EF5B5A" w:rsidRDefault="00DB054F" w:rsidP="00EF5B5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1.6. Межведомственный совет формируется в составе председателя Межведомственного совета, заместителя председателя Межведомственного совета, секретаря и членов Межведомственного совета.</w:t>
      </w:r>
    </w:p>
    <w:p w:rsidR="00DB054F" w:rsidRPr="00EF5B5A" w:rsidRDefault="00DB054F" w:rsidP="00E210E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D07C4" w:rsidRDefault="00EF74AC" w:rsidP="00EF5B5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5B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9D019B" w:rsidRPr="00EF5B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Задачи Межведомственного совета</w:t>
      </w:r>
    </w:p>
    <w:p w:rsidR="00435815" w:rsidRPr="00435815" w:rsidRDefault="00435815" w:rsidP="00EF5B5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F74AC" w:rsidRPr="00EF5B5A" w:rsidRDefault="0004231E" w:rsidP="00EF5B5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EF74AC"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</w:t>
      </w: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F74AC"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Задачами Межведомственного совета являются:</w:t>
      </w:r>
    </w:p>
    <w:p w:rsidR="00794B8E" w:rsidRPr="00EF5B5A" w:rsidRDefault="00EF74AC" w:rsidP="00EF5B5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1) </w:t>
      </w:r>
      <w:r w:rsidR="0004231E"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Создание и обеспечение механизмов взаимодействия органов государственной власти Московской области, органов местного самоуправления городского округа Щёлково, государственных и муниципальных учреждений</w:t>
      </w:r>
      <w:r w:rsidR="009C0DCB"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04231E"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территории городского округа Щёлково, Общественной палаты городского округа Щёлково с добровольцами (волонтёрами), добровольческими (волонтёрскими) организациями, организаторами добровольческой (волонтёрской) деятельности, СОНКО, экспертами и другими заинтересованными лицами по вопросу развития добровольчества (волонт</w:t>
      </w:r>
      <w:r w:rsidR="00D22D5A"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ё</w:t>
      </w:r>
      <w:r w:rsidR="0004231E"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рства) и СОНКО на территории городского округа Щёлково;</w:t>
      </w:r>
    </w:p>
    <w:p w:rsidR="00F92A0B" w:rsidRPr="00EF5B5A" w:rsidRDefault="00F92A0B" w:rsidP="00EF5B5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EF74AC"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</w:t>
      </w: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2D5A"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одействие в проведении мероприятий в сфере развития добровольчества (волонт</w:t>
      </w:r>
      <w:r w:rsidR="00D22D5A"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ё</w:t>
      </w: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рства) и СОНКО на территории Московской области;</w:t>
      </w: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D22D5A"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EF74AC"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</w:t>
      </w:r>
      <w:r w:rsidR="00D22D5A"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Организационная поддержка добровольческой (волонтёрской) деятельности на территории городского округа Щёлково;</w:t>
      </w:r>
    </w:p>
    <w:p w:rsidR="0004231E" w:rsidRPr="00EF5B5A" w:rsidRDefault="00D22D5A" w:rsidP="00EF5B5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EF74AC"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</w:t>
      </w: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Подготовка предложений по вопросам формирования мер поддержки добровольчества (волонтёрства) и социально ориентированных некоммерческих организаций на территории городского округа Щёлково</w:t>
      </w:r>
      <w:r w:rsidR="00EF74AC"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04231E" w:rsidRPr="00EF5B5A" w:rsidRDefault="00EF74AC" w:rsidP="00EF5B5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5) Осуществления взаимодействия с Межведомственным советом</w:t>
      </w:r>
      <w:r w:rsidR="009C0DCB"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развитию добровольчества (волонтёрства) и социально ориентированных некоммерческих организаций на территории Московской области.</w:t>
      </w:r>
    </w:p>
    <w:p w:rsidR="0004231E" w:rsidRDefault="00EF74AC" w:rsidP="0043581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5B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</w:t>
      </w:r>
      <w:r w:rsidR="00FD07C4" w:rsidRPr="00EF5B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Права Межведомственного совета</w:t>
      </w:r>
    </w:p>
    <w:p w:rsidR="00435815" w:rsidRPr="00435815" w:rsidRDefault="00435815" w:rsidP="0043581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07C4" w:rsidRPr="00EF5B5A" w:rsidRDefault="00682A4A" w:rsidP="00EF5B5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EF74AC"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EF74AC"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выполнения возложенных задач Межведомственный совет имеет право:</w:t>
      </w:r>
    </w:p>
    <w:p w:rsidR="00682A4A" w:rsidRPr="00EF5B5A" w:rsidRDefault="00682A4A" w:rsidP="00EF5B5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EF74AC"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</w:t>
      </w: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Вносить предложения по приоритетным направлениям развития добровольчества (волонтёрства) на территории городского округа Щёлково;</w:t>
      </w:r>
    </w:p>
    <w:p w:rsidR="00FD07C4" w:rsidRPr="00EF5B5A" w:rsidRDefault="001C2D85" w:rsidP="00EF5B5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5B5A">
        <w:rPr>
          <w:rFonts w:ascii="Times New Roman" w:eastAsia="Times New Roman" w:hAnsi="Times New Roman" w:cs="Times New Roman"/>
          <w:color w:val="444444"/>
          <w:sz w:val="28"/>
          <w:szCs w:val="28"/>
        </w:rPr>
        <w:tab/>
      </w:r>
      <w:r w:rsidR="00EF74AC"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</w:t>
      </w: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Приглашать на заседания Межведомственного совета представителей органов местного самоуправления городского округа Щёлково, общественных объединений, социально ориентированных некоммерческих организаций, добровольческих (волонтёрских) организаций и других заинтересованных организаций;</w:t>
      </w:r>
    </w:p>
    <w:p w:rsidR="001C2D85" w:rsidRPr="00EF5B5A" w:rsidRDefault="001C2D85" w:rsidP="00EF5B5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EF74AC"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</w:t>
      </w: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Привлекать к своей деятельности на безвозмездной основе консультантов, экспертов, учёных и других специалистов, не входящих в состав Межведомственного совета;</w:t>
      </w:r>
    </w:p>
    <w:p w:rsidR="001C2D85" w:rsidRPr="00EF5B5A" w:rsidRDefault="001C2D85" w:rsidP="00EF5B5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EF74AC"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</w:t>
      </w: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Самостоятельно разрабатывать и утверждать регламент своей работы, формировать постоянные и временные рабочие группы;</w:t>
      </w:r>
    </w:p>
    <w:p w:rsidR="001C2D85" w:rsidRPr="00EF5B5A" w:rsidRDefault="001C2D85" w:rsidP="00EF5B5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EF74AC"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</w:t>
      </w: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Организовывать совещания, семинары, форумы, конференции и иные мероприятия в рамках подготовки и рассмотрения вопросов, входящих</w:t>
      </w:r>
      <w:r w:rsidR="009C0DCB"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компетенцию Межведомственного совета</w:t>
      </w:r>
      <w:r w:rsidR="00EF74AC"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EF74AC" w:rsidRPr="00EF5B5A" w:rsidRDefault="00EF74AC" w:rsidP="00EF5B5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6)  </w:t>
      </w:r>
      <w:r w:rsidR="00080785"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Создавать рабочие группы по решению вопросов, отнесённых</w:t>
      </w:r>
      <w:r w:rsidR="009C0DCB"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080785" w:rsidRPr="00EF5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компетенции Межведомственного совета.</w:t>
      </w:r>
    </w:p>
    <w:p w:rsidR="0004231E" w:rsidRPr="00EF5B5A" w:rsidRDefault="0004231E" w:rsidP="00F80A6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28C8" w:rsidRPr="00EF5B5A" w:rsidRDefault="00080785" w:rsidP="00EF5B5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5B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0328C8" w:rsidRPr="00EF5B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Организация работы Межведомственного совета</w:t>
      </w:r>
    </w:p>
    <w:p w:rsidR="00682A4A" w:rsidRPr="00EF5B5A" w:rsidRDefault="00682A4A" w:rsidP="00F80A6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2A4A" w:rsidRPr="00EF5B5A" w:rsidRDefault="000328C8" w:rsidP="00EF5B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80785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. Межведомственный совет формируется в составе председателя, заместителя председателя, секретаря и членов Межведомственного совета.</w:t>
      </w:r>
    </w:p>
    <w:p w:rsidR="000328C8" w:rsidRPr="00EF5B5A" w:rsidRDefault="000328C8" w:rsidP="00EF5B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80785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4.2</w:t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. Основной формой работы Межведомственного совета являются заседания, которые проводит председатель Межведомственного совета,</w:t>
      </w:r>
      <w:r w:rsidR="009C0DCB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а в его отсутствие – заместитель председателя Межведомственного совета.</w:t>
      </w:r>
    </w:p>
    <w:p w:rsidR="00C7690B" w:rsidRPr="00EF5B5A" w:rsidRDefault="00C7690B" w:rsidP="00EF5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="00080785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4.3</w:t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F5B5A">
        <w:rPr>
          <w:rFonts w:ascii="Times New Roman" w:hAnsi="Times New Roman" w:cs="Times New Roman"/>
          <w:sz w:val="28"/>
          <w:szCs w:val="28"/>
        </w:rPr>
        <w:t>Заседания проводятся в очной форме, в режиме видеоконференцсвязи по мере необходимости, но не реже двух раз в год. По решению председателя Межведомственного совета могут проводиться внеочередные заседания.</w:t>
      </w:r>
    </w:p>
    <w:p w:rsidR="00682A4A" w:rsidRPr="00EF5B5A" w:rsidRDefault="00CB7428" w:rsidP="00EF5B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80785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4.4</w:t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. Председатель Межведомственного совета:</w:t>
      </w:r>
    </w:p>
    <w:p w:rsidR="00CB7428" w:rsidRPr="00EF5B5A" w:rsidRDefault="00CB7428" w:rsidP="00EF5B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80785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4.4.1</w:t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. Организует работу Межведомственного совета;</w:t>
      </w:r>
    </w:p>
    <w:p w:rsidR="00CB7428" w:rsidRPr="00EF5B5A" w:rsidRDefault="00CB7428" w:rsidP="00EF5B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80785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4.4.2</w:t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. Определяет дату проведения заседаний Межведомственного совета;</w:t>
      </w:r>
    </w:p>
    <w:p w:rsidR="00CB7428" w:rsidRPr="00EF5B5A" w:rsidRDefault="008C723E" w:rsidP="00EF5B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80785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4.4.3</w:t>
      </w:r>
      <w:r w:rsidR="00CB7428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. Определяет порядок и сроки предоставления Межведомственному совету материалов по вопросам повестки дня заседания Межведомственного совета;</w:t>
      </w:r>
    </w:p>
    <w:p w:rsidR="00236DA8" w:rsidRPr="00EF5B5A" w:rsidRDefault="008C723E" w:rsidP="00EF5B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80785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4.4.4</w:t>
      </w:r>
      <w:r w:rsidR="00236DA8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. Даёт поручения о подготовке материалов для рассмотрения вопросов повестки заседания Межведомственного совета;</w:t>
      </w:r>
    </w:p>
    <w:p w:rsidR="00682A4A" w:rsidRPr="00EF5B5A" w:rsidRDefault="008C723E" w:rsidP="00EF5B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80785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4.4.5</w:t>
      </w:r>
      <w:r w:rsidR="00EC7DFA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. Председательствует на заседаниях Межведомственного совета.</w:t>
      </w:r>
    </w:p>
    <w:p w:rsidR="009250AC" w:rsidRPr="00EF5B5A" w:rsidRDefault="009250AC" w:rsidP="00EF5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80785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4.5</w:t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F5B5A">
        <w:rPr>
          <w:rFonts w:ascii="Times New Roman" w:hAnsi="Times New Roman" w:cs="Times New Roman"/>
          <w:sz w:val="28"/>
          <w:szCs w:val="28"/>
        </w:rPr>
        <w:t>Заместитель председателя Межведомственного совета:</w:t>
      </w:r>
    </w:p>
    <w:p w:rsidR="009250AC" w:rsidRPr="00EF5B5A" w:rsidRDefault="009250AC" w:rsidP="00EF5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B5A">
        <w:rPr>
          <w:rFonts w:ascii="Times New Roman" w:hAnsi="Times New Roman" w:cs="Times New Roman"/>
          <w:sz w:val="28"/>
          <w:szCs w:val="28"/>
        </w:rPr>
        <w:tab/>
      </w:r>
      <w:r w:rsidR="00080785" w:rsidRPr="00EF5B5A">
        <w:rPr>
          <w:rFonts w:ascii="Times New Roman" w:hAnsi="Times New Roman" w:cs="Times New Roman"/>
          <w:sz w:val="28"/>
          <w:szCs w:val="28"/>
        </w:rPr>
        <w:t>4.5</w:t>
      </w:r>
      <w:r w:rsidRPr="00EF5B5A">
        <w:rPr>
          <w:rFonts w:ascii="Times New Roman" w:hAnsi="Times New Roman" w:cs="Times New Roman"/>
          <w:sz w:val="28"/>
          <w:szCs w:val="28"/>
        </w:rPr>
        <w:t xml:space="preserve">.1. Участвует в подготовке вопросов, выносимых на заседания </w:t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Межведомственного</w:t>
      </w:r>
      <w:r w:rsidRPr="00EF5B5A">
        <w:rPr>
          <w:rFonts w:ascii="Times New Roman" w:hAnsi="Times New Roman" w:cs="Times New Roman"/>
          <w:sz w:val="28"/>
          <w:szCs w:val="28"/>
        </w:rPr>
        <w:t xml:space="preserve"> совета;</w:t>
      </w:r>
    </w:p>
    <w:p w:rsidR="009250AC" w:rsidRPr="00EF5B5A" w:rsidRDefault="009250AC" w:rsidP="00EF5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B5A">
        <w:rPr>
          <w:rFonts w:ascii="Times New Roman" w:hAnsi="Times New Roman" w:cs="Times New Roman"/>
          <w:sz w:val="28"/>
          <w:szCs w:val="28"/>
        </w:rPr>
        <w:tab/>
      </w:r>
      <w:r w:rsidR="00080785" w:rsidRPr="00EF5B5A">
        <w:rPr>
          <w:rFonts w:ascii="Times New Roman" w:hAnsi="Times New Roman" w:cs="Times New Roman"/>
          <w:sz w:val="28"/>
          <w:szCs w:val="28"/>
        </w:rPr>
        <w:t>4.5</w:t>
      </w:r>
      <w:r w:rsidRPr="00EF5B5A">
        <w:rPr>
          <w:rFonts w:ascii="Times New Roman" w:hAnsi="Times New Roman" w:cs="Times New Roman"/>
          <w:sz w:val="28"/>
          <w:szCs w:val="28"/>
        </w:rPr>
        <w:t xml:space="preserve">.2. Исполняет обязанности председателя </w:t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Межведомственного</w:t>
      </w:r>
      <w:r w:rsidRPr="00EF5B5A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EF5B5A">
        <w:rPr>
          <w:rFonts w:ascii="Times New Roman" w:hAnsi="Times New Roman" w:cs="Times New Roman"/>
          <w:sz w:val="28"/>
          <w:szCs w:val="28"/>
        </w:rPr>
        <w:br/>
        <w:t>в случаях его отсутствия.</w:t>
      </w:r>
    </w:p>
    <w:p w:rsidR="00EC7DFA" w:rsidRPr="00EF5B5A" w:rsidRDefault="009250AC" w:rsidP="00EF5B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80785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4.6</w:t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. Секретарь Межведомственного совета:</w:t>
      </w:r>
    </w:p>
    <w:p w:rsidR="009250AC" w:rsidRPr="00EF5B5A" w:rsidRDefault="009250AC" w:rsidP="00EF5B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80785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4.6</w:t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.1. Составляет проект повестки дня заседания Межведомственного совета;</w:t>
      </w:r>
    </w:p>
    <w:p w:rsidR="00E32CD3" w:rsidRPr="00EF5B5A" w:rsidRDefault="00E32CD3" w:rsidP="00EF5B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80785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4.6</w:t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.2. Организует подготовку материалов к заседанию Межведомственного совета;</w:t>
      </w:r>
    </w:p>
    <w:p w:rsidR="00E32CD3" w:rsidRPr="00EF5B5A" w:rsidRDefault="00E32CD3" w:rsidP="00EF5B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80785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4.6</w:t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.3. Информирует членов Межведомственного совета о месте, времени проведения и повестке дня очередного заседания Межведомственного совета, обеспечивает их необходимыми материалами;</w:t>
      </w:r>
    </w:p>
    <w:p w:rsidR="00E32CD3" w:rsidRPr="00EF5B5A" w:rsidRDefault="001D0967" w:rsidP="00EF5B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80785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4.6</w:t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.4. Ведёт протокол заседания Межведомственного совета.</w:t>
      </w:r>
    </w:p>
    <w:p w:rsidR="001D0967" w:rsidRPr="00EF5B5A" w:rsidRDefault="001D0967" w:rsidP="00EF5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80785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4.7</w:t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F5B5A">
        <w:rPr>
          <w:rFonts w:ascii="Times New Roman" w:hAnsi="Times New Roman" w:cs="Times New Roman"/>
          <w:sz w:val="28"/>
          <w:szCs w:val="28"/>
        </w:rPr>
        <w:t xml:space="preserve">Члены </w:t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Межведомственного</w:t>
      </w:r>
      <w:r w:rsidRPr="00EF5B5A">
        <w:rPr>
          <w:rFonts w:ascii="Times New Roman" w:hAnsi="Times New Roman" w:cs="Times New Roman"/>
          <w:sz w:val="28"/>
          <w:szCs w:val="28"/>
        </w:rPr>
        <w:t xml:space="preserve"> совета:</w:t>
      </w:r>
    </w:p>
    <w:p w:rsidR="001D0967" w:rsidRPr="00EF5B5A" w:rsidRDefault="001D0967" w:rsidP="00EF5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B5A">
        <w:rPr>
          <w:rFonts w:ascii="Times New Roman" w:hAnsi="Times New Roman" w:cs="Times New Roman"/>
          <w:sz w:val="28"/>
          <w:szCs w:val="28"/>
        </w:rPr>
        <w:tab/>
      </w:r>
      <w:r w:rsidR="00080785" w:rsidRPr="00EF5B5A">
        <w:rPr>
          <w:rFonts w:ascii="Times New Roman" w:hAnsi="Times New Roman" w:cs="Times New Roman"/>
          <w:sz w:val="28"/>
          <w:szCs w:val="28"/>
        </w:rPr>
        <w:t>4.7</w:t>
      </w:r>
      <w:r w:rsidRPr="00EF5B5A">
        <w:rPr>
          <w:rFonts w:ascii="Times New Roman" w:hAnsi="Times New Roman" w:cs="Times New Roman"/>
          <w:sz w:val="28"/>
          <w:szCs w:val="28"/>
        </w:rPr>
        <w:t xml:space="preserve">.1. Вносят предложения в повестку заседания </w:t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Межведомственного</w:t>
      </w:r>
      <w:r w:rsidRPr="00EF5B5A">
        <w:rPr>
          <w:rFonts w:ascii="Times New Roman" w:hAnsi="Times New Roman" w:cs="Times New Roman"/>
          <w:sz w:val="28"/>
          <w:szCs w:val="28"/>
        </w:rPr>
        <w:t xml:space="preserve"> совета;</w:t>
      </w:r>
    </w:p>
    <w:p w:rsidR="001D0967" w:rsidRPr="00EF5B5A" w:rsidRDefault="001D0967" w:rsidP="00EF5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B5A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80785" w:rsidRPr="00EF5B5A">
        <w:rPr>
          <w:rFonts w:ascii="Times New Roman" w:hAnsi="Times New Roman" w:cs="Times New Roman"/>
          <w:sz w:val="28"/>
          <w:szCs w:val="28"/>
        </w:rPr>
        <w:t>4.7</w:t>
      </w:r>
      <w:r w:rsidRPr="00EF5B5A">
        <w:rPr>
          <w:rFonts w:ascii="Times New Roman" w:hAnsi="Times New Roman" w:cs="Times New Roman"/>
          <w:sz w:val="28"/>
          <w:szCs w:val="28"/>
        </w:rPr>
        <w:t xml:space="preserve">.2. Участвуют в обсуждении вопросов, вынесенных на заседание </w:t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Межведомственного</w:t>
      </w:r>
      <w:r w:rsidRPr="00EF5B5A">
        <w:rPr>
          <w:rFonts w:ascii="Times New Roman" w:hAnsi="Times New Roman" w:cs="Times New Roman"/>
          <w:sz w:val="28"/>
          <w:szCs w:val="28"/>
        </w:rPr>
        <w:t xml:space="preserve"> совета;</w:t>
      </w:r>
    </w:p>
    <w:p w:rsidR="001D0967" w:rsidRPr="00EF5B5A" w:rsidRDefault="001D0967" w:rsidP="00EF5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B5A">
        <w:rPr>
          <w:rFonts w:ascii="Times New Roman" w:hAnsi="Times New Roman" w:cs="Times New Roman"/>
          <w:sz w:val="28"/>
          <w:szCs w:val="28"/>
        </w:rPr>
        <w:tab/>
      </w:r>
      <w:r w:rsidR="00080785" w:rsidRPr="00EF5B5A">
        <w:rPr>
          <w:rFonts w:ascii="Times New Roman" w:hAnsi="Times New Roman" w:cs="Times New Roman"/>
          <w:sz w:val="28"/>
          <w:szCs w:val="28"/>
        </w:rPr>
        <w:t>4.7</w:t>
      </w:r>
      <w:r w:rsidRPr="00EF5B5A">
        <w:rPr>
          <w:rFonts w:ascii="Times New Roman" w:hAnsi="Times New Roman" w:cs="Times New Roman"/>
          <w:sz w:val="28"/>
          <w:szCs w:val="28"/>
        </w:rPr>
        <w:t xml:space="preserve">.3. Вносят предложения по созыву внеочередных заседаний </w:t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Межведомственного</w:t>
      </w:r>
      <w:r w:rsidRPr="00EF5B5A">
        <w:rPr>
          <w:rFonts w:ascii="Times New Roman" w:hAnsi="Times New Roman" w:cs="Times New Roman"/>
          <w:sz w:val="28"/>
          <w:szCs w:val="28"/>
        </w:rPr>
        <w:t xml:space="preserve"> совета;</w:t>
      </w:r>
    </w:p>
    <w:p w:rsidR="009250AC" w:rsidRPr="00EF5B5A" w:rsidRDefault="001D0967" w:rsidP="00EF5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B5A">
        <w:rPr>
          <w:rFonts w:ascii="Times New Roman" w:hAnsi="Times New Roman" w:cs="Times New Roman"/>
          <w:sz w:val="28"/>
          <w:szCs w:val="28"/>
        </w:rPr>
        <w:tab/>
      </w:r>
      <w:r w:rsidR="00080785" w:rsidRPr="00EF5B5A">
        <w:rPr>
          <w:rFonts w:ascii="Times New Roman" w:hAnsi="Times New Roman" w:cs="Times New Roman"/>
          <w:sz w:val="28"/>
          <w:szCs w:val="28"/>
        </w:rPr>
        <w:t>4.7</w:t>
      </w:r>
      <w:r w:rsidRPr="00EF5B5A">
        <w:rPr>
          <w:rFonts w:ascii="Times New Roman" w:hAnsi="Times New Roman" w:cs="Times New Roman"/>
          <w:sz w:val="28"/>
          <w:szCs w:val="28"/>
        </w:rPr>
        <w:t xml:space="preserve">.4. Принимают необходимые меры для выполнения решений </w:t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Межведомственного</w:t>
      </w:r>
      <w:r w:rsidRPr="00EF5B5A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:rsidR="00682A4A" w:rsidRPr="00EF5B5A" w:rsidRDefault="00E470D2" w:rsidP="00EF5B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80785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4.8</w:t>
      </w:r>
      <w:r w:rsidR="00985A5F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. Заседание Межведомственного совета считается правомочным,</w:t>
      </w:r>
      <w:r w:rsidR="009C0DCB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85A5F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если на нём присутствует не менее половины членов Межведомственного совета.</w:t>
      </w:r>
    </w:p>
    <w:p w:rsidR="00985A5F" w:rsidRPr="00EF5B5A" w:rsidRDefault="00E470D2" w:rsidP="00EF5B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80785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4.9</w:t>
      </w:r>
      <w:r w:rsidR="00985A5F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Решения Межведомственного совета принимаются </w:t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простым </w:t>
      </w:r>
      <w:r w:rsidR="00985A5F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большинством голосов присутствующих на заседании членов Межведомственного совета. </w:t>
      </w:r>
      <w:r w:rsidRPr="00EF5B5A">
        <w:rPr>
          <w:rFonts w:ascii="Times New Roman" w:hAnsi="Times New Roman" w:cs="Times New Roman"/>
          <w:sz w:val="28"/>
          <w:szCs w:val="28"/>
        </w:rPr>
        <w:t xml:space="preserve">При равенстве голосов право решающего голоса принадлежит председателю </w:t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Межведомственного</w:t>
      </w:r>
      <w:r w:rsidRPr="00EF5B5A">
        <w:rPr>
          <w:rFonts w:ascii="Times New Roman" w:hAnsi="Times New Roman" w:cs="Times New Roman"/>
          <w:sz w:val="28"/>
          <w:szCs w:val="28"/>
        </w:rPr>
        <w:t xml:space="preserve"> совета, а в его отсутствие - председательствующему заместителю председателя </w:t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Межведомственного</w:t>
      </w:r>
      <w:r w:rsidRPr="00EF5B5A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:rsidR="00FF5F41" w:rsidRPr="00EF5B5A" w:rsidRDefault="00FF5F41" w:rsidP="00EF5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B5A">
        <w:rPr>
          <w:rFonts w:ascii="Times New Roman" w:hAnsi="Times New Roman" w:cs="Times New Roman"/>
          <w:sz w:val="28"/>
          <w:szCs w:val="28"/>
        </w:rPr>
        <w:tab/>
      </w:r>
      <w:r w:rsidR="00080785" w:rsidRPr="00EF5B5A">
        <w:rPr>
          <w:rFonts w:ascii="Times New Roman" w:hAnsi="Times New Roman" w:cs="Times New Roman"/>
          <w:sz w:val="28"/>
          <w:szCs w:val="28"/>
        </w:rPr>
        <w:t>4.10</w:t>
      </w:r>
      <w:r w:rsidRPr="00EF5B5A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Межведомственного</w:t>
      </w:r>
      <w:r w:rsidRPr="00EF5B5A">
        <w:rPr>
          <w:rFonts w:ascii="Times New Roman" w:hAnsi="Times New Roman" w:cs="Times New Roman"/>
          <w:sz w:val="28"/>
          <w:szCs w:val="28"/>
        </w:rPr>
        <w:t xml:space="preserve"> совета оформляются протоколом, который подписывается председателем </w:t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Межведомственного</w:t>
      </w:r>
      <w:r w:rsidRPr="00EF5B5A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EF5B5A">
        <w:rPr>
          <w:rFonts w:ascii="Times New Roman" w:hAnsi="Times New Roman" w:cs="Times New Roman"/>
          <w:sz w:val="28"/>
          <w:szCs w:val="28"/>
        </w:rPr>
        <w:br/>
        <w:t xml:space="preserve">или заместителем председателя </w:t>
      </w:r>
      <w:r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Межведомственного</w:t>
      </w:r>
      <w:r w:rsidRPr="00EF5B5A">
        <w:rPr>
          <w:rFonts w:ascii="Times New Roman" w:hAnsi="Times New Roman" w:cs="Times New Roman"/>
          <w:sz w:val="28"/>
          <w:szCs w:val="28"/>
        </w:rPr>
        <w:t xml:space="preserve"> совета, председательствующим на заседании, в течение двух рабочих дней со дня</w:t>
      </w:r>
      <w:r w:rsidRPr="00EF5B5A">
        <w:rPr>
          <w:rFonts w:ascii="Times New Roman" w:hAnsi="Times New Roman" w:cs="Times New Roman"/>
          <w:sz w:val="28"/>
          <w:szCs w:val="28"/>
        </w:rPr>
        <w:br/>
        <w:t>его оформления.</w:t>
      </w:r>
    </w:p>
    <w:p w:rsidR="00FF5F41" w:rsidRPr="00EF5B5A" w:rsidRDefault="00FF5F41" w:rsidP="00EF5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B5A">
        <w:rPr>
          <w:rFonts w:ascii="Times New Roman" w:hAnsi="Times New Roman" w:cs="Times New Roman"/>
          <w:sz w:val="28"/>
          <w:szCs w:val="28"/>
        </w:rPr>
        <w:tab/>
      </w:r>
      <w:r w:rsidR="00080785" w:rsidRPr="00EF5B5A">
        <w:rPr>
          <w:rFonts w:ascii="Times New Roman" w:hAnsi="Times New Roman" w:cs="Times New Roman"/>
          <w:sz w:val="28"/>
          <w:szCs w:val="28"/>
        </w:rPr>
        <w:t>4.11</w:t>
      </w:r>
      <w:r w:rsidR="002E0DCF" w:rsidRPr="00EF5B5A">
        <w:rPr>
          <w:rFonts w:ascii="Times New Roman" w:hAnsi="Times New Roman" w:cs="Times New Roman"/>
          <w:sz w:val="28"/>
          <w:szCs w:val="28"/>
        </w:rPr>
        <w:t xml:space="preserve">. </w:t>
      </w:r>
      <w:r w:rsidRPr="00EF5B5A">
        <w:rPr>
          <w:rFonts w:ascii="Times New Roman" w:hAnsi="Times New Roman" w:cs="Times New Roman"/>
          <w:sz w:val="28"/>
          <w:szCs w:val="28"/>
        </w:rPr>
        <w:t xml:space="preserve">Протокол заседания </w:t>
      </w:r>
      <w:r w:rsidR="002E0DCF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Межведомственного</w:t>
      </w:r>
      <w:r w:rsidRPr="00EF5B5A">
        <w:rPr>
          <w:rFonts w:ascii="Times New Roman" w:hAnsi="Times New Roman" w:cs="Times New Roman"/>
          <w:sz w:val="28"/>
          <w:szCs w:val="28"/>
        </w:rPr>
        <w:t xml:space="preserve"> совета оформляется секретарем </w:t>
      </w:r>
      <w:r w:rsidR="002E0DCF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Межведомственного</w:t>
      </w:r>
      <w:r w:rsidRPr="00EF5B5A">
        <w:rPr>
          <w:rFonts w:ascii="Times New Roman" w:hAnsi="Times New Roman" w:cs="Times New Roman"/>
          <w:sz w:val="28"/>
          <w:szCs w:val="28"/>
        </w:rPr>
        <w:t xml:space="preserve"> совета в течение трех рабочих дней со дня проведения заседания Координационного совета.</w:t>
      </w:r>
    </w:p>
    <w:p w:rsidR="00FF5F41" w:rsidRPr="00EF5B5A" w:rsidRDefault="00FF5F41" w:rsidP="00EF5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B5A">
        <w:rPr>
          <w:rFonts w:ascii="Times New Roman" w:hAnsi="Times New Roman" w:cs="Times New Roman"/>
          <w:sz w:val="28"/>
          <w:szCs w:val="28"/>
        </w:rPr>
        <w:tab/>
      </w:r>
      <w:r w:rsidR="00080785" w:rsidRPr="00EF5B5A">
        <w:rPr>
          <w:rFonts w:ascii="Times New Roman" w:hAnsi="Times New Roman" w:cs="Times New Roman"/>
          <w:sz w:val="28"/>
          <w:szCs w:val="28"/>
        </w:rPr>
        <w:t>4.12</w:t>
      </w:r>
      <w:r w:rsidR="002E0DCF" w:rsidRPr="00EF5B5A">
        <w:rPr>
          <w:rFonts w:ascii="Times New Roman" w:hAnsi="Times New Roman" w:cs="Times New Roman"/>
          <w:sz w:val="28"/>
          <w:szCs w:val="28"/>
        </w:rPr>
        <w:t xml:space="preserve">. </w:t>
      </w:r>
      <w:r w:rsidRPr="00EF5B5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80785" w:rsidRPr="00EF5B5A">
        <w:rPr>
          <w:rFonts w:ascii="Times New Roman" w:hAnsi="Times New Roman" w:cs="Times New Roman"/>
          <w:sz w:val="28"/>
          <w:szCs w:val="28"/>
        </w:rPr>
        <w:t>трёх</w:t>
      </w:r>
      <w:r w:rsidRPr="00EF5B5A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протокола заседания </w:t>
      </w:r>
      <w:r w:rsidR="002E0DCF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Межведомственного</w:t>
      </w:r>
      <w:r w:rsidRPr="00EF5B5A">
        <w:rPr>
          <w:rFonts w:ascii="Times New Roman" w:hAnsi="Times New Roman" w:cs="Times New Roman"/>
          <w:sz w:val="28"/>
          <w:szCs w:val="28"/>
        </w:rPr>
        <w:t xml:space="preserve"> совета его копия рассылается членам </w:t>
      </w:r>
      <w:r w:rsidR="002E0DCF" w:rsidRPr="00EF5B5A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Межведомственного</w:t>
      </w:r>
      <w:r w:rsidRPr="00EF5B5A">
        <w:rPr>
          <w:rFonts w:ascii="Times New Roman" w:hAnsi="Times New Roman" w:cs="Times New Roman"/>
          <w:sz w:val="28"/>
          <w:szCs w:val="28"/>
        </w:rPr>
        <w:t xml:space="preserve"> совета.</w:t>
      </w:r>
      <w:bookmarkStart w:id="0" w:name="_GoBack"/>
      <w:bookmarkEnd w:id="0"/>
    </w:p>
    <w:p w:rsidR="00FE2243" w:rsidRPr="00EF5B5A" w:rsidRDefault="00080785" w:rsidP="00EF5B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B5A">
        <w:rPr>
          <w:rFonts w:ascii="Times New Roman" w:hAnsi="Times New Roman" w:cs="Times New Roman"/>
          <w:sz w:val="28"/>
          <w:szCs w:val="28"/>
        </w:rPr>
        <w:tab/>
        <w:t>4.13. Организационно-техническое обеспечение деятельности Межведомственного совета осуществляется Администр</w:t>
      </w:r>
      <w:r w:rsidR="009C0DCB" w:rsidRPr="00EF5B5A">
        <w:rPr>
          <w:rFonts w:ascii="Times New Roman" w:hAnsi="Times New Roman" w:cs="Times New Roman"/>
          <w:sz w:val="28"/>
          <w:szCs w:val="28"/>
        </w:rPr>
        <w:t>ацией городского округа Щёлково.</w:t>
      </w:r>
    </w:p>
    <w:sectPr w:rsidR="00FE2243" w:rsidRPr="00EF5B5A" w:rsidSect="007270DA">
      <w:pgSz w:w="11906" w:h="16838"/>
      <w:pgMar w:top="1134" w:right="566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303" w:rsidRDefault="00905303">
      <w:pPr>
        <w:spacing w:line="240" w:lineRule="auto"/>
      </w:pPr>
      <w:r>
        <w:separator/>
      </w:r>
    </w:p>
  </w:endnote>
  <w:endnote w:type="continuationSeparator" w:id="0">
    <w:p w:rsidR="00905303" w:rsidRDefault="009053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303" w:rsidRDefault="00905303">
      <w:pPr>
        <w:spacing w:after="0"/>
      </w:pPr>
      <w:r>
        <w:separator/>
      </w:r>
    </w:p>
  </w:footnote>
  <w:footnote w:type="continuationSeparator" w:id="0">
    <w:p w:rsidR="00905303" w:rsidRDefault="009053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43"/>
    <w:rsid w:val="00016CAF"/>
    <w:rsid w:val="00025546"/>
    <w:rsid w:val="000328C8"/>
    <w:rsid w:val="00036B6B"/>
    <w:rsid w:val="0004231E"/>
    <w:rsid w:val="0004445D"/>
    <w:rsid w:val="00045E04"/>
    <w:rsid w:val="00080785"/>
    <w:rsid w:val="00080875"/>
    <w:rsid w:val="00096EEF"/>
    <w:rsid w:val="000C486E"/>
    <w:rsid w:val="0010446A"/>
    <w:rsid w:val="00125C1C"/>
    <w:rsid w:val="001C247A"/>
    <w:rsid w:val="001C2D85"/>
    <w:rsid w:val="001C6BA1"/>
    <w:rsid w:val="001D0967"/>
    <w:rsid w:val="001E7EF6"/>
    <w:rsid w:val="002011FA"/>
    <w:rsid w:val="00207D6E"/>
    <w:rsid w:val="00236DA8"/>
    <w:rsid w:val="002375D9"/>
    <w:rsid w:val="00253E7A"/>
    <w:rsid w:val="002575C4"/>
    <w:rsid w:val="00275A59"/>
    <w:rsid w:val="00286D05"/>
    <w:rsid w:val="002A6628"/>
    <w:rsid w:val="002B6CA7"/>
    <w:rsid w:val="002C5288"/>
    <w:rsid w:val="002D0991"/>
    <w:rsid w:val="002E0DCF"/>
    <w:rsid w:val="002E3001"/>
    <w:rsid w:val="00303BC7"/>
    <w:rsid w:val="003222A7"/>
    <w:rsid w:val="00323D99"/>
    <w:rsid w:val="003276DD"/>
    <w:rsid w:val="0032778D"/>
    <w:rsid w:val="00331609"/>
    <w:rsid w:val="00345AB1"/>
    <w:rsid w:val="00363CBE"/>
    <w:rsid w:val="0036779C"/>
    <w:rsid w:val="003F0618"/>
    <w:rsid w:val="00402807"/>
    <w:rsid w:val="00410326"/>
    <w:rsid w:val="00435815"/>
    <w:rsid w:val="00447D4E"/>
    <w:rsid w:val="0047046C"/>
    <w:rsid w:val="004844B3"/>
    <w:rsid w:val="004B607D"/>
    <w:rsid w:val="004D2267"/>
    <w:rsid w:val="004E3394"/>
    <w:rsid w:val="00547944"/>
    <w:rsid w:val="00557930"/>
    <w:rsid w:val="00572307"/>
    <w:rsid w:val="0059080C"/>
    <w:rsid w:val="005939AD"/>
    <w:rsid w:val="005A09D0"/>
    <w:rsid w:val="005A2C57"/>
    <w:rsid w:val="005A5D16"/>
    <w:rsid w:val="005B33D4"/>
    <w:rsid w:val="005C259E"/>
    <w:rsid w:val="006204A0"/>
    <w:rsid w:val="00682A4A"/>
    <w:rsid w:val="00692868"/>
    <w:rsid w:val="006A4193"/>
    <w:rsid w:val="006D067E"/>
    <w:rsid w:val="007066C4"/>
    <w:rsid w:val="0071430C"/>
    <w:rsid w:val="007270DA"/>
    <w:rsid w:val="00730363"/>
    <w:rsid w:val="00730AFD"/>
    <w:rsid w:val="007511F8"/>
    <w:rsid w:val="00756565"/>
    <w:rsid w:val="007670F1"/>
    <w:rsid w:val="007749C7"/>
    <w:rsid w:val="00792A31"/>
    <w:rsid w:val="00794B8E"/>
    <w:rsid w:val="007B3CF1"/>
    <w:rsid w:val="007C3D16"/>
    <w:rsid w:val="007C6718"/>
    <w:rsid w:val="007D0A17"/>
    <w:rsid w:val="007E69CA"/>
    <w:rsid w:val="00834011"/>
    <w:rsid w:val="00856583"/>
    <w:rsid w:val="00873EA5"/>
    <w:rsid w:val="008B0A92"/>
    <w:rsid w:val="008B2FD5"/>
    <w:rsid w:val="008C723E"/>
    <w:rsid w:val="008E4D1F"/>
    <w:rsid w:val="00905303"/>
    <w:rsid w:val="009250AC"/>
    <w:rsid w:val="0093388A"/>
    <w:rsid w:val="00934333"/>
    <w:rsid w:val="009436DB"/>
    <w:rsid w:val="00966024"/>
    <w:rsid w:val="0096676C"/>
    <w:rsid w:val="00985A5F"/>
    <w:rsid w:val="00995BA2"/>
    <w:rsid w:val="009C0DCB"/>
    <w:rsid w:val="009C188C"/>
    <w:rsid w:val="009D019B"/>
    <w:rsid w:val="00A062B6"/>
    <w:rsid w:val="00A14449"/>
    <w:rsid w:val="00A270A3"/>
    <w:rsid w:val="00A81C4B"/>
    <w:rsid w:val="00A960DE"/>
    <w:rsid w:val="00A96654"/>
    <w:rsid w:val="00AA0ECD"/>
    <w:rsid w:val="00AA6EA9"/>
    <w:rsid w:val="00AF2BA7"/>
    <w:rsid w:val="00B205BC"/>
    <w:rsid w:val="00B2074F"/>
    <w:rsid w:val="00B407CF"/>
    <w:rsid w:val="00B521EB"/>
    <w:rsid w:val="00B55FBA"/>
    <w:rsid w:val="00B61C03"/>
    <w:rsid w:val="00B771B1"/>
    <w:rsid w:val="00B83955"/>
    <w:rsid w:val="00B91B11"/>
    <w:rsid w:val="00B95157"/>
    <w:rsid w:val="00B95E89"/>
    <w:rsid w:val="00BE3C2A"/>
    <w:rsid w:val="00BF18D0"/>
    <w:rsid w:val="00C01DB8"/>
    <w:rsid w:val="00C119F3"/>
    <w:rsid w:val="00C510E2"/>
    <w:rsid w:val="00C57B32"/>
    <w:rsid w:val="00C7690B"/>
    <w:rsid w:val="00C97935"/>
    <w:rsid w:val="00CB7428"/>
    <w:rsid w:val="00D04CF7"/>
    <w:rsid w:val="00D17FCD"/>
    <w:rsid w:val="00D22D5A"/>
    <w:rsid w:val="00D34F6A"/>
    <w:rsid w:val="00D53E6F"/>
    <w:rsid w:val="00D61D23"/>
    <w:rsid w:val="00D851A3"/>
    <w:rsid w:val="00DA02DF"/>
    <w:rsid w:val="00DB054F"/>
    <w:rsid w:val="00DD1E58"/>
    <w:rsid w:val="00DE7B7F"/>
    <w:rsid w:val="00DF70CD"/>
    <w:rsid w:val="00E14535"/>
    <w:rsid w:val="00E210EC"/>
    <w:rsid w:val="00E32CD3"/>
    <w:rsid w:val="00E470D2"/>
    <w:rsid w:val="00E660B8"/>
    <w:rsid w:val="00E673CE"/>
    <w:rsid w:val="00E9605C"/>
    <w:rsid w:val="00EA2EA3"/>
    <w:rsid w:val="00EB7A3B"/>
    <w:rsid w:val="00EC7DFA"/>
    <w:rsid w:val="00ED345A"/>
    <w:rsid w:val="00EE06EB"/>
    <w:rsid w:val="00EF06E6"/>
    <w:rsid w:val="00EF4B67"/>
    <w:rsid w:val="00EF5B5A"/>
    <w:rsid w:val="00EF6EBE"/>
    <w:rsid w:val="00EF74AC"/>
    <w:rsid w:val="00F35AB4"/>
    <w:rsid w:val="00F44C52"/>
    <w:rsid w:val="00F6373F"/>
    <w:rsid w:val="00F80A66"/>
    <w:rsid w:val="00F81FCD"/>
    <w:rsid w:val="00F92A0B"/>
    <w:rsid w:val="00FB1457"/>
    <w:rsid w:val="00FC4983"/>
    <w:rsid w:val="00FD07C4"/>
    <w:rsid w:val="00FE2243"/>
    <w:rsid w:val="00FF5F41"/>
    <w:rsid w:val="5C90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8DF7"/>
  <w15:docId w15:val="{8E59AB17-B55C-4228-8E60-8891C278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 w:qFormat="1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  <w:rPr>
      <w:color w:val="000000"/>
      <w:sz w:val="22"/>
    </w:rPr>
  </w:style>
  <w:style w:type="paragraph" w:styleId="1">
    <w:name w:val="heading 1"/>
    <w:next w:val="a"/>
    <w:uiPriority w:val="9"/>
    <w:qFormat/>
    <w:pPr>
      <w:spacing w:before="120" w:after="120" w:line="264" w:lineRule="auto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160" w:line="264" w:lineRule="auto"/>
      <w:outlineLvl w:val="2"/>
    </w:pPr>
    <w:rPr>
      <w:rFonts w:ascii="XO Thames" w:hAnsi="XO Thames"/>
      <w:b/>
      <w:i/>
      <w:color w:val="000000"/>
      <w:sz w:val="22"/>
    </w:rPr>
  </w:style>
  <w:style w:type="paragraph" w:styleId="4">
    <w:name w:val="heading 4"/>
    <w:next w:val="a"/>
    <w:uiPriority w:val="9"/>
    <w:qFormat/>
    <w:pPr>
      <w:spacing w:before="120" w:after="120" w:line="264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 w:line="264" w:lineRule="auto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qFormat/>
    <w:pPr>
      <w:spacing w:after="0" w:line="240" w:lineRule="auto"/>
    </w:pPr>
    <w:rPr>
      <w:rFonts w:ascii="Segoe UI" w:hAnsi="Segoe UI"/>
      <w:sz w:val="18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color w:val="000000"/>
      <w:sz w:val="22"/>
    </w:r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color w:val="000000"/>
      <w:sz w:val="22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color w:val="000000"/>
      <w:sz w:val="22"/>
    </w:rPr>
  </w:style>
  <w:style w:type="paragraph" w:styleId="10">
    <w:name w:val="toc 1"/>
    <w:next w:val="a"/>
    <w:uiPriority w:val="39"/>
    <w:pPr>
      <w:spacing w:after="160" w:line="264" w:lineRule="auto"/>
    </w:pPr>
    <w:rPr>
      <w:rFonts w:ascii="XO Thames" w:hAnsi="XO Thames"/>
      <w:b/>
      <w:color w:val="000000"/>
      <w:sz w:val="22"/>
    </w:rPr>
  </w:style>
  <w:style w:type="paragraph" w:styleId="6">
    <w:name w:val="toc 6"/>
    <w:next w:val="a"/>
    <w:uiPriority w:val="39"/>
    <w:qFormat/>
    <w:pPr>
      <w:spacing w:after="160" w:line="264" w:lineRule="auto"/>
      <w:ind w:left="1000"/>
    </w:pPr>
    <w:rPr>
      <w:color w:val="000000"/>
      <w:sz w:val="22"/>
    </w:rPr>
  </w:style>
  <w:style w:type="paragraph" w:styleId="30">
    <w:name w:val="toc 3"/>
    <w:next w:val="a"/>
    <w:uiPriority w:val="39"/>
    <w:qFormat/>
    <w:pPr>
      <w:spacing w:after="160" w:line="264" w:lineRule="auto"/>
      <w:ind w:left="400"/>
    </w:pPr>
    <w:rPr>
      <w:color w:val="000000"/>
      <w:sz w:val="22"/>
    </w:rPr>
  </w:style>
  <w:style w:type="paragraph" w:styleId="20">
    <w:name w:val="toc 2"/>
    <w:next w:val="a"/>
    <w:uiPriority w:val="39"/>
    <w:qFormat/>
    <w:pPr>
      <w:spacing w:after="160" w:line="264" w:lineRule="auto"/>
      <w:ind w:left="200"/>
    </w:pPr>
    <w:rPr>
      <w:color w:val="000000"/>
      <w:sz w:val="22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color w:val="000000"/>
      <w:sz w:val="22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color w:val="000000"/>
      <w:sz w:val="22"/>
    </w:rPr>
  </w:style>
  <w:style w:type="paragraph" w:styleId="a5">
    <w:name w:val="Title"/>
    <w:next w:val="a"/>
    <w:uiPriority w:val="10"/>
    <w:qFormat/>
    <w:pPr>
      <w:spacing w:after="160" w:line="264" w:lineRule="auto"/>
    </w:pPr>
    <w:rPr>
      <w:rFonts w:ascii="XO Thames" w:hAnsi="XO Thames"/>
      <w:b/>
      <w:color w:val="000000"/>
      <w:sz w:val="52"/>
    </w:rPr>
  </w:style>
  <w:style w:type="paragraph" w:styleId="a6">
    <w:name w:val="Normal (Web)"/>
    <w:basedOn w:val="a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7">
    <w:name w:val="Subtitle"/>
    <w:next w:val="a"/>
    <w:uiPriority w:val="11"/>
    <w:qFormat/>
    <w:pPr>
      <w:spacing w:after="160" w:line="264" w:lineRule="auto"/>
    </w:pPr>
    <w:rPr>
      <w:rFonts w:ascii="XO Thames" w:hAnsi="XO Thames"/>
      <w:i/>
      <w:color w:val="616161"/>
      <w:sz w:val="24"/>
    </w:rPr>
  </w:style>
  <w:style w:type="paragraph" w:customStyle="1" w:styleId="Footnote">
    <w:name w:val="Footnote"/>
    <w:link w:val="Footnote1"/>
    <w:pPr>
      <w:spacing w:after="160" w:line="264" w:lineRule="auto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pPr>
      <w:spacing w:after="160"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toc10">
    <w:name w:val="toc 10"/>
    <w:next w:val="a"/>
    <w:link w:val="toc101"/>
    <w:uiPriority w:val="39"/>
    <w:pPr>
      <w:spacing w:after="160" w:line="264" w:lineRule="auto"/>
      <w:ind w:left="1800"/>
    </w:pPr>
    <w:rPr>
      <w:color w:val="000000"/>
      <w:sz w:val="22"/>
    </w:rPr>
  </w:style>
  <w:style w:type="character" w:customStyle="1" w:styleId="toc101">
    <w:name w:val="toc 101"/>
    <w:link w:val="toc10"/>
  </w:style>
  <w:style w:type="paragraph" w:styleId="a8">
    <w:name w:val="Body Text"/>
    <w:basedOn w:val="a"/>
    <w:link w:val="a9"/>
    <w:rsid w:val="00B205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9">
    <w:name w:val="Основной текст Знак"/>
    <w:basedOn w:val="a0"/>
    <w:link w:val="a8"/>
    <w:rsid w:val="00B205BC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B205BC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205B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61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61C03"/>
    <w:rPr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B61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61C03"/>
    <w:rPr>
      <w:color w:val="000000"/>
      <w:sz w:val="22"/>
    </w:rPr>
  </w:style>
  <w:style w:type="table" w:styleId="ae">
    <w:name w:val="Table Grid"/>
    <w:basedOn w:val="a1"/>
    <w:uiPriority w:val="99"/>
    <w:rsid w:val="00470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chubu</dc:creator>
  <cp:lastModifiedBy>Алексей Полпудин</cp:lastModifiedBy>
  <cp:revision>6</cp:revision>
  <cp:lastPrinted>2025-11-10T12:55:00Z</cp:lastPrinted>
  <dcterms:created xsi:type="dcterms:W3CDTF">2026-02-09T09:22:00Z</dcterms:created>
  <dcterms:modified xsi:type="dcterms:W3CDTF">2026-02-09T09:31:00Z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3392FFC7D1C244AB987104ECD416980C_13</vt:lpwstr>
  </property>
</Properties>
</file>