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BACE" w14:textId="00E5776F" w:rsidR="00336330" w:rsidRDefault="00636336" w:rsidP="006604B7">
      <w:pPr>
        <w:spacing w:after="0" w:line="240" w:lineRule="auto"/>
        <w:ind w:firstLine="5103"/>
        <w:rPr>
          <w:rFonts w:ascii="Times New Roman" w:hAnsi="Times New Roman"/>
          <w:color w:val="auto"/>
          <w:sz w:val="28"/>
          <w:szCs w:val="28"/>
        </w:rPr>
      </w:pPr>
      <w:r>
        <w:rPr>
          <w:rFonts w:ascii="Times New Roman" w:hAnsi="Times New Roman"/>
          <w:color w:val="auto"/>
          <w:sz w:val="28"/>
          <w:szCs w:val="28"/>
        </w:rPr>
        <w:t xml:space="preserve">Утверждена  </w:t>
      </w:r>
    </w:p>
    <w:p w14:paraId="05D93D31" w14:textId="34D88A7E" w:rsidR="00336330" w:rsidRDefault="00636336" w:rsidP="006604B7">
      <w:pPr>
        <w:spacing w:after="0" w:line="240" w:lineRule="auto"/>
        <w:ind w:firstLine="5103"/>
        <w:rPr>
          <w:rFonts w:ascii="Times New Roman" w:hAnsi="Times New Roman"/>
          <w:color w:val="auto"/>
          <w:sz w:val="28"/>
          <w:szCs w:val="28"/>
        </w:rPr>
      </w:pPr>
      <w:r>
        <w:rPr>
          <w:rFonts w:ascii="Times New Roman" w:hAnsi="Times New Roman"/>
          <w:color w:val="auto"/>
          <w:sz w:val="28"/>
          <w:szCs w:val="28"/>
        </w:rPr>
        <w:t xml:space="preserve">Постановлением </w:t>
      </w:r>
      <w:r w:rsidR="001354F4">
        <w:rPr>
          <w:rFonts w:ascii="Times New Roman" w:hAnsi="Times New Roman"/>
          <w:color w:val="auto"/>
          <w:sz w:val="28"/>
          <w:szCs w:val="28"/>
        </w:rPr>
        <w:t>А</w:t>
      </w:r>
      <w:r>
        <w:rPr>
          <w:rFonts w:ascii="Times New Roman" w:hAnsi="Times New Roman"/>
          <w:color w:val="auto"/>
          <w:sz w:val="28"/>
          <w:szCs w:val="28"/>
        </w:rPr>
        <w:t>дминистрации</w:t>
      </w:r>
    </w:p>
    <w:p w14:paraId="7A0D37CC" w14:textId="1E255F3F" w:rsidR="00336330" w:rsidRDefault="005969C8" w:rsidP="006604B7">
      <w:pPr>
        <w:spacing w:after="0" w:line="240" w:lineRule="auto"/>
        <w:ind w:firstLine="5103"/>
        <w:rPr>
          <w:rFonts w:ascii="Times New Roman" w:hAnsi="Times New Roman"/>
          <w:color w:val="auto"/>
          <w:sz w:val="28"/>
          <w:szCs w:val="28"/>
        </w:rPr>
      </w:pPr>
      <w:r>
        <w:rPr>
          <w:rFonts w:ascii="Times New Roman" w:hAnsi="Times New Roman"/>
          <w:color w:val="auto"/>
          <w:sz w:val="28"/>
          <w:szCs w:val="28"/>
        </w:rPr>
        <w:t>г</w:t>
      </w:r>
      <w:r w:rsidR="00636336">
        <w:rPr>
          <w:rFonts w:ascii="Times New Roman" w:hAnsi="Times New Roman"/>
          <w:color w:val="auto"/>
          <w:sz w:val="28"/>
          <w:szCs w:val="28"/>
        </w:rPr>
        <w:t xml:space="preserve">ородского округа </w:t>
      </w:r>
      <w:r>
        <w:rPr>
          <w:rFonts w:ascii="Times New Roman" w:hAnsi="Times New Roman"/>
          <w:color w:val="auto"/>
          <w:sz w:val="28"/>
          <w:szCs w:val="28"/>
        </w:rPr>
        <w:t>Щ</w:t>
      </w:r>
      <w:r w:rsidR="006D1D7B">
        <w:rPr>
          <w:rFonts w:ascii="Times New Roman" w:hAnsi="Times New Roman"/>
          <w:color w:val="auto"/>
          <w:sz w:val="28"/>
          <w:szCs w:val="28"/>
        </w:rPr>
        <w:t>ё</w:t>
      </w:r>
      <w:r>
        <w:rPr>
          <w:rFonts w:ascii="Times New Roman" w:hAnsi="Times New Roman"/>
          <w:color w:val="auto"/>
          <w:sz w:val="28"/>
          <w:szCs w:val="28"/>
        </w:rPr>
        <w:t>лково</w:t>
      </w:r>
    </w:p>
    <w:p w14:paraId="0CB1748F" w14:textId="5E715289" w:rsidR="00336330" w:rsidRDefault="006D1D7B" w:rsidP="006604B7">
      <w:pPr>
        <w:spacing w:after="0" w:line="240" w:lineRule="auto"/>
        <w:ind w:firstLine="5103"/>
        <w:rPr>
          <w:rFonts w:ascii="Times New Roman" w:hAnsi="Times New Roman"/>
          <w:bCs/>
          <w:color w:val="auto"/>
          <w:sz w:val="28"/>
          <w:szCs w:val="28"/>
        </w:rPr>
      </w:pPr>
      <w:r>
        <w:rPr>
          <w:rFonts w:ascii="Times New Roman" w:hAnsi="Times New Roman"/>
          <w:bCs/>
          <w:color w:val="auto"/>
          <w:sz w:val="28"/>
          <w:szCs w:val="28"/>
        </w:rPr>
        <w:t>от________</w:t>
      </w:r>
      <w:r w:rsidR="00636336">
        <w:rPr>
          <w:rFonts w:ascii="Times New Roman" w:hAnsi="Times New Roman"/>
          <w:bCs/>
          <w:color w:val="auto"/>
          <w:sz w:val="28"/>
          <w:szCs w:val="28"/>
        </w:rPr>
        <w:t>____№________</w:t>
      </w:r>
    </w:p>
    <w:p w14:paraId="0ED15264" w14:textId="77777777" w:rsidR="00336330" w:rsidRDefault="00336330">
      <w:pPr>
        <w:spacing w:after="0" w:line="240" w:lineRule="auto"/>
        <w:jc w:val="center"/>
        <w:rPr>
          <w:rFonts w:ascii="Times New Roman" w:hAnsi="Times New Roman"/>
          <w:color w:val="auto"/>
          <w:sz w:val="28"/>
          <w:szCs w:val="28"/>
        </w:rPr>
      </w:pPr>
    </w:p>
    <w:p w14:paraId="0F5281E6" w14:textId="77777777" w:rsidR="00336330" w:rsidRDefault="00336330">
      <w:pPr>
        <w:spacing w:after="0" w:line="240" w:lineRule="auto"/>
        <w:jc w:val="center"/>
        <w:rPr>
          <w:rFonts w:ascii="Times New Roman" w:hAnsi="Times New Roman"/>
          <w:color w:val="auto"/>
          <w:sz w:val="28"/>
          <w:szCs w:val="28"/>
        </w:rPr>
      </w:pPr>
    </w:p>
    <w:p w14:paraId="6B4E178A" w14:textId="77777777" w:rsidR="00336330" w:rsidRPr="006604B7" w:rsidRDefault="00636336">
      <w:pPr>
        <w:spacing w:after="0" w:line="240" w:lineRule="auto"/>
        <w:jc w:val="center"/>
        <w:rPr>
          <w:rFonts w:ascii="Times New Roman" w:hAnsi="Times New Roman"/>
          <w:bCs/>
          <w:sz w:val="28"/>
          <w:szCs w:val="28"/>
        </w:rPr>
      </w:pPr>
      <w:r w:rsidRPr="006604B7">
        <w:rPr>
          <w:rFonts w:ascii="Times New Roman" w:hAnsi="Times New Roman"/>
          <w:bCs/>
          <w:sz w:val="28"/>
          <w:szCs w:val="28"/>
        </w:rPr>
        <w:t>Программа профилактики</w:t>
      </w:r>
    </w:p>
    <w:p w14:paraId="2DE9F1CF" w14:textId="53396B23" w:rsidR="00336330" w:rsidRPr="006604B7" w:rsidRDefault="00636336">
      <w:pPr>
        <w:spacing w:after="0" w:line="240" w:lineRule="auto"/>
        <w:jc w:val="center"/>
        <w:rPr>
          <w:rFonts w:ascii="Times New Roman" w:hAnsi="Times New Roman"/>
          <w:bCs/>
          <w:sz w:val="28"/>
          <w:szCs w:val="28"/>
        </w:rPr>
      </w:pPr>
      <w:r w:rsidRPr="006604B7">
        <w:rPr>
          <w:rFonts w:ascii="Times New Roman" w:hAnsi="Times New Roman"/>
          <w:bCs/>
          <w:sz w:val="28"/>
          <w:szCs w:val="28"/>
        </w:rPr>
        <w:t xml:space="preserve">рисков причинения вреда (ущерба) охраняемым законом ценностям                     при осуществлении муниципального контроля в сфере благоустройства                   на территории </w:t>
      </w:r>
      <w:r w:rsidR="005969C8" w:rsidRPr="006604B7">
        <w:rPr>
          <w:rFonts w:ascii="Times New Roman" w:hAnsi="Times New Roman"/>
          <w:bCs/>
          <w:sz w:val="28"/>
          <w:szCs w:val="28"/>
        </w:rPr>
        <w:t>г</w:t>
      </w:r>
      <w:r w:rsidRPr="006604B7">
        <w:rPr>
          <w:rFonts w:ascii="Times New Roman" w:hAnsi="Times New Roman"/>
          <w:bCs/>
          <w:sz w:val="28"/>
          <w:szCs w:val="28"/>
        </w:rPr>
        <w:t xml:space="preserve">ородского округа </w:t>
      </w:r>
      <w:r w:rsidR="005969C8" w:rsidRPr="006604B7">
        <w:rPr>
          <w:rFonts w:ascii="Times New Roman" w:hAnsi="Times New Roman"/>
          <w:bCs/>
          <w:sz w:val="28"/>
          <w:szCs w:val="28"/>
        </w:rPr>
        <w:t>Щ</w:t>
      </w:r>
      <w:r w:rsidR="00E36804" w:rsidRPr="006604B7">
        <w:rPr>
          <w:rFonts w:ascii="Times New Roman" w:hAnsi="Times New Roman"/>
          <w:bCs/>
          <w:sz w:val="28"/>
          <w:szCs w:val="28"/>
        </w:rPr>
        <w:t>ё</w:t>
      </w:r>
      <w:r w:rsidR="005969C8" w:rsidRPr="006604B7">
        <w:rPr>
          <w:rFonts w:ascii="Times New Roman" w:hAnsi="Times New Roman"/>
          <w:bCs/>
          <w:sz w:val="28"/>
          <w:szCs w:val="28"/>
        </w:rPr>
        <w:t>лково</w:t>
      </w:r>
      <w:r w:rsidRPr="006604B7">
        <w:rPr>
          <w:rFonts w:ascii="Times New Roman" w:hAnsi="Times New Roman"/>
          <w:bCs/>
          <w:sz w:val="28"/>
          <w:szCs w:val="28"/>
        </w:rPr>
        <w:t xml:space="preserve"> Московской области                         на 2026 год</w:t>
      </w:r>
    </w:p>
    <w:p w14:paraId="02EE629A" w14:textId="77777777" w:rsidR="00336330" w:rsidRDefault="00336330">
      <w:pPr>
        <w:spacing w:after="0" w:line="240" w:lineRule="auto"/>
        <w:rPr>
          <w:rFonts w:ascii="Times New Roman" w:hAnsi="Times New Roman"/>
          <w:sz w:val="28"/>
          <w:szCs w:val="28"/>
        </w:rPr>
      </w:pPr>
    </w:p>
    <w:p w14:paraId="0E495D9A" w14:textId="77777777" w:rsidR="00336330" w:rsidRDefault="00636336">
      <w:pPr>
        <w:spacing w:after="0" w:line="240" w:lineRule="auto"/>
        <w:jc w:val="center"/>
        <w:rPr>
          <w:rFonts w:ascii="Times New Roman" w:hAnsi="Times New Roman"/>
          <w:sz w:val="28"/>
          <w:szCs w:val="28"/>
        </w:rPr>
      </w:pPr>
      <w:r>
        <w:rPr>
          <w:rFonts w:ascii="Times New Roman" w:hAnsi="Times New Roman"/>
          <w:sz w:val="28"/>
          <w:szCs w:val="28"/>
        </w:rPr>
        <w:t>ПАСПОРТ</w:t>
      </w:r>
    </w:p>
    <w:p w14:paraId="2F98A481" w14:textId="77777777" w:rsidR="00336330" w:rsidRDefault="00336330">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5935"/>
      </w:tblGrid>
      <w:tr w:rsidR="00336330" w14:paraId="4055607C" w14:textId="77777777">
        <w:tc>
          <w:tcPr>
            <w:tcW w:w="3369" w:type="dxa"/>
          </w:tcPr>
          <w:p w14:paraId="0DEBC541"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Наименование программы</w:t>
            </w:r>
          </w:p>
        </w:tc>
        <w:tc>
          <w:tcPr>
            <w:tcW w:w="6202" w:type="dxa"/>
          </w:tcPr>
          <w:p w14:paraId="28FB00AB" w14:textId="16994C37" w:rsidR="00336330" w:rsidRDefault="00636336" w:rsidP="005969C8">
            <w:pPr>
              <w:spacing w:after="0" w:line="240" w:lineRule="auto"/>
              <w:rPr>
                <w:rFonts w:ascii="Times New Roman" w:hAnsi="Times New Roman"/>
                <w:sz w:val="28"/>
                <w:szCs w:val="28"/>
              </w:rPr>
            </w:pPr>
            <w:r>
              <w:rPr>
                <w:rFonts w:ascii="Times New Roman" w:hAnsi="Times New Roman"/>
                <w:sz w:val="28"/>
                <w:szCs w:val="28"/>
                <w:lang w:bidi="ru-RU"/>
              </w:rPr>
              <w:t xml:space="preserve">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005969C8">
              <w:rPr>
                <w:rFonts w:ascii="Times New Roman" w:hAnsi="Times New Roman"/>
                <w:sz w:val="28"/>
                <w:szCs w:val="28"/>
                <w:lang w:bidi="ru-RU"/>
              </w:rPr>
              <w:t>г</w:t>
            </w:r>
            <w:r>
              <w:rPr>
                <w:rFonts w:ascii="Times New Roman" w:hAnsi="Times New Roman"/>
                <w:sz w:val="28"/>
                <w:szCs w:val="28"/>
                <w:lang w:bidi="ru-RU"/>
              </w:rPr>
              <w:t xml:space="preserve">ородского округа </w:t>
            </w:r>
            <w:r w:rsidR="005969C8">
              <w:rPr>
                <w:rFonts w:ascii="Times New Roman" w:hAnsi="Times New Roman"/>
                <w:sz w:val="28"/>
                <w:szCs w:val="28"/>
                <w:lang w:bidi="ru-RU"/>
              </w:rPr>
              <w:t>Щелково</w:t>
            </w:r>
            <w:r>
              <w:rPr>
                <w:rFonts w:ascii="Times New Roman" w:hAnsi="Times New Roman"/>
                <w:sz w:val="28"/>
                <w:szCs w:val="28"/>
                <w:lang w:bidi="ru-RU"/>
              </w:rPr>
              <w:t xml:space="preserve"> Московской области на 2026 год (далее – программа профилактики).</w:t>
            </w:r>
          </w:p>
        </w:tc>
      </w:tr>
      <w:tr w:rsidR="00336330" w14:paraId="0B884878" w14:textId="77777777">
        <w:tc>
          <w:tcPr>
            <w:tcW w:w="3369" w:type="dxa"/>
          </w:tcPr>
          <w:p w14:paraId="26635003"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Правовые основания разработки программы профилактики</w:t>
            </w:r>
          </w:p>
        </w:tc>
        <w:tc>
          <w:tcPr>
            <w:tcW w:w="6202" w:type="dxa"/>
          </w:tcPr>
          <w:p w14:paraId="4B014A32" w14:textId="5A5C035E" w:rsidR="00336330" w:rsidRDefault="00636336">
            <w:pPr>
              <w:spacing w:after="0" w:line="240" w:lineRule="auto"/>
              <w:rPr>
                <w:rFonts w:ascii="Times New Roman" w:hAnsi="Times New Roman"/>
                <w:sz w:val="28"/>
                <w:szCs w:val="28"/>
                <w:lang w:bidi="ru-RU"/>
              </w:rPr>
            </w:pPr>
            <w:r>
              <w:rPr>
                <w:rFonts w:ascii="Times New Roman" w:hAnsi="Times New Roman"/>
                <w:sz w:val="28"/>
                <w:szCs w:val="28"/>
                <w:lang w:bidi="ru-RU"/>
              </w:rPr>
              <w:t xml:space="preserve">Федеральный закон от 31.07.2020 № 248-ФЗ </w:t>
            </w:r>
            <w:r>
              <w:rPr>
                <w:rFonts w:ascii="Times New Roman" w:hAnsi="Times New Roman"/>
                <w:sz w:val="28"/>
                <w:szCs w:val="28"/>
                <w:lang w:bidi="ru-RU"/>
              </w:rPr>
              <w:br/>
              <w:t xml:space="preserve">«О государственном контроле (надзоре) </w:t>
            </w:r>
            <w:r w:rsidR="003E215A">
              <w:rPr>
                <w:rFonts w:ascii="Times New Roman" w:hAnsi="Times New Roman"/>
                <w:sz w:val="28"/>
                <w:szCs w:val="28"/>
                <w:lang w:bidi="ru-RU"/>
              </w:rPr>
              <w:t xml:space="preserve">                     </w:t>
            </w:r>
            <w:r>
              <w:rPr>
                <w:rFonts w:ascii="Times New Roman" w:hAnsi="Times New Roman"/>
                <w:sz w:val="28"/>
                <w:szCs w:val="28"/>
                <w:lang w:bidi="ru-RU"/>
              </w:rPr>
              <w:t>и муниципальном контроле в Российской Федерации» (далее - Федеральный закон                     № 248-ФЗ), постановление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336330" w14:paraId="54829CC1" w14:textId="77777777">
        <w:tc>
          <w:tcPr>
            <w:tcW w:w="3369" w:type="dxa"/>
          </w:tcPr>
          <w:p w14:paraId="0650D114"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Разработчик программы профилактики</w:t>
            </w:r>
          </w:p>
        </w:tc>
        <w:tc>
          <w:tcPr>
            <w:tcW w:w="6202" w:type="dxa"/>
          </w:tcPr>
          <w:p w14:paraId="6571A98E" w14:textId="61D9941C" w:rsidR="00336330" w:rsidRDefault="005969C8" w:rsidP="00E36804">
            <w:pPr>
              <w:spacing w:after="0" w:line="240" w:lineRule="auto"/>
              <w:rPr>
                <w:rFonts w:ascii="Times New Roman" w:hAnsi="Times New Roman"/>
                <w:sz w:val="28"/>
                <w:szCs w:val="28"/>
              </w:rPr>
            </w:pPr>
            <w:r>
              <w:rPr>
                <w:rFonts w:ascii="Times New Roman" w:hAnsi="Times New Roman"/>
                <w:sz w:val="28"/>
                <w:szCs w:val="28"/>
              </w:rPr>
              <w:t>Отдел</w:t>
            </w:r>
            <w:r w:rsidR="00636336">
              <w:rPr>
                <w:rFonts w:ascii="Times New Roman" w:hAnsi="Times New Roman"/>
                <w:sz w:val="28"/>
                <w:szCs w:val="28"/>
              </w:rPr>
              <w:t xml:space="preserve"> муниципального контроля </w:t>
            </w:r>
            <w:r w:rsidR="00E36804">
              <w:rPr>
                <w:rFonts w:ascii="Times New Roman" w:hAnsi="Times New Roman"/>
                <w:sz w:val="28"/>
                <w:szCs w:val="28"/>
              </w:rPr>
              <w:t>в сфере благоустройства А</w:t>
            </w:r>
            <w:r w:rsidR="00636336">
              <w:rPr>
                <w:rFonts w:ascii="Times New Roman" w:hAnsi="Times New Roman"/>
                <w:sz w:val="28"/>
                <w:szCs w:val="28"/>
              </w:rPr>
              <w:t xml:space="preserve">дминистрации </w:t>
            </w:r>
            <w:r>
              <w:rPr>
                <w:rFonts w:ascii="Times New Roman" w:hAnsi="Times New Roman"/>
                <w:sz w:val="28"/>
                <w:szCs w:val="28"/>
                <w:lang w:bidi="ru-RU"/>
              </w:rPr>
              <w:t xml:space="preserve">городского округа Щелково </w:t>
            </w:r>
            <w:r w:rsidR="00636336">
              <w:rPr>
                <w:rFonts w:ascii="Times New Roman" w:hAnsi="Times New Roman"/>
                <w:sz w:val="28"/>
                <w:szCs w:val="28"/>
              </w:rPr>
              <w:t>(далее - контрольный (надзорный) орган).</w:t>
            </w:r>
          </w:p>
        </w:tc>
      </w:tr>
      <w:tr w:rsidR="00336330" w14:paraId="470A5609" w14:textId="77777777">
        <w:tc>
          <w:tcPr>
            <w:tcW w:w="3369" w:type="dxa"/>
          </w:tcPr>
          <w:p w14:paraId="31C46EBB"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Цели программы профилактики</w:t>
            </w:r>
          </w:p>
        </w:tc>
        <w:tc>
          <w:tcPr>
            <w:tcW w:w="6202" w:type="dxa"/>
          </w:tcPr>
          <w:p w14:paraId="57D8D4DF"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1. Стимулирование добросовестного соблюдения обязательных требований всеми контролируемыми лицами.</w:t>
            </w:r>
          </w:p>
          <w:p w14:paraId="346B6028" w14:textId="77777777" w:rsidR="00336330" w:rsidRDefault="00636336">
            <w:pPr>
              <w:spacing w:after="0" w:line="240" w:lineRule="auto"/>
              <w:rPr>
                <w:rFonts w:ascii="Times New Roman" w:hAnsi="Times New Roman"/>
                <w:sz w:val="28"/>
                <w:szCs w:val="28"/>
                <w:lang w:bidi="ru-RU"/>
              </w:rPr>
            </w:pPr>
            <w:r>
              <w:rPr>
                <w:rFonts w:ascii="Times New Roman" w:hAnsi="Times New Roman"/>
                <w:sz w:val="28"/>
                <w:szCs w:val="28"/>
              </w:rPr>
              <w:t xml:space="preserve">2. Устранение условий, причин и факторов, способных привести </w:t>
            </w:r>
            <w:r>
              <w:rPr>
                <w:rFonts w:ascii="Times New Roman" w:hAnsi="Times New Roman"/>
                <w:sz w:val="28"/>
                <w:szCs w:val="28"/>
                <w:lang w:bidi="ru-RU"/>
              </w:rPr>
              <w:t>к нарушениям обязательных требований и (или) причинению вреда (ущерба) охраняемым законом ценностям.</w:t>
            </w:r>
          </w:p>
          <w:p w14:paraId="16549CA6"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tc>
      </w:tr>
      <w:tr w:rsidR="00336330" w14:paraId="5A0379E6" w14:textId="77777777">
        <w:tc>
          <w:tcPr>
            <w:tcW w:w="3369" w:type="dxa"/>
          </w:tcPr>
          <w:p w14:paraId="729366EA"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lastRenderedPageBreak/>
              <w:t>Задачи программы профилактики</w:t>
            </w:r>
          </w:p>
        </w:tc>
        <w:tc>
          <w:tcPr>
            <w:tcW w:w="6202" w:type="dxa"/>
          </w:tcPr>
          <w:p w14:paraId="1BE0226F"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1. Выявление причин, факторов и условий, способствующих нарушению обязательных требований в сфере благоустройства, определение способов устранения                          или снижения рисков их возникновения.</w:t>
            </w:r>
          </w:p>
          <w:p w14:paraId="0095C6E2"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2. Устранение причин, факторов и условий, способствующих нарушению обязательных требований.</w:t>
            </w:r>
          </w:p>
          <w:p w14:paraId="0CFB7551"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 xml:space="preserve">3. Повышение уровня правовой грамотности подконтрольных контролируемых </w:t>
            </w:r>
            <w:proofErr w:type="gramStart"/>
            <w:r>
              <w:rPr>
                <w:rFonts w:ascii="Times New Roman" w:hAnsi="Times New Roman"/>
                <w:sz w:val="28"/>
                <w:szCs w:val="28"/>
              </w:rPr>
              <w:t xml:space="preserve">лиц,   </w:t>
            </w:r>
            <w:proofErr w:type="gramEnd"/>
            <w:r>
              <w:rPr>
                <w:rFonts w:ascii="Times New Roman" w:hAnsi="Times New Roman"/>
                <w:sz w:val="28"/>
                <w:szCs w:val="28"/>
              </w:rPr>
              <w:t xml:space="preserve">                      в том числе путем обеспечения доступности информации об обязательных требованиях                      и необходимых мерах по их исполнению.</w:t>
            </w:r>
          </w:p>
          <w:p w14:paraId="25D05428"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4. Определение перечня видов и сбор статистических данных, необходимых                    для организации профилактической работы.</w:t>
            </w:r>
          </w:p>
          <w:p w14:paraId="44395C8F"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5. Повышение квалификации кадрового состава контрольного (надзорного) органа.</w:t>
            </w:r>
          </w:p>
          <w:p w14:paraId="67A0A9DC"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 xml:space="preserve">6. Создание системы консультирования подконтрольных контролируемых </w:t>
            </w:r>
            <w:proofErr w:type="gramStart"/>
            <w:r>
              <w:rPr>
                <w:rFonts w:ascii="Times New Roman" w:hAnsi="Times New Roman"/>
                <w:sz w:val="28"/>
                <w:szCs w:val="28"/>
              </w:rPr>
              <w:t xml:space="preserve">лиц,   </w:t>
            </w:r>
            <w:proofErr w:type="gramEnd"/>
            <w:r>
              <w:rPr>
                <w:rFonts w:ascii="Times New Roman" w:hAnsi="Times New Roman"/>
                <w:sz w:val="28"/>
                <w:szCs w:val="28"/>
              </w:rPr>
              <w:t xml:space="preserve">              в том числе с использованием современных информационно-телекоммуникационных технологий.</w:t>
            </w:r>
          </w:p>
          <w:p w14:paraId="19A13F3B" w14:textId="3746E045" w:rsidR="00336330" w:rsidRDefault="00636336">
            <w:pPr>
              <w:spacing w:after="0" w:line="240" w:lineRule="auto"/>
              <w:rPr>
                <w:rFonts w:ascii="Times New Roman" w:hAnsi="Times New Roman"/>
                <w:sz w:val="28"/>
                <w:szCs w:val="28"/>
              </w:rPr>
            </w:pPr>
            <w:r>
              <w:rPr>
                <w:rFonts w:ascii="Times New Roman" w:hAnsi="Times New Roman"/>
                <w:sz w:val="28"/>
                <w:szCs w:val="28"/>
              </w:rPr>
              <w:t xml:space="preserve">7. Формирование одинакового понимания обязательных требований в сфере благоустройства у всех участников контрольно-надзорной деятельности на территории </w:t>
            </w:r>
            <w:r w:rsidR="005969C8">
              <w:rPr>
                <w:rFonts w:ascii="Times New Roman" w:hAnsi="Times New Roman"/>
                <w:sz w:val="28"/>
                <w:szCs w:val="28"/>
                <w:lang w:bidi="ru-RU"/>
              </w:rPr>
              <w:t>городского округа Щелково</w:t>
            </w:r>
            <w:r>
              <w:rPr>
                <w:rFonts w:ascii="Times New Roman" w:hAnsi="Times New Roman"/>
                <w:sz w:val="28"/>
                <w:szCs w:val="28"/>
              </w:rPr>
              <w:t>.</w:t>
            </w:r>
          </w:p>
        </w:tc>
      </w:tr>
      <w:tr w:rsidR="00336330" w14:paraId="58D98998" w14:textId="77777777">
        <w:tc>
          <w:tcPr>
            <w:tcW w:w="3369" w:type="dxa"/>
          </w:tcPr>
          <w:p w14:paraId="526840A0"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Сроки реализации программы профилактики</w:t>
            </w:r>
          </w:p>
        </w:tc>
        <w:tc>
          <w:tcPr>
            <w:tcW w:w="6202" w:type="dxa"/>
          </w:tcPr>
          <w:p w14:paraId="04840C53"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2026 год.</w:t>
            </w:r>
          </w:p>
        </w:tc>
      </w:tr>
      <w:tr w:rsidR="00336330" w14:paraId="727B2CB6" w14:textId="77777777">
        <w:tc>
          <w:tcPr>
            <w:tcW w:w="3369" w:type="dxa"/>
          </w:tcPr>
          <w:p w14:paraId="2C8063F6"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Источники финансирования</w:t>
            </w:r>
          </w:p>
        </w:tc>
        <w:tc>
          <w:tcPr>
            <w:tcW w:w="6202" w:type="dxa"/>
          </w:tcPr>
          <w:p w14:paraId="5487A2BE" w14:textId="77777777" w:rsidR="00336330" w:rsidRDefault="00636336">
            <w:pPr>
              <w:spacing w:after="0" w:line="240" w:lineRule="auto"/>
              <w:rPr>
                <w:rFonts w:ascii="Times New Roman" w:hAnsi="Times New Roman"/>
                <w:sz w:val="28"/>
                <w:szCs w:val="28"/>
              </w:rPr>
            </w:pPr>
            <w:r>
              <w:rPr>
                <w:rFonts w:ascii="Times New Roman" w:hAnsi="Times New Roman"/>
                <w:sz w:val="28"/>
                <w:szCs w:val="28"/>
              </w:rPr>
              <w:t>В рамках текущего финансирования деятельности контрольного (надзорного) органа.</w:t>
            </w:r>
          </w:p>
        </w:tc>
      </w:tr>
    </w:tbl>
    <w:p w14:paraId="7A6F2C36" w14:textId="77777777" w:rsidR="00336330" w:rsidRDefault="00336330">
      <w:pPr>
        <w:spacing w:after="0" w:line="240" w:lineRule="auto"/>
        <w:rPr>
          <w:rFonts w:ascii="Times New Roman" w:hAnsi="Times New Roman"/>
          <w:sz w:val="28"/>
          <w:szCs w:val="28"/>
        </w:rPr>
      </w:pPr>
    </w:p>
    <w:p w14:paraId="16001B9D" w14:textId="77777777" w:rsidR="00336330" w:rsidRDefault="00336330">
      <w:pPr>
        <w:spacing w:after="0" w:line="240" w:lineRule="auto"/>
        <w:rPr>
          <w:rFonts w:ascii="Times New Roman" w:hAnsi="Times New Roman"/>
          <w:sz w:val="28"/>
          <w:szCs w:val="28"/>
        </w:rPr>
      </w:pPr>
    </w:p>
    <w:p w14:paraId="1D302397" w14:textId="77777777" w:rsidR="00336330" w:rsidRDefault="00336330">
      <w:pPr>
        <w:spacing w:after="0" w:line="240" w:lineRule="auto"/>
        <w:jc w:val="center"/>
        <w:rPr>
          <w:rFonts w:ascii="Times New Roman" w:hAnsi="Times New Roman"/>
          <w:sz w:val="28"/>
          <w:szCs w:val="28"/>
        </w:rPr>
      </w:pPr>
    </w:p>
    <w:p w14:paraId="4706ADAE" w14:textId="5B58707A" w:rsidR="00336330" w:rsidRDefault="00336330" w:rsidP="003B1503">
      <w:pPr>
        <w:spacing w:after="0" w:line="240" w:lineRule="auto"/>
        <w:rPr>
          <w:rFonts w:ascii="Times New Roman" w:hAnsi="Times New Roman"/>
          <w:sz w:val="28"/>
          <w:szCs w:val="28"/>
        </w:rPr>
      </w:pPr>
    </w:p>
    <w:p w14:paraId="6ADFCD10" w14:textId="77777777" w:rsidR="006604B7" w:rsidRDefault="006604B7" w:rsidP="003B1503">
      <w:pPr>
        <w:spacing w:after="0" w:line="240" w:lineRule="auto"/>
        <w:rPr>
          <w:rFonts w:ascii="Times New Roman" w:hAnsi="Times New Roman"/>
          <w:sz w:val="28"/>
          <w:szCs w:val="28"/>
        </w:rPr>
      </w:pPr>
    </w:p>
    <w:p w14:paraId="6641C9B8" w14:textId="3F7123F3" w:rsidR="00336330" w:rsidRDefault="00636336">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Раздел </w:t>
      </w:r>
      <w:r w:rsidR="002D59BD">
        <w:rPr>
          <w:rFonts w:ascii="Times New Roman" w:hAnsi="Times New Roman"/>
          <w:b/>
          <w:bCs/>
          <w:sz w:val="28"/>
          <w:szCs w:val="28"/>
          <w:lang w:val="en-US"/>
        </w:rPr>
        <w:t>I</w:t>
      </w:r>
      <w:r>
        <w:rPr>
          <w:rFonts w:ascii="Times New Roman" w:hAnsi="Times New Roman"/>
          <w:b/>
          <w:bCs/>
          <w:sz w:val="28"/>
          <w:szCs w:val="28"/>
        </w:rPr>
        <w:t xml:space="preserve">. Анализ текущего состояния осуществления муниципального </w:t>
      </w:r>
      <w:r w:rsidRPr="005969C8">
        <w:rPr>
          <w:rFonts w:ascii="Times New Roman" w:hAnsi="Times New Roman"/>
          <w:b/>
          <w:bCs/>
          <w:sz w:val="28"/>
          <w:szCs w:val="28"/>
        </w:rPr>
        <w:t>контроля в сфере благоустройства</w:t>
      </w:r>
      <w:r w:rsidR="004210FF" w:rsidRPr="005969C8">
        <w:rPr>
          <w:rFonts w:ascii="Times New Roman" w:hAnsi="Times New Roman"/>
          <w:b/>
          <w:bCs/>
          <w:sz w:val="28"/>
          <w:szCs w:val="28"/>
        </w:rPr>
        <w:t xml:space="preserve"> на территории </w:t>
      </w:r>
      <w:r w:rsidR="005969C8" w:rsidRPr="005969C8">
        <w:rPr>
          <w:rFonts w:ascii="Times New Roman" w:hAnsi="Times New Roman"/>
          <w:b/>
          <w:sz w:val="28"/>
          <w:szCs w:val="28"/>
          <w:lang w:bidi="ru-RU"/>
        </w:rPr>
        <w:t xml:space="preserve">городского округа Щелково </w:t>
      </w:r>
      <w:r w:rsidR="004210FF" w:rsidRPr="005969C8">
        <w:rPr>
          <w:rFonts w:ascii="Times New Roman" w:hAnsi="Times New Roman"/>
          <w:b/>
          <w:bCs/>
          <w:sz w:val="28"/>
          <w:szCs w:val="28"/>
        </w:rPr>
        <w:t>Московской области в 202</w:t>
      </w:r>
      <w:r w:rsidR="005969C8">
        <w:rPr>
          <w:rFonts w:ascii="Times New Roman" w:hAnsi="Times New Roman"/>
          <w:b/>
          <w:bCs/>
          <w:sz w:val="28"/>
          <w:szCs w:val="28"/>
        </w:rPr>
        <w:t>6</w:t>
      </w:r>
      <w:r w:rsidR="004210FF" w:rsidRPr="005969C8">
        <w:rPr>
          <w:rFonts w:ascii="Times New Roman" w:hAnsi="Times New Roman"/>
          <w:b/>
          <w:bCs/>
          <w:sz w:val="28"/>
          <w:szCs w:val="28"/>
        </w:rPr>
        <w:t xml:space="preserve"> году</w:t>
      </w:r>
      <w:r w:rsidRPr="005969C8">
        <w:rPr>
          <w:rFonts w:ascii="Times New Roman" w:hAnsi="Times New Roman"/>
          <w:b/>
          <w:bCs/>
          <w:sz w:val="28"/>
          <w:szCs w:val="28"/>
        </w:rPr>
        <w:t>, описание текущего развития профилактической</w:t>
      </w:r>
      <w:r>
        <w:rPr>
          <w:rFonts w:ascii="Times New Roman" w:hAnsi="Times New Roman"/>
          <w:b/>
          <w:bCs/>
          <w:sz w:val="28"/>
          <w:szCs w:val="28"/>
        </w:rPr>
        <w:t xml:space="preserve"> деятельности контрольного (надзорного) органа</w:t>
      </w:r>
      <w:r w:rsidR="004210FF">
        <w:rPr>
          <w:rFonts w:ascii="Times New Roman" w:hAnsi="Times New Roman"/>
          <w:b/>
          <w:bCs/>
          <w:sz w:val="28"/>
          <w:szCs w:val="28"/>
        </w:rPr>
        <w:t xml:space="preserve">                 в 202</w:t>
      </w:r>
      <w:r w:rsidR="005969C8">
        <w:rPr>
          <w:rFonts w:ascii="Times New Roman" w:hAnsi="Times New Roman"/>
          <w:b/>
          <w:bCs/>
          <w:sz w:val="28"/>
          <w:szCs w:val="28"/>
        </w:rPr>
        <w:t>6</w:t>
      </w:r>
      <w:r w:rsidR="004210FF">
        <w:rPr>
          <w:rFonts w:ascii="Times New Roman" w:hAnsi="Times New Roman"/>
          <w:b/>
          <w:bCs/>
          <w:sz w:val="28"/>
          <w:szCs w:val="28"/>
        </w:rPr>
        <w:t xml:space="preserve"> году</w:t>
      </w:r>
      <w:r>
        <w:rPr>
          <w:rFonts w:ascii="Times New Roman" w:hAnsi="Times New Roman"/>
          <w:b/>
          <w:bCs/>
          <w:sz w:val="28"/>
          <w:szCs w:val="28"/>
        </w:rPr>
        <w:t>, характеристика проблем, на решение которых направлена программа профилактики</w:t>
      </w:r>
    </w:p>
    <w:p w14:paraId="04E48C10" w14:textId="77777777" w:rsidR="00336330" w:rsidRDefault="00336330">
      <w:pPr>
        <w:spacing w:after="0" w:line="240" w:lineRule="auto"/>
        <w:rPr>
          <w:rFonts w:ascii="Times New Roman" w:hAnsi="Times New Roman"/>
          <w:sz w:val="28"/>
          <w:szCs w:val="28"/>
        </w:rPr>
      </w:pPr>
    </w:p>
    <w:p w14:paraId="02CED509" w14:textId="75DC33E9" w:rsidR="00146339" w:rsidRPr="00146339" w:rsidRDefault="00636336" w:rsidP="00D730C5">
      <w:pPr>
        <w:shd w:val="clear" w:color="auto" w:fill="FFFFFF"/>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1.</w:t>
      </w:r>
      <w:r w:rsidR="002D59BD" w:rsidRPr="002D59BD">
        <w:rPr>
          <w:rFonts w:ascii="Times New Roman" w:hAnsi="Times New Roman"/>
          <w:sz w:val="28"/>
          <w:szCs w:val="28"/>
        </w:rPr>
        <w:t>1</w:t>
      </w:r>
      <w:r w:rsidR="004C7174">
        <w:rPr>
          <w:rFonts w:ascii="Times New Roman" w:hAnsi="Times New Roman"/>
          <w:sz w:val="28"/>
          <w:szCs w:val="28"/>
        </w:rPr>
        <w:t>.</w:t>
      </w:r>
      <w:r>
        <w:rPr>
          <w:rFonts w:ascii="Times New Roman" w:hAnsi="Times New Roman"/>
          <w:sz w:val="28"/>
          <w:szCs w:val="28"/>
        </w:rPr>
        <w:t xml:space="preserve"> </w:t>
      </w:r>
      <w:r w:rsidR="00146339" w:rsidRPr="00146339">
        <w:rPr>
          <w:rFonts w:ascii="Times New Roman" w:hAnsi="Times New Roman"/>
          <w:sz w:val="28"/>
          <w:szCs w:val="28"/>
        </w:rPr>
        <w:t xml:space="preserve">Муниципальный контроль на территории городского округа Щёлково Московской области осуществляется Администрацией городского округа Щёлково в лице Отделов и Управлений, уполномоченных </w:t>
      </w:r>
      <w:r w:rsidR="00146339" w:rsidRPr="00146339">
        <w:rPr>
          <w:rFonts w:ascii="Times New Roman" w:hAnsi="Times New Roman"/>
          <w:sz w:val="28"/>
          <w:szCs w:val="28"/>
        </w:rPr>
        <w:br/>
        <w:t xml:space="preserve">на проведение муниципального контроля, в том числе в лице Отдела муниципального контроля в сфере благоустройства, за исключением муниципального контроля, осуществляемого уполномоченным центральным исполнительным органом государственной власти Московской области, </w:t>
      </w:r>
      <w:r w:rsidR="00146339" w:rsidRPr="00146339">
        <w:rPr>
          <w:rFonts w:ascii="Times New Roman" w:hAnsi="Times New Roman"/>
          <w:sz w:val="28"/>
          <w:szCs w:val="28"/>
        </w:rPr>
        <w:br/>
        <w:t xml:space="preserve">в соответствии с </w:t>
      </w:r>
      <w:hyperlink r:id="rId7">
        <w:r w:rsidR="00146339" w:rsidRPr="00146339">
          <w:rPr>
            <w:rFonts w:ascii="Times New Roman" w:hAnsi="Times New Roman"/>
            <w:sz w:val="28"/>
            <w:szCs w:val="28"/>
          </w:rPr>
          <w:t>Законом</w:t>
        </w:r>
      </w:hyperlink>
      <w:r w:rsidR="00146339" w:rsidRPr="00146339">
        <w:rPr>
          <w:rFonts w:ascii="Times New Roman" w:hAnsi="Times New Roman"/>
          <w:sz w:val="28"/>
          <w:szCs w:val="28"/>
        </w:rPr>
        <w:t xml:space="preserve">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w:t>
      </w:r>
      <w:r w:rsidR="00D730C5">
        <w:rPr>
          <w:rFonts w:ascii="Times New Roman" w:hAnsi="Times New Roman"/>
          <w:sz w:val="28"/>
          <w:szCs w:val="28"/>
        </w:rPr>
        <w:br/>
      </w:r>
      <w:r w:rsidR="00146339" w:rsidRPr="00146339">
        <w:rPr>
          <w:rFonts w:ascii="Times New Roman" w:hAnsi="Times New Roman"/>
          <w:sz w:val="28"/>
          <w:szCs w:val="28"/>
        </w:rPr>
        <w:t xml:space="preserve">и органами государственной власти Московской области». </w:t>
      </w:r>
    </w:p>
    <w:p w14:paraId="4EDDEAB9" w14:textId="30E12D46" w:rsidR="00336330" w:rsidRDefault="002D59BD">
      <w:pPr>
        <w:spacing w:after="0" w:line="240" w:lineRule="auto"/>
        <w:ind w:firstLine="708"/>
        <w:jc w:val="both"/>
        <w:rPr>
          <w:rFonts w:ascii="Times New Roman" w:hAnsi="Times New Roman"/>
          <w:sz w:val="28"/>
          <w:szCs w:val="28"/>
        </w:rPr>
      </w:pPr>
      <w:r>
        <w:rPr>
          <w:rFonts w:ascii="Times New Roman" w:hAnsi="Times New Roman"/>
          <w:sz w:val="28"/>
          <w:szCs w:val="28"/>
        </w:rPr>
        <w:t>1.2</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 xml:space="preserve">Контролируемыми лицами, в отношении которых осуществляется муниципальный контроль (надзор) на территории </w:t>
      </w:r>
      <w:r w:rsidR="005969C8">
        <w:rPr>
          <w:rFonts w:ascii="Times New Roman" w:hAnsi="Times New Roman"/>
          <w:sz w:val="28"/>
          <w:szCs w:val="28"/>
          <w:lang w:bidi="ru-RU"/>
        </w:rPr>
        <w:t>городского округа Щелково</w:t>
      </w:r>
      <w:r w:rsidR="00636336">
        <w:rPr>
          <w:rFonts w:ascii="Times New Roman" w:hAnsi="Times New Roman"/>
          <w:sz w:val="28"/>
          <w:szCs w:val="28"/>
        </w:rPr>
        <w:t xml:space="preserve"> Московской области, являются: юридические лица, индивидуальные предприниматели и граждане.</w:t>
      </w:r>
    </w:p>
    <w:p w14:paraId="32829BCA" w14:textId="4992A9E6" w:rsidR="00336330" w:rsidRDefault="002D59BD">
      <w:pPr>
        <w:spacing w:after="0" w:line="240" w:lineRule="auto"/>
        <w:ind w:firstLine="708"/>
        <w:jc w:val="both"/>
        <w:rPr>
          <w:rFonts w:ascii="Times New Roman" w:hAnsi="Times New Roman"/>
          <w:sz w:val="28"/>
          <w:szCs w:val="28"/>
        </w:rPr>
      </w:pPr>
      <w:r>
        <w:rPr>
          <w:rFonts w:ascii="Times New Roman" w:hAnsi="Times New Roman"/>
          <w:sz w:val="28"/>
          <w:szCs w:val="28"/>
        </w:rPr>
        <w:t>1.3</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 xml:space="preserve">Объектами муниципального контроля в сфере благоустройства                        на территории </w:t>
      </w:r>
      <w:r w:rsidR="005969C8">
        <w:rPr>
          <w:rFonts w:ascii="Times New Roman" w:hAnsi="Times New Roman"/>
          <w:sz w:val="28"/>
          <w:szCs w:val="28"/>
          <w:lang w:bidi="ru-RU"/>
        </w:rPr>
        <w:t>городского округа Щелково</w:t>
      </w:r>
      <w:r w:rsidR="00636336">
        <w:rPr>
          <w:rFonts w:ascii="Times New Roman" w:hAnsi="Times New Roman"/>
          <w:sz w:val="28"/>
          <w:szCs w:val="28"/>
        </w:rPr>
        <w:t xml:space="preserve"> Московской области являются земельные участки и объекты, находящиеся в частной </w:t>
      </w:r>
      <w:proofErr w:type="gramStart"/>
      <w:r w:rsidR="00636336">
        <w:rPr>
          <w:rFonts w:ascii="Times New Roman" w:hAnsi="Times New Roman"/>
          <w:sz w:val="28"/>
          <w:szCs w:val="28"/>
        </w:rPr>
        <w:t xml:space="preserve">собственности,   </w:t>
      </w:r>
      <w:proofErr w:type="gramEnd"/>
      <w:r w:rsidR="00636336">
        <w:rPr>
          <w:rFonts w:ascii="Times New Roman" w:hAnsi="Times New Roman"/>
          <w:sz w:val="28"/>
          <w:szCs w:val="28"/>
        </w:rPr>
        <w:t xml:space="preserve">                     их прилегающая территория.</w:t>
      </w:r>
    </w:p>
    <w:p w14:paraId="579F7364" w14:textId="1BC078AB" w:rsidR="00336330" w:rsidRDefault="002D59BD">
      <w:pPr>
        <w:spacing w:after="0" w:line="240" w:lineRule="auto"/>
        <w:ind w:firstLine="708"/>
        <w:jc w:val="both"/>
        <w:rPr>
          <w:rFonts w:ascii="Times New Roman" w:hAnsi="Times New Roman"/>
          <w:sz w:val="28"/>
          <w:szCs w:val="28"/>
        </w:rPr>
      </w:pPr>
      <w:r>
        <w:rPr>
          <w:rFonts w:ascii="Times New Roman" w:hAnsi="Times New Roman"/>
          <w:sz w:val="28"/>
          <w:szCs w:val="28"/>
        </w:rPr>
        <w:t>1.4</w:t>
      </w:r>
      <w:r w:rsidR="004C7174">
        <w:rPr>
          <w:rFonts w:ascii="Times New Roman" w:hAnsi="Times New Roman"/>
          <w:sz w:val="28"/>
          <w:szCs w:val="28"/>
        </w:rPr>
        <w:t>.</w:t>
      </w:r>
      <w:r w:rsidR="00636336">
        <w:rPr>
          <w:rFonts w:ascii="Times New Roman" w:hAnsi="Times New Roman"/>
          <w:sz w:val="28"/>
          <w:szCs w:val="28"/>
        </w:rPr>
        <w:t xml:space="preserve"> Программа профилактики направлена на повышение эффективности предупреждения нарушений обязательных требований </w:t>
      </w:r>
      <w:r w:rsidR="00D730C5">
        <w:rPr>
          <w:rFonts w:ascii="Times New Roman" w:hAnsi="Times New Roman"/>
          <w:sz w:val="28"/>
          <w:szCs w:val="28"/>
        </w:rPr>
        <w:br/>
      </w:r>
      <w:r w:rsidR="00636336">
        <w:rPr>
          <w:rFonts w:ascii="Times New Roman" w:hAnsi="Times New Roman"/>
          <w:sz w:val="28"/>
          <w:szCs w:val="28"/>
        </w:rPr>
        <w:t>и повышение правовой грамотности контролируемых лиц.</w:t>
      </w:r>
    </w:p>
    <w:p w14:paraId="1B1AA975" w14:textId="253DBB58" w:rsidR="00336330" w:rsidRDefault="002D59BD">
      <w:pPr>
        <w:spacing w:after="0" w:line="240" w:lineRule="auto"/>
        <w:ind w:firstLine="708"/>
        <w:jc w:val="both"/>
        <w:rPr>
          <w:rFonts w:ascii="Times New Roman" w:hAnsi="Times New Roman"/>
          <w:sz w:val="28"/>
          <w:szCs w:val="28"/>
        </w:rPr>
      </w:pPr>
      <w:r>
        <w:rPr>
          <w:rFonts w:ascii="Times New Roman" w:hAnsi="Times New Roman"/>
          <w:sz w:val="28"/>
          <w:szCs w:val="28"/>
        </w:rPr>
        <w:t>1.5</w:t>
      </w:r>
      <w:r w:rsidR="004C7174">
        <w:rPr>
          <w:rFonts w:ascii="Times New Roman" w:hAnsi="Times New Roman"/>
          <w:sz w:val="28"/>
          <w:szCs w:val="28"/>
        </w:rPr>
        <w:t>.</w:t>
      </w:r>
      <w:r w:rsidR="00636336">
        <w:rPr>
          <w:rFonts w:ascii="Times New Roman" w:hAnsi="Times New Roman"/>
          <w:sz w:val="28"/>
          <w:szCs w:val="28"/>
        </w:rPr>
        <w:t xml:space="preserve"> Наиболее значимыми рисками в деятельности контролируемых лиц являются:</w:t>
      </w:r>
    </w:p>
    <w:p w14:paraId="68E3B715" w14:textId="77777777"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1) ненадлежащее содержание территории земельного участка;</w:t>
      </w:r>
    </w:p>
    <w:p w14:paraId="02F388B5" w14:textId="77777777"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ненадлежащее содержание зеленых насаждений; </w:t>
      </w:r>
    </w:p>
    <w:p w14:paraId="53D046B1" w14:textId="77777777"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3) установка сооружений и объектов, препятствующих                                              или ограничивающих проход пешеходов и проезд автотранспорта в местах общественного пользования;</w:t>
      </w:r>
    </w:p>
    <w:p w14:paraId="7834E451" w14:textId="77777777"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размещение автотранспортных средств вне специальных площадок, оборудованных для их размещения; </w:t>
      </w:r>
    </w:p>
    <w:p w14:paraId="2027FD7A" w14:textId="77777777"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вовлечение прилегающей территории земельных участков                                            в хозяйственную деятельность; </w:t>
      </w:r>
    </w:p>
    <w:p w14:paraId="3933E326" w14:textId="04B79BC8" w:rsidR="00336330" w:rsidRDefault="00636336" w:rsidP="004C7174">
      <w:pPr>
        <w:spacing w:after="0" w:line="240" w:lineRule="auto"/>
        <w:ind w:firstLine="709"/>
        <w:jc w:val="both"/>
        <w:rPr>
          <w:rFonts w:ascii="Times New Roman" w:hAnsi="Times New Roman"/>
          <w:sz w:val="28"/>
          <w:szCs w:val="28"/>
        </w:rPr>
      </w:pPr>
      <w:r>
        <w:rPr>
          <w:rFonts w:ascii="Times New Roman" w:hAnsi="Times New Roman"/>
          <w:sz w:val="28"/>
          <w:szCs w:val="28"/>
        </w:rPr>
        <w:t>6) проведение земляных работ без соответствующ</w:t>
      </w:r>
      <w:bookmarkStart w:id="0" w:name="_GoBack"/>
      <w:bookmarkEnd w:id="0"/>
      <w:r>
        <w:rPr>
          <w:rFonts w:ascii="Times New Roman" w:hAnsi="Times New Roman"/>
          <w:sz w:val="28"/>
          <w:szCs w:val="28"/>
        </w:rPr>
        <w:t>его разрешения (ордер</w:t>
      </w:r>
      <w:r w:rsidR="00146339">
        <w:rPr>
          <w:rFonts w:ascii="Times New Roman" w:hAnsi="Times New Roman"/>
          <w:sz w:val="28"/>
          <w:szCs w:val="28"/>
        </w:rPr>
        <w:t>а) на право производства работ;</w:t>
      </w:r>
    </w:p>
    <w:p w14:paraId="3308D7AD" w14:textId="2993A115" w:rsidR="00146339" w:rsidRPr="00146339" w:rsidRDefault="00146339" w:rsidP="000F105C">
      <w:pPr>
        <w:shd w:val="clear" w:color="auto" w:fill="FFFFFF"/>
        <w:spacing w:after="0" w:line="240" w:lineRule="auto"/>
        <w:ind w:firstLine="709"/>
        <w:jc w:val="both"/>
        <w:rPr>
          <w:rFonts w:ascii="Times New Roman" w:hAnsi="Times New Roman"/>
          <w:sz w:val="28"/>
          <w:szCs w:val="28"/>
        </w:rPr>
      </w:pPr>
      <w:r w:rsidRPr="00146339">
        <w:rPr>
          <w:rFonts w:ascii="Times New Roman" w:hAnsi="Times New Roman"/>
          <w:sz w:val="28"/>
          <w:szCs w:val="28"/>
        </w:rPr>
        <w:lastRenderedPageBreak/>
        <w:t xml:space="preserve">7) ненадлежащее состояние или содержание нежилых зданий, строений, сооружений и объектов некапитального строения, а также малых архитектурных форм. </w:t>
      </w:r>
    </w:p>
    <w:p w14:paraId="169DFAA1" w14:textId="705551C1" w:rsidR="00336330" w:rsidRDefault="002D59BD">
      <w:pPr>
        <w:spacing w:after="0" w:line="240" w:lineRule="auto"/>
        <w:ind w:firstLine="709"/>
        <w:jc w:val="both"/>
        <w:rPr>
          <w:rFonts w:ascii="Times New Roman" w:hAnsi="Times New Roman"/>
          <w:sz w:val="28"/>
          <w:szCs w:val="28"/>
        </w:rPr>
      </w:pPr>
      <w:r>
        <w:rPr>
          <w:rFonts w:ascii="Times New Roman" w:hAnsi="Times New Roman"/>
          <w:sz w:val="28"/>
          <w:szCs w:val="28"/>
        </w:rPr>
        <w:t>1.6</w:t>
      </w:r>
      <w:r w:rsidR="004C7174">
        <w:rPr>
          <w:rFonts w:ascii="Times New Roman" w:hAnsi="Times New Roman"/>
          <w:sz w:val="28"/>
          <w:szCs w:val="28"/>
        </w:rPr>
        <w:t>.</w:t>
      </w:r>
      <w:r w:rsidR="00636336">
        <w:rPr>
          <w:rFonts w:ascii="Times New Roman" w:hAnsi="Times New Roman"/>
          <w:sz w:val="28"/>
          <w:szCs w:val="28"/>
        </w:rPr>
        <w:t xml:space="preserve"> 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на официальном сайте </w:t>
      </w:r>
      <w:r w:rsidR="00E36804">
        <w:rPr>
          <w:rFonts w:ascii="Times New Roman" w:hAnsi="Times New Roman"/>
          <w:sz w:val="28"/>
          <w:szCs w:val="28"/>
        </w:rPr>
        <w:t>А</w:t>
      </w:r>
      <w:r w:rsidR="00636336" w:rsidRPr="005969C8">
        <w:rPr>
          <w:rFonts w:ascii="Times New Roman" w:hAnsi="Times New Roman"/>
          <w:sz w:val="28"/>
          <w:szCs w:val="28"/>
        </w:rPr>
        <w:t>дминистрации в сети «Интернет» в разделе «Муниципальный контроль</w:t>
      </w:r>
      <w:r w:rsidR="005969C8" w:rsidRPr="005969C8">
        <w:rPr>
          <w:rFonts w:ascii="Times New Roman" w:hAnsi="Times New Roman"/>
          <w:sz w:val="28"/>
          <w:szCs w:val="28"/>
        </w:rPr>
        <w:t xml:space="preserve"> </w:t>
      </w:r>
      <w:r w:rsidR="00D730C5">
        <w:rPr>
          <w:rFonts w:ascii="Times New Roman" w:hAnsi="Times New Roman"/>
          <w:sz w:val="28"/>
          <w:szCs w:val="28"/>
        </w:rPr>
        <w:br/>
      </w:r>
      <w:r w:rsidR="005969C8" w:rsidRPr="005969C8">
        <w:rPr>
          <w:rFonts w:ascii="Times New Roman" w:hAnsi="Times New Roman"/>
          <w:sz w:val="28"/>
          <w:szCs w:val="28"/>
        </w:rPr>
        <w:t>в сфере благоустройства</w:t>
      </w:r>
      <w:r w:rsidR="00636336" w:rsidRPr="005969C8">
        <w:rPr>
          <w:rFonts w:ascii="Times New Roman" w:hAnsi="Times New Roman"/>
          <w:color w:val="auto"/>
          <w:sz w:val="28"/>
          <w:szCs w:val="28"/>
        </w:rPr>
        <w:t>» (</w:t>
      </w:r>
      <w:r w:rsidR="005969C8" w:rsidRPr="005969C8">
        <w:rPr>
          <w:rFonts w:ascii="Times New Roman" w:hAnsi="Times New Roman"/>
          <w:sz w:val="28"/>
          <w:szCs w:val="28"/>
        </w:rPr>
        <w:t>https://shhyolkovo.ru</w:t>
      </w:r>
      <w:r w:rsidR="00636336" w:rsidRPr="005969C8">
        <w:rPr>
          <w:rFonts w:ascii="Times New Roman" w:hAnsi="Times New Roman"/>
          <w:color w:val="auto"/>
          <w:sz w:val="28"/>
          <w:szCs w:val="28"/>
        </w:rPr>
        <w:t xml:space="preserve">) </w:t>
      </w:r>
      <w:r w:rsidR="00636336" w:rsidRPr="005969C8">
        <w:rPr>
          <w:rFonts w:ascii="Times New Roman" w:hAnsi="Times New Roman"/>
          <w:sz w:val="28"/>
          <w:szCs w:val="28"/>
        </w:rPr>
        <w:t>размещены</w:t>
      </w:r>
      <w:r w:rsidR="00E36804">
        <w:rPr>
          <w:rFonts w:ascii="Times New Roman" w:hAnsi="Times New Roman"/>
          <w:sz w:val="28"/>
          <w:szCs w:val="28"/>
        </w:rPr>
        <w:t xml:space="preserve"> </w:t>
      </w:r>
      <w:r w:rsidR="00E36804">
        <w:rPr>
          <w:rFonts w:ascii="Times New Roman" w:hAnsi="Times New Roman"/>
          <w:sz w:val="28"/>
          <w:szCs w:val="28"/>
        </w:rPr>
        <w:br/>
      </w:r>
      <w:r w:rsidR="00636336">
        <w:rPr>
          <w:rFonts w:ascii="Times New Roman" w:hAnsi="Times New Roman"/>
          <w:sz w:val="28"/>
          <w:szCs w:val="28"/>
        </w:rPr>
        <w:t>и поддерживаются в актуальном состоянии нормативные правовые акты, локальные документы, другие источники информации, касающиеся осуществления муниципального контроля в сфере благоустройства:</w:t>
      </w:r>
    </w:p>
    <w:p w14:paraId="45A4B373" w14:textId="179E1901"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Правила благоустройства территории </w:t>
      </w:r>
      <w:r w:rsidR="005969C8">
        <w:rPr>
          <w:rFonts w:ascii="Times New Roman" w:hAnsi="Times New Roman"/>
          <w:sz w:val="28"/>
          <w:szCs w:val="28"/>
          <w:lang w:bidi="ru-RU"/>
        </w:rPr>
        <w:t>городского округа Щелково</w:t>
      </w:r>
      <w:r>
        <w:rPr>
          <w:rFonts w:ascii="Times New Roman" w:hAnsi="Times New Roman"/>
          <w:sz w:val="28"/>
          <w:szCs w:val="28"/>
        </w:rPr>
        <w:t>, содержащие обязательные требования, соблюдение которых оценивается               при осуществлении муниципального контроля (надзора);</w:t>
      </w:r>
    </w:p>
    <w:p w14:paraId="5A852F1F"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2) информация о мерах ответственности, применяемых при нарушении обязательных требований;</w:t>
      </w:r>
    </w:p>
    <w:p w14:paraId="426DAB21"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3) руководство    по    соблюдению   обязательных    требований                                 с разъяснением критериев правомерного поведения;</w:t>
      </w:r>
    </w:p>
    <w:p w14:paraId="044AD5ED"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4) результаты обобщения правоприменительной практики контрольно-надзорной деятельности контрольного (надзорного) органа;</w:t>
      </w:r>
    </w:p>
    <w:p w14:paraId="45FD9CC5"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5) проверочные листы (списки контрольных вопросов), применяемые при проведении контрольных надзорных мероприятий;</w:t>
      </w:r>
    </w:p>
    <w:p w14:paraId="2D7409D5"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57AA092B"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7) перечень индикаторов риска нарушения обязательных требований, порядок отнесения объектов контроля к категориям риска;</w:t>
      </w:r>
    </w:p>
    <w:p w14:paraId="312E99D4"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8) 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3D0205F"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9) исчерпывающий перечень сведений, которые могут запрашиваться контрольным (надзорным) органом у контролируемого лица;</w:t>
      </w:r>
    </w:p>
    <w:p w14:paraId="4276CBDB" w14:textId="77777777" w:rsidR="00336330" w:rsidRDefault="00636336">
      <w:pPr>
        <w:spacing w:after="0" w:line="240" w:lineRule="auto"/>
        <w:jc w:val="both"/>
        <w:rPr>
          <w:rFonts w:ascii="Times New Roman" w:hAnsi="Times New Roman"/>
          <w:sz w:val="28"/>
          <w:szCs w:val="28"/>
        </w:rPr>
      </w:pPr>
      <w:r>
        <w:rPr>
          <w:rFonts w:ascii="Times New Roman" w:hAnsi="Times New Roman"/>
          <w:sz w:val="28"/>
          <w:szCs w:val="28"/>
        </w:rPr>
        <w:tab/>
        <w:t>10) сведения о способах получения консультаций по вопросам соблюдения обязательных требований;</w:t>
      </w:r>
    </w:p>
    <w:p w14:paraId="62776740" w14:textId="77777777" w:rsidR="00336330" w:rsidRDefault="00636336" w:rsidP="00E04660">
      <w:pPr>
        <w:spacing w:after="0" w:line="240" w:lineRule="auto"/>
        <w:jc w:val="both"/>
        <w:rPr>
          <w:rFonts w:ascii="Times New Roman" w:hAnsi="Times New Roman"/>
          <w:sz w:val="28"/>
          <w:szCs w:val="28"/>
        </w:rPr>
      </w:pPr>
      <w:r>
        <w:rPr>
          <w:rFonts w:ascii="Times New Roman" w:hAnsi="Times New Roman"/>
          <w:sz w:val="28"/>
          <w:szCs w:val="28"/>
        </w:rPr>
        <w:tab/>
        <w:t>11) сведения о порядке досудебного обжалования решений контрольного (надзорного) органа, действий (бездействия) его должностных лиц;</w:t>
      </w:r>
    </w:p>
    <w:p w14:paraId="00202326" w14:textId="20504FF3" w:rsidR="00422D43" w:rsidRDefault="00E36804" w:rsidP="00422D43">
      <w:pPr>
        <w:spacing w:after="0" w:line="240" w:lineRule="auto"/>
        <w:jc w:val="both"/>
        <w:rPr>
          <w:rFonts w:ascii="Times New Roman" w:hAnsi="Times New Roman"/>
          <w:sz w:val="28"/>
          <w:szCs w:val="28"/>
        </w:rPr>
      </w:pPr>
      <w:r>
        <w:rPr>
          <w:rFonts w:ascii="Times New Roman" w:hAnsi="Times New Roman"/>
          <w:sz w:val="28"/>
          <w:szCs w:val="28"/>
        </w:rPr>
        <w:tab/>
      </w:r>
      <w:r w:rsidRPr="003B1503">
        <w:rPr>
          <w:rFonts w:ascii="Times New Roman" w:hAnsi="Times New Roman"/>
          <w:spacing w:val="-8"/>
          <w:sz w:val="28"/>
          <w:szCs w:val="28"/>
        </w:rPr>
        <w:t>12)</w:t>
      </w:r>
      <w:r w:rsidR="003B1503">
        <w:rPr>
          <w:rFonts w:ascii="Times New Roman" w:hAnsi="Times New Roman"/>
          <w:spacing w:val="-8"/>
          <w:sz w:val="28"/>
          <w:szCs w:val="28"/>
        </w:rPr>
        <w:t xml:space="preserve"> </w:t>
      </w:r>
      <w:r w:rsidR="00636336" w:rsidRPr="003B1503">
        <w:rPr>
          <w:rFonts w:ascii="Times New Roman" w:hAnsi="Times New Roman"/>
          <w:spacing w:val="-8"/>
          <w:sz w:val="28"/>
          <w:szCs w:val="28"/>
        </w:rPr>
        <w:t>доклады, содержащие результаты обобщения правоприменительной</w:t>
      </w:r>
      <w:r w:rsidR="00636336" w:rsidRPr="007F2E55">
        <w:rPr>
          <w:rFonts w:ascii="Times New Roman" w:hAnsi="Times New Roman"/>
          <w:sz w:val="28"/>
          <w:szCs w:val="28"/>
        </w:rPr>
        <w:t xml:space="preserve"> практики контрольного (надзорного) органа.</w:t>
      </w:r>
    </w:p>
    <w:p w14:paraId="45836FBB" w14:textId="6268C36F" w:rsidR="00146339" w:rsidRDefault="00422D43" w:rsidP="00422D43">
      <w:pPr>
        <w:spacing w:after="0" w:line="240" w:lineRule="auto"/>
        <w:ind w:firstLine="709"/>
        <w:jc w:val="both"/>
        <w:rPr>
          <w:rFonts w:ascii="Times New Roman" w:hAnsi="Times New Roman"/>
          <w:sz w:val="28"/>
          <w:szCs w:val="28"/>
        </w:rPr>
      </w:pPr>
      <w:r>
        <w:rPr>
          <w:rFonts w:ascii="Times New Roman" w:hAnsi="Times New Roman"/>
          <w:sz w:val="28"/>
          <w:szCs w:val="28"/>
        </w:rPr>
        <w:t>1.7</w:t>
      </w:r>
      <w:r w:rsidR="003B1503">
        <w:rPr>
          <w:rFonts w:ascii="Times New Roman" w:hAnsi="Times New Roman"/>
          <w:sz w:val="28"/>
          <w:szCs w:val="28"/>
        </w:rPr>
        <w:t>.</w:t>
      </w:r>
      <w:r w:rsidR="00146339" w:rsidRPr="007F2E55">
        <w:rPr>
          <w:rFonts w:ascii="Times New Roman" w:hAnsi="Times New Roman"/>
          <w:sz w:val="28"/>
          <w:szCs w:val="28"/>
        </w:rPr>
        <w:t xml:space="preserve"> Основными проблемами, на решение которых направлена Программа профилактики, являются: с</w:t>
      </w:r>
      <w:r w:rsidR="00146339" w:rsidRPr="007F2E55">
        <w:rPr>
          <w:rFonts w:ascii="Times New Roman" w:hAnsi="Times New Roman"/>
          <w:bCs/>
          <w:sz w:val="28"/>
          <w:szCs w:val="28"/>
        </w:rPr>
        <w:t>оздание условий</w:t>
      </w:r>
      <w:r w:rsidR="00146339" w:rsidRPr="007F2E55">
        <w:rPr>
          <w:rFonts w:ascii="Times New Roman" w:hAnsi="Times New Roman"/>
          <w:sz w:val="28"/>
          <w:szCs w:val="28"/>
        </w:rPr>
        <w:t xml:space="preserve"> для доведения обязательных требований до контролируемых лиц, повышения уровня </w:t>
      </w:r>
      <w:r w:rsidR="003B1503">
        <w:rPr>
          <w:rFonts w:ascii="Times New Roman" w:hAnsi="Times New Roman"/>
          <w:sz w:val="28"/>
          <w:szCs w:val="28"/>
        </w:rPr>
        <w:br/>
      </w:r>
      <w:r w:rsidR="00146339" w:rsidRPr="007F2E55">
        <w:rPr>
          <w:rFonts w:ascii="Times New Roman" w:hAnsi="Times New Roman"/>
          <w:sz w:val="28"/>
          <w:szCs w:val="28"/>
        </w:rPr>
        <w:t xml:space="preserve">их правовой грамотности и обеспечения информированности о способах </w:t>
      </w:r>
      <w:r w:rsidR="003B1503">
        <w:rPr>
          <w:rFonts w:ascii="Times New Roman" w:hAnsi="Times New Roman"/>
          <w:sz w:val="28"/>
          <w:szCs w:val="28"/>
        </w:rPr>
        <w:br/>
      </w:r>
      <w:r w:rsidR="00146339" w:rsidRPr="007F2E55">
        <w:rPr>
          <w:rFonts w:ascii="Times New Roman" w:hAnsi="Times New Roman"/>
          <w:sz w:val="28"/>
          <w:szCs w:val="28"/>
        </w:rPr>
        <w:t xml:space="preserve">их соблюдения и мерах по их исполнению; </w:t>
      </w:r>
      <w:r w:rsidR="009715F2">
        <w:rPr>
          <w:rFonts w:ascii="Times New Roman" w:hAnsi="Times New Roman"/>
          <w:bCs/>
          <w:sz w:val="28"/>
          <w:szCs w:val="28"/>
        </w:rPr>
        <w:t>п</w:t>
      </w:r>
      <w:r w:rsidR="00146339" w:rsidRPr="007F2E55">
        <w:rPr>
          <w:rFonts w:ascii="Times New Roman" w:hAnsi="Times New Roman"/>
          <w:bCs/>
          <w:sz w:val="28"/>
          <w:szCs w:val="28"/>
        </w:rPr>
        <w:t xml:space="preserve">овышение </w:t>
      </w:r>
      <w:r w:rsidR="00146339" w:rsidRPr="007F2E55">
        <w:rPr>
          <w:rFonts w:ascii="Times New Roman" w:hAnsi="Times New Roman"/>
          <w:bCs/>
          <w:sz w:val="28"/>
          <w:szCs w:val="28"/>
        </w:rPr>
        <w:lastRenderedPageBreak/>
        <w:t>прозрачности</w:t>
      </w:r>
      <w:r w:rsidR="00146339" w:rsidRPr="007F2E55">
        <w:rPr>
          <w:rFonts w:ascii="Times New Roman" w:hAnsi="Times New Roman"/>
          <w:sz w:val="28"/>
          <w:szCs w:val="28"/>
        </w:rPr>
        <w:t> системы осуществления муниципального контроля</w:t>
      </w:r>
      <w:r w:rsidR="009715F2">
        <w:rPr>
          <w:rFonts w:ascii="Times New Roman" w:hAnsi="Times New Roman"/>
          <w:sz w:val="28"/>
          <w:szCs w:val="28"/>
        </w:rPr>
        <w:t>;</w:t>
      </w:r>
      <w:r w:rsidR="00146339" w:rsidRPr="007F2E55">
        <w:rPr>
          <w:rFonts w:ascii="Times New Roman" w:hAnsi="Times New Roman"/>
          <w:sz w:val="28"/>
          <w:szCs w:val="28"/>
        </w:rPr>
        <w:t xml:space="preserve"> </w:t>
      </w:r>
      <w:r w:rsidR="009715F2">
        <w:rPr>
          <w:rFonts w:ascii="Times New Roman" w:hAnsi="Times New Roman"/>
          <w:bCs/>
          <w:sz w:val="28"/>
          <w:szCs w:val="28"/>
        </w:rPr>
        <w:t>по</w:t>
      </w:r>
      <w:r w:rsidR="00146339" w:rsidRPr="007F2E55">
        <w:rPr>
          <w:rFonts w:ascii="Times New Roman" w:hAnsi="Times New Roman"/>
          <w:bCs/>
          <w:sz w:val="28"/>
          <w:szCs w:val="28"/>
        </w:rPr>
        <w:t>нижение административной нагрузки</w:t>
      </w:r>
      <w:r w:rsidR="00146339" w:rsidRPr="007F2E55">
        <w:rPr>
          <w:rFonts w:ascii="Times New Roman" w:hAnsi="Times New Roman"/>
          <w:sz w:val="28"/>
          <w:szCs w:val="28"/>
        </w:rPr>
        <w:t> на контролируемых лиц.</w:t>
      </w:r>
    </w:p>
    <w:p w14:paraId="6F4B058D" w14:textId="26CAC95D" w:rsidR="007F2E55" w:rsidRDefault="00422D43" w:rsidP="003B1503">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1.8</w:t>
      </w:r>
      <w:r w:rsidR="004C7174">
        <w:rPr>
          <w:rFonts w:ascii="Times New Roman" w:hAnsi="Times New Roman"/>
          <w:sz w:val="28"/>
          <w:szCs w:val="28"/>
        </w:rPr>
        <w:t>.</w:t>
      </w:r>
      <w:r>
        <w:rPr>
          <w:rFonts w:ascii="Times New Roman" w:hAnsi="Times New Roman"/>
          <w:sz w:val="28"/>
          <w:szCs w:val="28"/>
        </w:rPr>
        <w:t xml:space="preserve"> </w:t>
      </w:r>
      <w:r w:rsidR="007F2E55" w:rsidRPr="00007B7B">
        <w:rPr>
          <w:rFonts w:ascii="Times New Roman" w:hAnsi="Times New Roman"/>
          <w:sz w:val="28"/>
          <w:szCs w:val="28"/>
        </w:rPr>
        <w:t>При осуществлении муниципального к</w:t>
      </w:r>
      <w:r w:rsidR="004C7174">
        <w:rPr>
          <w:rFonts w:ascii="Times New Roman" w:hAnsi="Times New Roman"/>
          <w:sz w:val="28"/>
          <w:szCs w:val="28"/>
        </w:rPr>
        <w:t xml:space="preserve">онтроля в сфере благоустройства </w:t>
      </w:r>
      <w:r w:rsidR="007F2E55" w:rsidRPr="00007B7B">
        <w:rPr>
          <w:rFonts w:ascii="Times New Roman" w:hAnsi="Times New Roman"/>
          <w:sz w:val="28"/>
          <w:szCs w:val="28"/>
        </w:rPr>
        <w:t>проведение профилактических мероприятий, направленных на снижении риска причинения вреда (</w:t>
      </w:r>
      <w:r w:rsidR="004C7174">
        <w:rPr>
          <w:rFonts w:ascii="Times New Roman" w:hAnsi="Times New Roman"/>
          <w:sz w:val="28"/>
          <w:szCs w:val="28"/>
        </w:rPr>
        <w:t xml:space="preserve">ущерба), является приоритетным </w:t>
      </w:r>
      <w:r w:rsidR="006604B7">
        <w:rPr>
          <w:rFonts w:ascii="Times New Roman" w:hAnsi="Times New Roman"/>
          <w:sz w:val="28"/>
          <w:szCs w:val="28"/>
        </w:rPr>
        <w:br/>
      </w:r>
      <w:r w:rsidR="007F2E55" w:rsidRPr="00007B7B">
        <w:rPr>
          <w:rFonts w:ascii="Times New Roman" w:hAnsi="Times New Roman"/>
          <w:sz w:val="28"/>
          <w:szCs w:val="28"/>
        </w:rPr>
        <w:t xml:space="preserve">по отношению к проведению контрольных мероприятий.  </w:t>
      </w:r>
    </w:p>
    <w:p w14:paraId="08FDE07A" w14:textId="77777777" w:rsidR="00336330" w:rsidRDefault="00336330">
      <w:pPr>
        <w:spacing w:after="0" w:line="240" w:lineRule="auto"/>
        <w:jc w:val="center"/>
        <w:rPr>
          <w:rFonts w:ascii="Times New Roman" w:hAnsi="Times New Roman"/>
          <w:b/>
          <w:bCs/>
          <w:sz w:val="28"/>
          <w:szCs w:val="28"/>
        </w:rPr>
      </w:pPr>
    </w:p>
    <w:p w14:paraId="0E996371" w14:textId="3D817579" w:rsidR="00336330" w:rsidRDefault="00636336">
      <w:pPr>
        <w:spacing w:after="0" w:line="240" w:lineRule="auto"/>
        <w:jc w:val="center"/>
        <w:rPr>
          <w:rFonts w:ascii="Times New Roman" w:hAnsi="Times New Roman"/>
          <w:b/>
          <w:bCs/>
          <w:sz w:val="28"/>
          <w:szCs w:val="28"/>
        </w:rPr>
      </w:pPr>
      <w:r>
        <w:rPr>
          <w:rFonts w:ascii="Times New Roman" w:hAnsi="Times New Roman"/>
          <w:b/>
          <w:bCs/>
          <w:sz w:val="28"/>
          <w:szCs w:val="28"/>
        </w:rPr>
        <w:t xml:space="preserve">Раздел </w:t>
      </w:r>
      <w:r w:rsidR="00422D43">
        <w:rPr>
          <w:rFonts w:ascii="Times New Roman" w:hAnsi="Times New Roman"/>
          <w:b/>
          <w:bCs/>
          <w:sz w:val="28"/>
          <w:szCs w:val="28"/>
          <w:lang w:val="en-US"/>
        </w:rPr>
        <w:t>II</w:t>
      </w:r>
      <w:r>
        <w:rPr>
          <w:rFonts w:ascii="Times New Roman" w:hAnsi="Times New Roman"/>
          <w:b/>
          <w:bCs/>
          <w:sz w:val="28"/>
          <w:szCs w:val="28"/>
        </w:rPr>
        <w:t>. Цели и задачи реализации программы профилактики               на 2026 год</w:t>
      </w:r>
      <w:r w:rsidR="009715F2">
        <w:rPr>
          <w:rFonts w:ascii="Times New Roman" w:hAnsi="Times New Roman"/>
          <w:b/>
          <w:bCs/>
          <w:sz w:val="28"/>
          <w:szCs w:val="28"/>
        </w:rPr>
        <w:t>.</w:t>
      </w:r>
    </w:p>
    <w:p w14:paraId="2D88A597" w14:textId="77777777" w:rsidR="00336330" w:rsidRDefault="00336330">
      <w:pPr>
        <w:spacing w:after="0" w:line="240" w:lineRule="auto"/>
        <w:jc w:val="both"/>
        <w:rPr>
          <w:rFonts w:ascii="Times New Roman" w:hAnsi="Times New Roman"/>
          <w:sz w:val="28"/>
          <w:szCs w:val="28"/>
        </w:rPr>
      </w:pPr>
    </w:p>
    <w:p w14:paraId="6E456CE4" w14:textId="3F0A889E" w:rsidR="00336330" w:rsidRDefault="00422D43">
      <w:pPr>
        <w:spacing w:after="0" w:line="240" w:lineRule="auto"/>
        <w:ind w:firstLine="709"/>
        <w:jc w:val="both"/>
        <w:rPr>
          <w:rFonts w:ascii="Times New Roman" w:hAnsi="Times New Roman"/>
          <w:sz w:val="28"/>
          <w:szCs w:val="28"/>
        </w:rPr>
      </w:pPr>
      <w:r>
        <w:rPr>
          <w:rFonts w:ascii="Times New Roman" w:hAnsi="Times New Roman"/>
          <w:sz w:val="28"/>
          <w:szCs w:val="28"/>
        </w:rPr>
        <w:t>2.</w:t>
      </w:r>
      <w:r w:rsidR="00636336">
        <w:rPr>
          <w:rFonts w:ascii="Times New Roman" w:hAnsi="Times New Roman"/>
          <w:sz w:val="28"/>
          <w:szCs w:val="28"/>
        </w:rPr>
        <w:t>1</w:t>
      </w:r>
      <w:r w:rsidR="004C7174">
        <w:rPr>
          <w:rFonts w:ascii="Times New Roman" w:hAnsi="Times New Roman"/>
          <w:sz w:val="28"/>
          <w:szCs w:val="28"/>
        </w:rPr>
        <w:t>.</w:t>
      </w:r>
      <w:r w:rsidR="00636336">
        <w:rPr>
          <w:rFonts w:ascii="Times New Roman" w:hAnsi="Times New Roman"/>
          <w:sz w:val="28"/>
          <w:szCs w:val="28"/>
        </w:rPr>
        <w:t xml:space="preserve"> Целями проведения профилактических мероприятий в 2026 году являются:</w:t>
      </w:r>
    </w:p>
    <w:p w14:paraId="786F5B43"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 стимулирование   добросовестного   соблюдения   обязательных требований всеми контролируемыми лицами;</w:t>
      </w:r>
    </w:p>
    <w:p w14:paraId="630D2408"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информирование контролируемых лиц по вопросам соблюдения обязательных требований; </w:t>
      </w:r>
    </w:p>
    <w:p w14:paraId="0A2C2924" w14:textId="099CBBD1"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обобщение практики наиболее часто встречающихся случаев нарушений обязательных требований и размещение на официальном сайте </w:t>
      </w:r>
      <w:r w:rsidR="00F15E86">
        <w:rPr>
          <w:rFonts w:ascii="Times New Roman" w:hAnsi="Times New Roman"/>
          <w:sz w:val="28"/>
          <w:szCs w:val="28"/>
        </w:rPr>
        <w:t>администрации в сети</w:t>
      </w:r>
      <w:r>
        <w:rPr>
          <w:rFonts w:ascii="Times New Roman" w:hAnsi="Times New Roman"/>
          <w:sz w:val="28"/>
          <w:szCs w:val="28"/>
        </w:rPr>
        <w:t xml:space="preserve"> «Интернет»;</w:t>
      </w:r>
    </w:p>
    <w:p w14:paraId="5B330293" w14:textId="17A4BED8"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4) своевременное</w:t>
      </w:r>
      <w:r w:rsidR="009715F2">
        <w:rPr>
          <w:rFonts w:ascii="Times New Roman" w:hAnsi="Times New Roman"/>
          <w:sz w:val="28"/>
          <w:szCs w:val="28"/>
        </w:rPr>
        <w:t xml:space="preserve"> </w:t>
      </w:r>
      <w:r>
        <w:rPr>
          <w:rFonts w:ascii="Times New Roman" w:hAnsi="Times New Roman"/>
          <w:sz w:val="28"/>
          <w:szCs w:val="28"/>
        </w:rPr>
        <w:t>ин</w:t>
      </w:r>
      <w:r w:rsidR="009715F2">
        <w:rPr>
          <w:rFonts w:ascii="Times New Roman" w:hAnsi="Times New Roman"/>
          <w:sz w:val="28"/>
          <w:szCs w:val="28"/>
        </w:rPr>
        <w:t xml:space="preserve">формирование контролируемых </w:t>
      </w:r>
      <w:r>
        <w:rPr>
          <w:rFonts w:ascii="Times New Roman" w:hAnsi="Times New Roman"/>
          <w:sz w:val="28"/>
          <w:szCs w:val="28"/>
        </w:rPr>
        <w:t>лиц</w:t>
      </w:r>
      <w:r w:rsidR="0058185D">
        <w:rPr>
          <w:rFonts w:ascii="Times New Roman" w:hAnsi="Times New Roman"/>
          <w:sz w:val="28"/>
          <w:szCs w:val="28"/>
        </w:rPr>
        <w:t xml:space="preserve"> </w:t>
      </w:r>
      <w:r w:rsidR="00D730C5">
        <w:rPr>
          <w:rFonts w:ascii="Times New Roman" w:hAnsi="Times New Roman"/>
          <w:sz w:val="28"/>
          <w:szCs w:val="28"/>
        </w:rPr>
        <w:br/>
      </w:r>
      <w:r>
        <w:rPr>
          <w:rFonts w:ascii="Times New Roman" w:hAnsi="Times New Roman"/>
          <w:sz w:val="28"/>
          <w:szCs w:val="28"/>
        </w:rPr>
        <w:t>об изменениях обязательных требований.</w:t>
      </w:r>
    </w:p>
    <w:p w14:paraId="4EF69998" w14:textId="1227DC5C" w:rsidR="00336330" w:rsidRDefault="00422D43">
      <w:pPr>
        <w:spacing w:after="0" w:line="240" w:lineRule="auto"/>
        <w:ind w:firstLine="709"/>
        <w:jc w:val="both"/>
        <w:rPr>
          <w:rFonts w:ascii="Times New Roman" w:hAnsi="Times New Roman"/>
          <w:sz w:val="28"/>
          <w:szCs w:val="28"/>
        </w:rPr>
      </w:pPr>
      <w:r>
        <w:rPr>
          <w:rFonts w:ascii="Times New Roman" w:hAnsi="Times New Roman"/>
          <w:sz w:val="28"/>
          <w:szCs w:val="28"/>
        </w:rPr>
        <w:t>2.</w:t>
      </w:r>
      <w:r w:rsidR="00636336">
        <w:rPr>
          <w:rFonts w:ascii="Times New Roman" w:hAnsi="Times New Roman"/>
          <w:sz w:val="28"/>
          <w:szCs w:val="28"/>
        </w:rPr>
        <w:t>2</w:t>
      </w:r>
      <w:r w:rsidR="004C7174">
        <w:rPr>
          <w:rFonts w:ascii="Times New Roman" w:hAnsi="Times New Roman"/>
          <w:sz w:val="28"/>
          <w:szCs w:val="28"/>
        </w:rPr>
        <w:t>.</w:t>
      </w:r>
      <w:r w:rsidR="00636336">
        <w:rPr>
          <w:rFonts w:ascii="Times New Roman" w:hAnsi="Times New Roman"/>
          <w:sz w:val="28"/>
          <w:szCs w:val="28"/>
        </w:rPr>
        <w:t xml:space="preserve"> Проведение контрольным (надзорным) органом профилактических мероприятий направлено на решение следующих задач:</w:t>
      </w:r>
    </w:p>
    <w:p w14:paraId="656F2E0A"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 разъяснение контролируемым лицам обязательных требований;</w:t>
      </w:r>
    </w:p>
    <w:p w14:paraId="75461CF5"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2)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14:paraId="1DD1CF5A"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150C7C5A"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4) установление и оценка зависимости видов, форм и интенсивности профилактических мероприятий от особенностей контролируемого лица, проведение профилактических мероприятий с учетом данных факторов;</w:t>
      </w:r>
    </w:p>
    <w:p w14:paraId="1B0B3535"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5) повышение квалификации кадрового состава контрольного (надзорного) органа, принимающего участие в проведении контрольных (надзорных) мероприятий;</w:t>
      </w:r>
    </w:p>
    <w:p w14:paraId="1804E1B0"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6) создание системы консультирования контролируемых </w:t>
      </w:r>
      <w:proofErr w:type="gramStart"/>
      <w:r>
        <w:rPr>
          <w:rFonts w:ascii="Times New Roman" w:hAnsi="Times New Roman"/>
          <w:sz w:val="28"/>
          <w:szCs w:val="28"/>
        </w:rPr>
        <w:t xml:space="preserve">лиц,   </w:t>
      </w:r>
      <w:proofErr w:type="gramEnd"/>
      <w:r>
        <w:rPr>
          <w:rFonts w:ascii="Times New Roman" w:hAnsi="Times New Roman"/>
          <w:sz w:val="28"/>
          <w:szCs w:val="28"/>
        </w:rPr>
        <w:t xml:space="preserve">                         в том числе с использованием современных информационно-телекоммуникационных технологий;</w:t>
      </w:r>
    </w:p>
    <w:p w14:paraId="0E52CF98" w14:textId="44695312"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7) повышение уровня правовой грамотности контролируемых лиц, </w:t>
      </w:r>
      <w:r w:rsidR="00D730C5">
        <w:rPr>
          <w:rFonts w:ascii="Times New Roman" w:hAnsi="Times New Roman"/>
          <w:sz w:val="28"/>
          <w:szCs w:val="28"/>
        </w:rPr>
        <w:br/>
      </w:r>
      <w:r>
        <w:rPr>
          <w:rFonts w:ascii="Times New Roman" w:hAnsi="Times New Roman"/>
          <w:sz w:val="28"/>
          <w:szCs w:val="28"/>
        </w:rPr>
        <w:t>в том числе путем обеспечения доступности информации об обязательных требованиях и необходимых мерах по их исполнению.</w:t>
      </w:r>
    </w:p>
    <w:p w14:paraId="19F2A59B" w14:textId="1E3D696D" w:rsidR="00336330" w:rsidRDefault="00422D4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 xml:space="preserve">Целевые показатели программы профилактики в рамках осуществления государственного контроля (надзора) на 2026 год: </w:t>
      </w:r>
    </w:p>
    <w:p w14:paraId="0CC7E54E" w14:textId="77777777" w:rsidR="00336330" w:rsidRDefault="00336330">
      <w:pPr>
        <w:spacing w:after="0" w:line="240" w:lineRule="auto"/>
        <w:ind w:firstLine="709"/>
        <w:jc w:val="both"/>
        <w:rPr>
          <w:rFonts w:ascii="Times New Roman" w:hAnsi="Times New Roman"/>
          <w:sz w:val="28"/>
          <w:szCs w:val="28"/>
        </w:rPr>
      </w:pPr>
    </w:p>
    <w:tbl>
      <w:tblPr>
        <w:tblW w:w="9573" w:type="dxa"/>
        <w:jc w:val="center"/>
        <w:tblLayout w:type="fixed"/>
        <w:tblCellMar>
          <w:top w:w="102" w:type="dxa"/>
          <w:left w:w="62" w:type="dxa"/>
          <w:bottom w:w="102" w:type="dxa"/>
          <w:right w:w="62" w:type="dxa"/>
        </w:tblCellMar>
        <w:tblLook w:val="04A0" w:firstRow="1" w:lastRow="0" w:firstColumn="1" w:lastColumn="0" w:noHBand="0" w:noVBand="1"/>
      </w:tblPr>
      <w:tblGrid>
        <w:gridCol w:w="568"/>
        <w:gridCol w:w="5603"/>
        <w:gridCol w:w="1701"/>
        <w:gridCol w:w="1701"/>
      </w:tblGrid>
      <w:tr w:rsidR="004210FF" w14:paraId="506D40E6" w14:textId="77777777" w:rsidTr="004210FF">
        <w:trPr>
          <w:trHeight w:val="758"/>
          <w:jc w:val="center"/>
        </w:trPr>
        <w:tc>
          <w:tcPr>
            <w:tcW w:w="568" w:type="dxa"/>
            <w:tcBorders>
              <w:top w:val="single" w:sz="4" w:space="0" w:color="auto"/>
              <w:left w:val="single" w:sz="4" w:space="0" w:color="auto"/>
              <w:bottom w:val="single" w:sz="4" w:space="0" w:color="auto"/>
              <w:right w:val="single" w:sz="4" w:space="0" w:color="auto"/>
            </w:tcBorders>
            <w:vAlign w:val="center"/>
          </w:tcPr>
          <w:p w14:paraId="6BB4AB70"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 п</w:t>
            </w:r>
            <w:r>
              <w:rPr>
                <w:rFonts w:ascii="Times New Roman" w:hAnsi="Times New Roman"/>
                <w:sz w:val="28"/>
                <w:szCs w:val="28"/>
                <w:lang w:val="en-US"/>
              </w:rPr>
              <w:t>/</w:t>
            </w:r>
            <w:r>
              <w:rPr>
                <w:rFonts w:ascii="Times New Roman" w:hAnsi="Times New Roman"/>
                <w:sz w:val="28"/>
                <w:szCs w:val="28"/>
              </w:rPr>
              <w:t>п</w:t>
            </w:r>
          </w:p>
        </w:tc>
        <w:tc>
          <w:tcPr>
            <w:tcW w:w="5603" w:type="dxa"/>
            <w:tcBorders>
              <w:top w:val="single" w:sz="4" w:space="0" w:color="auto"/>
              <w:left w:val="single" w:sz="4" w:space="0" w:color="auto"/>
              <w:bottom w:val="single" w:sz="4" w:space="0" w:color="auto"/>
              <w:right w:val="single" w:sz="4" w:space="0" w:color="auto"/>
            </w:tcBorders>
            <w:vAlign w:val="center"/>
          </w:tcPr>
          <w:p w14:paraId="0D21DA2E"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Наименование показателей</w:t>
            </w:r>
          </w:p>
        </w:tc>
        <w:tc>
          <w:tcPr>
            <w:tcW w:w="1701" w:type="dxa"/>
            <w:tcBorders>
              <w:top w:val="single" w:sz="4" w:space="0" w:color="auto"/>
              <w:bottom w:val="single" w:sz="4" w:space="0" w:color="auto"/>
            </w:tcBorders>
          </w:tcPr>
          <w:p w14:paraId="65D4263D"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Базовый показатель</w:t>
            </w:r>
          </w:p>
          <w:p w14:paraId="65AB2AC7" w14:textId="0D259F7D" w:rsidR="004210FF" w:rsidRDefault="004210FF">
            <w:pPr>
              <w:spacing w:after="0" w:line="240" w:lineRule="auto"/>
              <w:jc w:val="both"/>
              <w:rPr>
                <w:rFonts w:ascii="Times New Roman" w:hAnsi="Times New Roman"/>
                <w:sz w:val="28"/>
                <w:szCs w:val="28"/>
              </w:rPr>
            </w:pPr>
            <w:r>
              <w:rPr>
                <w:rFonts w:ascii="Times New Roman" w:hAnsi="Times New Roman"/>
                <w:sz w:val="28"/>
                <w:szCs w:val="28"/>
              </w:rPr>
              <w:t>(2025 год), %</w:t>
            </w:r>
          </w:p>
        </w:tc>
        <w:tc>
          <w:tcPr>
            <w:tcW w:w="1701" w:type="dxa"/>
            <w:tcBorders>
              <w:top w:val="single" w:sz="4" w:space="0" w:color="auto"/>
              <w:left w:val="single" w:sz="4" w:space="0" w:color="auto"/>
              <w:bottom w:val="single" w:sz="4" w:space="0" w:color="auto"/>
              <w:right w:val="single" w:sz="4" w:space="0" w:color="auto"/>
            </w:tcBorders>
            <w:vAlign w:val="center"/>
          </w:tcPr>
          <w:p w14:paraId="66BBDF2A" w14:textId="4FA41AF6" w:rsidR="004210FF" w:rsidRDefault="004210FF">
            <w:pPr>
              <w:spacing w:after="0" w:line="240" w:lineRule="auto"/>
              <w:jc w:val="both"/>
              <w:rPr>
                <w:rFonts w:ascii="Times New Roman" w:hAnsi="Times New Roman"/>
                <w:sz w:val="28"/>
                <w:szCs w:val="28"/>
              </w:rPr>
            </w:pPr>
            <w:r>
              <w:rPr>
                <w:rFonts w:ascii="Times New Roman" w:hAnsi="Times New Roman"/>
                <w:sz w:val="28"/>
                <w:szCs w:val="28"/>
              </w:rPr>
              <w:t>2026 год, %</w:t>
            </w:r>
          </w:p>
        </w:tc>
      </w:tr>
      <w:tr w:rsidR="004210FF" w14:paraId="3D08C401" w14:textId="77777777" w:rsidTr="004210FF">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0A5F8DF3"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1</w:t>
            </w:r>
          </w:p>
        </w:tc>
        <w:tc>
          <w:tcPr>
            <w:tcW w:w="5603" w:type="dxa"/>
            <w:tcBorders>
              <w:top w:val="single" w:sz="4" w:space="0" w:color="auto"/>
              <w:left w:val="single" w:sz="4" w:space="0" w:color="auto"/>
              <w:bottom w:val="single" w:sz="4" w:space="0" w:color="auto"/>
              <w:right w:val="single" w:sz="4" w:space="0" w:color="auto"/>
            </w:tcBorders>
          </w:tcPr>
          <w:p w14:paraId="0ED56751" w14:textId="59740704" w:rsidR="004210FF" w:rsidRDefault="004210FF">
            <w:pPr>
              <w:widowControl w:val="0"/>
              <w:autoSpaceDE w:val="0"/>
              <w:autoSpaceDN w:val="0"/>
              <w:rPr>
                <w:rFonts w:ascii="Times New Roman" w:hAnsi="Times New Roman"/>
                <w:sz w:val="28"/>
                <w:szCs w:val="28"/>
              </w:rPr>
            </w:pPr>
            <w:r>
              <w:rPr>
                <w:rFonts w:ascii="Times New Roman" w:hAnsi="Times New Roman"/>
                <w:sz w:val="28"/>
                <w:szCs w:val="28"/>
              </w:rPr>
              <w:t xml:space="preserve">Полнота информации, размещенной на официальном сайте контрольного органа в сети «Интернет» </w:t>
            </w:r>
            <w:r w:rsidR="00D22F78" w:rsidRPr="005969C8">
              <w:rPr>
                <w:rFonts w:ascii="Times New Roman" w:hAnsi="Times New Roman"/>
                <w:sz w:val="28"/>
                <w:szCs w:val="28"/>
              </w:rPr>
              <w:t>(</w:t>
            </w:r>
            <w:r w:rsidR="005969C8" w:rsidRPr="005969C8">
              <w:rPr>
                <w:rFonts w:ascii="Times New Roman" w:hAnsi="Times New Roman"/>
                <w:sz w:val="28"/>
                <w:szCs w:val="28"/>
              </w:rPr>
              <w:t>https://shhyolkovo.ru</w:t>
            </w:r>
            <w:r w:rsidR="00D22F78" w:rsidRPr="005969C8">
              <w:rPr>
                <w:rFonts w:ascii="Times New Roman" w:hAnsi="Times New Roman"/>
                <w:sz w:val="28"/>
                <w:szCs w:val="28"/>
              </w:rPr>
              <w:t xml:space="preserve">) </w:t>
            </w:r>
            <w:r>
              <w:rPr>
                <w:rFonts w:ascii="Times New Roman" w:hAnsi="Times New Roman"/>
                <w:sz w:val="28"/>
                <w:szCs w:val="28"/>
              </w:rPr>
              <w:t>в соответствии с частью 3 статьи 46 Федерального закона от 31.07.2021 № 248-ФЗ «О государственном и муниципальном контроле в Российской Федерации:</w:t>
            </w:r>
          </w:p>
          <w:p w14:paraId="2BE93F35" w14:textId="0E5B1B07" w:rsidR="004210FF" w:rsidRDefault="004210FF">
            <w:pPr>
              <w:widowControl w:val="0"/>
              <w:autoSpaceDE w:val="0"/>
              <w:autoSpaceDN w:val="0"/>
              <w:rPr>
                <w:rFonts w:ascii="Times New Roman" w:hAnsi="Times New Roman"/>
                <w:sz w:val="28"/>
                <w:szCs w:val="28"/>
              </w:rPr>
            </w:pPr>
            <w:r>
              <w:rPr>
                <w:rFonts w:ascii="Times New Roman" w:hAnsi="Times New Roman"/>
                <w:sz w:val="28"/>
                <w:szCs w:val="28"/>
              </w:rPr>
              <w:t xml:space="preserve">Размещена вся необходимая информация </w:t>
            </w:r>
            <w:r w:rsidR="00D22F78">
              <w:rPr>
                <w:rFonts w:ascii="Times New Roman" w:hAnsi="Times New Roman"/>
                <w:sz w:val="28"/>
                <w:szCs w:val="28"/>
              </w:rPr>
              <w:t xml:space="preserve">              </w:t>
            </w:r>
            <w:r>
              <w:rPr>
                <w:rFonts w:ascii="Times New Roman" w:hAnsi="Times New Roman"/>
                <w:sz w:val="28"/>
                <w:szCs w:val="28"/>
              </w:rPr>
              <w:t>в соответствии с частью 3 статьи 46 Федерального закона от 31.07.2021 № 248-ФЗ «О государственном и муниципальном контроле</w:t>
            </w:r>
            <w:r w:rsidR="00D22F78">
              <w:rPr>
                <w:rFonts w:ascii="Times New Roman" w:hAnsi="Times New Roman"/>
                <w:sz w:val="28"/>
                <w:szCs w:val="28"/>
              </w:rPr>
              <w:t xml:space="preserve"> </w:t>
            </w:r>
            <w:r>
              <w:rPr>
                <w:rFonts w:ascii="Times New Roman" w:hAnsi="Times New Roman"/>
                <w:sz w:val="28"/>
                <w:szCs w:val="28"/>
              </w:rPr>
              <w:t>в Российской Федерации – показатель равен 100%,</w:t>
            </w:r>
          </w:p>
          <w:p w14:paraId="2E2A913F" w14:textId="77777777" w:rsidR="004210FF" w:rsidRDefault="004210FF">
            <w:pPr>
              <w:widowControl w:val="0"/>
              <w:autoSpaceDE w:val="0"/>
              <w:autoSpaceDN w:val="0"/>
              <w:rPr>
                <w:rFonts w:ascii="Times New Roman" w:hAnsi="Times New Roman"/>
                <w:sz w:val="28"/>
                <w:szCs w:val="28"/>
              </w:rPr>
            </w:pPr>
            <w:r>
              <w:rPr>
                <w:rFonts w:ascii="Times New Roman" w:hAnsi="Times New Roman"/>
                <w:sz w:val="28"/>
                <w:szCs w:val="28"/>
              </w:rPr>
              <w:t>Информация размещена не в полном объеме – показатель равен 50 %,</w:t>
            </w:r>
          </w:p>
          <w:p w14:paraId="3212F22F" w14:textId="7AF7FCDD" w:rsidR="004210FF" w:rsidRDefault="004210FF" w:rsidP="001354F4">
            <w:pPr>
              <w:spacing w:after="0" w:line="240" w:lineRule="auto"/>
              <w:jc w:val="both"/>
              <w:rPr>
                <w:rFonts w:ascii="Times New Roman" w:hAnsi="Times New Roman"/>
                <w:sz w:val="28"/>
                <w:szCs w:val="28"/>
              </w:rPr>
            </w:pPr>
            <w:r>
              <w:rPr>
                <w:rFonts w:ascii="Times New Roman" w:hAnsi="Times New Roman"/>
                <w:sz w:val="28"/>
                <w:szCs w:val="28"/>
              </w:rPr>
              <w:t>Информация не размещена – показатель равен 0 %.</w:t>
            </w:r>
          </w:p>
        </w:tc>
        <w:tc>
          <w:tcPr>
            <w:tcW w:w="1701" w:type="dxa"/>
            <w:tcBorders>
              <w:top w:val="single" w:sz="4" w:space="0" w:color="auto"/>
              <w:bottom w:val="single" w:sz="4" w:space="0" w:color="auto"/>
            </w:tcBorders>
          </w:tcPr>
          <w:p w14:paraId="5B789083" w14:textId="77777777" w:rsidR="004210FF" w:rsidRDefault="004210FF" w:rsidP="004210FF">
            <w:pPr>
              <w:spacing w:after="0" w:line="240" w:lineRule="auto"/>
              <w:jc w:val="center"/>
              <w:rPr>
                <w:rFonts w:ascii="Times New Roman" w:hAnsi="Times New Roman"/>
                <w:sz w:val="28"/>
                <w:szCs w:val="28"/>
              </w:rPr>
            </w:pPr>
          </w:p>
          <w:p w14:paraId="0F2769FA" w14:textId="77777777" w:rsidR="004210FF" w:rsidRDefault="004210FF" w:rsidP="004210FF">
            <w:pPr>
              <w:spacing w:after="0" w:line="240" w:lineRule="auto"/>
              <w:jc w:val="center"/>
              <w:rPr>
                <w:rFonts w:ascii="Times New Roman" w:hAnsi="Times New Roman"/>
                <w:sz w:val="28"/>
                <w:szCs w:val="28"/>
              </w:rPr>
            </w:pPr>
          </w:p>
          <w:p w14:paraId="45291B17" w14:textId="77777777" w:rsidR="004210FF" w:rsidRDefault="004210FF" w:rsidP="004210FF">
            <w:pPr>
              <w:spacing w:after="0" w:line="240" w:lineRule="auto"/>
              <w:jc w:val="center"/>
              <w:rPr>
                <w:rFonts w:ascii="Times New Roman" w:hAnsi="Times New Roman"/>
                <w:sz w:val="28"/>
                <w:szCs w:val="28"/>
              </w:rPr>
            </w:pPr>
          </w:p>
          <w:p w14:paraId="7335D138" w14:textId="77777777" w:rsidR="005969C8" w:rsidRDefault="005969C8" w:rsidP="004210FF">
            <w:pPr>
              <w:spacing w:after="0" w:line="240" w:lineRule="auto"/>
              <w:jc w:val="center"/>
              <w:rPr>
                <w:rFonts w:ascii="Times New Roman" w:hAnsi="Times New Roman"/>
                <w:sz w:val="28"/>
                <w:szCs w:val="28"/>
              </w:rPr>
            </w:pPr>
          </w:p>
          <w:p w14:paraId="3AF78017" w14:textId="77777777" w:rsidR="005969C8" w:rsidRDefault="005969C8" w:rsidP="004210FF">
            <w:pPr>
              <w:spacing w:after="0" w:line="240" w:lineRule="auto"/>
              <w:jc w:val="center"/>
              <w:rPr>
                <w:rFonts w:ascii="Times New Roman" w:hAnsi="Times New Roman"/>
                <w:sz w:val="28"/>
                <w:szCs w:val="28"/>
              </w:rPr>
            </w:pPr>
          </w:p>
          <w:p w14:paraId="6296DAC3" w14:textId="77777777" w:rsidR="005969C8" w:rsidRDefault="005969C8" w:rsidP="004210FF">
            <w:pPr>
              <w:spacing w:after="0" w:line="240" w:lineRule="auto"/>
              <w:jc w:val="center"/>
              <w:rPr>
                <w:rFonts w:ascii="Times New Roman" w:hAnsi="Times New Roman"/>
                <w:sz w:val="28"/>
                <w:szCs w:val="28"/>
              </w:rPr>
            </w:pPr>
          </w:p>
          <w:p w14:paraId="2A24A358" w14:textId="77777777" w:rsidR="005969C8" w:rsidRDefault="005969C8" w:rsidP="004210FF">
            <w:pPr>
              <w:spacing w:after="0" w:line="240" w:lineRule="auto"/>
              <w:jc w:val="center"/>
              <w:rPr>
                <w:rFonts w:ascii="Times New Roman" w:hAnsi="Times New Roman"/>
                <w:sz w:val="28"/>
                <w:szCs w:val="28"/>
              </w:rPr>
            </w:pPr>
          </w:p>
          <w:p w14:paraId="0E4936F2" w14:textId="77777777" w:rsidR="005969C8" w:rsidRDefault="005969C8" w:rsidP="004210FF">
            <w:pPr>
              <w:spacing w:after="0" w:line="240" w:lineRule="auto"/>
              <w:jc w:val="center"/>
              <w:rPr>
                <w:rFonts w:ascii="Times New Roman" w:hAnsi="Times New Roman"/>
                <w:sz w:val="28"/>
                <w:szCs w:val="28"/>
              </w:rPr>
            </w:pPr>
          </w:p>
          <w:p w14:paraId="5286855B" w14:textId="424AEBA5" w:rsidR="005969C8" w:rsidRDefault="005969C8" w:rsidP="004210FF">
            <w:pPr>
              <w:spacing w:after="0" w:line="240" w:lineRule="auto"/>
              <w:jc w:val="center"/>
              <w:rPr>
                <w:rFonts w:ascii="Times New Roman" w:hAnsi="Times New Roman"/>
                <w:sz w:val="28"/>
                <w:szCs w:val="28"/>
              </w:rPr>
            </w:pPr>
          </w:p>
          <w:p w14:paraId="4F3EEEBC" w14:textId="77777777" w:rsidR="00995741" w:rsidRDefault="00995741" w:rsidP="004210FF">
            <w:pPr>
              <w:spacing w:after="0" w:line="240" w:lineRule="auto"/>
              <w:jc w:val="center"/>
              <w:rPr>
                <w:rFonts w:ascii="Times New Roman" w:hAnsi="Times New Roman"/>
                <w:sz w:val="28"/>
                <w:szCs w:val="28"/>
              </w:rPr>
            </w:pPr>
          </w:p>
          <w:p w14:paraId="59F5B831" w14:textId="29CDAD85" w:rsidR="004210FF" w:rsidRDefault="004210FF" w:rsidP="004210FF">
            <w:pPr>
              <w:spacing w:after="0" w:line="240" w:lineRule="auto"/>
              <w:jc w:val="center"/>
              <w:rPr>
                <w:rFonts w:ascii="Times New Roman" w:hAnsi="Times New Roman"/>
                <w:sz w:val="28"/>
                <w:szCs w:val="28"/>
              </w:rPr>
            </w:pPr>
            <w:r>
              <w:rPr>
                <w:rFonts w:ascii="Times New Roman" w:hAnsi="Times New Roman"/>
                <w:sz w:val="28"/>
                <w:szCs w:val="28"/>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BE1B5D1" w14:textId="72950535" w:rsidR="004210FF" w:rsidRDefault="004210FF" w:rsidP="00995741">
            <w:pPr>
              <w:spacing w:after="0" w:line="240" w:lineRule="auto"/>
              <w:rPr>
                <w:rFonts w:ascii="Times New Roman" w:hAnsi="Times New Roman"/>
                <w:sz w:val="28"/>
                <w:szCs w:val="28"/>
              </w:rPr>
            </w:pPr>
            <w:r>
              <w:rPr>
                <w:rFonts w:ascii="Times New Roman" w:hAnsi="Times New Roman"/>
                <w:sz w:val="28"/>
                <w:szCs w:val="28"/>
              </w:rPr>
              <w:t>100</w:t>
            </w:r>
          </w:p>
        </w:tc>
      </w:tr>
      <w:tr w:rsidR="004210FF" w14:paraId="616C9F50" w14:textId="77777777" w:rsidTr="004210FF">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1454333B"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2</w:t>
            </w:r>
          </w:p>
        </w:tc>
        <w:tc>
          <w:tcPr>
            <w:tcW w:w="5603" w:type="dxa"/>
            <w:tcBorders>
              <w:top w:val="single" w:sz="4" w:space="0" w:color="auto"/>
              <w:left w:val="single" w:sz="4" w:space="0" w:color="auto"/>
              <w:bottom w:val="single" w:sz="4" w:space="0" w:color="auto"/>
              <w:right w:val="single" w:sz="4" w:space="0" w:color="auto"/>
            </w:tcBorders>
          </w:tcPr>
          <w:p w14:paraId="7D3E223E" w14:textId="1EE96D24" w:rsidR="004210FF" w:rsidRDefault="004210FF">
            <w:pPr>
              <w:spacing w:after="0" w:line="240" w:lineRule="auto"/>
              <w:jc w:val="both"/>
              <w:rPr>
                <w:rFonts w:ascii="Times New Roman" w:hAnsi="Times New Roman"/>
                <w:sz w:val="28"/>
                <w:szCs w:val="28"/>
              </w:rPr>
            </w:pPr>
            <w:r>
              <w:rPr>
                <w:rFonts w:ascii="Times New Roman" w:hAnsi="Times New Roman"/>
                <w:sz w:val="28"/>
                <w:szCs w:val="28"/>
              </w:rPr>
              <w:t xml:space="preserve">Доля выданных предостережений </w:t>
            </w:r>
            <w:r w:rsidR="00D22F78">
              <w:rPr>
                <w:rFonts w:ascii="Times New Roman" w:hAnsi="Times New Roman"/>
                <w:sz w:val="28"/>
                <w:szCs w:val="28"/>
              </w:rPr>
              <w:t xml:space="preserve">                                </w:t>
            </w:r>
            <w:r>
              <w:rPr>
                <w:rFonts w:ascii="Times New Roman" w:hAnsi="Times New Roman"/>
                <w:sz w:val="28"/>
                <w:szCs w:val="28"/>
              </w:rPr>
              <w:t>о недопустимости нарушения обязательных требований</w:t>
            </w:r>
            <w:r w:rsidR="00E04660">
              <w:rPr>
                <w:rFonts w:ascii="Times New Roman" w:hAnsi="Times New Roman"/>
                <w:sz w:val="28"/>
                <w:szCs w:val="28"/>
              </w:rPr>
              <w:t xml:space="preserve"> и </w:t>
            </w:r>
            <w:r w:rsidR="00BA6C2A">
              <w:rPr>
                <w:rFonts w:ascii="Times New Roman" w:hAnsi="Times New Roman"/>
                <w:sz w:val="28"/>
                <w:szCs w:val="28"/>
              </w:rPr>
              <w:t>информационных писем</w:t>
            </w:r>
            <w:r w:rsidR="00E04660">
              <w:rPr>
                <w:rFonts w:ascii="Times New Roman" w:hAnsi="Times New Roman"/>
                <w:sz w:val="28"/>
                <w:szCs w:val="28"/>
              </w:rPr>
              <w:t xml:space="preserve"> от общего количества сообщений о готовящихся нарушениях</w:t>
            </w:r>
            <w:r>
              <w:rPr>
                <w:rFonts w:ascii="Times New Roman" w:hAnsi="Times New Roman"/>
                <w:sz w:val="28"/>
                <w:szCs w:val="28"/>
              </w:rPr>
              <w:t>:</w:t>
            </w:r>
          </w:p>
          <w:p w14:paraId="53B48D1F" w14:textId="77777777" w:rsidR="004210FF" w:rsidRDefault="004210FF">
            <w:pPr>
              <w:spacing w:after="0" w:line="240" w:lineRule="auto"/>
              <w:jc w:val="both"/>
              <w:rPr>
                <w:rFonts w:ascii="Times New Roman" w:hAnsi="Times New Roman"/>
                <w:sz w:val="28"/>
                <w:szCs w:val="28"/>
              </w:rPr>
            </w:pPr>
            <w:r>
              <w:rPr>
                <w:rFonts w:ascii="Times New Roman" w:hAnsi="Times New Roman"/>
                <w:sz w:val="32"/>
                <w:szCs w:val="32"/>
                <w:lang w:val="en-US"/>
              </w:rPr>
              <w:t>k</w:t>
            </w:r>
            <w:r>
              <w:rPr>
                <w:rFonts w:ascii="Times New Roman" w:hAnsi="Times New Roman"/>
                <w:sz w:val="28"/>
                <w:szCs w:val="28"/>
                <w:vertAlign w:val="subscript"/>
              </w:rPr>
              <w:t>Пред</w:t>
            </w:r>
            <w:r>
              <w:rPr>
                <w:rFonts w:ascii="Times New Roman" w:hAnsi="Times New Roman"/>
                <w:sz w:val="28"/>
                <w:szCs w:val="28"/>
              </w:rPr>
              <w:t xml:space="preserve"> = Пред / </w:t>
            </w:r>
            <w:proofErr w:type="spellStart"/>
            <w:r>
              <w:rPr>
                <w:rFonts w:ascii="Times New Roman" w:hAnsi="Times New Roman"/>
                <w:sz w:val="28"/>
                <w:szCs w:val="28"/>
              </w:rPr>
              <w:t>С</w:t>
            </w:r>
            <w:r>
              <w:rPr>
                <w:rFonts w:ascii="Times New Roman" w:hAnsi="Times New Roman"/>
                <w:sz w:val="28"/>
                <w:szCs w:val="28"/>
                <w:vertAlign w:val="subscript"/>
              </w:rPr>
              <w:t>п</w:t>
            </w:r>
            <w:proofErr w:type="spellEnd"/>
            <w:r>
              <w:rPr>
                <w:rFonts w:ascii="Times New Roman" w:hAnsi="Times New Roman"/>
                <w:sz w:val="28"/>
                <w:szCs w:val="28"/>
              </w:rPr>
              <w:t xml:space="preserve"> х 100%</w:t>
            </w:r>
          </w:p>
          <w:p w14:paraId="5096CDFB" w14:textId="66EA6C1A" w:rsidR="004210FF" w:rsidRDefault="004210FF">
            <w:pPr>
              <w:spacing w:after="0" w:line="240" w:lineRule="auto"/>
              <w:jc w:val="both"/>
              <w:rPr>
                <w:rFonts w:ascii="Times New Roman" w:hAnsi="Times New Roman"/>
                <w:sz w:val="28"/>
                <w:szCs w:val="28"/>
              </w:rPr>
            </w:pPr>
            <w:r>
              <w:rPr>
                <w:rFonts w:ascii="Times New Roman" w:hAnsi="Times New Roman"/>
                <w:sz w:val="28"/>
                <w:szCs w:val="28"/>
              </w:rPr>
              <w:t xml:space="preserve">Пред - количество </w:t>
            </w:r>
            <w:r w:rsidR="00E04660">
              <w:rPr>
                <w:rFonts w:ascii="Times New Roman" w:hAnsi="Times New Roman"/>
                <w:sz w:val="28"/>
                <w:szCs w:val="28"/>
              </w:rPr>
              <w:t>направленных</w:t>
            </w:r>
            <w:r>
              <w:rPr>
                <w:rFonts w:ascii="Times New Roman" w:hAnsi="Times New Roman"/>
                <w:sz w:val="28"/>
                <w:szCs w:val="28"/>
              </w:rPr>
              <w:t xml:space="preserve"> предостережений о недопустимости нарушения обязательных требований</w:t>
            </w:r>
            <w:r w:rsidR="001354F4">
              <w:rPr>
                <w:rFonts w:ascii="Times New Roman" w:hAnsi="Times New Roman"/>
                <w:sz w:val="28"/>
                <w:szCs w:val="28"/>
              </w:rPr>
              <w:t xml:space="preserve"> </w:t>
            </w:r>
            <w:r w:rsidR="00E04660">
              <w:rPr>
                <w:rFonts w:ascii="Times New Roman" w:hAnsi="Times New Roman"/>
                <w:sz w:val="28"/>
                <w:szCs w:val="28"/>
              </w:rPr>
              <w:t>и информационных писем</w:t>
            </w:r>
            <w:r>
              <w:rPr>
                <w:rFonts w:ascii="Times New Roman" w:hAnsi="Times New Roman"/>
                <w:sz w:val="28"/>
                <w:szCs w:val="28"/>
              </w:rPr>
              <w:t>;</w:t>
            </w:r>
          </w:p>
          <w:p w14:paraId="4468E95B" w14:textId="025B3D8C" w:rsidR="004210FF" w:rsidRDefault="004210FF">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116B27A6" wp14:editId="56DCC898">
                  <wp:extent cx="238125" cy="276225"/>
                  <wp:effectExtent l="0" t="0" r="9525" b="9525"/>
                  <wp:docPr id="14411633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6336" name="Рисунок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8125" cy="276225"/>
                          </a:xfrm>
                          <a:prstGeom prst="rect">
                            <a:avLst/>
                          </a:prstGeom>
                          <a:noFill/>
                          <a:ln>
                            <a:noFill/>
                          </a:ln>
                        </pic:spPr>
                      </pic:pic>
                    </a:graphicData>
                  </a:graphic>
                </wp:inline>
              </w:drawing>
            </w:r>
            <w:r>
              <w:rPr>
                <w:rFonts w:ascii="Times New Roman" w:hAnsi="Times New Roman"/>
                <w:sz w:val="28"/>
                <w:szCs w:val="28"/>
              </w:rPr>
              <w:t xml:space="preserve"> - количество поступивших сведений </w:t>
            </w:r>
            <w:r w:rsidR="00D22F78">
              <w:rPr>
                <w:rFonts w:ascii="Times New Roman" w:hAnsi="Times New Roman"/>
                <w:sz w:val="28"/>
                <w:szCs w:val="28"/>
              </w:rPr>
              <w:t xml:space="preserve">                    </w:t>
            </w:r>
            <w:r>
              <w:rPr>
                <w:rFonts w:ascii="Times New Roman" w:hAnsi="Times New Roman"/>
                <w:sz w:val="28"/>
                <w:szCs w:val="28"/>
              </w:rPr>
              <w:t>о готовящихся нарушениях или признаках нарушений</w:t>
            </w:r>
          </w:p>
        </w:tc>
        <w:tc>
          <w:tcPr>
            <w:tcW w:w="1701" w:type="dxa"/>
            <w:tcBorders>
              <w:top w:val="single" w:sz="4" w:space="0" w:color="auto"/>
              <w:bottom w:val="single" w:sz="4" w:space="0" w:color="auto"/>
            </w:tcBorders>
          </w:tcPr>
          <w:p w14:paraId="5B48F434" w14:textId="77777777" w:rsidR="004210FF" w:rsidRDefault="004210FF" w:rsidP="004210FF">
            <w:pPr>
              <w:spacing w:after="0" w:line="240" w:lineRule="auto"/>
              <w:jc w:val="center"/>
              <w:rPr>
                <w:rFonts w:ascii="Times New Roman" w:hAnsi="Times New Roman"/>
                <w:sz w:val="28"/>
                <w:szCs w:val="28"/>
              </w:rPr>
            </w:pPr>
          </w:p>
          <w:p w14:paraId="186BA897" w14:textId="77777777" w:rsidR="004210FF" w:rsidRDefault="004210FF" w:rsidP="004210FF">
            <w:pPr>
              <w:spacing w:after="0" w:line="240" w:lineRule="auto"/>
              <w:jc w:val="center"/>
              <w:rPr>
                <w:rFonts w:ascii="Times New Roman" w:hAnsi="Times New Roman"/>
                <w:sz w:val="28"/>
                <w:szCs w:val="28"/>
              </w:rPr>
            </w:pPr>
          </w:p>
          <w:p w14:paraId="34328359" w14:textId="77777777" w:rsidR="004210FF" w:rsidRDefault="004210FF" w:rsidP="004210FF">
            <w:pPr>
              <w:spacing w:after="0" w:line="240" w:lineRule="auto"/>
              <w:jc w:val="center"/>
              <w:rPr>
                <w:rFonts w:ascii="Times New Roman" w:hAnsi="Times New Roman"/>
                <w:sz w:val="28"/>
                <w:szCs w:val="28"/>
              </w:rPr>
            </w:pPr>
          </w:p>
          <w:p w14:paraId="560BE336" w14:textId="77777777" w:rsidR="004210FF" w:rsidRDefault="004210FF" w:rsidP="004210FF">
            <w:pPr>
              <w:spacing w:after="0" w:line="240" w:lineRule="auto"/>
              <w:jc w:val="center"/>
              <w:rPr>
                <w:rFonts w:ascii="Times New Roman" w:hAnsi="Times New Roman"/>
                <w:sz w:val="28"/>
                <w:szCs w:val="28"/>
              </w:rPr>
            </w:pPr>
          </w:p>
          <w:p w14:paraId="4437B677" w14:textId="77777777" w:rsidR="004210FF" w:rsidRDefault="004210FF" w:rsidP="004210FF">
            <w:pPr>
              <w:spacing w:after="0" w:line="240" w:lineRule="auto"/>
              <w:jc w:val="center"/>
              <w:rPr>
                <w:rFonts w:ascii="Times New Roman" w:hAnsi="Times New Roman"/>
                <w:sz w:val="28"/>
                <w:szCs w:val="28"/>
              </w:rPr>
            </w:pPr>
          </w:p>
          <w:p w14:paraId="42FCB075" w14:textId="33A4A9DA" w:rsidR="004210FF" w:rsidRDefault="000073CB" w:rsidP="000073CB">
            <w:pPr>
              <w:spacing w:after="0" w:line="240" w:lineRule="auto"/>
              <w:jc w:val="center"/>
              <w:rPr>
                <w:rFonts w:ascii="Times New Roman" w:hAnsi="Times New Roman"/>
                <w:sz w:val="28"/>
                <w:szCs w:val="28"/>
              </w:rPr>
            </w:pPr>
            <w:r>
              <w:rPr>
                <w:rFonts w:ascii="Times New Roman" w:hAnsi="Times New Roman"/>
                <w:sz w:val="28"/>
                <w:szCs w:val="28"/>
              </w:rPr>
              <w:t>81</w:t>
            </w:r>
          </w:p>
        </w:tc>
        <w:tc>
          <w:tcPr>
            <w:tcW w:w="1701" w:type="dxa"/>
            <w:tcBorders>
              <w:top w:val="single" w:sz="4" w:space="0" w:color="auto"/>
              <w:left w:val="single" w:sz="4" w:space="0" w:color="auto"/>
              <w:bottom w:val="single" w:sz="4" w:space="0" w:color="auto"/>
              <w:right w:val="single" w:sz="4" w:space="0" w:color="auto"/>
            </w:tcBorders>
          </w:tcPr>
          <w:p w14:paraId="5C39836C" w14:textId="77777777" w:rsidR="004210FF" w:rsidRDefault="004210FF" w:rsidP="004210FF">
            <w:pPr>
              <w:spacing w:after="0" w:line="240" w:lineRule="auto"/>
              <w:jc w:val="center"/>
              <w:rPr>
                <w:rFonts w:ascii="Times New Roman" w:hAnsi="Times New Roman"/>
                <w:sz w:val="28"/>
                <w:szCs w:val="28"/>
              </w:rPr>
            </w:pPr>
          </w:p>
          <w:p w14:paraId="601B8736" w14:textId="77777777" w:rsidR="004210FF" w:rsidRDefault="004210FF" w:rsidP="004210FF">
            <w:pPr>
              <w:spacing w:after="0" w:line="240" w:lineRule="auto"/>
              <w:jc w:val="center"/>
              <w:rPr>
                <w:rFonts w:ascii="Times New Roman" w:hAnsi="Times New Roman"/>
                <w:sz w:val="28"/>
                <w:szCs w:val="28"/>
              </w:rPr>
            </w:pPr>
          </w:p>
          <w:p w14:paraId="0FE7593F" w14:textId="77777777" w:rsidR="004210FF" w:rsidRDefault="004210FF" w:rsidP="004210FF">
            <w:pPr>
              <w:spacing w:after="0" w:line="240" w:lineRule="auto"/>
              <w:jc w:val="center"/>
              <w:rPr>
                <w:rFonts w:ascii="Times New Roman" w:hAnsi="Times New Roman"/>
                <w:sz w:val="28"/>
                <w:szCs w:val="28"/>
              </w:rPr>
            </w:pPr>
          </w:p>
          <w:p w14:paraId="6D41E629" w14:textId="77777777" w:rsidR="004210FF" w:rsidRDefault="004210FF" w:rsidP="004210FF">
            <w:pPr>
              <w:spacing w:after="0" w:line="240" w:lineRule="auto"/>
              <w:jc w:val="center"/>
              <w:rPr>
                <w:rFonts w:ascii="Times New Roman" w:hAnsi="Times New Roman"/>
                <w:sz w:val="28"/>
                <w:szCs w:val="28"/>
              </w:rPr>
            </w:pPr>
          </w:p>
          <w:p w14:paraId="4EE9BC0A" w14:textId="77777777" w:rsidR="004210FF" w:rsidRDefault="004210FF" w:rsidP="004210FF">
            <w:pPr>
              <w:spacing w:after="0" w:line="240" w:lineRule="auto"/>
              <w:jc w:val="center"/>
              <w:rPr>
                <w:rFonts w:ascii="Times New Roman" w:hAnsi="Times New Roman"/>
                <w:sz w:val="28"/>
                <w:szCs w:val="28"/>
              </w:rPr>
            </w:pPr>
          </w:p>
          <w:p w14:paraId="07CD135E" w14:textId="7AA7851F" w:rsidR="004210FF" w:rsidRDefault="000073CB" w:rsidP="00BA6C2A">
            <w:pPr>
              <w:spacing w:after="0" w:line="240" w:lineRule="auto"/>
              <w:jc w:val="center"/>
              <w:rPr>
                <w:rFonts w:ascii="Times New Roman" w:hAnsi="Times New Roman"/>
                <w:sz w:val="28"/>
                <w:szCs w:val="28"/>
              </w:rPr>
            </w:pPr>
            <w:r>
              <w:rPr>
                <w:rFonts w:ascii="Times New Roman" w:hAnsi="Times New Roman"/>
                <w:sz w:val="28"/>
                <w:szCs w:val="28"/>
              </w:rPr>
              <w:t>85</w:t>
            </w:r>
          </w:p>
        </w:tc>
      </w:tr>
      <w:tr w:rsidR="004210FF" w14:paraId="68A3C71C" w14:textId="77777777" w:rsidTr="001354F4">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1F28B9AC" w14:textId="77777777"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rPr>
              <w:lastRenderedPageBreak/>
              <w:t>3</w:t>
            </w:r>
          </w:p>
        </w:tc>
        <w:tc>
          <w:tcPr>
            <w:tcW w:w="5603" w:type="dxa"/>
            <w:tcBorders>
              <w:top w:val="single" w:sz="4" w:space="0" w:color="auto"/>
              <w:left w:val="single" w:sz="4" w:space="0" w:color="auto"/>
              <w:bottom w:val="single" w:sz="4" w:space="0" w:color="auto"/>
              <w:right w:val="single" w:sz="4" w:space="0" w:color="auto"/>
            </w:tcBorders>
          </w:tcPr>
          <w:p w14:paraId="7867CDC1" w14:textId="121E69F8"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rPr>
              <w:t xml:space="preserve">Доля </w:t>
            </w:r>
            <w:r w:rsidR="00BA6C2A">
              <w:rPr>
                <w:rFonts w:ascii="Times New Roman" w:hAnsi="Times New Roman"/>
                <w:sz w:val="28"/>
                <w:szCs w:val="28"/>
              </w:rPr>
              <w:t>профилактических</w:t>
            </w:r>
            <w:r>
              <w:rPr>
                <w:rFonts w:ascii="Times New Roman" w:hAnsi="Times New Roman"/>
                <w:sz w:val="28"/>
                <w:szCs w:val="28"/>
              </w:rPr>
              <w:t xml:space="preserve"> мероприятий </w:t>
            </w:r>
            <w:r w:rsidR="00D22F78">
              <w:rPr>
                <w:rFonts w:ascii="Times New Roman" w:hAnsi="Times New Roman"/>
                <w:sz w:val="28"/>
                <w:szCs w:val="28"/>
              </w:rPr>
              <w:t xml:space="preserve">                      </w:t>
            </w:r>
            <w:r>
              <w:rPr>
                <w:rFonts w:ascii="Times New Roman" w:hAnsi="Times New Roman"/>
                <w:sz w:val="28"/>
                <w:szCs w:val="28"/>
              </w:rPr>
              <w:t>по отношению к контрольным (надзорным) мероприятиям:</w:t>
            </w:r>
          </w:p>
          <w:p w14:paraId="414D4FE3" w14:textId="77777777" w:rsidR="004210FF" w:rsidRDefault="004210FF" w:rsidP="004210FF">
            <w:pPr>
              <w:spacing w:after="0" w:line="240" w:lineRule="auto"/>
              <w:jc w:val="both"/>
              <w:rPr>
                <w:rFonts w:ascii="Times New Roman" w:hAnsi="Times New Roman"/>
                <w:sz w:val="28"/>
                <w:szCs w:val="28"/>
              </w:rPr>
            </w:pPr>
            <w:r>
              <w:rPr>
                <w:rFonts w:ascii="Times New Roman" w:hAnsi="Times New Roman"/>
                <w:sz w:val="32"/>
                <w:szCs w:val="32"/>
                <w:lang w:val="en-US"/>
              </w:rPr>
              <w:t>k</w:t>
            </w:r>
            <w:r>
              <w:rPr>
                <w:rFonts w:ascii="Times New Roman" w:hAnsi="Times New Roman"/>
                <w:sz w:val="28"/>
                <w:szCs w:val="28"/>
                <w:vertAlign w:val="subscript"/>
              </w:rPr>
              <w:t>ПК</w:t>
            </w:r>
            <w:r>
              <w:rPr>
                <w:rFonts w:ascii="Times New Roman" w:hAnsi="Times New Roman"/>
                <w:sz w:val="28"/>
                <w:szCs w:val="28"/>
              </w:rPr>
              <w:t xml:space="preserve"> = Пред + К + И / </w:t>
            </w:r>
            <w:proofErr w:type="spellStart"/>
            <w:r>
              <w:rPr>
                <w:rFonts w:ascii="Times New Roman" w:hAnsi="Times New Roman"/>
                <w:sz w:val="28"/>
                <w:szCs w:val="28"/>
              </w:rPr>
              <w:t>А</w:t>
            </w:r>
            <w:r>
              <w:rPr>
                <w:rFonts w:ascii="Times New Roman" w:hAnsi="Times New Roman"/>
                <w:sz w:val="28"/>
                <w:szCs w:val="28"/>
                <w:vertAlign w:val="subscript"/>
              </w:rPr>
              <w:t>во</w:t>
            </w:r>
            <w:proofErr w:type="spellEnd"/>
            <w:r>
              <w:rPr>
                <w:rFonts w:ascii="Times New Roman" w:hAnsi="Times New Roman"/>
                <w:sz w:val="28"/>
                <w:szCs w:val="28"/>
              </w:rPr>
              <w:t xml:space="preserve"> + П </w:t>
            </w:r>
            <w:r>
              <w:rPr>
                <w:rFonts w:ascii="Times New Roman" w:hAnsi="Times New Roman"/>
                <w:sz w:val="28"/>
                <w:szCs w:val="28"/>
                <w:lang w:val="en-US"/>
              </w:rPr>
              <w:t>x</w:t>
            </w:r>
            <w:r>
              <w:rPr>
                <w:rFonts w:ascii="Times New Roman" w:hAnsi="Times New Roman"/>
                <w:sz w:val="28"/>
                <w:szCs w:val="28"/>
              </w:rPr>
              <w:t xml:space="preserve"> 100%</w:t>
            </w:r>
          </w:p>
          <w:p w14:paraId="4DFE8B29" w14:textId="77777777" w:rsidR="004210FF" w:rsidRDefault="004210FF" w:rsidP="004210FF">
            <w:pPr>
              <w:spacing w:after="0" w:line="240" w:lineRule="auto"/>
              <w:jc w:val="both"/>
              <w:rPr>
                <w:rFonts w:ascii="Times New Roman" w:hAnsi="Times New Roman"/>
                <w:sz w:val="28"/>
                <w:szCs w:val="28"/>
              </w:rPr>
            </w:pPr>
          </w:p>
          <w:p w14:paraId="392D799D" w14:textId="059ACE4F"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rPr>
              <w:t xml:space="preserve">Пред - количество </w:t>
            </w:r>
            <w:r w:rsidR="00E04660">
              <w:rPr>
                <w:rFonts w:ascii="Times New Roman" w:hAnsi="Times New Roman"/>
                <w:sz w:val="28"/>
                <w:szCs w:val="28"/>
              </w:rPr>
              <w:t>направленных</w:t>
            </w:r>
            <w:r>
              <w:rPr>
                <w:rFonts w:ascii="Times New Roman" w:hAnsi="Times New Roman"/>
                <w:sz w:val="28"/>
                <w:szCs w:val="28"/>
              </w:rPr>
              <w:t xml:space="preserve"> предостережений о недопустимости нарушения обязательных требований</w:t>
            </w:r>
            <w:r w:rsidR="00E04660">
              <w:rPr>
                <w:rFonts w:ascii="Times New Roman" w:hAnsi="Times New Roman"/>
                <w:sz w:val="28"/>
                <w:szCs w:val="28"/>
              </w:rPr>
              <w:t xml:space="preserve"> </w:t>
            </w:r>
            <w:proofErr w:type="gramStart"/>
            <w:r w:rsidR="00E04660">
              <w:rPr>
                <w:rFonts w:ascii="Times New Roman" w:hAnsi="Times New Roman"/>
                <w:sz w:val="28"/>
                <w:szCs w:val="28"/>
              </w:rPr>
              <w:t xml:space="preserve">и </w:t>
            </w:r>
            <w:r w:rsidR="00BA6C2A">
              <w:rPr>
                <w:rFonts w:ascii="Times New Roman" w:hAnsi="Times New Roman"/>
                <w:sz w:val="28"/>
                <w:szCs w:val="28"/>
              </w:rPr>
              <w:t xml:space="preserve"> информационны</w:t>
            </w:r>
            <w:r w:rsidR="00E04660">
              <w:rPr>
                <w:rFonts w:ascii="Times New Roman" w:hAnsi="Times New Roman"/>
                <w:sz w:val="28"/>
                <w:szCs w:val="28"/>
              </w:rPr>
              <w:t>х</w:t>
            </w:r>
            <w:proofErr w:type="gramEnd"/>
            <w:r w:rsidR="00BA6C2A">
              <w:rPr>
                <w:rFonts w:ascii="Times New Roman" w:hAnsi="Times New Roman"/>
                <w:sz w:val="28"/>
                <w:szCs w:val="28"/>
              </w:rPr>
              <w:t xml:space="preserve"> пис</w:t>
            </w:r>
            <w:r w:rsidR="00E04660">
              <w:rPr>
                <w:rFonts w:ascii="Times New Roman" w:hAnsi="Times New Roman"/>
                <w:sz w:val="28"/>
                <w:szCs w:val="28"/>
              </w:rPr>
              <w:t>ем</w:t>
            </w:r>
            <w:r>
              <w:rPr>
                <w:rFonts w:ascii="Times New Roman" w:hAnsi="Times New Roman"/>
                <w:sz w:val="28"/>
                <w:szCs w:val="28"/>
              </w:rPr>
              <w:t>;</w:t>
            </w:r>
          </w:p>
          <w:p w14:paraId="209F4E15" w14:textId="7CB4A4DB"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lang w:val="en-US"/>
              </w:rPr>
              <w:t>K</w:t>
            </w:r>
            <w:r w:rsidR="00D22F78">
              <w:rPr>
                <w:rFonts w:ascii="Times New Roman" w:hAnsi="Times New Roman"/>
                <w:sz w:val="28"/>
                <w:szCs w:val="28"/>
              </w:rPr>
              <w:t> </w:t>
            </w:r>
            <w:r>
              <w:rPr>
                <w:rFonts w:ascii="Times New Roman" w:hAnsi="Times New Roman"/>
                <w:sz w:val="28"/>
                <w:szCs w:val="28"/>
              </w:rPr>
              <w:t>–</w:t>
            </w:r>
            <w:r w:rsidR="00D22F78">
              <w:rPr>
                <w:rFonts w:ascii="Times New Roman" w:hAnsi="Times New Roman"/>
                <w:sz w:val="28"/>
                <w:szCs w:val="28"/>
              </w:rPr>
              <w:t> </w:t>
            </w:r>
            <w:r>
              <w:rPr>
                <w:rFonts w:ascii="Times New Roman" w:hAnsi="Times New Roman"/>
                <w:sz w:val="28"/>
                <w:szCs w:val="28"/>
              </w:rPr>
              <w:t>количество осуществлённых консультирований;</w:t>
            </w:r>
          </w:p>
          <w:p w14:paraId="1A835180" w14:textId="2AF3B674"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rPr>
              <w:t xml:space="preserve">И – количество информации, размещенной </w:t>
            </w:r>
            <w:r w:rsidR="00D22F78">
              <w:rPr>
                <w:rFonts w:ascii="Times New Roman" w:hAnsi="Times New Roman"/>
                <w:sz w:val="28"/>
                <w:szCs w:val="28"/>
              </w:rPr>
              <w:t xml:space="preserve">            </w:t>
            </w:r>
            <w:r>
              <w:rPr>
                <w:rFonts w:ascii="Times New Roman" w:hAnsi="Times New Roman"/>
                <w:sz w:val="28"/>
                <w:szCs w:val="28"/>
              </w:rPr>
              <w:t>на сайте</w:t>
            </w:r>
            <w:r w:rsidR="00D22F78">
              <w:rPr>
                <w:rFonts w:ascii="Times New Roman" w:hAnsi="Times New Roman"/>
                <w:sz w:val="28"/>
                <w:szCs w:val="28"/>
              </w:rPr>
              <w:t xml:space="preserve"> </w:t>
            </w:r>
            <w:r>
              <w:rPr>
                <w:rFonts w:ascii="Times New Roman" w:hAnsi="Times New Roman"/>
                <w:sz w:val="28"/>
                <w:szCs w:val="28"/>
              </w:rPr>
              <w:t>в отчетном году;</w:t>
            </w:r>
          </w:p>
          <w:p w14:paraId="3ADA551F" w14:textId="77777777" w:rsidR="004210FF" w:rsidRDefault="004210FF" w:rsidP="004210FF">
            <w:pPr>
              <w:spacing w:after="0" w:line="240" w:lineRule="auto"/>
              <w:jc w:val="both"/>
              <w:rPr>
                <w:rFonts w:ascii="Times New Roman" w:hAnsi="Times New Roman"/>
                <w:sz w:val="28"/>
                <w:szCs w:val="28"/>
              </w:rPr>
            </w:pPr>
            <w:proofErr w:type="spellStart"/>
            <w:r>
              <w:rPr>
                <w:rFonts w:ascii="Times New Roman" w:hAnsi="Times New Roman"/>
                <w:sz w:val="28"/>
                <w:szCs w:val="28"/>
              </w:rPr>
              <w:t>А</w:t>
            </w:r>
            <w:r>
              <w:rPr>
                <w:rFonts w:ascii="Times New Roman" w:hAnsi="Times New Roman"/>
                <w:sz w:val="28"/>
                <w:szCs w:val="28"/>
                <w:vertAlign w:val="subscript"/>
              </w:rPr>
              <w:t>во</w:t>
            </w:r>
            <w:proofErr w:type="spellEnd"/>
            <w:r>
              <w:rPr>
                <w:rFonts w:ascii="Times New Roman" w:hAnsi="Times New Roman"/>
                <w:sz w:val="28"/>
                <w:szCs w:val="28"/>
              </w:rPr>
              <w:t xml:space="preserve"> – количество проведенных выездных обследований;</w:t>
            </w:r>
          </w:p>
          <w:p w14:paraId="650053E3" w14:textId="7251B745" w:rsidR="004210FF" w:rsidRDefault="004210FF" w:rsidP="004210FF">
            <w:pPr>
              <w:spacing w:after="0" w:line="240" w:lineRule="auto"/>
              <w:jc w:val="both"/>
              <w:rPr>
                <w:rFonts w:ascii="Times New Roman" w:hAnsi="Times New Roman"/>
                <w:sz w:val="28"/>
                <w:szCs w:val="28"/>
              </w:rPr>
            </w:pPr>
            <w:r>
              <w:rPr>
                <w:rFonts w:ascii="Times New Roman" w:hAnsi="Times New Roman"/>
                <w:sz w:val="28"/>
                <w:szCs w:val="28"/>
              </w:rPr>
              <w:t xml:space="preserve">П - количество предписаний, выданных </w:t>
            </w:r>
            <w:r w:rsidR="00D22F78">
              <w:rPr>
                <w:rFonts w:ascii="Times New Roman" w:hAnsi="Times New Roman"/>
                <w:sz w:val="28"/>
                <w:szCs w:val="28"/>
              </w:rPr>
              <w:t xml:space="preserve">                   </w:t>
            </w:r>
            <w:r>
              <w:rPr>
                <w:rFonts w:ascii="Times New Roman" w:hAnsi="Times New Roman"/>
                <w:sz w:val="28"/>
                <w:szCs w:val="28"/>
              </w:rPr>
              <w:t>по результатам контрольных мероприятий</w:t>
            </w:r>
          </w:p>
        </w:tc>
        <w:tc>
          <w:tcPr>
            <w:tcW w:w="1701" w:type="dxa"/>
            <w:tcBorders>
              <w:top w:val="single" w:sz="4" w:space="0" w:color="auto"/>
              <w:bottom w:val="single" w:sz="4" w:space="0" w:color="auto"/>
            </w:tcBorders>
          </w:tcPr>
          <w:p w14:paraId="0217597C" w14:textId="77777777" w:rsidR="004210FF" w:rsidRDefault="004210FF" w:rsidP="004210FF">
            <w:pPr>
              <w:spacing w:after="0" w:line="240" w:lineRule="auto"/>
              <w:jc w:val="center"/>
              <w:rPr>
                <w:rFonts w:ascii="Times New Roman" w:hAnsi="Times New Roman"/>
                <w:sz w:val="28"/>
                <w:szCs w:val="28"/>
              </w:rPr>
            </w:pPr>
          </w:p>
          <w:p w14:paraId="54D0AAC9" w14:textId="77777777" w:rsidR="004210FF" w:rsidRDefault="004210FF" w:rsidP="004210FF">
            <w:pPr>
              <w:spacing w:after="0" w:line="240" w:lineRule="auto"/>
              <w:jc w:val="center"/>
              <w:rPr>
                <w:rFonts w:ascii="Times New Roman" w:hAnsi="Times New Roman"/>
                <w:sz w:val="28"/>
                <w:szCs w:val="28"/>
              </w:rPr>
            </w:pPr>
          </w:p>
          <w:p w14:paraId="6434B876" w14:textId="77777777" w:rsidR="004210FF" w:rsidRDefault="004210FF" w:rsidP="004210FF">
            <w:pPr>
              <w:spacing w:after="0" w:line="240" w:lineRule="auto"/>
              <w:jc w:val="center"/>
              <w:rPr>
                <w:rFonts w:ascii="Times New Roman" w:hAnsi="Times New Roman"/>
                <w:sz w:val="28"/>
                <w:szCs w:val="28"/>
              </w:rPr>
            </w:pPr>
          </w:p>
          <w:p w14:paraId="559576BC" w14:textId="77777777" w:rsidR="004210FF" w:rsidRDefault="004210FF" w:rsidP="004210FF">
            <w:pPr>
              <w:spacing w:after="0" w:line="240" w:lineRule="auto"/>
              <w:jc w:val="center"/>
              <w:rPr>
                <w:rFonts w:ascii="Times New Roman" w:hAnsi="Times New Roman"/>
                <w:sz w:val="28"/>
                <w:szCs w:val="28"/>
              </w:rPr>
            </w:pPr>
          </w:p>
          <w:p w14:paraId="2082CFCA" w14:textId="77777777" w:rsidR="004210FF" w:rsidRDefault="004210FF" w:rsidP="004210FF">
            <w:pPr>
              <w:spacing w:after="0" w:line="240" w:lineRule="auto"/>
              <w:jc w:val="center"/>
              <w:rPr>
                <w:rFonts w:ascii="Times New Roman" w:hAnsi="Times New Roman"/>
                <w:sz w:val="28"/>
                <w:szCs w:val="28"/>
              </w:rPr>
            </w:pPr>
          </w:p>
          <w:p w14:paraId="68ECFCE1" w14:textId="77777777" w:rsidR="004210FF" w:rsidRDefault="004210FF" w:rsidP="004210FF">
            <w:pPr>
              <w:spacing w:after="0" w:line="240" w:lineRule="auto"/>
              <w:jc w:val="center"/>
              <w:rPr>
                <w:rFonts w:ascii="Times New Roman" w:hAnsi="Times New Roman"/>
                <w:sz w:val="28"/>
                <w:szCs w:val="28"/>
              </w:rPr>
            </w:pPr>
          </w:p>
          <w:p w14:paraId="61F8EB67" w14:textId="77777777" w:rsidR="004210FF" w:rsidRDefault="004210FF" w:rsidP="004210FF">
            <w:pPr>
              <w:spacing w:after="0" w:line="240" w:lineRule="auto"/>
              <w:jc w:val="center"/>
              <w:rPr>
                <w:rFonts w:ascii="Times New Roman" w:hAnsi="Times New Roman"/>
                <w:sz w:val="28"/>
                <w:szCs w:val="28"/>
              </w:rPr>
            </w:pPr>
          </w:p>
          <w:p w14:paraId="6EDA8211" w14:textId="5AF2B481" w:rsidR="004210FF" w:rsidRDefault="004A2803" w:rsidP="004A2803">
            <w:pPr>
              <w:spacing w:after="0" w:line="240" w:lineRule="auto"/>
              <w:jc w:val="center"/>
              <w:rPr>
                <w:rFonts w:ascii="Times New Roman" w:hAnsi="Times New Roman"/>
                <w:sz w:val="28"/>
                <w:szCs w:val="28"/>
              </w:rPr>
            </w:pPr>
            <w:r>
              <w:rPr>
                <w:rFonts w:ascii="Times New Roman" w:hAnsi="Times New Roman"/>
                <w:sz w:val="28"/>
                <w:szCs w:val="28"/>
              </w:rPr>
              <w:t>85</w:t>
            </w:r>
          </w:p>
        </w:tc>
        <w:tc>
          <w:tcPr>
            <w:tcW w:w="1701" w:type="dxa"/>
            <w:tcBorders>
              <w:top w:val="single" w:sz="4" w:space="0" w:color="auto"/>
              <w:left w:val="single" w:sz="4" w:space="0" w:color="auto"/>
              <w:bottom w:val="single" w:sz="4" w:space="0" w:color="auto"/>
              <w:right w:val="single" w:sz="4" w:space="0" w:color="auto"/>
            </w:tcBorders>
          </w:tcPr>
          <w:p w14:paraId="1F086BF4" w14:textId="77777777" w:rsidR="004210FF" w:rsidRDefault="004210FF" w:rsidP="004210FF">
            <w:pPr>
              <w:spacing w:after="0" w:line="240" w:lineRule="auto"/>
              <w:jc w:val="center"/>
              <w:rPr>
                <w:rFonts w:ascii="Times New Roman" w:hAnsi="Times New Roman"/>
                <w:sz w:val="28"/>
                <w:szCs w:val="28"/>
              </w:rPr>
            </w:pPr>
          </w:p>
          <w:p w14:paraId="21223F11" w14:textId="77777777" w:rsidR="004210FF" w:rsidRDefault="004210FF" w:rsidP="004210FF">
            <w:pPr>
              <w:spacing w:after="0" w:line="240" w:lineRule="auto"/>
              <w:jc w:val="center"/>
              <w:rPr>
                <w:rFonts w:ascii="Times New Roman" w:hAnsi="Times New Roman"/>
                <w:sz w:val="28"/>
                <w:szCs w:val="28"/>
              </w:rPr>
            </w:pPr>
          </w:p>
          <w:p w14:paraId="39DA3755" w14:textId="77777777" w:rsidR="004210FF" w:rsidRDefault="004210FF" w:rsidP="004210FF">
            <w:pPr>
              <w:spacing w:after="0" w:line="240" w:lineRule="auto"/>
              <w:jc w:val="center"/>
              <w:rPr>
                <w:rFonts w:ascii="Times New Roman" w:hAnsi="Times New Roman"/>
                <w:sz w:val="28"/>
                <w:szCs w:val="28"/>
              </w:rPr>
            </w:pPr>
          </w:p>
          <w:p w14:paraId="03898EA6" w14:textId="77777777" w:rsidR="004210FF" w:rsidRDefault="004210FF" w:rsidP="004210FF">
            <w:pPr>
              <w:spacing w:after="0" w:line="240" w:lineRule="auto"/>
              <w:jc w:val="center"/>
              <w:rPr>
                <w:rFonts w:ascii="Times New Roman" w:hAnsi="Times New Roman"/>
                <w:sz w:val="28"/>
                <w:szCs w:val="28"/>
              </w:rPr>
            </w:pPr>
          </w:p>
          <w:p w14:paraId="4F3236D1" w14:textId="77777777" w:rsidR="004210FF" w:rsidRDefault="004210FF" w:rsidP="004210FF">
            <w:pPr>
              <w:spacing w:after="0" w:line="240" w:lineRule="auto"/>
              <w:jc w:val="center"/>
              <w:rPr>
                <w:rFonts w:ascii="Times New Roman" w:hAnsi="Times New Roman"/>
                <w:sz w:val="28"/>
                <w:szCs w:val="28"/>
              </w:rPr>
            </w:pPr>
          </w:p>
          <w:p w14:paraId="2B68760E" w14:textId="77777777" w:rsidR="004210FF" w:rsidRDefault="004210FF" w:rsidP="004210FF">
            <w:pPr>
              <w:spacing w:after="0" w:line="240" w:lineRule="auto"/>
              <w:jc w:val="center"/>
              <w:rPr>
                <w:rFonts w:ascii="Times New Roman" w:hAnsi="Times New Roman"/>
                <w:sz w:val="28"/>
                <w:szCs w:val="28"/>
              </w:rPr>
            </w:pPr>
          </w:p>
          <w:p w14:paraId="63E0FA76" w14:textId="77777777" w:rsidR="004210FF" w:rsidRDefault="004210FF" w:rsidP="004210FF">
            <w:pPr>
              <w:spacing w:after="0" w:line="240" w:lineRule="auto"/>
              <w:jc w:val="center"/>
              <w:rPr>
                <w:rFonts w:ascii="Times New Roman" w:hAnsi="Times New Roman"/>
                <w:sz w:val="28"/>
                <w:szCs w:val="28"/>
              </w:rPr>
            </w:pPr>
          </w:p>
          <w:p w14:paraId="589F0C32" w14:textId="5CCD9829" w:rsidR="004210FF" w:rsidRDefault="000073CB" w:rsidP="004210FF">
            <w:pPr>
              <w:spacing w:after="0" w:line="240" w:lineRule="auto"/>
              <w:jc w:val="center"/>
              <w:rPr>
                <w:rFonts w:ascii="Times New Roman" w:hAnsi="Times New Roman"/>
                <w:sz w:val="28"/>
                <w:szCs w:val="28"/>
              </w:rPr>
            </w:pPr>
            <w:r>
              <w:rPr>
                <w:rFonts w:ascii="Times New Roman" w:hAnsi="Times New Roman"/>
                <w:sz w:val="28"/>
                <w:szCs w:val="28"/>
              </w:rPr>
              <w:t>80</w:t>
            </w:r>
          </w:p>
        </w:tc>
      </w:tr>
      <w:tr w:rsidR="004210FF" w14:paraId="0FCF1AB6" w14:textId="77777777" w:rsidTr="004210FF">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6E1A5B0E" w14:textId="77777777" w:rsidR="004210FF" w:rsidRDefault="004210FF">
            <w:pPr>
              <w:spacing w:after="0" w:line="240" w:lineRule="auto"/>
              <w:jc w:val="both"/>
              <w:rPr>
                <w:rFonts w:ascii="Times New Roman" w:hAnsi="Times New Roman"/>
                <w:sz w:val="28"/>
                <w:szCs w:val="28"/>
              </w:rPr>
            </w:pPr>
            <w:r>
              <w:rPr>
                <w:rFonts w:ascii="Times New Roman" w:hAnsi="Times New Roman"/>
                <w:sz w:val="28"/>
                <w:szCs w:val="28"/>
              </w:rPr>
              <w:t>4</w:t>
            </w:r>
          </w:p>
        </w:tc>
        <w:tc>
          <w:tcPr>
            <w:tcW w:w="5603" w:type="dxa"/>
            <w:tcBorders>
              <w:top w:val="single" w:sz="4" w:space="0" w:color="auto"/>
              <w:left w:val="single" w:sz="4" w:space="0" w:color="auto"/>
              <w:bottom w:val="single" w:sz="4" w:space="0" w:color="auto"/>
              <w:right w:val="single" w:sz="4" w:space="0" w:color="auto"/>
            </w:tcBorders>
          </w:tcPr>
          <w:p w14:paraId="042418C8" w14:textId="657B99E3" w:rsidR="004210FF" w:rsidRPr="00E04660" w:rsidRDefault="00D22CCA">
            <w:pPr>
              <w:spacing w:after="0" w:line="240" w:lineRule="auto"/>
              <w:jc w:val="both"/>
              <w:rPr>
                <w:rFonts w:ascii="Times New Roman" w:hAnsi="Times New Roman"/>
                <w:sz w:val="28"/>
                <w:szCs w:val="28"/>
              </w:rPr>
            </w:pPr>
            <w:r w:rsidRPr="00E04660">
              <w:rPr>
                <w:rFonts w:ascii="Times New Roman" w:hAnsi="Times New Roman"/>
                <w:sz w:val="28"/>
                <w:szCs w:val="28"/>
              </w:rPr>
              <w:t>Предотвращение ущерба правам, законным интересам, жизни граждан, возможность нанесения которого связана с осуществлением юридическими лицами (СНТ, ДНТ, ГСК), физическими лицами отдельных видов деятельности. Доля неисполненных предписаний об устранении нарушений, выявленных по результатам контрольно-надзорных мероприятий, за отчетный период:</w:t>
            </w:r>
          </w:p>
          <w:p w14:paraId="2CA4FB39" w14:textId="0F6276E4" w:rsidR="004210FF" w:rsidRPr="00E04660" w:rsidRDefault="004210FF">
            <w:pPr>
              <w:spacing w:after="0" w:line="240" w:lineRule="auto"/>
              <w:jc w:val="both"/>
              <w:rPr>
                <w:rFonts w:ascii="Times New Roman" w:hAnsi="Times New Roman"/>
                <w:sz w:val="28"/>
                <w:szCs w:val="28"/>
                <w:vertAlign w:val="subscript"/>
              </w:rPr>
            </w:pPr>
            <w:proofErr w:type="spellStart"/>
            <w:r w:rsidRPr="00E04660">
              <w:rPr>
                <w:rFonts w:ascii="Times New Roman" w:hAnsi="Times New Roman"/>
                <w:sz w:val="28"/>
                <w:szCs w:val="28"/>
                <w:lang w:val="en-US"/>
              </w:rPr>
              <w:t>k</w:t>
            </w:r>
            <w:r w:rsidRPr="00E04660">
              <w:rPr>
                <w:rFonts w:ascii="Times New Roman" w:hAnsi="Times New Roman"/>
                <w:sz w:val="28"/>
                <w:szCs w:val="28"/>
                <w:vertAlign w:val="subscript"/>
                <w:lang w:val="en-US"/>
              </w:rPr>
              <w:t>n</w:t>
            </w:r>
            <w:proofErr w:type="spellEnd"/>
            <w:r w:rsidRPr="00E04660">
              <w:rPr>
                <w:rFonts w:ascii="Times New Roman" w:hAnsi="Times New Roman"/>
                <w:sz w:val="28"/>
                <w:szCs w:val="28"/>
              </w:rPr>
              <w:t xml:space="preserve"> = </w:t>
            </w:r>
            <w:proofErr w:type="spellStart"/>
            <w:r w:rsidRPr="00E04660">
              <w:rPr>
                <w:rFonts w:ascii="Times New Roman" w:hAnsi="Times New Roman"/>
                <w:sz w:val="28"/>
                <w:szCs w:val="28"/>
              </w:rPr>
              <w:t>Пред</w:t>
            </w:r>
            <w:r w:rsidRPr="00E04660">
              <w:rPr>
                <w:rFonts w:ascii="Times New Roman" w:hAnsi="Times New Roman"/>
                <w:sz w:val="28"/>
                <w:szCs w:val="28"/>
                <w:vertAlign w:val="subscript"/>
              </w:rPr>
              <w:t>и</w:t>
            </w:r>
            <w:proofErr w:type="spellEnd"/>
            <w:r w:rsidRPr="00E04660">
              <w:rPr>
                <w:rFonts w:ascii="Times New Roman" w:hAnsi="Times New Roman"/>
                <w:sz w:val="28"/>
                <w:szCs w:val="28"/>
                <w:vertAlign w:val="subscript"/>
              </w:rPr>
              <w:t xml:space="preserve"> </w:t>
            </w:r>
            <w:r w:rsidRPr="00E04660">
              <w:rPr>
                <w:rFonts w:ascii="Times New Roman" w:hAnsi="Times New Roman"/>
                <w:sz w:val="28"/>
                <w:szCs w:val="28"/>
              </w:rPr>
              <w:t xml:space="preserve">/ </w:t>
            </w:r>
            <w:r w:rsidRPr="00E04660">
              <w:rPr>
                <w:rFonts w:ascii="Times New Roman" w:hAnsi="Times New Roman"/>
                <w:sz w:val="28"/>
                <w:szCs w:val="28"/>
                <w:lang w:val="en-US"/>
              </w:rPr>
              <w:t>N</w:t>
            </w:r>
            <w:r w:rsidRPr="00E04660">
              <w:rPr>
                <w:rFonts w:ascii="Times New Roman" w:hAnsi="Times New Roman"/>
                <w:sz w:val="28"/>
                <w:szCs w:val="28"/>
              </w:rPr>
              <w:t xml:space="preserve"> </w:t>
            </w:r>
            <w:r w:rsidRPr="00E04660">
              <w:rPr>
                <w:rFonts w:ascii="Times New Roman" w:hAnsi="Times New Roman"/>
                <w:sz w:val="28"/>
                <w:szCs w:val="28"/>
                <w:lang w:val="en-US"/>
              </w:rPr>
              <w:t>x</w:t>
            </w:r>
            <w:r w:rsidRPr="00E04660">
              <w:rPr>
                <w:rFonts w:ascii="Times New Roman" w:hAnsi="Times New Roman"/>
                <w:sz w:val="28"/>
                <w:szCs w:val="28"/>
              </w:rPr>
              <w:t xml:space="preserve"> 100%</w:t>
            </w:r>
          </w:p>
          <w:p w14:paraId="50469378" w14:textId="77777777" w:rsidR="004210FF" w:rsidRPr="00E04660" w:rsidRDefault="004210FF">
            <w:pPr>
              <w:spacing w:after="0" w:line="240" w:lineRule="auto"/>
              <w:jc w:val="both"/>
              <w:rPr>
                <w:rFonts w:ascii="Times New Roman" w:hAnsi="Times New Roman"/>
                <w:sz w:val="28"/>
                <w:szCs w:val="28"/>
              </w:rPr>
            </w:pPr>
          </w:p>
          <w:p w14:paraId="3E9453A9" w14:textId="77777777" w:rsidR="004210FF" w:rsidRPr="00E04660" w:rsidRDefault="004210FF">
            <w:pPr>
              <w:spacing w:after="0" w:line="240" w:lineRule="auto"/>
              <w:jc w:val="both"/>
              <w:rPr>
                <w:rFonts w:ascii="Times New Roman" w:hAnsi="Times New Roman"/>
                <w:sz w:val="28"/>
                <w:szCs w:val="28"/>
              </w:rPr>
            </w:pPr>
            <w:r w:rsidRPr="00E04660">
              <w:rPr>
                <w:rFonts w:ascii="Times New Roman" w:hAnsi="Times New Roman"/>
                <w:noProof/>
                <w:sz w:val="28"/>
                <w:szCs w:val="28"/>
              </w:rPr>
              <w:drawing>
                <wp:inline distT="0" distB="0" distL="0" distR="0" wp14:anchorId="6F085F62" wp14:editId="2F402F95">
                  <wp:extent cx="266700" cy="276225"/>
                  <wp:effectExtent l="0" t="0" r="0" b="9525"/>
                  <wp:docPr id="186345494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54940" name="Рисунок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700" cy="276225"/>
                          </a:xfrm>
                          <a:prstGeom prst="rect">
                            <a:avLst/>
                          </a:prstGeom>
                          <a:noFill/>
                          <a:ln>
                            <a:noFill/>
                          </a:ln>
                        </pic:spPr>
                      </pic:pic>
                    </a:graphicData>
                  </a:graphic>
                </wp:inline>
              </w:drawing>
            </w:r>
            <w:r w:rsidRPr="00E04660">
              <w:rPr>
                <w:rFonts w:ascii="Times New Roman" w:hAnsi="Times New Roman"/>
                <w:sz w:val="28"/>
                <w:szCs w:val="28"/>
              </w:rPr>
              <w:t xml:space="preserve"> - количество исполненных предписаний об устранении выявленных нарушений обязательных требований в ходе проведения проверок;</w:t>
            </w:r>
          </w:p>
          <w:p w14:paraId="33EB2D22" w14:textId="4F77CD03" w:rsidR="004210FF" w:rsidRPr="00E04660" w:rsidRDefault="004210FF" w:rsidP="00D22CCA">
            <w:pPr>
              <w:spacing w:after="0" w:line="240" w:lineRule="auto"/>
              <w:jc w:val="both"/>
              <w:rPr>
                <w:rFonts w:ascii="Times New Roman" w:hAnsi="Times New Roman"/>
                <w:sz w:val="28"/>
                <w:szCs w:val="28"/>
              </w:rPr>
            </w:pPr>
            <w:r w:rsidRPr="00E04660">
              <w:rPr>
                <w:rFonts w:ascii="Times New Roman" w:hAnsi="Times New Roman"/>
                <w:sz w:val="28"/>
                <w:szCs w:val="28"/>
              </w:rPr>
              <w:t xml:space="preserve">N - общее количество выданных предписаний                                        </w:t>
            </w:r>
          </w:p>
        </w:tc>
        <w:tc>
          <w:tcPr>
            <w:tcW w:w="1701" w:type="dxa"/>
            <w:tcBorders>
              <w:top w:val="single" w:sz="4" w:space="0" w:color="auto"/>
              <w:bottom w:val="single" w:sz="4" w:space="0" w:color="auto"/>
            </w:tcBorders>
          </w:tcPr>
          <w:p w14:paraId="08A857CA" w14:textId="77777777" w:rsidR="004210FF" w:rsidRDefault="004210FF" w:rsidP="004210FF">
            <w:pPr>
              <w:spacing w:after="0" w:line="240" w:lineRule="auto"/>
              <w:jc w:val="center"/>
              <w:rPr>
                <w:rFonts w:ascii="Times New Roman" w:hAnsi="Times New Roman"/>
                <w:sz w:val="28"/>
                <w:szCs w:val="28"/>
              </w:rPr>
            </w:pPr>
          </w:p>
          <w:p w14:paraId="59D89B62" w14:textId="77777777" w:rsidR="004210FF" w:rsidRDefault="004210FF" w:rsidP="004210FF">
            <w:pPr>
              <w:spacing w:after="0" w:line="240" w:lineRule="auto"/>
              <w:jc w:val="center"/>
              <w:rPr>
                <w:rFonts w:ascii="Times New Roman" w:hAnsi="Times New Roman"/>
                <w:sz w:val="28"/>
                <w:szCs w:val="28"/>
              </w:rPr>
            </w:pPr>
          </w:p>
          <w:p w14:paraId="27176027" w14:textId="77777777" w:rsidR="004210FF" w:rsidRDefault="004210FF" w:rsidP="004210FF">
            <w:pPr>
              <w:spacing w:after="0" w:line="240" w:lineRule="auto"/>
              <w:jc w:val="center"/>
              <w:rPr>
                <w:rFonts w:ascii="Times New Roman" w:hAnsi="Times New Roman"/>
                <w:sz w:val="28"/>
                <w:szCs w:val="28"/>
              </w:rPr>
            </w:pPr>
          </w:p>
          <w:p w14:paraId="48114455" w14:textId="77777777" w:rsidR="004210FF" w:rsidRDefault="004210FF" w:rsidP="004210FF">
            <w:pPr>
              <w:spacing w:after="0" w:line="240" w:lineRule="auto"/>
              <w:jc w:val="center"/>
              <w:rPr>
                <w:rFonts w:ascii="Times New Roman" w:hAnsi="Times New Roman"/>
                <w:sz w:val="28"/>
                <w:szCs w:val="28"/>
              </w:rPr>
            </w:pPr>
          </w:p>
          <w:p w14:paraId="5193F9D7" w14:textId="77777777" w:rsidR="004210FF" w:rsidRDefault="004210FF" w:rsidP="004210FF">
            <w:pPr>
              <w:spacing w:after="0" w:line="240" w:lineRule="auto"/>
              <w:jc w:val="center"/>
              <w:rPr>
                <w:rFonts w:ascii="Times New Roman" w:hAnsi="Times New Roman"/>
                <w:sz w:val="28"/>
                <w:szCs w:val="28"/>
              </w:rPr>
            </w:pPr>
          </w:p>
          <w:p w14:paraId="40C02511" w14:textId="77777777" w:rsidR="004210FF" w:rsidRDefault="004210FF" w:rsidP="004210FF">
            <w:pPr>
              <w:spacing w:after="0" w:line="240" w:lineRule="auto"/>
              <w:jc w:val="center"/>
              <w:rPr>
                <w:rFonts w:ascii="Times New Roman" w:hAnsi="Times New Roman"/>
                <w:sz w:val="28"/>
                <w:szCs w:val="28"/>
              </w:rPr>
            </w:pPr>
          </w:p>
          <w:p w14:paraId="03E0DE2F" w14:textId="77777777" w:rsidR="004210FF" w:rsidRDefault="004210FF" w:rsidP="004210FF">
            <w:pPr>
              <w:spacing w:after="0" w:line="240" w:lineRule="auto"/>
              <w:jc w:val="center"/>
              <w:rPr>
                <w:rFonts w:ascii="Times New Roman" w:hAnsi="Times New Roman"/>
                <w:sz w:val="28"/>
                <w:szCs w:val="28"/>
              </w:rPr>
            </w:pPr>
          </w:p>
          <w:p w14:paraId="10C848F8" w14:textId="77777777" w:rsidR="004210FF" w:rsidRDefault="004210FF" w:rsidP="004210FF">
            <w:pPr>
              <w:spacing w:after="0" w:line="240" w:lineRule="auto"/>
              <w:jc w:val="center"/>
              <w:rPr>
                <w:rFonts w:ascii="Times New Roman" w:hAnsi="Times New Roman"/>
                <w:sz w:val="28"/>
                <w:szCs w:val="28"/>
              </w:rPr>
            </w:pPr>
          </w:p>
          <w:p w14:paraId="23C7571D" w14:textId="77777777" w:rsidR="004210FF" w:rsidRDefault="004210FF" w:rsidP="004210FF">
            <w:pPr>
              <w:spacing w:after="0" w:line="240" w:lineRule="auto"/>
              <w:jc w:val="center"/>
              <w:rPr>
                <w:rFonts w:ascii="Times New Roman" w:hAnsi="Times New Roman"/>
                <w:sz w:val="28"/>
                <w:szCs w:val="28"/>
              </w:rPr>
            </w:pPr>
          </w:p>
          <w:p w14:paraId="184CC667" w14:textId="493D4346" w:rsidR="004210FF" w:rsidRDefault="000073CB" w:rsidP="004210FF">
            <w:pPr>
              <w:spacing w:after="0" w:line="240" w:lineRule="auto"/>
              <w:jc w:val="center"/>
              <w:rPr>
                <w:rFonts w:ascii="Times New Roman" w:hAnsi="Times New Roman"/>
                <w:sz w:val="28"/>
                <w:szCs w:val="28"/>
              </w:rPr>
            </w:pPr>
            <w:r>
              <w:rPr>
                <w:rFonts w:ascii="Times New Roman" w:hAnsi="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14:paraId="04F1C06F" w14:textId="77777777" w:rsidR="004210FF" w:rsidRDefault="004210FF" w:rsidP="004210FF">
            <w:pPr>
              <w:spacing w:after="0" w:line="240" w:lineRule="auto"/>
              <w:jc w:val="center"/>
              <w:rPr>
                <w:rFonts w:ascii="Times New Roman" w:hAnsi="Times New Roman"/>
                <w:sz w:val="28"/>
                <w:szCs w:val="28"/>
              </w:rPr>
            </w:pPr>
          </w:p>
          <w:p w14:paraId="6D7F79F1" w14:textId="77777777" w:rsidR="004210FF" w:rsidRDefault="004210FF" w:rsidP="004210FF">
            <w:pPr>
              <w:spacing w:after="0" w:line="240" w:lineRule="auto"/>
              <w:jc w:val="center"/>
              <w:rPr>
                <w:rFonts w:ascii="Times New Roman" w:hAnsi="Times New Roman"/>
                <w:sz w:val="28"/>
                <w:szCs w:val="28"/>
              </w:rPr>
            </w:pPr>
          </w:p>
          <w:p w14:paraId="21027BB9" w14:textId="77777777" w:rsidR="004210FF" w:rsidRDefault="004210FF" w:rsidP="004210FF">
            <w:pPr>
              <w:spacing w:after="0" w:line="240" w:lineRule="auto"/>
              <w:jc w:val="center"/>
              <w:rPr>
                <w:rFonts w:ascii="Times New Roman" w:hAnsi="Times New Roman"/>
                <w:sz w:val="28"/>
                <w:szCs w:val="28"/>
              </w:rPr>
            </w:pPr>
          </w:p>
          <w:p w14:paraId="02264622" w14:textId="77777777" w:rsidR="004210FF" w:rsidRDefault="004210FF" w:rsidP="004210FF">
            <w:pPr>
              <w:spacing w:after="0" w:line="240" w:lineRule="auto"/>
              <w:jc w:val="center"/>
              <w:rPr>
                <w:rFonts w:ascii="Times New Roman" w:hAnsi="Times New Roman"/>
                <w:sz w:val="28"/>
                <w:szCs w:val="28"/>
              </w:rPr>
            </w:pPr>
          </w:p>
          <w:p w14:paraId="3EC59F9B" w14:textId="77777777" w:rsidR="004210FF" w:rsidRDefault="004210FF" w:rsidP="004210FF">
            <w:pPr>
              <w:spacing w:after="0" w:line="240" w:lineRule="auto"/>
              <w:jc w:val="center"/>
              <w:rPr>
                <w:rFonts w:ascii="Times New Roman" w:hAnsi="Times New Roman"/>
                <w:sz w:val="28"/>
                <w:szCs w:val="28"/>
              </w:rPr>
            </w:pPr>
          </w:p>
          <w:p w14:paraId="237335D0" w14:textId="77777777" w:rsidR="004210FF" w:rsidRDefault="004210FF" w:rsidP="004210FF">
            <w:pPr>
              <w:spacing w:after="0" w:line="240" w:lineRule="auto"/>
              <w:jc w:val="center"/>
              <w:rPr>
                <w:rFonts w:ascii="Times New Roman" w:hAnsi="Times New Roman"/>
                <w:sz w:val="28"/>
                <w:szCs w:val="28"/>
              </w:rPr>
            </w:pPr>
          </w:p>
          <w:p w14:paraId="703A1CED" w14:textId="77777777" w:rsidR="004210FF" w:rsidRDefault="004210FF" w:rsidP="004210FF">
            <w:pPr>
              <w:spacing w:after="0" w:line="240" w:lineRule="auto"/>
              <w:jc w:val="center"/>
              <w:rPr>
                <w:rFonts w:ascii="Times New Roman" w:hAnsi="Times New Roman"/>
                <w:sz w:val="28"/>
                <w:szCs w:val="28"/>
              </w:rPr>
            </w:pPr>
          </w:p>
          <w:p w14:paraId="14A28E12" w14:textId="77777777" w:rsidR="004210FF" w:rsidRDefault="004210FF" w:rsidP="004210FF">
            <w:pPr>
              <w:spacing w:after="0" w:line="240" w:lineRule="auto"/>
              <w:jc w:val="center"/>
              <w:rPr>
                <w:rFonts w:ascii="Times New Roman" w:hAnsi="Times New Roman"/>
                <w:sz w:val="28"/>
                <w:szCs w:val="28"/>
              </w:rPr>
            </w:pPr>
          </w:p>
          <w:p w14:paraId="6035AEA7" w14:textId="77777777" w:rsidR="004210FF" w:rsidRDefault="004210FF" w:rsidP="004210FF">
            <w:pPr>
              <w:spacing w:after="0" w:line="240" w:lineRule="auto"/>
              <w:jc w:val="center"/>
              <w:rPr>
                <w:rFonts w:ascii="Times New Roman" w:hAnsi="Times New Roman"/>
                <w:sz w:val="28"/>
                <w:szCs w:val="28"/>
              </w:rPr>
            </w:pPr>
          </w:p>
          <w:p w14:paraId="602F40A0" w14:textId="41BFD96D" w:rsidR="004210FF" w:rsidRDefault="000073CB" w:rsidP="004210FF">
            <w:pPr>
              <w:spacing w:after="0" w:line="240" w:lineRule="auto"/>
              <w:jc w:val="center"/>
              <w:rPr>
                <w:rFonts w:ascii="Times New Roman" w:hAnsi="Times New Roman"/>
                <w:sz w:val="28"/>
                <w:szCs w:val="28"/>
              </w:rPr>
            </w:pPr>
            <w:r>
              <w:rPr>
                <w:rFonts w:ascii="Times New Roman" w:hAnsi="Times New Roman"/>
                <w:sz w:val="28"/>
                <w:szCs w:val="28"/>
              </w:rPr>
              <w:t>20</w:t>
            </w:r>
          </w:p>
        </w:tc>
      </w:tr>
    </w:tbl>
    <w:p w14:paraId="3ED99110" w14:textId="77777777" w:rsidR="00422D43" w:rsidRDefault="00422D43">
      <w:pPr>
        <w:spacing w:after="0" w:line="240" w:lineRule="auto"/>
        <w:jc w:val="both"/>
        <w:rPr>
          <w:rFonts w:ascii="Times New Roman" w:hAnsi="Times New Roman"/>
          <w:sz w:val="28"/>
          <w:szCs w:val="28"/>
        </w:rPr>
      </w:pPr>
    </w:p>
    <w:p w14:paraId="174070C4" w14:textId="35023052" w:rsidR="00336330" w:rsidRDefault="00422D43">
      <w:pPr>
        <w:spacing w:after="0" w:line="240" w:lineRule="auto"/>
        <w:jc w:val="both"/>
        <w:rPr>
          <w:rFonts w:ascii="Times New Roman" w:hAnsi="Times New Roman"/>
          <w:sz w:val="28"/>
          <w:szCs w:val="28"/>
        </w:rPr>
      </w:pPr>
      <w:r>
        <w:rPr>
          <w:rFonts w:ascii="Times New Roman" w:hAnsi="Times New Roman"/>
          <w:sz w:val="28"/>
          <w:szCs w:val="28"/>
        </w:rPr>
        <w:t>2.4</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Целевые показатели подлежат ежегодной актуализации.</w:t>
      </w:r>
    </w:p>
    <w:p w14:paraId="1E32CEF8" w14:textId="5F8877B5" w:rsidR="00336330" w:rsidRDefault="00336330">
      <w:pPr>
        <w:spacing w:after="0" w:line="240" w:lineRule="auto"/>
        <w:jc w:val="both"/>
        <w:rPr>
          <w:rFonts w:ascii="Times New Roman" w:hAnsi="Times New Roman"/>
          <w:sz w:val="28"/>
          <w:szCs w:val="28"/>
        </w:rPr>
      </w:pPr>
    </w:p>
    <w:p w14:paraId="11653904" w14:textId="263A2E20" w:rsidR="00E04660" w:rsidRDefault="00E04660">
      <w:pPr>
        <w:spacing w:after="0" w:line="240" w:lineRule="auto"/>
        <w:jc w:val="both"/>
        <w:rPr>
          <w:rFonts w:ascii="Times New Roman" w:hAnsi="Times New Roman"/>
          <w:sz w:val="28"/>
          <w:szCs w:val="28"/>
        </w:rPr>
      </w:pPr>
    </w:p>
    <w:p w14:paraId="21084A4F" w14:textId="56177384" w:rsidR="00D730C5" w:rsidRDefault="00D730C5">
      <w:pPr>
        <w:spacing w:after="0" w:line="240" w:lineRule="auto"/>
        <w:jc w:val="both"/>
        <w:rPr>
          <w:rFonts w:ascii="Times New Roman" w:hAnsi="Times New Roman"/>
          <w:sz w:val="28"/>
          <w:szCs w:val="28"/>
        </w:rPr>
      </w:pPr>
    </w:p>
    <w:p w14:paraId="5CB77F58" w14:textId="069D3E7F" w:rsidR="00D730C5" w:rsidRDefault="00D730C5">
      <w:pPr>
        <w:spacing w:after="0" w:line="240" w:lineRule="auto"/>
        <w:jc w:val="both"/>
        <w:rPr>
          <w:rFonts w:ascii="Times New Roman" w:hAnsi="Times New Roman"/>
          <w:sz w:val="28"/>
          <w:szCs w:val="28"/>
        </w:rPr>
      </w:pPr>
    </w:p>
    <w:p w14:paraId="6F37C37E" w14:textId="4953B7C7" w:rsidR="00D730C5" w:rsidRDefault="00D730C5">
      <w:pPr>
        <w:spacing w:after="0" w:line="240" w:lineRule="auto"/>
        <w:jc w:val="both"/>
        <w:rPr>
          <w:rFonts w:ascii="Times New Roman" w:hAnsi="Times New Roman"/>
          <w:sz w:val="28"/>
          <w:szCs w:val="28"/>
        </w:rPr>
      </w:pPr>
    </w:p>
    <w:p w14:paraId="1E3AC9AD" w14:textId="088007C2" w:rsidR="00336330" w:rsidRDefault="00636336">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Раздел </w:t>
      </w:r>
      <w:r w:rsidR="00422D43">
        <w:rPr>
          <w:rFonts w:ascii="Times New Roman" w:hAnsi="Times New Roman"/>
          <w:b/>
          <w:bCs/>
          <w:sz w:val="28"/>
          <w:szCs w:val="28"/>
          <w:lang w:val="en-US"/>
        </w:rPr>
        <w:t>III</w:t>
      </w:r>
      <w:r>
        <w:rPr>
          <w:rFonts w:ascii="Times New Roman" w:hAnsi="Times New Roman"/>
          <w:b/>
          <w:bCs/>
          <w:sz w:val="28"/>
          <w:szCs w:val="28"/>
        </w:rPr>
        <w:t>. Перечень профилактических мероприятий, сроки (периодичность) их проведения</w:t>
      </w:r>
      <w:r w:rsidR="0058185D">
        <w:rPr>
          <w:rFonts w:ascii="Times New Roman" w:hAnsi="Times New Roman"/>
          <w:b/>
          <w:bCs/>
          <w:sz w:val="28"/>
          <w:szCs w:val="28"/>
        </w:rPr>
        <w:t xml:space="preserve">. </w:t>
      </w:r>
    </w:p>
    <w:p w14:paraId="5057B38F" w14:textId="77777777" w:rsidR="00336330" w:rsidRDefault="00336330">
      <w:pPr>
        <w:spacing w:after="0" w:line="240" w:lineRule="auto"/>
        <w:jc w:val="center"/>
        <w:rPr>
          <w:rFonts w:ascii="Times New Roman" w:hAnsi="Times New Roman"/>
          <w:sz w:val="28"/>
          <w:szCs w:val="28"/>
        </w:rPr>
      </w:pPr>
    </w:p>
    <w:p w14:paraId="4F905A40" w14:textId="2A1C67CA" w:rsidR="00336330" w:rsidRDefault="00422D43">
      <w:pPr>
        <w:spacing w:after="0" w:line="240" w:lineRule="auto"/>
        <w:ind w:firstLine="709"/>
        <w:jc w:val="both"/>
        <w:rPr>
          <w:rFonts w:ascii="Times New Roman" w:hAnsi="Times New Roman"/>
          <w:sz w:val="28"/>
          <w:szCs w:val="28"/>
        </w:rPr>
      </w:pPr>
      <w:r>
        <w:rPr>
          <w:rFonts w:ascii="Times New Roman" w:hAnsi="Times New Roman"/>
          <w:sz w:val="28"/>
          <w:szCs w:val="28"/>
        </w:rPr>
        <w:t>3.</w:t>
      </w:r>
      <w:r w:rsidR="00636336">
        <w:rPr>
          <w:rFonts w:ascii="Times New Roman" w:hAnsi="Times New Roman"/>
          <w:sz w:val="28"/>
          <w:szCs w:val="28"/>
        </w:rPr>
        <w:t>1</w:t>
      </w:r>
      <w:r w:rsidR="004C7174">
        <w:rPr>
          <w:rFonts w:ascii="Times New Roman" w:hAnsi="Times New Roman"/>
          <w:sz w:val="28"/>
          <w:szCs w:val="28"/>
        </w:rPr>
        <w:t>.</w:t>
      </w:r>
      <w:r w:rsidR="00636336">
        <w:rPr>
          <w:rFonts w:ascii="Times New Roman" w:hAnsi="Times New Roman"/>
          <w:sz w:val="28"/>
          <w:szCs w:val="28"/>
        </w:rPr>
        <w:t xml:space="preserve"> Перечень профилактических мероприятий:</w:t>
      </w:r>
    </w:p>
    <w:p w14:paraId="6FE33944"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 информирование;</w:t>
      </w:r>
    </w:p>
    <w:p w14:paraId="7B18D4BE"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2) обобщение правоприменительной практики;</w:t>
      </w:r>
    </w:p>
    <w:p w14:paraId="02A684B9"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3) объявление предостережения о недопустимости нарушения обязательных требований;</w:t>
      </w:r>
    </w:p>
    <w:p w14:paraId="493E5EE2"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4) консультирование;</w:t>
      </w:r>
    </w:p>
    <w:p w14:paraId="78CAEE59" w14:textId="3CBD81AF" w:rsidR="00336330" w:rsidRDefault="00D42647">
      <w:pPr>
        <w:spacing w:after="0" w:line="240" w:lineRule="auto"/>
        <w:ind w:firstLine="709"/>
        <w:jc w:val="both"/>
        <w:rPr>
          <w:rFonts w:ascii="Times New Roman" w:hAnsi="Times New Roman"/>
          <w:sz w:val="28"/>
          <w:szCs w:val="28"/>
        </w:rPr>
      </w:pPr>
      <w:r>
        <w:rPr>
          <w:rFonts w:ascii="Times New Roman" w:hAnsi="Times New Roman"/>
          <w:sz w:val="28"/>
          <w:szCs w:val="28"/>
        </w:rPr>
        <w:t xml:space="preserve">5) профилактический визит; </w:t>
      </w:r>
    </w:p>
    <w:p w14:paraId="4D24F210" w14:textId="7A4CA4FA" w:rsidR="00D42647" w:rsidRDefault="00D42647">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самообследование</w:t>
      </w:r>
      <w:proofErr w:type="spellEnd"/>
      <w:r>
        <w:rPr>
          <w:rFonts w:ascii="Times New Roman" w:hAnsi="Times New Roman"/>
          <w:sz w:val="28"/>
          <w:szCs w:val="28"/>
        </w:rPr>
        <w:t xml:space="preserve">. </w:t>
      </w:r>
    </w:p>
    <w:p w14:paraId="1C26D2E8" w14:textId="1EC67CBD" w:rsidR="00336330" w:rsidRDefault="00422D43">
      <w:pPr>
        <w:spacing w:after="0" w:line="240" w:lineRule="auto"/>
        <w:ind w:firstLine="709"/>
        <w:jc w:val="both"/>
        <w:rPr>
          <w:rFonts w:ascii="Times New Roman" w:hAnsi="Times New Roman"/>
          <w:sz w:val="28"/>
          <w:szCs w:val="28"/>
        </w:rPr>
      </w:pPr>
      <w:r>
        <w:rPr>
          <w:rFonts w:ascii="Times New Roman" w:hAnsi="Times New Roman"/>
          <w:sz w:val="28"/>
          <w:szCs w:val="28"/>
        </w:rPr>
        <w:t>3.</w:t>
      </w:r>
      <w:r w:rsidR="00636336">
        <w:rPr>
          <w:rFonts w:ascii="Times New Roman" w:hAnsi="Times New Roman"/>
          <w:sz w:val="28"/>
          <w:szCs w:val="28"/>
        </w:rPr>
        <w:t>2</w:t>
      </w:r>
      <w:r w:rsidR="004C7174">
        <w:rPr>
          <w:rFonts w:ascii="Times New Roman" w:hAnsi="Times New Roman"/>
          <w:sz w:val="28"/>
          <w:szCs w:val="28"/>
        </w:rPr>
        <w:t>.</w:t>
      </w:r>
      <w:r w:rsidR="00636336">
        <w:rPr>
          <w:rFonts w:ascii="Times New Roman" w:hAnsi="Times New Roman"/>
          <w:sz w:val="28"/>
          <w:szCs w:val="28"/>
        </w:rPr>
        <w:t xml:space="preserve"> Реализация программы профилактики осуществляется путем исполнения профилактических мероприятий в соответствии с планом-графиком проведения профилактических мероприятий, согласно Приложению № 1 к настоящей программе профилактики. </w:t>
      </w:r>
    </w:p>
    <w:p w14:paraId="439102C1" w14:textId="4C9BB3A6" w:rsidR="00336330" w:rsidRDefault="00422D43" w:rsidP="00422D43">
      <w:pPr>
        <w:spacing w:after="0" w:line="240" w:lineRule="auto"/>
        <w:ind w:firstLine="709"/>
        <w:jc w:val="both"/>
        <w:rPr>
          <w:rFonts w:ascii="Times New Roman" w:hAnsi="Times New Roman"/>
          <w:sz w:val="28"/>
          <w:szCs w:val="28"/>
        </w:rPr>
      </w:pPr>
      <w:r>
        <w:rPr>
          <w:rFonts w:ascii="Times New Roman" w:hAnsi="Times New Roman"/>
          <w:sz w:val="28"/>
          <w:szCs w:val="28"/>
        </w:rPr>
        <w:t>3.3</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Информирование контролируемых лиц и иных заинтересованных лиц по вопросам соблюдения обязательных требований проводится                                  в соответствии со ст. 46 Федерального закона № 248-ФЗ.</w:t>
      </w:r>
      <w:r>
        <w:rPr>
          <w:rFonts w:ascii="Times New Roman" w:hAnsi="Times New Roman"/>
          <w:sz w:val="28"/>
          <w:szCs w:val="28"/>
        </w:rPr>
        <w:t xml:space="preserve"> </w:t>
      </w:r>
      <w:r w:rsidR="00636336">
        <w:rPr>
          <w:rFonts w:ascii="Times New Roman" w:hAnsi="Times New Roman"/>
          <w:sz w:val="28"/>
          <w:szCs w:val="28"/>
        </w:rPr>
        <w:t xml:space="preserve">Информирование осуществляется посредством размещения соответствующих сведений </w:t>
      </w:r>
      <w:r w:rsidR="006604B7">
        <w:rPr>
          <w:rFonts w:ascii="Times New Roman" w:hAnsi="Times New Roman"/>
          <w:sz w:val="28"/>
          <w:szCs w:val="28"/>
        </w:rPr>
        <w:br/>
      </w:r>
      <w:r w:rsidR="00636336">
        <w:rPr>
          <w:rFonts w:ascii="Times New Roman" w:hAnsi="Times New Roman"/>
          <w:sz w:val="28"/>
          <w:szCs w:val="28"/>
        </w:rPr>
        <w:t>на официальном сайте контрольного (надзорного) органа в информационно-телекоммуникационной сети «Интернет»</w:t>
      </w:r>
      <w:r w:rsidR="00D22F78">
        <w:rPr>
          <w:rFonts w:ascii="Times New Roman" w:hAnsi="Times New Roman"/>
          <w:sz w:val="28"/>
          <w:szCs w:val="28"/>
        </w:rPr>
        <w:t xml:space="preserve"> </w:t>
      </w:r>
      <w:r w:rsidR="00D22F78">
        <w:rPr>
          <w:rFonts w:ascii="Times New Roman" w:hAnsi="Times New Roman"/>
          <w:color w:val="auto"/>
          <w:sz w:val="28"/>
          <w:szCs w:val="28"/>
        </w:rPr>
        <w:t>(</w:t>
      </w:r>
      <w:r w:rsidR="00D22CCA" w:rsidRPr="005969C8">
        <w:rPr>
          <w:rFonts w:ascii="Times New Roman" w:hAnsi="Times New Roman"/>
          <w:sz w:val="28"/>
          <w:szCs w:val="28"/>
        </w:rPr>
        <w:t>https://shhyolkovo.ru</w:t>
      </w:r>
      <w:r w:rsidR="00D22F78">
        <w:rPr>
          <w:rFonts w:ascii="Times New Roman" w:hAnsi="Times New Roman"/>
          <w:color w:val="auto"/>
          <w:sz w:val="28"/>
          <w:szCs w:val="28"/>
        </w:rPr>
        <w:t>)</w:t>
      </w:r>
      <w:r w:rsidR="00636336">
        <w:rPr>
          <w:rFonts w:ascii="Times New Roman" w:hAnsi="Times New Roman"/>
          <w:sz w:val="28"/>
          <w:szCs w:val="28"/>
        </w:rPr>
        <w:t xml:space="preserve">, в средствах массовой информации, через личные кабинеты контролируемых лиц </w:t>
      </w:r>
      <w:r w:rsidR="0058185D">
        <w:rPr>
          <w:rFonts w:ascii="Times New Roman" w:hAnsi="Times New Roman"/>
          <w:sz w:val="28"/>
          <w:szCs w:val="28"/>
        </w:rPr>
        <w:br/>
      </w:r>
      <w:r w:rsidR="00636336">
        <w:rPr>
          <w:rFonts w:ascii="Times New Roman" w:hAnsi="Times New Roman"/>
          <w:sz w:val="28"/>
          <w:szCs w:val="28"/>
        </w:rPr>
        <w:t>в государственных информационных системах (при их наличии) и в иных формах.</w:t>
      </w:r>
    </w:p>
    <w:p w14:paraId="2D2388A5" w14:textId="47C7B44F" w:rsidR="00336330" w:rsidRDefault="00422D43">
      <w:pPr>
        <w:spacing w:after="0" w:line="240" w:lineRule="auto"/>
        <w:ind w:firstLine="708"/>
        <w:jc w:val="both"/>
        <w:rPr>
          <w:rFonts w:ascii="Times New Roman" w:hAnsi="Times New Roman"/>
          <w:sz w:val="28"/>
          <w:szCs w:val="28"/>
        </w:rPr>
      </w:pPr>
      <w:r>
        <w:rPr>
          <w:rFonts w:ascii="Times New Roman" w:hAnsi="Times New Roman"/>
          <w:sz w:val="28"/>
          <w:szCs w:val="28"/>
        </w:rPr>
        <w:t>3.4</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Контрольный (надзорный) орган размещает и поддерживает                                 в актуальном состоянии на своем официальном сайте</w:t>
      </w:r>
      <w:r w:rsidR="00636336" w:rsidRPr="00636336">
        <w:rPr>
          <w:rFonts w:ascii="Times New Roman" w:hAnsi="Times New Roman"/>
          <w:sz w:val="28"/>
          <w:szCs w:val="28"/>
        </w:rPr>
        <w:t xml:space="preserve"> </w:t>
      </w:r>
      <w:r w:rsidR="00636336">
        <w:rPr>
          <w:rFonts w:ascii="Times New Roman" w:hAnsi="Times New Roman"/>
          <w:sz w:val="28"/>
          <w:szCs w:val="28"/>
        </w:rPr>
        <w:t>администрации в сети «Интернет»</w:t>
      </w:r>
      <w:r w:rsidR="00D22F78">
        <w:rPr>
          <w:rFonts w:ascii="Times New Roman" w:hAnsi="Times New Roman"/>
          <w:sz w:val="28"/>
          <w:szCs w:val="28"/>
        </w:rPr>
        <w:t xml:space="preserve"> </w:t>
      </w:r>
      <w:r w:rsidR="00D22F78">
        <w:rPr>
          <w:rFonts w:ascii="Times New Roman" w:hAnsi="Times New Roman"/>
          <w:color w:val="auto"/>
          <w:sz w:val="28"/>
          <w:szCs w:val="28"/>
        </w:rPr>
        <w:t>(</w:t>
      </w:r>
      <w:hyperlink w:history="1">
        <w:r w:rsidR="003A3EF4" w:rsidRPr="00A24595">
          <w:rPr>
            <w:rStyle w:val="a3"/>
            <w:rFonts w:ascii="Times New Roman" w:hAnsi="Times New Roman"/>
            <w:sz w:val="28"/>
            <w:szCs w:val="28"/>
          </w:rPr>
          <w:t xml:space="preserve">https://shhyolkovo.ru </w:t>
        </w:r>
      </w:hyperlink>
      <w:r w:rsidR="00D22F78">
        <w:rPr>
          <w:rFonts w:ascii="Times New Roman" w:hAnsi="Times New Roman"/>
          <w:color w:val="auto"/>
          <w:sz w:val="28"/>
          <w:szCs w:val="28"/>
        </w:rPr>
        <w:t>)</w:t>
      </w:r>
      <w:r w:rsidR="003A3EF4">
        <w:rPr>
          <w:rFonts w:ascii="Times New Roman" w:hAnsi="Times New Roman"/>
          <w:color w:val="auto"/>
          <w:sz w:val="28"/>
          <w:szCs w:val="28"/>
        </w:rPr>
        <w:t xml:space="preserve">, а также в </w:t>
      </w:r>
      <w:r w:rsidR="003A3EF4" w:rsidRPr="00384F4B">
        <w:rPr>
          <w:rFonts w:ascii="Times New Roman" w:hAnsi="Times New Roman"/>
          <w:sz w:val="28"/>
          <w:szCs w:val="28"/>
        </w:rPr>
        <w:t xml:space="preserve">общедоступной базе </w:t>
      </w:r>
      <w:r w:rsidR="00384F4B" w:rsidRPr="00384F4B">
        <w:rPr>
          <w:rFonts w:ascii="Times New Roman" w:hAnsi="Times New Roman"/>
          <w:sz w:val="28"/>
          <w:szCs w:val="28"/>
        </w:rPr>
        <w:t>ЕРВК (подсистема Федерального реестра государственных и муниципальных услуг (функций) (ФРГУ), содержащая совокупность данных о </w:t>
      </w:r>
      <w:hyperlink r:id="rId10" w:tooltip="Государственный контроль (надзор) в России" w:history="1">
        <w:r w:rsidR="00384F4B" w:rsidRPr="00384F4B">
          <w:rPr>
            <w:rFonts w:ascii="Times New Roman" w:hAnsi="Times New Roman"/>
            <w:sz w:val="28"/>
            <w:szCs w:val="28"/>
          </w:rPr>
          <w:t>контроле и надзоре в Российской Федерации</w:t>
        </w:r>
      </w:hyperlink>
      <w:r w:rsidR="00384F4B">
        <w:rPr>
          <w:rFonts w:ascii="Times New Roman" w:hAnsi="Times New Roman"/>
          <w:sz w:val="28"/>
          <w:szCs w:val="28"/>
        </w:rPr>
        <w:t>)</w:t>
      </w:r>
      <w:r w:rsidR="00D22F78" w:rsidRPr="00384F4B">
        <w:rPr>
          <w:rFonts w:ascii="Times New Roman" w:hAnsi="Times New Roman"/>
          <w:sz w:val="28"/>
          <w:szCs w:val="28"/>
        </w:rPr>
        <w:t xml:space="preserve"> </w:t>
      </w:r>
      <w:r w:rsidR="00384F4B">
        <w:rPr>
          <w:rFonts w:ascii="Times New Roman" w:hAnsi="Times New Roman"/>
          <w:sz w:val="28"/>
          <w:szCs w:val="28"/>
        </w:rPr>
        <w:t xml:space="preserve">по соответствующему виду контроля </w:t>
      </w:r>
      <w:r w:rsidR="00636336">
        <w:rPr>
          <w:rFonts w:ascii="Times New Roman" w:hAnsi="Times New Roman"/>
          <w:sz w:val="28"/>
          <w:szCs w:val="28"/>
        </w:rPr>
        <w:t>следующую информацию:</w:t>
      </w:r>
    </w:p>
    <w:p w14:paraId="473DF650" w14:textId="4737F720"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тексты нормативных правовых актов, регулирующих осуществление муниципального контроля </w:t>
      </w:r>
      <w:r w:rsidR="00384F4B">
        <w:rPr>
          <w:rFonts w:ascii="Times New Roman" w:hAnsi="Times New Roman"/>
          <w:sz w:val="28"/>
          <w:szCs w:val="28"/>
        </w:rPr>
        <w:t>в сфере благоустройства</w:t>
      </w:r>
      <w:proofErr w:type="gramStart"/>
      <w:r>
        <w:rPr>
          <w:rFonts w:ascii="Times New Roman" w:hAnsi="Times New Roman"/>
          <w:sz w:val="28"/>
          <w:szCs w:val="28"/>
        </w:rPr>
        <w:t xml:space="preserve">   (</w:t>
      </w:r>
      <w:proofErr w:type="gramEnd"/>
      <w:r>
        <w:rPr>
          <w:rFonts w:ascii="Times New Roman" w:hAnsi="Times New Roman"/>
          <w:sz w:val="28"/>
          <w:szCs w:val="28"/>
        </w:rPr>
        <w:t>на постоянной основе);</w:t>
      </w:r>
    </w:p>
    <w:p w14:paraId="2F1F22C5" w14:textId="677F9C8B"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сведения об изменениях, внесенных в нормативные правовые акты, регулирующие осуществление </w:t>
      </w:r>
      <w:r w:rsidR="00384F4B">
        <w:rPr>
          <w:rFonts w:ascii="Times New Roman" w:hAnsi="Times New Roman"/>
          <w:sz w:val="28"/>
          <w:szCs w:val="28"/>
        </w:rPr>
        <w:t>муниципального контроля в сфере благоустройства</w:t>
      </w:r>
      <w:r>
        <w:rPr>
          <w:rFonts w:ascii="Times New Roman" w:hAnsi="Times New Roman"/>
          <w:sz w:val="28"/>
          <w:szCs w:val="28"/>
        </w:rPr>
        <w:t>, о сроках и порядке их вступления в силу (на постоянной основе);</w:t>
      </w:r>
    </w:p>
    <w:p w14:paraId="5885B2E3" w14:textId="2BBE22A3"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w:t>
      </w:r>
      <w:r w:rsidR="00D730C5">
        <w:rPr>
          <w:rFonts w:ascii="Times New Roman" w:hAnsi="Times New Roman"/>
          <w:sz w:val="28"/>
          <w:szCs w:val="28"/>
        </w:rPr>
        <w:br/>
      </w:r>
      <w:r>
        <w:rPr>
          <w:rFonts w:ascii="Times New Roman" w:hAnsi="Times New Roman"/>
          <w:sz w:val="28"/>
          <w:szCs w:val="28"/>
        </w:rPr>
        <w:t>о мерах ответственности, применяемых при нарушении обязательных требований, с текстами в действующей редакции (на постоянной основе);</w:t>
      </w:r>
    </w:p>
    <w:p w14:paraId="1C2C87B5"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утвержденные проверочные листы в формате, допускающем                         их использование для </w:t>
      </w:r>
      <w:proofErr w:type="spellStart"/>
      <w:r>
        <w:rPr>
          <w:rFonts w:ascii="Times New Roman" w:hAnsi="Times New Roman"/>
          <w:sz w:val="28"/>
          <w:szCs w:val="28"/>
        </w:rPr>
        <w:t>самообследования</w:t>
      </w:r>
      <w:proofErr w:type="spellEnd"/>
      <w:r>
        <w:rPr>
          <w:rFonts w:ascii="Times New Roman" w:hAnsi="Times New Roman"/>
          <w:sz w:val="28"/>
          <w:szCs w:val="28"/>
        </w:rPr>
        <w:t xml:space="preserve"> (на постоянной основе);</w:t>
      </w:r>
    </w:p>
    <w:p w14:paraId="735EEB0A"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 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 (на постоянной основе);</w:t>
      </w:r>
    </w:p>
    <w:p w14:paraId="1B6BD8FE"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перечень индикаторов риска нарушения обязательных требований, порядок отнесения объектов контроля к категориям риска (на постоянной основе); </w:t>
      </w:r>
    </w:p>
    <w:p w14:paraId="13705394"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 (ежегодно до 1 сентября); </w:t>
      </w:r>
    </w:p>
    <w:p w14:paraId="57431D4C" w14:textId="3A855546"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8) программу профилактики рисков причинения вреда и план проведения плановых контрольных (надзорных) мероприятий контрольного (надзорного) органа (при проведении</w:t>
      </w:r>
      <w:r w:rsidR="000F105C">
        <w:rPr>
          <w:rFonts w:ascii="Times New Roman" w:hAnsi="Times New Roman"/>
          <w:sz w:val="28"/>
          <w:szCs w:val="28"/>
        </w:rPr>
        <w:t xml:space="preserve"> таких мероприятий) (</w:t>
      </w:r>
      <w:r>
        <w:rPr>
          <w:rFonts w:ascii="Times New Roman" w:hAnsi="Times New Roman"/>
          <w:sz w:val="28"/>
          <w:szCs w:val="28"/>
        </w:rPr>
        <w:t xml:space="preserve">ежегодно                        до 20 декабря); </w:t>
      </w:r>
    </w:p>
    <w:p w14:paraId="44C7BFDB"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9) исчерпывающий перечень сведений, которые могут запрашиваться контрольным (надзорным) органам у контролируемого лица (ежегодно                      до 1 декабря);</w:t>
      </w:r>
    </w:p>
    <w:p w14:paraId="3E1806D5"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10) сведения о способах получения консультаций по вопросам соблюдения обязательных требований (ежегодно до 1 сентября);</w:t>
      </w:r>
    </w:p>
    <w:p w14:paraId="3ACADDCA"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сведения о порядке досудебного обжалования решений контрольного (надзорного) органа, действий (бездействия) его должностных лиц (ежегодно до 1 сентября); </w:t>
      </w:r>
    </w:p>
    <w:p w14:paraId="13AB6201"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12) доклады, содержащие результаты обобщения правоприменительной практики контрольного (надзорного) органа (ежегодно до 1 июля);</w:t>
      </w:r>
    </w:p>
    <w:p w14:paraId="30DB8F1D" w14:textId="472426E0"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доклады </w:t>
      </w:r>
      <w:r w:rsidR="00C7026B">
        <w:rPr>
          <w:rFonts w:ascii="Times New Roman" w:hAnsi="Times New Roman"/>
          <w:sz w:val="28"/>
          <w:szCs w:val="28"/>
        </w:rPr>
        <w:t xml:space="preserve">о </w:t>
      </w:r>
      <w:r>
        <w:rPr>
          <w:rFonts w:ascii="Times New Roman" w:hAnsi="Times New Roman"/>
          <w:sz w:val="28"/>
          <w:szCs w:val="28"/>
        </w:rPr>
        <w:t>муниципальном контроле (ежегодно до 15 марта);</w:t>
      </w:r>
    </w:p>
    <w:p w14:paraId="720E21B3"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14)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(на постоянной основе).</w:t>
      </w:r>
    </w:p>
    <w:p w14:paraId="1D25B9AF" w14:textId="49106DF3" w:rsidR="00422D43" w:rsidRDefault="00422D43" w:rsidP="00422D43">
      <w:pPr>
        <w:spacing w:after="0" w:line="240" w:lineRule="auto"/>
        <w:ind w:firstLine="708"/>
        <w:jc w:val="both"/>
        <w:rPr>
          <w:rFonts w:ascii="Times New Roman" w:hAnsi="Times New Roman"/>
          <w:sz w:val="28"/>
          <w:szCs w:val="28"/>
        </w:rPr>
      </w:pPr>
      <w:r>
        <w:rPr>
          <w:rFonts w:ascii="Times New Roman" w:hAnsi="Times New Roman"/>
          <w:sz w:val="28"/>
          <w:szCs w:val="28"/>
        </w:rPr>
        <w:t>3.5</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 xml:space="preserve">Обобщение правоприменительной практики проводится </w:t>
      </w:r>
      <w:r w:rsidR="0058185D">
        <w:rPr>
          <w:rFonts w:ascii="Times New Roman" w:hAnsi="Times New Roman"/>
          <w:sz w:val="28"/>
          <w:szCs w:val="28"/>
        </w:rPr>
        <w:br/>
      </w:r>
      <w:r w:rsidR="00636336">
        <w:rPr>
          <w:rFonts w:ascii="Times New Roman" w:hAnsi="Times New Roman"/>
          <w:sz w:val="28"/>
          <w:szCs w:val="28"/>
        </w:rPr>
        <w:t>в соответствии со ст. 47 Федерального закона № 248-ФЗ.</w:t>
      </w:r>
      <w:r>
        <w:rPr>
          <w:rFonts w:ascii="Times New Roman" w:hAnsi="Times New Roman"/>
          <w:sz w:val="28"/>
          <w:szCs w:val="28"/>
        </w:rPr>
        <w:t xml:space="preserve"> </w:t>
      </w:r>
      <w:r w:rsidR="00636336">
        <w:rPr>
          <w:rFonts w:ascii="Times New Roman" w:hAnsi="Times New Roman"/>
          <w:sz w:val="28"/>
          <w:szCs w:val="28"/>
        </w:rPr>
        <w:t>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w:t>
      </w:r>
      <w:r>
        <w:rPr>
          <w:rFonts w:ascii="Times New Roman" w:hAnsi="Times New Roman"/>
          <w:sz w:val="28"/>
          <w:szCs w:val="28"/>
        </w:rPr>
        <w:t xml:space="preserve"> </w:t>
      </w:r>
      <w:r w:rsidR="00636336">
        <w:rPr>
          <w:rFonts w:ascii="Times New Roman" w:hAnsi="Times New Roman"/>
          <w:sz w:val="28"/>
          <w:szCs w:val="28"/>
        </w:rPr>
        <w:t>Сроки подготовки и размещения на официальном сайте докла</w:t>
      </w:r>
      <w:r>
        <w:rPr>
          <w:rFonts w:ascii="Times New Roman" w:hAnsi="Times New Roman"/>
          <w:sz w:val="28"/>
          <w:szCs w:val="28"/>
        </w:rPr>
        <w:t xml:space="preserve">да о </w:t>
      </w:r>
      <w:r w:rsidR="00636336">
        <w:rPr>
          <w:rFonts w:ascii="Times New Roman" w:hAnsi="Times New Roman"/>
          <w:sz w:val="28"/>
          <w:szCs w:val="28"/>
        </w:rPr>
        <w:t>результатах обобщения правоприменительной практики – до 1 июля.</w:t>
      </w:r>
    </w:p>
    <w:p w14:paraId="030489CC" w14:textId="2C82BC9E" w:rsidR="00336330" w:rsidRDefault="00422D43">
      <w:pPr>
        <w:spacing w:after="0" w:line="240" w:lineRule="auto"/>
        <w:ind w:firstLine="708"/>
        <w:jc w:val="both"/>
        <w:rPr>
          <w:rFonts w:ascii="Times New Roman" w:hAnsi="Times New Roman"/>
          <w:sz w:val="28"/>
          <w:szCs w:val="28"/>
        </w:rPr>
      </w:pPr>
      <w:r>
        <w:rPr>
          <w:rFonts w:ascii="Times New Roman" w:hAnsi="Times New Roman"/>
          <w:sz w:val="28"/>
          <w:szCs w:val="28"/>
        </w:rPr>
        <w:t>3.6</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Объявление предостережения</w:t>
      </w:r>
      <w:r>
        <w:rPr>
          <w:rFonts w:ascii="Times New Roman" w:hAnsi="Times New Roman"/>
          <w:sz w:val="28"/>
          <w:szCs w:val="28"/>
        </w:rPr>
        <w:t xml:space="preserve"> </w:t>
      </w:r>
      <w:r w:rsidR="00636336">
        <w:rPr>
          <w:rFonts w:ascii="Times New Roman" w:hAnsi="Times New Roman"/>
          <w:sz w:val="28"/>
          <w:szCs w:val="28"/>
        </w:rPr>
        <w:t>проводится в соответствии                              со ст. 49 Федерального закона № 248-ФЗ.</w:t>
      </w:r>
      <w:r>
        <w:rPr>
          <w:rFonts w:ascii="Times New Roman" w:hAnsi="Times New Roman"/>
          <w:sz w:val="28"/>
          <w:szCs w:val="28"/>
        </w:rPr>
        <w:t xml:space="preserve">  </w:t>
      </w:r>
      <w:r w:rsidR="00636336">
        <w:rPr>
          <w:rFonts w:ascii="Times New Roman" w:hAnsi="Times New Roman"/>
          <w:sz w:val="28"/>
          <w:szCs w:val="28"/>
        </w:rPr>
        <w:t xml:space="preserve">Контрольный (надзорный)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w:t>
      </w:r>
      <w:r w:rsidR="00636336">
        <w:rPr>
          <w:rFonts w:ascii="Times New Roman" w:hAnsi="Times New Roman"/>
          <w:sz w:val="28"/>
          <w:szCs w:val="28"/>
        </w:rPr>
        <w:lastRenderedPageBreak/>
        <w:t>(надзорных) мероприятий.</w:t>
      </w:r>
      <w:r>
        <w:rPr>
          <w:rFonts w:ascii="Times New Roman" w:hAnsi="Times New Roman"/>
          <w:sz w:val="28"/>
          <w:szCs w:val="28"/>
        </w:rPr>
        <w:t xml:space="preserve">  </w:t>
      </w:r>
      <w:r w:rsidR="00636336">
        <w:rPr>
          <w:rFonts w:ascii="Times New Roman" w:hAnsi="Times New Roman"/>
          <w:sz w:val="28"/>
          <w:szCs w:val="28"/>
        </w:rPr>
        <w:t>Срок (периодичность) проведения данного мероприятия: постоянно.</w:t>
      </w:r>
    </w:p>
    <w:p w14:paraId="4FA69A1D" w14:textId="02DDFE45" w:rsidR="00336330" w:rsidRDefault="00422D43" w:rsidP="00D50F6C">
      <w:pPr>
        <w:spacing w:after="0" w:line="240" w:lineRule="auto"/>
        <w:ind w:firstLine="709"/>
        <w:jc w:val="both"/>
        <w:rPr>
          <w:rFonts w:ascii="Times New Roman" w:hAnsi="Times New Roman"/>
          <w:sz w:val="28"/>
          <w:szCs w:val="28"/>
        </w:rPr>
      </w:pPr>
      <w:r>
        <w:rPr>
          <w:rFonts w:ascii="Times New Roman" w:hAnsi="Times New Roman"/>
          <w:sz w:val="28"/>
          <w:szCs w:val="28"/>
        </w:rPr>
        <w:t>3.7</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Консультирование</w:t>
      </w:r>
      <w:r w:rsidR="00D50F6C">
        <w:rPr>
          <w:rFonts w:ascii="Times New Roman" w:hAnsi="Times New Roman"/>
          <w:sz w:val="28"/>
          <w:szCs w:val="28"/>
        </w:rPr>
        <w:t xml:space="preserve"> </w:t>
      </w:r>
      <w:r w:rsidR="00636336">
        <w:rPr>
          <w:rFonts w:ascii="Times New Roman" w:hAnsi="Times New Roman"/>
          <w:sz w:val="28"/>
          <w:szCs w:val="28"/>
        </w:rPr>
        <w:t>проводится в</w:t>
      </w:r>
      <w:r w:rsidR="00D50F6C">
        <w:rPr>
          <w:rFonts w:ascii="Times New Roman" w:hAnsi="Times New Roman"/>
          <w:sz w:val="28"/>
          <w:szCs w:val="28"/>
        </w:rPr>
        <w:t xml:space="preserve"> соответствии со ст</w:t>
      </w:r>
      <w:r w:rsidR="006604B7">
        <w:rPr>
          <w:rFonts w:ascii="Times New Roman" w:hAnsi="Times New Roman"/>
          <w:sz w:val="28"/>
          <w:szCs w:val="28"/>
        </w:rPr>
        <w:t>атьей</w:t>
      </w:r>
      <w:r w:rsidR="00D50F6C">
        <w:rPr>
          <w:rFonts w:ascii="Times New Roman" w:hAnsi="Times New Roman"/>
          <w:sz w:val="28"/>
          <w:szCs w:val="28"/>
        </w:rPr>
        <w:t xml:space="preserve"> 50 </w:t>
      </w:r>
      <w:r w:rsidR="00636336">
        <w:rPr>
          <w:rFonts w:ascii="Times New Roman" w:hAnsi="Times New Roman"/>
          <w:sz w:val="28"/>
          <w:szCs w:val="28"/>
        </w:rPr>
        <w:t>Федерального закона № 248-ФЗ.</w:t>
      </w:r>
      <w:r w:rsidR="00D50F6C">
        <w:rPr>
          <w:rFonts w:ascii="Times New Roman" w:hAnsi="Times New Roman"/>
          <w:sz w:val="28"/>
          <w:szCs w:val="28"/>
        </w:rPr>
        <w:t xml:space="preserve"> </w:t>
      </w:r>
      <w:r w:rsidR="00636336">
        <w:rPr>
          <w:rFonts w:ascii="Times New Roman" w:hAnsi="Times New Roman"/>
          <w:sz w:val="28"/>
          <w:szCs w:val="28"/>
        </w:rPr>
        <w:t>Консультирование осуществляется в устной или письменной форме.</w:t>
      </w:r>
    </w:p>
    <w:p w14:paraId="45732CFE" w14:textId="1B5B84ED" w:rsidR="00336330" w:rsidRDefault="00D50F6C">
      <w:pPr>
        <w:spacing w:after="0" w:line="240" w:lineRule="auto"/>
        <w:ind w:firstLine="708"/>
        <w:jc w:val="both"/>
        <w:rPr>
          <w:rFonts w:ascii="Times New Roman" w:hAnsi="Times New Roman"/>
          <w:sz w:val="28"/>
          <w:szCs w:val="28"/>
        </w:rPr>
      </w:pPr>
      <w:r>
        <w:rPr>
          <w:rFonts w:ascii="Times New Roman" w:hAnsi="Times New Roman"/>
          <w:sz w:val="28"/>
          <w:szCs w:val="28"/>
        </w:rPr>
        <w:t>3.8</w:t>
      </w:r>
      <w:r w:rsidR="004C7174">
        <w:rPr>
          <w:rFonts w:ascii="Times New Roman" w:hAnsi="Times New Roman"/>
          <w:sz w:val="28"/>
          <w:szCs w:val="28"/>
        </w:rPr>
        <w:t>.</w:t>
      </w:r>
      <w:r>
        <w:rPr>
          <w:rFonts w:ascii="Times New Roman" w:hAnsi="Times New Roman"/>
          <w:sz w:val="28"/>
          <w:szCs w:val="28"/>
        </w:rPr>
        <w:t xml:space="preserve"> </w:t>
      </w:r>
      <w:r w:rsidR="00636336">
        <w:rPr>
          <w:rFonts w:ascii="Times New Roman" w:hAnsi="Times New Roman"/>
          <w:sz w:val="28"/>
          <w:szCs w:val="28"/>
        </w:rPr>
        <w:t xml:space="preserve">Консультирование проводится по следующим вопросам: </w:t>
      </w:r>
    </w:p>
    <w:p w14:paraId="6E91D9AC" w14:textId="01EE1F51" w:rsidR="00336330" w:rsidRDefault="00D50F6C" w:rsidP="00D50F6C">
      <w:pPr>
        <w:spacing w:after="0" w:line="240" w:lineRule="auto"/>
        <w:ind w:firstLine="709"/>
        <w:jc w:val="both"/>
        <w:rPr>
          <w:rFonts w:ascii="Times New Roman" w:hAnsi="Times New Roman"/>
          <w:sz w:val="28"/>
          <w:szCs w:val="28"/>
        </w:rPr>
      </w:pPr>
      <w:r>
        <w:rPr>
          <w:rFonts w:ascii="Times New Roman" w:hAnsi="Times New Roman"/>
          <w:sz w:val="28"/>
          <w:szCs w:val="28"/>
        </w:rPr>
        <w:t>1)</w:t>
      </w:r>
      <w:r w:rsidR="00636336">
        <w:rPr>
          <w:rFonts w:ascii="Times New Roman" w:hAnsi="Times New Roman"/>
          <w:sz w:val="28"/>
          <w:szCs w:val="28"/>
        </w:rPr>
        <w:t> организация и осуществление муниципального контроля в сфере благоустройства;</w:t>
      </w:r>
    </w:p>
    <w:p w14:paraId="6C588DAC" w14:textId="1DFB8963" w:rsidR="00336330" w:rsidRDefault="00D50F6C" w:rsidP="00D50F6C">
      <w:pPr>
        <w:spacing w:after="0" w:line="240" w:lineRule="auto"/>
        <w:ind w:firstLine="709"/>
        <w:jc w:val="both"/>
        <w:rPr>
          <w:rFonts w:ascii="Times New Roman" w:hAnsi="Times New Roman"/>
          <w:sz w:val="28"/>
          <w:szCs w:val="28"/>
        </w:rPr>
      </w:pPr>
      <w:r>
        <w:rPr>
          <w:rFonts w:ascii="Times New Roman" w:hAnsi="Times New Roman"/>
          <w:sz w:val="28"/>
          <w:szCs w:val="28"/>
        </w:rPr>
        <w:t>2)</w:t>
      </w:r>
      <w:r w:rsidR="00636336">
        <w:rPr>
          <w:rFonts w:ascii="Times New Roman" w:hAnsi="Times New Roman"/>
          <w:sz w:val="28"/>
          <w:szCs w:val="28"/>
        </w:rPr>
        <w:t xml:space="preserve"> порядок осуществления мероприятий муниципального контроля </w:t>
      </w:r>
      <w:r w:rsidR="0058185D">
        <w:rPr>
          <w:rFonts w:ascii="Times New Roman" w:hAnsi="Times New Roman"/>
          <w:sz w:val="28"/>
          <w:szCs w:val="28"/>
        </w:rPr>
        <w:br/>
      </w:r>
      <w:r w:rsidR="00636336">
        <w:rPr>
          <w:rFonts w:ascii="Times New Roman" w:hAnsi="Times New Roman"/>
          <w:sz w:val="28"/>
          <w:szCs w:val="28"/>
        </w:rPr>
        <w:t>в сфере благоустройства;</w:t>
      </w:r>
    </w:p>
    <w:p w14:paraId="1C3FF8CC" w14:textId="5EF48ABA" w:rsidR="00336330" w:rsidRDefault="00D50F6C" w:rsidP="00D50F6C">
      <w:pPr>
        <w:spacing w:after="0" w:line="240" w:lineRule="auto"/>
        <w:ind w:firstLine="709"/>
        <w:jc w:val="both"/>
        <w:rPr>
          <w:rFonts w:ascii="Times New Roman" w:hAnsi="Times New Roman"/>
          <w:sz w:val="28"/>
          <w:szCs w:val="28"/>
        </w:rPr>
      </w:pPr>
      <w:r>
        <w:rPr>
          <w:rFonts w:ascii="Times New Roman" w:hAnsi="Times New Roman"/>
          <w:sz w:val="28"/>
          <w:szCs w:val="28"/>
        </w:rPr>
        <w:t>3)</w:t>
      </w:r>
      <w:r w:rsidR="00636336">
        <w:rPr>
          <w:rFonts w:ascii="Times New Roman" w:hAnsi="Times New Roman"/>
          <w:sz w:val="28"/>
          <w:szCs w:val="28"/>
        </w:rPr>
        <w:t> порядок обжалования действий (бездействия) должностных лиц органа муниципального контроля в сфере благоустройства;</w:t>
      </w:r>
    </w:p>
    <w:p w14:paraId="5D386095" w14:textId="4021E2E3" w:rsidR="00336330" w:rsidRPr="0058185D" w:rsidRDefault="00D50F6C" w:rsidP="00D50F6C">
      <w:pPr>
        <w:spacing w:after="0" w:line="240" w:lineRule="auto"/>
        <w:ind w:firstLine="709"/>
        <w:jc w:val="both"/>
        <w:rPr>
          <w:rFonts w:ascii="Times New Roman" w:hAnsi="Times New Roman"/>
          <w:color w:val="auto"/>
          <w:sz w:val="28"/>
          <w:szCs w:val="28"/>
        </w:rPr>
      </w:pPr>
      <w:r>
        <w:rPr>
          <w:rFonts w:ascii="Times New Roman" w:hAnsi="Times New Roman"/>
          <w:sz w:val="28"/>
          <w:szCs w:val="28"/>
        </w:rPr>
        <w:t>4)</w:t>
      </w:r>
      <w:r w:rsidR="00636336">
        <w:rPr>
          <w:rFonts w:ascii="Times New Roman" w:hAnsi="Times New Roman"/>
          <w:sz w:val="28"/>
          <w:szCs w:val="28"/>
        </w:rPr>
        <w:t> </w:t>
      </w:r>
      <w:r w:rsidR="00636336" w:rsidRPr="0058185D">
        <w:rPr>
          <w:rFonts w:ascii="Times New Roman" w:hAnsi="Times New Roman"/>
          <w:color w:val="auto"/>
          <w:sz w:val="28"/>
          <w:szCs w:val="28"/>
        </w:rPr>
        <w:t xml:space="preserve">получение информации о нормативно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 в сфере благоустройства. </w:t>
      </w:r>
    </w:p>
    <w:p w14:paraId="2BC3F98F" w14:textId="51436F0B" w:rsidR="00407466" w:rsidRPr="0058185D" w:rsidRDefault="00D50F6C"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3.9</w:t>
      </w:r>
      <w:r w:rsidR="004C7174" w:rsidRPr="0058185D">
        <w:rPr>
          <w:rFonts w:ascii="Times New Roman" w:hAnsi="Times New Roman"/>
          <w:color w:val="auto"/>
          <w:sz w:val="28"/>
          <w:szCs w:val="28"/>
        </w:rPr>
        <w:t>.</w:t>
      </w:r>
      <w:r w:rsidRPr="0058185D">
        <w:rPr>
          <w:rFonts w:ascii="Times New Roman" w:hAnsi="Times New Roman"/>
          <w:color w:val="auto"/>
          <w:sz w:val="28"/>
          <w:szCs w:val="28"/>
        </w:rPr>
        <w:t xml:space="preserve"> </w:t>
      </w:r>
      <w:r w:rsidR="00636336" w:rsidRPr="0058185D">
        <w:rPr>
          <w:rFonts w:ascii="Times New Roman" w:hAnsi="Times New Roman"/>
          <w:color w:val="auto"/>
          <w:sz w:val="28"/>
          <w:szCs w:val="28"/>
        </w:rPr>
        <w:t>Профилактический визит</w:t>
      </w:r>
      <w:r w:rsidRPr="0058185D">
        <w:rPr>
          <w:rFonts w:ascii="Times New Roman" w:hAnsi="Times New Roman"/>
          <w:color w:val="auto"/>
          <w:sz w:val="28"/>
          <w:szCs w:val="28"/>
        </w:rPr>
        <w:t xml:space="preserve">. </w:t>
      </w:r>
      <w:r w:rsidR="00407466" w:rsidRPr="0058185D">
        <w:rPr>
          <w:rFonts w:ascii="Times New Roman" w:hAnsi="Times New Roman"/>
          <w:color w:val="auto"/>
          <w:sz w:val="28"/>
          <w:szCs w:val="28"/>
        </w:rPr>
        <w:t xml:space="preserve">Профилактический визит проводится </w:t>
      </w:r>
      <w:r w:rsidR="0058185D">
        <w:rPr>
          <w:rFonts w:ascii="Times New Roman" w:hAnsi="Times New Roman"/>
          <w:color w:val="auto"/>
          <w:sz w:val="28"/>
          <w:szCs w:val="28"/>
        </w:rPr>
        <w:br/>
      </w:r>
      <w:r w:rsidR="00407466" w:rsidRPr="0058185D">
        <w:rPr>
          <w:rFonts w:ascii="Times New Roman" w:hAnsi="Times New Roman"/>
          <w:color w:val="auto"/>
          <w:sz w:val="28"/>
          <w:szCs w:val="28"/>
        </w:rPr>
        <w:t xml:space="preserve">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6604B7">
        <w:rPr>
          <w:rFonts w:ascii="Times New Roman" w:hAnsi="Times New Roman"/>
          <w:color w:val="auto"/>
          <w:sz w:val="28"/>
          <w:szCs w:val="28"/>
        </w:rPr>
        <w:t xml:space="preserve"> «</w:t>
      </w:r>
      <w:r w:rsidR="00407466" w:rsidRPr="0058185D">
        <w:rPr>
          <w:rFonts w:ascii="Times New Roman" w:hAnsi="Times New Roman"/>
          <w:color w:val="auto"/>
          <w:sz w:val="28"/>
          <w:szCs w:val="28"/>
        </w:rPr>
        <w:t>Инспектор</w:t>
      </w:r>
      <w:r w:rsidR="006604B7">
        <w:rPr>
          <w:rFonts w:ascii="Times New Roman" w:hAnsi="Times New Roman"/>
          <w:color w:val="auto"/>
          <w:sz w:val="28"/>
          <w:szCs w:val="28"/>
        </w:rPr>
        <w:t>»</w:t>
      </w:r>
      <w:r w:rsidR="00407466" w:rsidRPr="0058185D">
        <w:rPr>
          <w:rFonts w:ascii="Times New Roman" w:hAnsi="Times New Roman"/>
          <w:color w:val="auto"/>
          <w:sz w:val="28"/>
          <w:szCs w:val="28"/>
        </w:rPr>
        <w:t xml:space="preserve">. </w:t>
      </w:r>
    </w:p>
    <w:p w14:paraId="1849AEA1" w14:textId="01328AC2" w:rsidR="00407466" w:rsidRPr="0058185D" w:rsidRDefault="00407466"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3.10. В ходе профилактического визита контролируемое лицо информируется об обязательных требованиях, предъявляемых </w:t>
      </w:r>
      <w:r w:rsidR="006604B7">
        <w:rPr>
          <w:rFonts w:ascii="Times New Roman" w:hAnsi="Times New Roman"/>
          <w:color w:val="auto"/>
          <w:sz w:val="28"/>
          <w:szCs w:val="28"/>
        </w:rPr>
        <w:br/>
      </w:r>
      <w:r w:rsidRPr="0058185D">
        <w:rPr>
          <w:rFonts w:ascii="Times New Roman" w:hAnsi="Times New Roman"/>
          <w:color w:val="auto"/>
          <w:sz w:val="28"/>
          <w:szCs w:val="28"/>
        </w:rPr>
        <w:t xml:space="preserve">к его деятельности либо к принадлежащим ему объектам контроля, </w:t>
      </w:r>
      <w:r w:rsidR="003B1503">
        <w:rPr>
          <w:rFonts w:ascii="Times New Roman" w:hAnsi="Times New Roman"/>
          <w:color w:val="auto"/>
          <w:sz w:val="28"/>
          <w:szCs w:val="28"/>
        </w:rPr>
        <w:br/>
      </w:r>
      <w:r w:rsidRPr="0058185D">
        <w:rPr>
          <w:rFonts w:ascii="Times New Roman" w:hAnsi="Times New Roman"/>
          <w:color w:val="auto"/>
          <w:sz w:val="28"/>
          <w:szCs w:val="28"/>
        </w:rPr>
        <w:t xml:space="preserve">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w:t>
      </w:r>
      <w:r w:rsidR="0058185D">
        <w:rPr>
          <w:rFonts w:ascii="Times New Roman" w:hAnsi="Times New Roman"/>
          <w:color w:val="auto"/>
          <w:sz w:val="28"/>
          <w:szCs w:val="28"/>
        </w:rPr>
        <w:br/>
      </w:r>
      <w:r w:rsidRPr="0058185D">
        <w:rPr>
          <w:rFonts w:ascii="Times New Roman" w:hAnsi="Times New Roman"/>
          <w:color w:val="auto"/>
          <w:sz w:val="28"/>
          <w:szCs w:val="28"/>
        </w:rPr>
        <w:t xml:space="preserve">к соответствующей категории риска, а инспектор осуществляет ознакомление с объектом контроля, сбор сведений, необходимых </w:t>
      </w:r>
      <w:r w:rsidR="006604B7">
        <w:rPr>
          <w:rFonts w:ascii="Times New Roman" w:hAnsi="Times New Roman"/>
          <w:color w:val="auto"/>
          <w:sz w:val="28"/>
          <w:szCs w:val="28"/>
        </w:rPr>
        <w:br/>
      </w:r>
      <w:r w:rsidRPr="0058185D">
        <w:rPr>
          <w:rFonts w:ascii="Times New Roman" w:hAnsi="Times New Roman"/>
          <w:color w:val="auto"/>
          <w:sz w:val="28"/>
          <w:szCs w:val="28"/>
        </w:rPr>
        <w:t>для отнесения объектов контроля к категориям риска, и проводит оценку уровня соблюдения контролируемым лицом обязательных требований.</w:t>
      </w:r>
    </w:p>
    <w:p w14:paraId="3AD4BC24" w14:textId="4785DD96" w:rsidR="00407466" w:rsidRPr="0058185D" w:rsidRDefault="00407466"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3.11</w:t>
      </w:r>
      <w:r w:rsidR="0058185D">
        <w:rPr>
          <w:rFonts w:ascii="Times New Roman" w:hAnsi="Times New Roman"/>
          <w:color w:val="auto"/>
          <w:sz w:val="28"/>
          <w:szCs w:val="28"/>
        </w:rPr>
        <w:t xml:space="preserve">. </w:t>
      </w:r>
      <w:r w:rsidRPr="0058185D">
        <w:rPr>
          <w:rFonts w:ascii="Times New Roman" w:hAnsi="Times New Roman"/>
          <w:color w:val="auto"/>
          <w:sz w:val="28"/>
          <w:szCs w:val="28"/>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По итогам проведения профилактического визита объекту контроля может быть присвоена публичная оценка уровня соблюдения обязательных требований </w:t>
      </w:r>
      <w:r w:rsidR="0058185D">
        <w:rPr>
          <w:rFonts w:ascii="Times New Roman" w:hAnsi="Times New Roman"/>
          <w:color w:val="auto"/>
          <w:sz w:val="28"/>
          <w:szCs w:val="28"/>
        </w:rPr>
        <w:br/>
      </w:r>
      <w:r w:rsidRPr="0058185D">
        <w:rPr>
          <w:rFonts w:ascii="Times New Roman" w:hAnsi="Times New Roman"/>
          <w:color w:val="auto"/>
          <w:sz w:val="28"/>
          <w:szCs w:val="28"/>
        </w:rPr>
        <w:t xml:space="preserve">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sidRPr="0058185D">
          <w:rPr>
            <w:rFonts w:ascii="Times New Roman" w:hAnsi="Times New Roman"/>
            <w:color w:val="auto"/>
            <w:sz w:val="28"/>
            <w:szCs w:val="28"/>
          </w:rPr>
          <w:t>частями 6</w:t>
        </w:r>
      </w:hyperlink>
      <w:r w:rsidRPr="0058185D">
        <w:rPr>
          <w:rFonts w:ascii="Times New Roman" w:hAnsi="Times New Roman"/>
          <w:color w:val="auto"/>
          <w:sz w:val="28"/>
          <w:szCs w:val="28"/>
        </w:rP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sidRPr="0058185D">
          <w:rPr>
            <w:rFonts w:ascii="Times New Roman" w:hAnsi="Times New Roman"/>
            <w:color w:val="auto"/>
            <w:sz w:val="28"/>
            <w:szCs w:val="28"/>
          </w:rPr>
          <w:t>7 статьи 48</w:t>
        </w:r>
      </w:hyperlink>
      <w:r w:rsidRPr="0058185D">
        <w:rPr>
          <w:rFonts w:ascii="Times New Roman" w:hAnsi="Times New Roman"/>
          <w:color w:val="auto"/>
          <w:sz w:val="28"/>
          <w:szCs w:val="28"/>
        </w:rPr>
        <w:t xml:space="preserve"> Федерального закона № 248-ФЗ.</w:t>
      </w:r>
    </w:p>
    <w:p w14:paraId="64ABCF2F" w14:textId="7CFA8F3B" w:rsidR="002361F2" w:rsidRPr="0058185D" w:rsidRDefault="00407466"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3.12. </w:t>
      </w:r>
      <w:r w:rsidR="002361F2" w:rsidRPr="0058185D">
        <w:rPr>
          <w:rFonts w:ascii="Times New Roman" w:hAnsi="Times New Roman"/>
          <w:color w:val="auto"/>
          <w:sz w:val="28"/>
          <w:szCs w:val="28"/>
        </w:rPr>
        <w:t>Обязательный профилактический визит проводится:</w:t>
      </w:r>
    </w:p>
    <w:p w14:paraId="2E382CAB" w14:textId="3D9C57D5" w:rsidR="002361F2" w:rsidRPr="0058185D" w:rsidRDefault="002361F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sidRPr="0058185D">
          <w:rPr>
            <w:rFonts w:ascii="Times New Roman" w:hAnsi="Times New Roman"/>
            <w:color w:val="auto"/>
            <w:sz w:val="28"/>
            <w:szCs w:val="28"/>
          </w:rPr>
          <w:t>частью 2 статьи 25</w:t>
        </w:r>
      </w:hyperlink>
      <w:r w:rsidRPr="0058185D">
        <w:rPr>
          <w:rFonts w:ascii="Times New Roman" w:hAnsi="Times New Roman"/>
          <w:color w:val="auto"/>
          <w:sz w:val="28"/>
          <w:szCs w:val="28"/>
        </w:rPr>
        <w:t xml:space="preserve"> Федерального закона № 248-ФЗ;</w:t>
      </w:r>
    </w:p>
    <w:p w14:paraId="3C1679DB" w14:textId="560AF7BA" w:rsidR="002361F2" w:rsidRPr="0058185D" w:rsidRDefault="002361F2" w:rsidP="004C7174">
      <w:pPr>
        <w:pStyle w:val="ConsPlusNormal"/>
        <w:ind w:firstLine="709"/>
        <w:jc w:val="both"/>
        <w:rPr>
          <w:rFonts w:ascii="Times New Roman" w:hAnsi="Times New Roman"/>
          <w:color w:val="auto"/>
          <w:sz w:val="28"/>
          <w:szCs w:val="28"/>
        </w:rPr>
      </w:pPr>
      <w:bookmarkStart w:id="1" w:name="P870"/>
      <w:bookmarkEnd w:id="1"/>
      <w:r w:rsidRPr="0058185D">
        <w:rPr>
          <w:rFonts w:ascii="Times New Roman" w:hAnsi="Times New Roman"/>
          <w:color w:val="auto"/>
          <w:sz w:val="28"/>
          <w:szCs w:val="28"/>
        </w:rPr>
        <w:t xml:space="preserve">2) в отношении контролируемых лиц, представивших уведомление </w:t>
      </w:r>
      <w:r w:rsidR="0058185D">
        <w:rPr>
          <w:rFonts w:ascii="Times New Roman" w:hAnsi="Times New Roman"/>
          <w:color w:val="auto"/>
          <w:sz w:val="28"/>
          <w:szCs w:val="28"/>
        </w:rPr>
        <w:br/>
      </w:r>
      <w:r w:rsidRPr="0058185D">
        <w:rPr>
          <w:rFonts w:ascii="Times New Roman" w:hAnsi="Times New Roman"/>
          <w:color w:val="auto"/>
          <w:sz w:val="28"/>
          <w:szCs w:val="28"/>
        </w:rPr>
        <w:t xml:space="preserve">о начале осуществления отдельных видов предпринимательской деятельности в соответствии со </w:t>
      </w:r>
      <w:hyperlink r:id="rId1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58185D">
          <w:rPr>
            <w:rFonts w:ascii="Times New Roman" w:hAnsi="Times New Roman"/>
            <w:color w:val="auto"/>
            <w:sz w:val="28"/>
            <w:szCs w:val="28"/>
          </w:rPr>
          <w:t>статьей 8</w:t>
        </w:r>
      </w:hyperlink>
      <w:r w:rsidRPr="0058185D">
        <w:rPr>
          <w:rFonts w:ascii="Times New Roman" w:hAnsi="Times New Roman"/>
          <w:color w:val="auto"/>
          <w:sz w:val="28"/>
          <w:szCs w:val="28"/>
        </w:rPr>
        <w:t xml:space="preserve"> Федерального закона </w:t>
      </w:r>
      <w:r w:rsidR="006604B7">
        <w:rPr>
          <w:rFonts w:ascii="Times New Roman" w:hAnsi="Times New Roman"/>
          <w:color w:val="auto"/>
          <w:sz w:val="28"/>
          <w:szCs w:val="28"/>
        </w:rPr>
        <w:br/>
      </w:r>
      <w:r w:rsidR="006604B7">
        <w:rPr>
          <w:rFonts w:ascii="Times New Roman" w:hAnsi="Times New Roman"/>
          <w:color w:val="auto"/>
          <w:sz w:val="28"/>
          <w:szCs w:val="28"/>
        </w:rPr>
        <w:lastRenderedPageBreak/>
        <w:t>от 26 декабря 2008 года № 294-ФЗ «</w:t>
      </w:r>
      <w:r w:rsidRPr="0058185D">
        <w:rPr>
          <w:rFonts w:ascii="Times New Roman" w:hAnsi="Times New Roman"/>
          <w:color w:val="auto"/>
          <w:sz w:val="28"/>
          <w:szCs w:val="28"/>
        </w:rPr>
        <w:t xml:space="preserve">О защите прав юридических лиц </w:t>
      </w:r>
      <w:r w:rsidR="006604B7">
        <w:rPr>
          <w:rFonts w:ascii="Times New Roman" w:hAnsi="Times New Roman"/>
          <w:color w:val="auto"/>
          <w:sz w:val="28"/>
          <w:szCs w:val="28"/>
        </w:rPr>
        <w:br/>
      </w:r>
      <w:r w:rsidRPr="0058185D">
        <w:rPr>
          <w:rFonts w:ascii="Times New Roman" w:hAnsi="Times New Roman"/>
          <w:color w:val="auto"/>
          <w:sz w:val="28"/>
          <w:szCs w:val="28"/>
        </w:rPr>
        <w:t>и индивидуальных предпринимателей при осуществлении государственного контроля (надзора) и муниципального контроля</w:t>
      </w:r>
      <w:r w:rsidR="006604B7">
        <w:rPr>
          <w:rFonts w:ascii="Times New Roman" w:hAnsi="Times New Roman"/>
          <w:color w:val="auto"/>
          <w:sz w:val="28"/>
          <w:szCs w:val="28"/>
        </w:rPr>
        <w:t>»</w:t>
      </w:r>
      <w:r w:rsidRPr="0058185D">
        <w:rPr>
          <w:rFonts w:ascii="Times New Roman" w:hAnsi="Times New Roman"/>
          <w:color w:val="auto"/>
          <w:sz w:val="28"/>
          <w:szCs w:val="28"/>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w:t>
      </w:r>
      <w:r w:rsidR="006604B7">
        <w:rPr>
          <w:rFonts w:ascii="Times New Roman" w:hAnsi="Times New Roman"/>
          <w:color w:val="auto"/>
          <w:sz w:val="28"/>
          <w:szCs w:val="28"/>
        </w:rPr>
        <w:br/>
      </w:r>
      <w:r w:rsidRPr="0058185D">
        <w:rPr>
          <w:rFonts w:ascii="Times New Roman" w:hAnsi="Times New Roman"/>
          <w:color w:val="auto"/>
          <w:sz w:val="28"/>
          <w:szCs w:val="28"/>
        </w:rPr>
        <w:t>не позднее шести месяцев с даты представления такого уведомления;</w:t>
      </w:r>
    </w:p>
    <w:p w14:paraId="454DA950" w14:textId="7DCE7A2D" w:rsidR="002361F2" w:rsidRPr="0058185D" w:rsidRDefault="002361F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3) при наступлении события, указанного в программе проверок, </w:t>
      </w:r>
      <w:r w:rsidR="006604B7">
        <w:rPr>
          <w:rFonts w:ascii="Times New Roman" w:hAnsi="Times New Roman"/>
          <w:color w:val="auto"/>
          <w:sz w:val="28"/>
          <w:szCs w:val="28"/>
        </w:rPr>
        <w:br/>
      </w:r>
      <w:r w:rsidRPr="0058185D">
        <w:rPr>
          <w:rFonts w:ascii="Times New Roman" w:hAnsi="Times New Roman"/>
          <w:color w:val="auto"/>
          <w:sz w:val="28"/>
          <w:szCs w:val="28"/>
        </w:rPr>
        <w:t>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A785DE1" w14:textId="77777777" w:rsidR="002361F2" w:rsidRPr="0058185D" w:rsidRDefault="002361F2" w:rsidP="004C7174">
      <w:pPr>
        <w:pStyle w:val="ConsPlusNormal"/>
        <w:ind w:firstLine="709"/>
        <w:jc w:val="both"/>
        <w:rPr>
          <w:rFonts w:ascii="Times New Roman" w:hAnsi="Times New Roman"/>
          <w:color w:val="auto"/>
          <w:sz w:val="28"/>
          <w:szCs w:val="28"/>
        </w:rPr>
      </w:pPr>
      <w:bookmarkStart w:id="2" w:name="P874"/>
      <w:bookmarkEnd w:id="2"/>
      <w:r w:rsidRPr="0058185D">
        <w:rPr>
          <w:rFonts w:ascii="Times New Roman" w:hAnsi="Times New Roman"/>
          <w:color w:val="auto"/>
          <w:sz w:val="28"/>
          <w:szCs w:val="28"/>
        </w:rPr>
        <w:t>4) по поручению:</w:t>
      </w:r>
    </w:p>
    <w:p w14:paraId="76B68608" w14:textId="77777777" w:rsidR="002361F2" w:rsidRPr="0058185D" w:rsidRDefault="002361F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а) Президента Российской Федерации;</w:t>
      </w:r>
    </w:p>
    <w:p w14:paraId="5340E681" w14:textId="1B6451F9" w:rsidR="002361F2" w:rsidRPr="0058185D" w:rsidRDefault="002361F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б) Председателя Правительства Российской Федерации </w:t>
      </w:r>
      <w:r w:rsidR="006604B7">
        <w:rPr>
          <w:rFonts w:ascii="Times New Roman" w:hAnsi="Times New Roman"/>
          <w:color w:val="auto"/>
          <w:sz w:val="28"/>
          <w:szCs w:val="28"/>
        </w:rPr>
        <w:br/>
      </w:r>
      <w:r w:rsidRPr="0058185D">
        <w:rPr>
          <w:rFonts w:ascii="Times New Roman" w:hAnsi="Times New Roman"/>
          <w:color w:val="auto"/>
          <w:sz w:val="28"/>
          <w:szCs w:val="28"/>
        </w:rPr>
        <w:t xml:space="preserve">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w:t>
      </w:r>
      <w:r w:rsidR="006604B7">
        <w:rPr>
          <w:rFonts w:ascii="Times New Roman" w:hAnsi="Times New Roman"/>
          <w:color w:val="auto"/>
          <w:sz w:val="28"/>
          <w:szCs w:val="28"/>
        </w:rPr>
        <w:br/>
      </w:r>
      <w:r w:rsidRPr="0058185D">
        <w:rPr>
          <w:rFonts w:ascii="Times New Roman" w:hAnsi="Times New Roman"/>
          <w:color w:val="auto"/>
          <w:sz w:val="28"/>
          <w:szCs w:val="28"/>
        </w:rPr>
        <w:t xml:space="preserve">для осуществления органам государственной власти </w:t>
      </w:r>
      <w:r w:rsidR="003B1503">
        <w:rPr>
          <w:rFonts w:ascii="Times New Roman" w:hAnsi="Times New Roman"/>
          <w:color w:val="auto"/>
          <w:sz w:val="28"/>
          <w:szCs w:val="28"/>
        </w:rPr>
        <w:t>субъектов Российской Федерации).</w:t>
      </w:r>
    </w:p>
    <w:p w14:paraId="5C2079C9" w14:textId="32F0DEA7" w:rsidR="002361F2" w:rsidRPr="0058185D" w:rsidRDefault="002361F2" w:rsidP="004C7174">
      <w:pPr>
        <w:pStyle w:val="ConsPlusNormal"/>
        <w:ind w:firstLine="709"/>
        <w:jc w:val="both"/>
        <w:rPr>
          <w:rFonts w:ascii="Times New Roman" w:hAnsi="Times New Roman"/>
          <w:color w:val="auto"/>
          <w:sz w:val="28"/>
          <w:szCs w:val="28"/>
        </w:rPr>
      </w:pPr>
      <w:bookmarkStart w:id="3" w:name="P878"/>
      <w:bookmarkEnd w:id="3"/>
      <w:r w:rsidRPr="0058185D">
        <w:rPr>
          <w:rFonts w:ascii="Times New Roman" w:hAnsi="Times New Roman"/>
          <w:color w:val="auto"/>
          <w:sz w:val="28"/>
          <w:szCs w:val="28"/>
        </w:rPr>
        <w:t>3.13. Обязательный профилактический визит не предусматривает отказ контролируемого лица от его проведения.</w:t>
      </w:r>
      <w:r w:rsidR="00ED4C92" w:rsidRPr="0058185D">
        <w:rPr>
          <w:rFonts w:ascii="Times New Roman" w:hAnsi="Times New Roman"/>
          <w:color w:val="auto"/>
          <w:sz w:val="28"/>
          <w:szCs w:val="28"/>
        </w:rPr>
        <w:t xml:space="preserve"> </w:t>
      </w:r>
    </w:p>
    <w:p w14:paraId="76E434BD" w14:textId="0D7A9F9D" w:rsidR="002361F2" w:rsidRPr="0058185D" w:rsidRDefault="00ED4C9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3.14. </w:t>
      </w:r>
      <w:r w:rsidR="002361F2" w:rsidRPr="0058185D">
        <w:rPr>
          <w:rFonts w:ascii="Times New Roman" w:hAnsi="Times New Roman"/>
          <w:color w:val="auto"/>
          <w:sz w:val="28"/>
          <w:szCs w:val="28"/>
        </w:rPr>
        <w:t xml:space="preserve">Срок проведения обязательного профилактического визита </w:t>
      </w:r>
      <w:r w:rsidR="0058185D">
        <w:rPr>
          <w:rFonts w:ascii="Times New Roman" w:hAnsi="Times New Roman"/>
          <w:color w:val="auto"/>
          <w:sz w:val="28"/>
          <w:szCs w:val="28"/>
        </w:rPr>
        <w:br/>
      </w:r>
      <w:r w:rsidR="002361F2" w:rsidRPr="0058185D">
        <w:rPr>
          <w:rFonts w:ascii="Times New Roman" w:hAnsi="Times New Roman"/>
          <w:color w:val="auto"/>
          <w:sz w:val="28"/>
          <w:szCs w:val="28"/>
        </w:rPr>
        <w:t>не может превышать десять рабочих дней и может быть продлен на срок, необходимый для проведения экспертизы, испытаний.</w:t>
      </w:r>
    </w:p>
    <w:p w14:paraId="2A9F38FA" w14:textId="6D01A898" w:rsidR="00ED4C92" w:rsidRPr="0058185D" w:rsidRDefault="00ED4C92" w:rsidP="004C7174">
      <w:pPr>
        <w:pStyle w:val="ConsPlusNormal"/>
        <w:ind w:firstLine="709"/>
        <w:jc w:val="both"/>
        <w:rPr>
          <w:rFonts w:ascii="Times New Roman" w:hAnsi="Times New Roman"/>
          <w:color w:val="auto"/>
          <w:sz w:val="28"/>
          <w:szCs w:val="28"/>
        </w:rPr>
      </w:pPr>
      <w:r w:rsidRPr="0058185D">
        <w:rPr>
          <w:rFonts w:ascii="Times New Roman" w:hAnsi="Times New Roman"/>
          <w:color w:val="auto"/>
          <w:sz w:val="28"/>
          <w:szCs w:val="28"/>
        </w:rPr>
        <w:t xml:space="preserve">3.15. Профилактический визит по инициативе контролируемого лица может быть проведен по его заявлению, если такое лицо относится </w:t>
      </w:r>
      <w:r w:rsidR="0058185D">
        <w:rPr>
          <w:rFonts w:ascii="Times New Roman" w:hAnsi="Times New Roman"/>
          <w:color w:val="auto"/>
          <w:sz w:val="28"/>
          <w:szCs w:val="28"/>
        </w:rPr>
        <w:br/>
      </w:r>
      <w:r w:rsidRPr="0058185D">
        <w:rPr>
          <w:rFonts w:ascii="Times New Roman" w:hAnsi="Times New Roman"/>
          <w:color w:val="auto"/>
          <w:sz w:val="28"/>
          <w:szCs w:val="28"/>
        </w:rPr>
        <w:t xml:space="preserve">к субъектам малого предпринимательства, является социально ориентированной некоммерческой организацией либо государственным </w:t>
      </w:r>
      <w:r w:rsidR="006604B7">
        <w:rPr>
          <w:rFonts w:ascii="Times New Roman" w:hAnsi="Times New Roman"/>
          <w:color w:val="auto"/>
          <w:sz w:val="28"/>
          <w:szCs w:val="28"/>
        </w:rPr>
        <w:br/>
      </w:r>
      <w:r w:rsidRPr="0058185D">
        <w:rPr>
          <w:rFonts w:ascii="Times New Roman" w:hAnsi="Times New Roman"/>
          <w:color w:val="auto"/>
          <w:sz w:val="28"/>
          <w:szCs w:val="28"/>
        </w:rPr>
        <w:t xml:space="preserve">или муниципальным учреждением. Контролируемое лицо подает заявление </w:t>
      </w:r>
      <w:r w:rsidR="0058185D">
        <w:rPr>
          <w:rFonts w:ascii="Times New Roman" w:hAnsi="Times New Roman"/>
          <w:color w:val="auto"/>
          <w:sz w:val="28"/>
          <w:szCs w:val="28"/>
        </w:rPr>
        <w:br/>
      </w:r>
      <w:r w:rsidRPr="0058185D">
        <w:rPr>
          <w:rFonts w:ascii="Times New Roman" w:hAnsi="Times New Roman"/>
          <w:color w:val="auto"/>
          <w:sz w:val="28"/>
          <w:szCs w:val="28"/>
        </w:rPr>
        <w:t xml:space="preserve">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w:t>
      </w:r>
      <w:r w:rsidR="0058185D">
        <w:rPr>
          <w:rFonts w:ascii="Times New Roman" w:hAnsi="Times New Roman"/>
          <w:color w:val="auto"/>
          <w:sz w:val="28"/>
          <w:szCs w:val="28"/>
        </w:rPr>
        <w:t xml:space="preserve">орган </w:t>
      </w:r>
      <w:r w:rsidRPr="0058185D">
        <w:rPr>
          <w:rFonts w:ascii="Times New Roman" w:hAnsi="Times New Roman"/>
          <w:color w:val="auto"/>
          <w:sz w:val="28"/>
          <w:szCs w:val="28"/>
        </w:rPr>
        <w:t xml:space="preserve">рассматривает заявление в течение десяти рабочих дней и принимает решение о проведении профилактического визита либо об отказе </w:t>
      </w:r>
      <w:r w:rsidR="006604B7">
        <w:rPr>
          <w:rFonts w:ascii="Times New Roman" w:hAnsi="Times New Roman"/>
          <w:color w:val="auto"/>
          <w:sz w:val="28"/>
          <w:szCs w:val="28"/>
        </w:rPr>
        <w:br/>
      </w:r>
      <w:r w:rsidRPr="0058185D">
        <w:rPr>
          <w:rFonts w:ascii="Times New Roman" w:hAnsi="Times New Roman"/>
          <w:color w:val="auto"/>
          <w:sz w:val="28"/>
          <w:szCs w:val="28"/>
        </w:rPr>
        <w:t xml:space="preserve">в его проведении, о чем уведомляет контролируемое лицо. Решение об отказе </w:t>
      </w:r>
      <w:r w:rsidR="0058185D">
        <w:rPr>
          <w:rFonts w:ascii="Times New Roman" w:hAnsi="Times New Roman"/>
          <w:color w:val="auto"/>
          <w:sz w:val="28"/>
          <w:szCs w:val="28"/>
        </w:rPr>
        <w:br/>
      </w:r>
      <w:r w:rsidRPr="0058185D">
        <w:rPr>
          <w:rFonts w:ascii="Times New Roman" w:hAnsi="Times New Roman"/>
          <w:color w:val="auto"/>
          <w:sz w:val="28"/>
          <w:szCs w:val="28"/>
        </w:rPr>
        <w:t>в проведении профилактического визита может быть обжаловано контролируемым лицом в порядке, установленном законом № 248-ФЗ.</w:t>
      </w:r>
    </w:p>
    <w:p w14:paraId="01D51E52" w14:textId="7E7A4DD9" w:rsidR="00ED4C92" w:rsidRDefault="00ED4C92" w:rsidP="00ED4C92">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t>3.16.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50983F4" w14:textId="77777777" w:rsidR="003B1503" w:rsidRDefault="003B1503" w:rsidP="00ED4C92">
      <w:pPr>
        <w:pStyle w:val="ConsPlusNormal"/>
        <w:ind w:firstLine="540"/>
        <w:jc w:val="both"/>
        <w:rPr>
          <w:rFonts w:ascii="Times New Roman" w:hAnsi="Times New Roman"/>
          <w:color w:val="auto"/>
          <w:sz w:val="28"/>
          <w:szCs w:val="28"/>
        </w:rPr>
      </w:pPr>
    </w:p>
    <w:p w14:paraId="77DEFA96" w14:textId="700F6230" w:rsidR="00ED4C92" w:rsidRPr="0058185D" w:rsidRDefault="00ED4C92" w:rsidP="004C7174">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lastRenderedPageBreak/>
        <w:t>3.17. Решение об отказе в проведении профилактического визита принимается в следующих случаях:</w:t>
      </w:r>
    </w:p>
    <w:p w14:paraId="40404594" w14:textId="77777777" w:rsidR="00ED4C92" w:rsidRPr="0058185D" w:rsidRDefault="00ED4C92" w:rsidP="004C7174">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t>1) от контролируемого лица поступило уведомление об отзыве заявления;</w:t>
      </w:r>
    </w:p>
    <w:p w14:paraId="7CBA069E" w14:textId="04527E2F" w:rsidR="00ED4C92" w:rsidRPr="0058185D" w:rsidRDefault="00ED4C92" w:rsidP="004C7174">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t xml:space="preserve">2) в течение шести месяцев до даты подачи повторного заявления проведение профилактического визита было невозможно в связи </w:t>
      </w:r>
      <w:r w:rsidR="0058185D">
        <w:rPr>
          <w:rFonts w:ascii="Times New Roman" w:hAnsi="Times New Roman"/>
          <w:color w:val="auto"/>
          <w:sz w:val="28"/>
          <w:szCs w:val="28"/>
        </w:rPr>
        <w:br/>
      </w:r>
      <w:r w:rsidRPr="0058185D">
        <w:rPr>
          <w:rFonts w:ascii="Times New Roman" w:hAnsi="Times New Roman"/>
          <w:color w:val="auto"/>
          <w:sz w:val="28"/>
          <w:szCs w:val="28"/>
        </w:rPr>
        <w:t>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79CE306" w14:textId="77777777" w:rsidR="00ED4C92" w:rsidRPr="0058185D" w:rsidRDefault="00ED4C92" w:rsidP="004C7174">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28BE07F7" w14:textId="77777777" w:rsidR="00ED4C92" w:rsidRPr="0058185D" w:rsidRDefault="00ED4C92" w:rsidP="004C7174">
      <w:pPr>
        <w:pStyle w:val="ConsPlusNormal"/>
        <w:ind w:firstLine="540"/>
        <w:jc w:val="both"/>
        <w:rPr>
          <w:rFonts w:ascii="Times New Roman" w:hAnsi="Times New Roman"/>
          <w:color w:val="auto"/>
          <w:sz w:val="28"/>
          <w:szCs w:val="28"/>
        </w:rPr>
      </w:pPr>
      <w:r w:rsidRPr="0058185D">
        <w:rPr>
          <w:rFonts w:ascii="Times New Roman" w:hAnsi="Times New Roman"/>
          <w:color w:val="auto"/>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ACA775C" w14:textId="0869A3D9" w:rsidR="00ED4C92" w:rsidRPr="0058185D" w:rsidRDefault="00ED4C92" w:rsidP="004C7174">
      <w:pPr>
        <w:pStyle w:val="ConsPlusNormal"/>
        <w:ind w:firstLine="539"/>
        <w:jc w:val="both"/>
        <w:rPr>
          <w:rFonts w:ascii="Times New Roman" w:hAnsi="Times New Roman"/>
          <w:color w:val="auto"/>
          <w:sz w:val="28"/>
          <w:szCs w:val="28"/>
        </w:rPr>
      </w:pPr>
      <w:r w:rsidRPr="0058185D">
        <w:rPr>
          <w:rFonts w:ascii="Times New Roman" w:hAnsi="Times New Roman"/>
          <w:color w:val="auto"/>
          <w:sz w:val="28"/>
          <w:szCs w:val="28"/>
        </w:rPr>
        <w:t>3.18.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5666F63" w14:textId="0FFE9C33" w:rsidR="00ED4C92" w:rsidRPr="0058185D" w:rsidRDefault="00ED4C92" w:rsidP="004C7174">
      <w:pPr>
        <w:pStyle w:val="ConsPlusNormal"/>
        <w:ind w:firstLine="539"/>
        <w:jc w:val="both"/>
        <w:rPr>
          <w:rFonts w:ascii="Times New Roman" w:hAnsi="Times New Roman"/>
          <w:color w:val="auto"/>
          <w:sz w:val="28"/>
          <w:szCs w:val="28"/>
        </w:rPr>
      </w:pPr>
      <w:r w:rsidRPr="0058185D">
        <w:rPr>
          <w:rFonts w:ascii="Times New Roman" w:hAnsi="Times New Roman"/>
          <w:color w:val="auto"/>
          <w:sz w:val="28"/>
          <w:szCs w:val="28"/>
        </w:rPr>
        <w:t>3.19.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5CC16BC" w14:textId="73ADB040" w:rsidR="00ED4C92" w:rsidRPr="00E36804" w:rsidRDefault="00ED4C92" w:rsidP="004C7174">
      <w:pPr>
        <w:pStyle w:val="ConsPlusNormal"/>
        <w:ind w:firstLine="539"/>
        <w:jc w:val="both"/>
        <w:rPr>
          <w:rFonts w:ascii="Times New Roman" w:hAnsi="Times New Roman"/>
          <w:color w:val="auto"/>
          <w:sz w:val="28"/>
          <w:szCs w:val="28"/>
        </w:rPr>
      </w:pPr>
      <w:r w:rsidRPr="0058185D">
        <w:rPr>
          <w:rFonts w:ascii="Times New Roman" w:hAnsi="Times New Roman"/>
          <w:color w:val="auto"/>
          <w:sz w:val="28"/>
          <w:szCs w:val="28"/>
        </w:rPr>
        <w:t xml:space="preserve">3.20.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w:t>
      </w:r>
      <w:r w:rsidR="006604B7">
        <w:rPr>
          <w:rFonts w:ascii="Times New Roman" w:hAnsi="Times New Roman"/>
          <w:color w:val="auto"/>
          <w:sz w:val="28"/>
          <w:szCs w:val="28"/>
        </w:rPr>
        <w:br/>
      </w:r>
      <w:r w:rsidRPr="0058185D">
        <w:rPr>
          <w:rFonts w:ascii="Times New Roman" w:hAnsi="Times New Roman"/>
          <w:color w:val="auto"/>
          <w:sz w:val="28"/>
          <w:szCs w:val="28"/>
        </w:rPr>
        <w:t xml:space="preserve">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w:t>
      </w:r>
      <w:r w:rsidRPr="00E36804">
        <w:rPr>
          <w:rFonts w:ascii="Times New Roman" w:hAnsi="Times New Roman"/>
          <w:color w:val="auto"/>
          <w:sz w:val="28"/>
          <w:szCs w:val="28"/>
        </w:rPr>
        <w:t>(надзорных) мероприятий.</w:t>
      </w:r>
    </w:p>
    <w:p w14:paraId="03BC04A2" w14:textId="694F69C7" w:rsidR="00432A04" w:rsidRPr="00E36804" w:rsidRDefault="00432A04" w:rsidP="001A7CDE">
      <w:pPr>
        <w:pStyle w:val="ConsPlusNormal"/>
        <w:ind w:firstLine="539"/>
        <w:jc w:val="both"/>
        <w:rPr>
          <w:rFonts w:ascii="Times New Roman" w:hAnsi="Times New Roman"/>
          <w:sz w:val="28"/>
          <w:szCs w:val="28"/>
        </w:rPr>
      </w:pPr>
      <w:r w:rsidRPr="00E36804">
        <w:rPr>
          <w:rFonts w:ascii="Times New Roman" w:hAnsi="Times New Roman"/>
          <w:color w:val="auto"/>
          <w:sz w:val="28"/>
          <w:szCs w:val="28"/>
        </w:rPr>
        <w:t xml:space="preserve">3.21. </w:t>
      </w:r>
      <w:proofErr w:type="spellStart"/>
      <w:r w:rsidRPr="00E36804">
        <w:rPr>
          <w:rFonts w:ascii="Times New Roman" w:hAnsi="Times New Roman"/>
          <w:color w:val="auto"/>
          <w:sz w:val="28"/>
          <w:szCs w:val="28"/>
        </w:rPr>
        <w:t>Самообследование</w:t>
      </w:r>
      <w:proofErr w:type="spellEnd"/>
      <w:r w:rsidRPr="00E36804">
        <w:rPr>
          <w:rFonts w:ascii="Times New Roman" w:hAnsi="Times New Roman"/>
          <w:color w:val="auto"/>
          <w:sz w:val="28"/>
          <w:szCs w:val="28"/>
        </w:rPr>
        <w:t xml:space="preserve">. </w:t>
      </w:r>
      <w:r w:rsidRPr="00E36804">
        <w:rPr>
          <w:rFonts w:ascii="Times New Roman" w:hAnsi="Times New Roman"/>
          <w:sz w:val="28"/>
          <w:szCs w:val="28"/>
        </w:rPr>
        <w:t>В целях добровольного определения контролируемыми лицами уровня соблюдения ими обязательных требований предусмотрена самостоятельная оценка соблюдения обязательных требований (</w:t>
      </w:r>
      <w:proofErr w:type="spellStart"/>
      <w:r w:rsidRPr="00E36804">
        <w:rPr>
          <w:rFonts w:ascii="Times New Roman" w:hAnsi="Times New Roman"/>
          <w:sz w:val="28"/>
          <w:szCs w:val="28"/>
        </w:rPr>
        <w:t>самообследование</w:t>
      </w:r>
      <w:proofErr w:type="spellEnd"/>
      <w:r w:rsidRPr="00E36804">
        <w:rPr>
          <w:rFonts w:ascii="Times New Roman" w:hAnsi="Times New Roman"/>
          <w:sz w:val="28"/>
          <w:szCs w:val="28"/>
        </w:rPr>
        <w:t xml:space="preserve">). В рамках </w:t>
      </w:r>
      <w:proofErr w:type="spellStart"/>
      <w:r w:rsidRPr="00E36804">
        <w:rPr>
          <w:rFonts w:ascii="Times New Roman" w:hAnsi="Times New Roman"/>
          <w:sz w:val="28"/>
          <w:szCs w:val="28"/>
        </w:rPr>
        <w:t>самообследования</w:t>
      </w:r>
      <w:proofErr w:type="spellEnd"/>
      <w:r w:rsidRPr="00E36804">
        <w:rPr>
          <w:rFonts w:ascii="Times New Roman" w:hAnsi="Times New Roman"/>
          <w:sz w:val="28"/>
          <w:szCs w:val="28"/>
        </w:rPr>
        <w:t xml:space="preserve"> </w:t>
      </w:r>
      <w:r w:rsidR="006604B7">
        <w:rPr>
          <w:rFonts w:ascii="Times New Roman" w:hAnsi="Times New Roman"/>
          <w:sz w:val="28"/>
          <w:szCs w:val="28"/>
        </w:rPr>
        <w:br/>
      </w:r>
      <w:r w:rsidRPr="00E36804">
        <w:rPr>
          <w:rFonts w:ascii="Times New Roman" w:hAnsi="Times New Roman"/>
          <w:sz w:val="28"/>
          <w:szCs w:val="28"/>
        </w:rPr>
        <w:t>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2B5D3F0A" w14:textId="7AE99E1E" w:rsidR="00432A04" w:rsidRDefault="00432A04" w:rsidP="00E36804">
      <w:pPr>
        <w:pStyle w:val="ConsPlusNormal"/>
        <w:ind w:firstLine="539"/>
        <w:jc w:val="both"/>
        <w:rPr>
          <w:rFonts w:ascii="Times New Roman" w:hAnsi="Times New Roman"/>
          <w:sz w:val="28"/>
          <w:szCs w:val="28"/>
        </w:rPr>
      </w:pPr>
      <w:bookmarkStart w:id="4" w:name="P842"/>
      <w:bookmarkEnd w:id="4"/>
      <w:r w:rsidRPr="00E36804">
        <w:rPr>
          <w:rFonts w:ascii="Times New Roman" w:hAnsi="Times New Roman"/>
          <w:sz w:val="28"/>
          <w:szCs w:val="28"/>
        </w:rPr>
        <w:t xml:space="preserve">3.22. </w:t>
      </w:r>
      <w:proofErr w:type="spellStart"/>
      <w:r w:rsidRPr="00E36804">
        <w:rPr>
          <w:rFonts w:ascii="Times New Roman" w:hAnsi="Times New Roman"/>
          <w:sz w:val="28"/>
          <w:szCs w:val="28"/>
        </w:rPr>
        <w:t>Самообследование</w:t>
      </w:r>
      <w:proofErr w:type="spellEnd"/>
      <w:r w:rsidRPr="00E36804">
        <w:rPr>
          <w:rFonts w:ascii="Times New Roman" w:hAnsi="Times New Roman"/>
          <w:sz w:val="28"/>
          <w:szCs w:val="28"/>
        </w:rPr>
        <w:t xml:space="preserve"> может осуществляться с использованием утвержденного и размещенного на официальном сайте Администрации </w:t>
      </w:r>
      <w:r w:rsidR="003B1503">
        <w:rPr>
          <w:rFonts w:ascii="Times New Roman" w:hAnsi="Times New Roman"/>
          <w:sz w:val="28"/>
          <w:szCs w:val="28"/>
        </w:rPr>
        <w:br/>
      </w:r>
      <w:proofErr w:type="spellStart"/>
      <w:r w:rsidRPr="00E36804">
        <w:rPr>
          <w:rFonts w:ascii="Times New Roman" w:hAnsi="Times New Roman"/>
          <w:sz w:val="28"/>
          <w:szCs w:val="28"/>
        </w:rPr>
        <w:t>г.о</w:t>
      </w:r>
      <w:proofErr w:type="spellEnd"/>
      <w:r w:rsidRPr="00E36804">
        <w:rPr>
          <w:rFonts w:ascii="Times New Roman" w:hAnsi="Times New Roman"/>
          <w:sz w:val="28"/>
          <w:szCs w:val="28"/>
        </w:rPr>
        <w:t xml:space="preserve">. Щелково проверочного </w:t>
      </w:r>
      <w:r w:rsidR="001A7CDE" w:rsidRPr="00E36804">
        <w:rPr>
          <w:rFonts w:ascii="Times New Roman" w:hAnsi="Times New Roman"/>
          <w:sz w:val="28"/>
          <w:szCs w:val="28"/>
        </w:rPr>
        <w:t>листа</w:t>
      </w:r>
      <w:r w:rsidR="00E36804">
        <w:rPr>
          <w:rFonts w:ascii="Times New Roman" w:hAnsi="Times New Roman"/>
          <w:sz w:val="28"/>
          <w:szCs w:val="28"/>
        </w:rPr>
        <w:t xml:space="preserve"> (списка контрольных вопросов) </w:t>
      </w:r>
      <w:r w:rsidR="006604B7">
        <w:rPr>
          <w:rFonts w:ascii="Times New Roman" w:hAnsi="Times New Roman"/>
          <w:sz w:val="28"/>
          <w:szCs w:val="28"/>
        </w:rPr>
        <w:br/>
      </w:r>
      <w:r w:rsidR="001A7CDE" w:rsidRPr="00E36804">
        <w:rPr>
          <w:rFonts w:ascii="Times New Roman" w:hAnsi="Times New Roman"/>
          <w:sz w:val="28"/>
          <w:szCs w:val="28"/>
        </w:rPr>
        <w:t xml:space="preserve">для осуществления муниципального контроля в сфере благоустройства,  </w:t>
      </w:r>
      <w:r w:rsidR="006604B7">
        <w:rPr>
          <w:rFonts w:ascii="Times New Roman" w:hAnsi="Times New Roman"/>
          <w:sz w:val="28"/>
          <w:szCs w:val="28"/>
        </w:rPr>
        <w:br/>
      </w:r>
      <w:r w:rsidRPr="00E36804">
        <w:rPr>
          <w:rFonts w:ascii="Times New Roman" w:hAnsi="Times New Roman"/>
          <w:sz w:val="28"/>
          <w:szCs w:val="28"/>
        </w:rPr>
        <w:t xml:space="preserve">и может касаться как контролируемого лица в целом, так и его обособленных подразделений, иных объектов. Контролируемое лицо </w:t>
      </w:r>
      <w:r w:rsidR="001A7CDE" w:rsidRPr="00E36804">
        <w:rPr>
          <w:rFonts w:ascii="Times New Roman" w:hAnsi="Times New Roman"/>
          <w:sz w:val="28"/>
          <w:szCs w:val="28"/>
        </w:rPr>
        <w:t>имеет</w:t>
      </w:r>
      <w:r w:rsidRPr="00E36804">
        <w:rPr>
          <w:rFonts w:ascii="Times New Roman" w:hAnsi="Times New Roman"/>
          <w:sz w:val="28"/>
          <w:szCs w:val="28"/>
        </w:rPr>
        <w:t xml:space="preserve"> возможность осуществить </w:t>
      </w:r>
      <w:proofErr w:type="spellStart"/>
      <w:r w:rsidRPr="00E36804">
        <w:rPr>
          <w:rFonts w:ascii="Times New Roman" w:hAnsi="Times New Roman"/>
          <w:sz w:val="28"/>
          <w:szCs w:val="28"/>
        </w:rPr>
        <w:t>самообследование</w:t>
      </w:r>
      <w:proofErr w:type="spellEnd"/>
      <w:r w:rsidRPr="00E36804">
        <w:rPr>
          <w:rFonts w:ascii="Times New Roman" w:hAnsi="Times New Roman"/>
          <w:sz w:val="28"/>
          <w:szCs w:val="28"/>
        </w:rPr>
        <w:t xml:space="preserve"> без идентификации пользователя.</w:t>
      </w:r>
    </w:p>
    <w:p w14:paraId="78584D93" w14:textId="77777777" w:rsidR="003B1503" w:rsidRPr="00E36804" w:rsidRDefault="003B1503" w:rsidP="00E36804">
      <w:pPr>
        <w:pStyle w:val="ConsPlusNormal"/>
        <w:ind w:firstLine="539"/>
        <w:jc w:val="both"/>
        <w:rPr>
          <w:rFonts w:ascii="Times New Roman" w:hAnsi="Times New Roman"/>
          <w:sz w:val="28"/>
          <w:szCs w:val="28"/>
        </w:rPr>
      </w:pPr>
    </w:p>
    <w:p w14:paraId="2B267D8D" w14:textId="4F306541" w:rsidR="00432A04" w:rsidRPr="00E36804" w:rsidRDefault="00432A04" w:rsidP="00E36804">
      <w:pPr>
        <w:pStyle w:val="ConsPlusNormal"/>
        <w:ind w:firstLine="539"/>
        <w:jc w:val="both"/>
        <w:rPr>
          <w:rFonts w:ascii="Times New Roman" w:hAnsi="Times New Roman"/>
          <w:color w:val="auto"/>
          <w:sz w:val="28"/>
          <w:szCs w:val="28"/>
        </w:rPr>
      </w:pPr>
      <w:r w:rsidRPr="00E36804">
        <w:rPr>
          <w:rFonts w:ascii="Times New Roman" w:hAnsi="Times New Roman"/>
          <w:sz w:val="28"/>
          <w:szCs w:val="28"/>
        </w:rPr>
        <w:t>3.</w:t>
      </w:r>
      <w:r w:rsidR="00E36804" w:rsidRPr="00E36804">
        <w:rPr>
          <w:rFonts w:ascii="Times New Roman" w:hAnsi="Times New Roman"/>
          <w:sz w:val="28"/>
          <w:szCs w:val="28"/>
        </w:rPr>
        <w:t>23.</w:t>
      </w:r>
      <w:r w:rsidRPr="00E36804">
        <w:rPr>
          <w:rFonts w:ascii="Times New Roman" w:hAnsi="Times New Roman"/>
          <w:sz w:val="28"/>
          <w:szCs w:val="28"/>
        </w:rPr>
        <w:t xml:space="preserve"> Контролируемые лица, получившие высокую оценку соблюдения ими обязательных требований</w:t>
      </w:r>
      <w:r w:rsidR="00E36804" w:rsidRPr="00E36804">
        <w:rPr>
          <w:rFonts w:ascii="Times New Roman" w:hAnsi="Times New Roman"/>
          <w:sz w:val="28"/>
          <w:szCs w:val="28"/>
        </w:rPr>
        <w:t xml:space="preserve"> </w:t>
      </w:r>
      <w:r w:rsidRPr="00E36804">
        <w:rPr>
          <w:rFonts w:ascii="Times New Roman" w:hAnsi="Times New Roman"/>
          <w:sz w:val="28"/>
          <w:szCs w:val="28"/>
        </w:rPr>
        <w:t xml:space="preserve">по итогам </w:t>
      </w:r>
      <w:proofErr w:type="spellStart"/>
      <w:r w:rsidRPr="00E36804">
        <w:rPr>
          <w:rFonts w:ascii="Times New Roman" w:hAnsi="Times New Roman"/>
          <w:sz w:val="28"/>
          <w:szCs w:val="28"/>
        </w:rPr>
        <w:t>самообследования</w:t>
      </w:r>
      <w:proofErr w:type="spellEnd"/>
      <w:r w:rsidR="00E36804" w:rsidRPr="00E36804">
        <w:rPr>
          <w:rFonts w:ascii="Times New Roman" w:hAnsi="Times New Roman"/>
          <w:sz w:val="28"/>
          <w:szCs w:val="28"/>
        </w:rPr>
        <w:t xml:space="preserve">, </w:t>
      </w:r>
      <w:r w:rsidRPr="00E36804">
        <w:rPr>
          <w:rFonts w:ascii="Times New Roman" w:hAnsi="Times New Roman"/>
          <w:sz w:val="28"/>
          <w:szCs w:val="28"/>
        </w:rPr>
        <w:t>вправе принять декларацию соблюдения обязательных требований</w:t>
      </w:r>
      <w:r w:rsidR="00E36804" w:rsidRPr="00E36804">
        <w:rPr>
          <w:rFonts w:ascii="Times New Roman" w:hAnsi="Times New Roman"/>
          <w:sz w:val="28"/>
          <w:szCs w:val="28"/>
        </w:rPr>
        <w:t xml:space="preserve">. </w:t>
      </w:r>
      <w:r w:rsidRPr="00E36804">
        <w:rPr>
          <w:rFonts w:ascii="Times New Roman" w:hAnsi="Times New Roman"/>
          <w:sz w:val="28"/>
          <w:szCs w:val="28"/>
        </w:rPr>
        <w:t xml:space="preserve">Декларация соблюдения обязательных требований направляется контролируемым лицом </w:t>
      </w:r>
      <w:r w:rsidR="00E36804">
        <w:rPr>
          <w:rFonts w:ascii="Times New Roman" w:hAnsi="Times New Roman"/>
          <w:sz w:val="28"/>
          <w:szCs w:val="28"/>
        </w:rPr>
        <w:br/>
      </w:r>
      <w:r w:rsidRPr="00E36804">
        <w:rPr>
          <w:rFonts w:ascii="Times New Roman" w:hAnsi="Times New Roman"/>
          <w:sz w:val="28"/>
          <w:szCs w:val="28"/>
        </w:rPr>
        <w:t xml:space="preserve">в контрольный (надзорный) орган, который осуществляет ее регистрацию </w:t>
      </w:r>
      <w:r w:rsidR="00E36804">
        <w:rPr>
          <w:rFonts w:ascii="Times New Roman" w:hAnsi="Times New Roman"/>
          <w:sz w:val="28"/>
          <w:szCs w:val="28"/>
        </w:rPr>
        <w:br/>
      </w:r>
      <w:r w:rsidRPr="00E36804">
        <w:rPr>
          <w:rFonts w:ascii="Times New Roman" w:hAnsi="Times New Roman"/>
          <w:sz w:val="28"/>
          <w:szCs w:val="28"/>
        </w:rPr>
        <w:t xml:space="preserve">и размещает на своем официальном сайте в сети </w:t>
      </w:r>
      <w:r w:rsidR="006604B7">
        <w:rPr>
          <w:rFonts w:ascii="Times New Roman" w:hAnsi="Times New Roman"/>
          <w:sz w:val="28"/>
          <w:szCs w:val="28"/>
        </w:rPr>
        <w:t>«</w:t>
      </w:r>
      <w:r w:rsidRPr="00E36804">
        <w:rPr>
          <w:rFonts w:ascii="Times New Roman" w:hAnsi="Times New Roman"/>
          <w:sz w:val="28"/>
          <w:szCs w:val="28"/>
        </w:rPr>
        <w:t>Интернет</w:t>
      </w:r>
      <w:r w:rsidR="006604B7">
        <w:rPr>
          <w:rFonts w:ascii="Times New Roman" w:hAnsi="Times New Roman"/>
          <w:sz w:val="28"/>
          <w:szCs w:val="28"/>
        </w:rPr>
        <w:t>»</w:t>
      </w:r>
      <w:r w:rsidRPr="00E36804">
        <w:rPr>
          <w:rFonts w:ascii="Times New Roman" w:hAnsi="Times New Roman"/>
          <w:sz w:val="28"/>
          <w:szCs w:val="28"/>
        </w:rPr>
        <w:t xml:space="preserve">. Контролируемое лицо имеет право разместить сведения </w:t>
      </w:r>
      <w:r w:rsidR="00E36804">
        <w:rPr>
          <w:rFonts w:ascii="Times New Roman" w:hAnsi="Times New Roman"/>
          <w:sz w:val="28"/>
          <w:szCs w:val="28"/>
        </w:rPr>
        <w:br/>
      </w:r>
      <w:r w:rsidRPr="00E36804">
        <w:rPr>
          <w:rFonts w:ascii="Times New Roman" w:hAnsi="Times New Roman"/>
          <w:sz w:val="28"/>
          <w:szCs w:val="28"/>
        </w:rPr>
        <w:t xml:space="preserve">о </w:t>
      </w:r>
      <w:r w:rsidRPr="00E36804">
        <w:rPr>
          <w:rFonts w:ascii="Times New Roman" w:hAnsi="Times New Roman"/>
          <w:color w:val="auto"/>
          <w:sz w:val="28"/>
          <w:szCs w:val="28"/>
        </w:rPr>
        <w:t>зарегистрированной декларации соблюдения обязательных тр</w:t>
      </w:r>
      <w:r w:rsidR="006604B7">
        <w:rPr>
          <w:rFonts w:ascii="Times New Roman" w:hAnsi="Times New Roman"/>
          <w:color w:val="auto"/>
          <w:sz w:val="28"/>
          <w:szCs w:val="28"/>
        </w:rPr>
        <w:t xml:space="preserve">ебований </w:t>
      </w:r>
      <w:r w:rsidR="006604B7">
        <w:rPr>
          <w:rFonts w:ascii="Times New Roman" w:hAnsi="Times New Roman"/>
          <w:color w:val="auto"/>
          <w:sz w:val="28"/>
          <w:szCs w:val="28"/>
        </w:rPr>
        <w:br/>
        <w:t>на своем сайте в сети «Интернет»</w:t>
      </w:r>
      <w:r w:rsidRPr="00E36804">
        <w:rPr>
          <w:rFonts w:ascii="Times New Roman" w:hAnsi="Times New Roman"/>
          <w:color w:val="auto"/>
          <w:sz w:val="28"/>
          <w:szCs w:val="28"/>
        </w:rPr>
        <w:t xml:space="preserve">, в принадлежащих ему помещениях, </w:t>
      </w:r>
      <w:r w:rsidR="006604B7">
        <w:rPr>
          <w:rFonts w:ascii="Times New Roman" w:hAnsi="Times New Roman"/>
          <w:color w:val="auto"/>
          <w:sz w:val="28"/>
          <w:szCs w:val="28"/>
        </w:rPr>
        <w:br/>
      </w:r>
      <w:r w:rsidRPr="00E36804">
        <w:rPr>
          <w:rFonts w:ascii="Times New Roman" w:hAnsi="Times New Roman"/>
          <w:color w:val="auto"/>
          <w:sz w:val="28"/>
          <w:szCs w:val="28"/>
        </w:rPr>
        <w:t>а также использовать такие сведения в рекламной продукции.</w:t>
      </w:r>
    </w:p>
    <w:p w14:paraId="3C103A51" w14:textId="0EA93DE4" w:rsidR="00432A04" w:rsidRPr="00E36804" w:rsidRDefault="00E36804" w:rsidP="00E36804">
      <w:pPr>
        <w:pStyle w:val="ConsPlusNormal"/>
        <w:ind w:firstLine="539"/>
        <w:jc w:val="both"/>
        <w:rPr>
          <w:rFonts w:ascii="Times New Roman" w:hAnsi="Times New Roman"/>
          <w:color w:val="auto"/>
          <w:sz w:val="28"/>
          <w:szCs w:val="28"/>
        </w:rPr>
      </w:pPr>
      <w:r w:rsidRPr="00E36804">
        <w:rPr>
          <w:rFonts w:ascii="Times New Roman" w:hAnsi="Times New Roman"/>
          <w:color w:val="auto"/>
          <w:sz w:val="28"/>
          <w:szCs w:val="28"/>
        </w:rPr>
        <w:t xml:space="preserve">3.24. </w:t>
      </w:r>
      <w:r w:rsidR="00432A04" w:rsidRPr="00E36804">
        <w:rPr>
          <w:rFonts w:ascii="Times New Roman" w:hAnsi="Times New Roman"/>
          <w:color w:val="auto"/>
          <w:sz w:val="28"/>
          <w:szCs w:val="28"/>
        </w:rPr>
        <w:t xml:space="preserve">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00432A04" w:rsidRPr="00E36804">
        <w:rPr>
          <w:rFonts w:ascii="Times New Roman" w:hAnsi="Times New Roman"/>
          <w:color w:val="auto"/>
          <w:sz w:val="28"/>
          <w:szCs w:val="28"/>
        </w:rPr>
        <w:t>самообследовании</w:t>
      </w:r>
      <w:proofErr w:type="spellEnd"/>
      <w:r w:rsidR="00432A04" w:rsidRPr="00E36804">
        <w:rPr>
          <w:rFonts w:ascii="Times New Roman" w:hAnsi="Times New Roman"/>
          <w:color w:val="auto"/>
          <w:sz w:val="28"/>
          <w:szCs w:val="28"/>
        </w:rPr>
        <w:t>, декларация соблюдения обязательных требований аннулируется</w:t>
      </w:r>
      <w:r w:rsidR="00432A04" w:rsidRPr="00E36804">
        <w:rPr>
          <w:rFonts w:ascii="Times New Roman" w:hAnsi="Times New Roman"/>
          <w:sz w:val="28"/>
          <w:szCs w:val="28"/>
        </w:rPr>
        <w:t xml:space="preserve"> решением, принимаемым </w:t>
      </w:r>
      <w:r w:rsidR="006604B7">
        <w:rPr>
          <w:rFonts w:ascii="Times New Roman" w:hAnsi="Times New Roman"/>
          <w:sz w:val="28"/>
          <w:szCs w:val="28"/>
        </w:rPr>
        <w:br/>
      </w:r>
      <w:r w:rsidR="00432A04" w:rsidRPr="00E36804">
        <w:rPr>
          <w:rFonts w:ascii="Times New Roman" w:hAnsi="Times New Roman"/>
          <w:sz w:val="28"/>
          <w:szCs w:val="28"/>
        </w:rPr>
        <w:t xml:space="preserve">по результатам контрольного (надзорного) мероприятия. </w:t>
      </w:r>
      <w:r w:rsidRPr="00E36804">
        <w:rPr>
          <w:rFonts w:ascii="Times New Roman" w:hAnsi="Times New Roman"/>
          <w:sz w:val="28"/>
          <w:szCs w:val="28"/>
        </w:rPr>
        <w:t xml:space="preserve"> </w:t>
      </w:r>
    </w:p>
    <w:p w14:paraId="648A1071" w14:textId="77777777" w:rsidR="004C7174" w:rsidRPr="0058185D" w:rsidRDefault="004C7174">
      <w:pPr>
        <w:spacing w:after="0" w:line="240" w:lineRule="auto"/>
        <w:jc w:val="center"/>
        <w:rPr>
          <w:rFonts w:ascii="Times New Roman" w:hAnsi="Times New Roman"/>
          <w:color w:val="auto"/>
          <w:sz w:val="28"/>
          <w:szCs w:val="28"/>
        </w:rPr>
      </w:pPr>
    </w:p>
    <w:p w14:paraId="1CB024A7" w14:textId="572AE4BF" w:rsidR="00336330" w:rsidRPr="0058185D" w:rsidRDefault="00636336">
      <w:pPr>
        <w:spacing w:after="0" w:line="240" w:lineRule="auto"/>
        <w:jc w:val="center"/>
        <w:rPr>
          <w:rFonts w:ascii="Times New Roman" w:hAnsi="Times New Roman"/>
          <w:b/>
          <w:color w:val="auto"/>
          <w:sz w:val="28"/>
          <w:szCs w:val="28"/>
        </w:rPr>
      </w:pPr>
      <w:proofErr w:type="gramStart"/>
      <w:r w:rsidRPr="0058185D">
        <w:rPr>
          <w:rFonts w:ascii="Times New Roman" w:hAnsi="Times New Roman"/>
          <w:b/>
          <w:color w:val="auto"/>
          <w:sz w:val="28"/>
          <w:szCs w:val="28"/>
        </w:rPr>
        <w:t xml:space="preserve">Раздел </w:t>
      </w:r>
      <w:r w:rsidR="004C7174" w:rsidRPr="00D730C5">
        <w:rPr>
          <w:rFonts w:ascii="Times New Roman" w:hAnsi="Times New Roman"/>
          <w:b/>
          <w:color w:val="auto"/>
          <w:sz w:val="28"/>
          <w:szCs w:val="28"/>
        </w:rPr>
        <w:t xml:space="preserve"> </w:t>
      </w:r>
      <w:r w:rsidR="004C7174" w:rsidRPr="0058185D">
        <w:rPr>
          <w:rFonts w:ascii="Times New Roman" w:hAnsi="Times New Roman"/>
          <w:b/>
          <w:color w:val="auto"/>
          <w:sz w:val="28"/>
          <w:szCs w:val="28"/>
          <w:lang w:val="en-US"/>
        </w:rPr>
        <w:t>IV</w:t>
      </w:r>
      <w:r w:rsidRPr="0058185D">
        <w:rPr>
          <w:rFonts w:ascii="Times New Roman" w:hAnsi="Times New Roman"/>
          <w:b/>
          <w:color w:val="auto"/>
          <w:sz w:val="28"/>
          <w:szCs w:val="28"/>
        </w:rPr>
        <w:t>.</w:t>
      </w:r>
      <w:proofErr w:type="gramEnd"/>
      <w:r w:rsidRPr="0058185D">
        <w:rPr>
          <w:rFonts w:ascii="Times New Roman" w:hAnsi="Times New Roman"/>
          <w:b/>
          <w:color w:val="auto"/>
          <w:sz w:val="28"/>
          <w:szCs w:val="28"/>
        </w:rPr>
        <w:t xml:space="preserve"> Показатели результативности и эффективности</w:t>
      </w:r>
    </w:p>
    <w:p w14:paraId="2C7AE140" w14:textId="6BBF79FC" w:rsidR="00336330" w:rsidRPr="0058185D" w:rsidRDefault="00636336">
      <w:pPr>
        <w:spacing w:after="0" w:line="240" w:lineRule="auto"/>
        <w:jc w:val="center"/>
        <w:rPr>
          <w:rFonts w:ascii="Times New Roman" w:hAnsi="Times New Roman"/>
          <w:b/>
          <w:color w:val="auto"/>
          <w:sz w:val="28"/>
          <w:szCs w:val="28"/>
        </w:rPr>
      </w:pPr>
      <w:r w:rsidRPr="0058185D">
        <w:rPr>
          <w:rFonts w:ascii="Times New Roman" w:hAnsi="Times New Roman"/>
          <w:b/>
          <w:color w:val="auto"/>
          <w:sz w:val="28"/>
          <w:szCs w:val="28"/>
        </w:rPr>
        <w:t>программы профилактики</w:t>
      </w:r>
      <w:r w:rsidR="0058185D" w:rsidRPr="0058185D">
        <w:rPr>
          <w:rFonts w:ascii="Times New Roman" w:hAnsi="Times New Roman"/>
          <w:b/>
          <w:color w:val="auto"/>
          <w:sz w:val="28"/>
          <w:szCs w:val="28"/>
        </w:rPr>
        <w:t>.</w:t>
      </w:r>
    </w:p>
    <w:p w14:paraId="01203224" w14:textId="77777777" w:rsidR="00336330" w:rsidRPr="0058185D" w:rsidRDefault="00336330">
      <w:pPr>
        <w:spacing w:after="0" w:line="240" w:lineRule="auto"/>
        <w:jc w:val="both"/>
        <w:rPr>
          <w:rFonts w:ascii="Times New Roman" w:hAnsi="Times New Roman"/>
          <w:color w:val="auto"/>
          <w:sz w:val="28"/>
          <w:szCs w:val="28"/>
        </w:rPr>
      </w:pPr>
    </w:p>
    <w:p w14:paraId="14E28F22" w14:textId="3C8C4DDA" w:rsidR="00D730C5" w:rsidRDefault="004C7174" w:rsidP="003B1503">
      <w:pPr>
        <w:spacing w:after="0" w:line="240" w:lineRule="auto"/>
        <w:ind w:firstLine="567"/>
        <w:jc w:val="both"/>
        <w:rPr>
          <w:rFonts w:ascii="Times New Roman" w:hAnsi="Times New Roman"/>
          <w:color w:val="auto"/>
          <w:sz w:val="28"/>
          <w:szCs w:val="28"/>
        </w:rPr>
      </w:pPr>
      <w:r w:rsidRPr="0058185D">
        <w:rPr>
          <w:rFonts w:ascii="Times New Roman" w:hAnsi="Times New Roman"/>
          <w:color w:val="auto"/>
          <w:sz w:val="28"/>
          <w:szCs w:val="28"/>
        </w:rPr>
        <w:t xml:space="preserve">4.1. </w:t>
      </w:r>
      <w:r w:rsidR="00636336" w:rsidRPr="0058185D">
        <w:rPr>
          <w:rFonts w:ascii="Times New Roman" w:hAnsi="Times New Roman"/>
          <w:color w:val="auto"/>
          <w:sz w:val="28"/>
          <w:szCs w:val="28"/>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13230E08" w14:textId="38439CC9" w:rsidR="00336330" w:rsidRPr="0058185D" w:rsidRDefault="004C7174" w:rsidP="003B1503">
      <w:pPr>
        <w:spacing w:after="0" w:line="240" w:lineRule="auto"/>
        <w:ind w:firstLine="567"/>
        <w:jc w:val="both"/>
        <w:rPr>
          <w:rFonts w:ascii="Times New Roman" w:hAnsi="Times New Roman"/>
          <w:color w:val="auto"/>
          <w:sz w:val="28"/>
          <w:szCs w:val="28"/>
        </w:rPr>
      </w:pPr>
      <w:r w:rsidRPr="0058185D">
        <w:rPr>
          <w:rFonts w:ascii="Times New Roman" w:hAnsi="Times New Roman"/>
          <w:color w:val="auto"/>
          <w:sz w:val="28"/>
          <w:szCs w:val="28"/>
        </w:rPr>
        <w:t>4.2</w:t>
      </w:r>
      <w:r w:rsidR="00636336" w:rsidRPr="0058185D">
        <w:rPr>
          <w:rFonts w:ascii="Times New Roman" w:hAnsi="Times New Roman"/>
          <w:color w:val="auto"/>
          <w:sz w:val="28"/>
          <w:szCs w:val="28"/>
        </w:rPr>
        <w:t>. Эффективность реализации программы профилактики оценивается:</w:t>
      </w:r>
    </w:p>
    <w:p w14:paraId="42DE1077" w14:textId="77777777" w:rsidR="00336330" w:rsidRPr="0058185D" w:rsidRDefault="00636336" w:rsidP="003B1503">
      <w:pPr>
        <w:spacing w:after="0" w:line="240" w:lineRule="auto"/>
        <w:ind w:firstLine="567"/>
        <w:jc w:val="both"/>
        <w:rPr>
          <w:rFonts w:ascii="Times New Roman" w:hAnsi="Times New Roman"/>
          <w:color w:val="auto"/>
          <w:sz w:val="28"/>
          <w:szCs w:val="28"/>
        </w:rPr>
      </w:pPr>
      <w:r w:rsidRPr="0058185D">
        <w:rPr>
          <w:rFonts w:ascii="Times New Roman" w:hAnsi="Times New Roman"/>
          <w:color w:val="auto"/>
          <w:sz w:val="28"/>
          <w:szCs w:val="28"/>
        </w:rPr>
        <w:t>1) повышением эффективности системы профилактики нарушений обязательных требований;</w:t>
      </w:r>
    </w:p>
    <w:p w14:paraId="5C2A6A9D" w14:textId="0EB31373" w:rsidR="00336330" w:rsidRPr="0058185D" w:rsidRDefault="00636336" w:rsidP="003B1503">
      <w:pPr>
        <w:spacing w:after="0" w:line="240" w:lineRule="auto"/>
        <w:ind w:firstLine="567"/>
        <w:jc w:val="both"/>
        <w:rPr>
          <w:rFonts w:ascii="Times New Roman" w:hAnsi="Times New Roman"/>
          <w:color w:val="auto"/>
          <w:sz w:val="28"/>
          <w:szCs w:val="28"/>
        </w:rPr>
      </w:pPr>
      <w:r w:rsidRPr="0058185D">
        <w:rPr>
          <w:rFonts w:ascii="Times New Roman" w:hAnsi="Times New Roman"/>
          <w:color w:val="auto"/>
          <w:sz w:val="28"/>
          <w:szCs w:val="28"/>
        </w:rPr>
        <w:t xml:space="preserve">2) повышением уровня правовой грамотности контролируемых лиц                  в вопросах исполнения обязательных требований, степенью                                                их информативности об обязательных требованиях, о принятых </w:t>
      </w:r>
      <w:r w:rsidR="0058185D">
        <w:rPr>
          <w:rFonts w:ascii="Times New Roman" w:hAnsi="Times New Roman"/>
          <w:color w:val="auto"/>
          <w:sz w:val="28"/>
          <w:szCs w:val="28"/>
        </w:rPr>
        <w:br/>
      </w:r>
      <w:r w:rsidRPr="0058185D">
        <w:rPr>
          <w:rFonts w:ascii="Times New Roman" w:hAnsi="Times New Roman"/>
          <w:color w:val="auto"/>
          <w:sz w:val="28"/>
          <w:szCs w:val="28"/>
        </w:rPr>
        <w:t>и готовящихся изменениях в системе обязательных требований, о порядке проведения контрольных (надзорных) мероприя</w:t>
      </w:r>
      <w:r w:rsidR="0058185D">
        <w:rPr>
          <w:rFonts w:ascii="Times New Roman" w:hAnsi="Times New Roman"/>
          <w:color w:val="auto"/>
          <w:sz w:val="28"/>
          <w:szCs w:val="28"/>
        </w:rPr>
        <w:t>тий, правах контролируемых лиц</w:t>
      </w:r>
      <w:r w:rsidRPr="0058185D">
        <w:rPr>
          <w:rFonts w:ascii="Times New Roman" w:hAnsi="Times New Roman"/>
          <w:color w:val="auto"/>
          <w:sz w:val="28"/>
          <w:szCs w:val="28"/>
        </w:rPr>
        <w:t xml:space="preserve"> при проведении контрольных;</w:t>
      </w:r>
    </w:p>
    <w:p w14:paraId="6248EA84" w14:textId="77777777" w:rsidR="00336330" w:rsidRDefault="00636336" w:rsidP="003B1503">
      <w:pPr>
        <w:spacing w:after="0" w:line="240" w:lineRule="auto"/>
        <w:ind w:firstLine="567"/>
        <w:jc w:val="both"/>
        <w:rPr>
          <w:rFonts w:ascii="Times New Roman" w:hAnsi="Times New Roman"/>
          <w:sz w:val="28"/>
          <w:szCs w:val="28"/>
        </w:rPr>
      </w:pPr>
      <w:r w:rsidRPr="0058185D">
        <w:rPr>
          <w:rFonts w:ascii="Times New Roman" w:hAnsi="Times New Roman"/>
          <w:color w:val="auto"/>
          <w:sz w:val="28"/>
          <w:szCs w:val="28"/>
        </w:rPr>
        <w:t xml:space="preserve">3) снижением количества </w:t>
      </w:r>
      <w:r>
        <w:rPr>
          <w:rFonts w:ascii="Times New Roman" w:hAnsi="Times New Roman"/>
          <w:sz w:val="28"/>
          <w:szCs w:val="28"/>
        </w:rPr>
        <w:t>правонарушений при осуществлении контролируемыми лицами своей деятельности;</w:t>
      </w:r>
    </w:p>
    <w:p w14:paraId="2259AFDC" w14:textId="77777777" w:rsidR="00336330" w:rsidRDefault="00636336" w:rsidP="003B1503">
      <w:pPr>
        <w:spacing w:after="0" w:line="240" w:lineRule="auto"/>
        <w:ind w:firstLine="567"/>
        <w:jc w:val="both"/>
        <w:rPr>
          <w:rFonts w:ascii="Times New Roman" w:hAnsi="Times New Roman"/>
          <w:sz w:val="28"/>
          <w:szCs w:val="28"/>
        </w:rPr>
      </w:pPr>
      <w:r>
        <w:rPr>
          <w:rFonts w:ascii="Times New Roman" w:hAnsi="Times New Roman"/>
          <w:sz w:val="28"/>
          <w:szCs w:val="28"/>
        </w:rPr>
        <w:t>4) понятностью обязательных требований, обеспечивающей                           их однозначное толкование контролируемыми лицами и контрольным (надзорным) органом;</w:t>
      </w:r>
    </w:p>
    <w:p w14:paraId="65BC3F98" w14:textId="77777777" w:rsidR="00336330" w:rsidRDefault="00636336" w:rsidP="003B1503">
      <w:pPr>
        <w:spacing w:after="0" w:line="240" w:lineRule="auto"/>
        <w:ind w:firstLine="567"/>
        <w:jc w:val="both"/>
        <w:rPr>
          <w:rFonts w:ascii="Times New Roman" w:hAnsi="Times New Roman"/>
          <w:sz w:val="28"/>
          <w:szCs w:val="28"/>
        </w:rPr>
      </w:pPr>
      <w:r>
        <w:rPr>
          <w:rFonts w:ascii="Times New Roman" w:hAnsi="Times New Roman"/>
          <w:sz w:val="28"/>
          <w:szCs w:val="28"/>
        </w:rPr>
        <w:t>5) вовлечением контролируемых лиц в регулярное взаимодействие                    с контрольным (надзорным) органом.</w:t>
      </w:r>
    </w:p>
    <w:p w14:paraId="01E09EA9" w14:textId="2662363A" w:rsidR="00336330" w:rsidRDefault="0058185D" w:rsidP="003B1503">
      <w:pPr>
        <w:spacing w:after="0" w:line="240" w:lineRule="auto"/>
        <w:ind w:firstLine="567"/>
        <w:jc w:val="both"/>
        <w:rPr>
          <w:rFonts w:ascii="Times New Roman" w:hAnsi="Times New Roman"/>
          <w:sz w:val="28"/>
          <w:szCs w:val="28"/>
        </w:rPr>
      </w:pPr>
      <w:r>
        <w:rPr>
          <w:rFonts w:ascii="Times New Roman" w:hAnsi="Times New Roman"/>
          <w:sz w:val="28"/>
          <w:szCs w:val="28"/>
        </w:rPr>
        <w:t>4.3</w:t>
      </w:r>
      <w:r w:rsidR="00636336">
        <w:rPr>
          <w:rFonts w:ascii="Times New Roman" w:hAnsi="Times New Roman"/>
          <w:sz w:val="28"/>
          <w:szCs w:val="28"/>
        </w:rPr>
        <w:t xml:space="preserve">.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w:t>
      </w:r>
      <w:r w:rsidR="00636336">
        <w:rPr>
          <w:rFonts w:ascii="Times New Roman" w:hAnsi="Times New Roman"/>
          <w:sz w:val="28"/>
          <w:szCs w:val="28"/>
        </w:rPr>
        <w:lastRenderedPageBreak/>
        <w:t>удовлетворенности контролируемых лиц качеством мероприятий, которые осуществляются, в том числе методами социологических исследований.</w:t>
      </w:r>
    </w:p>
    <w:p w14:paraId="21337736" w14:textId="6A36DB7C" w:rsidR="00336330" w:rsidRDefault="0058185D">
      <w:pPr>
        <w:spacing w:after="0" w:line="240" w:lineRule="auto"/>
        <w:ind w:firstLine="709"/>
        <w:jc w:val="both"/>
        <w:rPr>
          <w:rFonts w:ascii="Times New Roman" w:hAnsi="Times New Roman"/>
          <w:sz w:val="28"/>
          <w:szCs w:val="28"/>
        </w:rPr>
      </w:pPr>
      <w:r>
        <w:rPr>
          <w:rFonts w:ascii="Times New Roman" w:hAnsi="Times New Roman"/>
          <w:sz w:val="28"/>
          <w:szCs w:val="28"/>
        </w:rPr>
        <w:t>4.4</w:t>
      </w:r>
      <w:r w:rsidR="00636336">
        <w:rPr>
          <w:rFonts w:ascii="Times New Roman" w:hAnsi="Times New Roman"/>
          <w:sz w:val="28"/>
          <w:szCs w:val="28"/>
        </w:rPr>
        <w:t>. Оценка эффективности реализации Программы профилактики рассчитывается ежегодно (по итогам календарного года).</w:t>
      </w:r>
    </w:p>
    <w:p w14:paraId="4E7126D7" w14:textId="0DB80E0D" w:rsidR="00336330" w:rsidRDefault="004C7174">
      <w:pPr>
        <w:spacing w:after="0" w:line="240" w:lineRule="auto"/>
        <w:ind w:firstLine="708"/>
        <w:jc w:val="both"/>
        <w:rPr>
          <w:rFonts w:ascii="Times New Roman" w:hAnsi="Times New Roman"/>
          <w:sz w:val="28"/>
          <w:szCs w:val="28"/>
        </w:rPr>
      </w:pPr>
      <w:r>
        <w:rPr>
          <w:rFonts w:ascii="Times New Roman" w:hAnsi="Times New Roman"/>
          <w:sz w:val="28"/>
          <w:szCs w:val="28"/>
        </w:rPr>
        <w:t>4.</w:t>
      </w:r>
      <w:r w:rsidR="0058185D">
        <w:rPr>
          <w:rFonts w:ascii="Times New Roman" w:hAnsi="Times New Roman"/>
          <w:sz w:val="28"/>
          <w:szCs w:val="28"/>
        </w:rPr>
        <w:t>5</w:t>
      </w:r>
      <w:r>
        <w:rPr>
          <w:rFonts w:ascii="Times New Roman" w:hAnsi="Times New Roman"/>
          <w:sz w:val="28"/>
          <w:szCs w:val="28"/>
        </w:rPr>
        <w:t xml:space="preserve">. </w:t>
      </w:r>
      <w:r w:rsidR="00636336">
        <w:rPr>
          <w:rFonts w:ascii="Times New Roman" w:hAnsi="Times New Roman"/>
          <w:sz w:val="28"/>
          <w:szCs w:val="28"/>
        </w:rPr>
        <w:t xml:space="preserve">Отклонение фактического значения показателя от планового значения показателя профилактических мероприятий определяется </w:t>
      </w:r>
      <w:r w:rsidR="006604B7">
        <w:rPr>
          <w:rFonts w:ascii="Times New Roman" w:hAnsi="Times New Roman"/>
          <w:sz w:val="28"/>
          <w:szCs w:val="28"/>
        </w:rPr>
        <w:br/>
      </w:r>
      <w:r w:rsidR="00636336">
        <w:rPr>
          <w:rFonts w:ascii="Times New Roman" w:hAnsi="Times New Roman"/>
          <w:sz w:val="28"/>
          <w:szCs w:val="28"/>
        </w:rPr>
        <w:t>по формуле:</w:t>
      </w:r>
    </w:p>
    <w:p w14:paraId="65EBD6E0" w14:textId="77777777" w:rsidR="00336330" w:rsidRDefault="00636336">
      <w:pPr>
        <w:spacing w:after="0" w:line="240" w:lineRule="auto"/>
        <w:ind w:firstLine="708"/>
        <w:jc w:val="both"/>
        <w:rPr>
          <w:rFonts w:ascii="Times New Roman" w:hAnsi="Times New Roman"/>
          <w:sz w:val="28"/>
          <w:szCs w:val="28"/>
        </w:rPr>
      </w:pPr>
      <w:r>
        <w:rPr>
          <w:noProof/>
          <w:position w:val="-28"/>
          <w:szCs w:val="28"/>
        </w:rPr>
        <w:drawing>
          <wp:inline distT="0" distB="0" distL="0" distR="0" wp14:anchorId="4C6E4011" wp14:editId="3C9CBD51">
            <wp:extent cx="1228725" cy="514350"/>
            <wp:effectExtent l="0" t="0" r="9525" b="0"/>
            <wp:docPr id="15965178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1786" name="Рисунок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28725" cy="514350"/>
                    </a:xfrm>
                    <a:prstGeom prst="rect">
                      <a:avLst/>
                    </a:prstGeom>
                    <a:noFill/>
                    <a:ln>
                      <a:noFill/>
                    </a:ln>
                  </pic:spPr>
                </pic:pic>
              </a:graphicData>
            </a:graphic>
          </wp:inline>
        </w:drawing>
      </w:r>
      <w:r>
        <w:rPr>
          <w:rFonts w:ascii="Times New Roman" w:hAnsi="Times New Roman"/>
          <w:sz w:val="28"/>
          <w:szCs w:val="28"/>
        </w:rPr>
        <w:t xml:space="preserve"> где:</w:t>
      </w:r>
    </w:p>
    <w:p w14:paraId="239F483D"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i - номер показателя;</w:t>
      </w:r>
    </w:p>
    <w:p w14:paraId="30A2FF1D" w14:textId="77777777" w:rsidR="00336330" w:rsidRDefault="00636336">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Bi</w:t>
      </w:r>
      <w:proofErr w:type="spellEnd"/>
      <w:r>
        <w:rPr>
          <w:rFonts w:ascii="Times New Roman" w:hAnsi="Times New Roman"/>
          <w:sz w:val="28"/>
          <w:szCs w:val="28"/>
        </w:rPr>
        <w:t xml:space="preserve"> - отклонение фактического значения i-</w:t>
      </w:r>
      <w:proofErr w:type="spellStart"/>
      <w:r>
        <w:rPr>
          <w:rFonts w:ascii="Times New Roman" w:hAnsi="Times New Roman"/>
          <w:sz w:val="28"/>
          <w:szCs w:val="28"/>
        </w:rPr>
        <w:t>го</w:t>
      </w:r>
      <w:proofErr w:type="spellEnd"/>
      <w:r>
        <w:rPr>
          <w:rFonts w:ascii="Times New Roman" w:hAnsi="Times New Roman"/>
          <w:sz w:val="28"/>
          <w:szCs w:val="28"/>
        </w:rPr>
        <w:t xml:space="preserve"> показателя от планового значения i-</w:t>
      </w:r>
      <w:proofErr w:type="spellStart"/>
      <w:r>
        <w:rPr>
          <w:rFonts w:ascii="Times New Roman" w:hAnsi="Times New Roman"/>
          <w:sz w:val="28"/>
          <w:szCs w:val="28"/>
        </w:rPr>
        <w:t>го</w:t>
      </w:r>
      <w:proofErr w:type="spellEnd"/>
      <w:r>
        <w:rPr>
          <w:rFonts w:ascii="Times New Roman" w:hAnsi="Times New Roman"/>
          <w:sz w:val="28"/>
          <w:szCs w:val="28"/>
        </w:rPr>
        <w:t xml:space="preserve"> показателя;</w:t>
      </w:r>
    </w:p>
    <w:p w14:paraId="7821C2CA" w14:textId="77777777" w:rsidR="00336330" w:rsidRDefault="00636336">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Фi</w:t>
      </w:r>
      <w:proofErr w:type="spellEnd"/>
      <w:r>
        <w:rPr>
          <w:rFonts w:ascii="Times New Roman" w:hAnsi="Times New Roman"/>
          <w:sz w:val="28"/>
          <w:szCs w:val="28"/>
        </w:rPr>
        <w:t xml:space="preserve"> - фактическое значение i-</w:t>
      </w:r>
      <w:proofErr w:type="spellStart"/>
      <w:r>
        <w:rPr>
          <w:rFonts w:ascii="Times New Roman" w:hAnsi="Times New Roman"/>
          <w:sz w:val="28"/>
          <w:szCs w:val="28"/>
        </w:rPr>
        <w:t>го</w:t>
      </w:r>
      <w:proofErr w:type="spellEnd"/>
      <w:r>
        <w:rPr>
          <w:rFonts w:ascii="Times New Roman" w:hAnsi="Times New Roman"/>
          <w:sz w:val="28"/>
          <w:szCs w:val="28"/>
        </w:rPr>
        <w:t xml:space="preserve"> показателя профилактических мероприятий;</w:t>
      </w:r>
    </w:p>
    <w:p w14:paraId="423AB59F" w14:textId="77777777" w:rsidR="00336330" w:rsidRDefault="00636336">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Пi</w:t>
      </w:r>
      <w:proofErr w:type="spellEnd"/>
      <w:r>
        <w:rPr>
          <w:rFonts w:ascii="Times New Roman" w:hAnsi="Times New Roman"/>
          <w:sz w:val="28"/>
          <w:szCs w:val="28"/>
        </w:rPr>
        <w:t xml:space="preserve"> - плановое значение i-</w:t>
      </w:r>
      <w:proofErr w:type="spellStart"/>
      <w:r>
        <w:rPr>
          <w:rFonts w:ascii="Times New Roman" w:hAnsi="Times New Roman"/>
          <w:sz w:val="28"/>
          <w:szCs w:val="28"/>
        </w:rPr>
        <w:t>го</w:t>
      </w:r>
      <w:proofErr w:type="spellEnd"/>
      <w:r>
        <w:rPr>
          <w:rFonts w:ascii="Times New Roman" w:hAnsi="Times New Roman"/>
          <w:sz w:val="28"/>
          <w:szCs w:val="28"/>
        </w:rPr>
        <w:t xml:space="preserve"> показателя профилактических мероприятий.</w:t>
      </w:r>
    </w:p>
    <w:p w14:paraId="61566083" w14:textId="57B68270" w:rsidR="00336330" w:rsidRDefault="004C7174">
      <w:pPr>
        <w:spacing w:after="0" w:line="240" w:lineRule="auto"/>
        <w:ind w:firstLine="708"/>
        <w:jc w:val="both"/>
        <w:rPr>
          <w:rFonts w:ascii="Times New Roman" w:hAnsi="Times New Roman"/>
          <w:sz w:val="28"/>
          <w:szCs w:val="28"/>
        </w:rPr>
      </w:pPr>
      <w:r>
        <w:rPr>
          <w:rFonts w:ascii="Times New Roman" w:hAnsi="Times New Roman"/>
          <w:sz w:val="28"/>
          <w:szCs w:val="28"/>
        </w:rPr>
        <w:t xml:space="preserve">4.4. </w:t>
      </w:r>
      <w:r w:rsidR="00636336">
        <w:rPr>
          <w:rFonts w:ascii="Times New Roman" w:hAnsi="Times New Roman"/>
          <w:sz w:val="28"/>
          <w:szCs w:val="28"/>
        </w:rPr>
        <w:t xml:space="preserve">В случае подсчета </w:t>
      </w:r>
      <w:r w:rsidR="006604B7">
        <w:rPr>
          <w:rFonts w:ascii="Times New Roman" w:hAnsi="Times New Roman"/>
          <w:sz w:val="28"/>
          <w:szCs w:val="28"/>
        </w:rPr>
        <w:t>«понижаемого»</w:t>
      </w:r>
      <w:r w:rsidR="00636336">
        <w:rPr>
          <w:rFonts w:ascii="Times New Roman" w:hAnsi="Times New Roman"/>
          <w:sz w:val="28"/>
          <w:szCs w:val="28"/>
        </w:rPr>
        <w:t xml:space="preserve">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49C173EE"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noProof/>
          <w:position w:val="-28"/>
          <w:szCs w:val="28"/>
        </w:rPr>
        <w:drawing>
          <wp:inline distT="0" distB="0" distL="0" distR="0" wp14:anchorId="6417B0E7" wp14:editId="7BEA7E02">
            <wp:extent cx="1228725" cy="514350"/>
            <wp:effectExtent l="0" t="0" r="9525" b="0"/>
            <wp:docPr id="151537456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74565" name="Рисунок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28725" cy="514350"/>
                    </a:xfrm>
                    <a:prstGeom prst="rect">
                      <a:avLst/>
                    </a:prstGeom>
                    <a:noFill/>
                    <a:ln>
                      <a:noFill/>
                    </a:ln>
                  </pic:spPr>
                </pic:pic>
              </a:graphicData>
            </a:graphic>
          </wp:inline>
        </w:drawing>
      </w:r>
      <w:r>
        <w:rPr>
          <w:rFonts w:ascii="Times New Roman" w:hAnsi="Times New Roman"/>
          <w:sz w:val="28"/>
          <w:szCs w:val="28"/>
        </w:rPr>
        <w:t>, где:</w:t>
      </w:r>
    </w:p>
    <w:p w14:paraId="1D895258" w14:textId="65381B4A" w:rsidR="00336330" w:rsidRDefault="00636336">
      <w:pPr>
        <w:spacing w:after="0" w:line="240" w:lineRule="auto"/>
        <w:jc w:val="both"/>
        <w:rPr>
          <w:rFonts w:ascii="Times New Roman" w:hAnsi="Times New Roman"/>
          <w:sz w:val="28"/>
          <w:szCs w:val="28"/>
        </w:rPr>
      </w:pPr>
      <w:r>
        <w:rPr>
          <w:rFonts w:ascii="Times New Roman" w:hAnsi="Times New Roman"/>
          <w:sz w:val="28"/>
          <w:szCs w:val="28"/>
        </w:rPr>
        <w:t xml:space="preserve">при </w:t>
      </w:r>
      <w:r>
        <w:rPr>
          <w:noProof/>
          <w:position w:val="-9"/>
          <w:szCs w:val="28"/>
        </w:rPr>
        <w:drawing>
          <wp:inline distT="0" distB="0" distL="0" distR="0" wp14:anchorId="6DF108BC" wp14:editId="52E917CC">
            <wp:extent cx="685800" cy="276225"/>
            <wp:effectExtent l="0" t="0" r="0" b="9525"/>
            <wp:docPr id="204729922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99223" name="Рисунок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85800" cy="276225"/>
                    </a:xfrm>
                    <a:prstGeom prst="rect">
                      <a:avLst/>
                    </a:prstGeom>
                    <a:noFill/>
                    <a:ln>
                      <a:noFill/>
                    </a:ln>
                  </pic:spPr>
                </pic:pic>
              </a:graphicData>
            </a:graphic>
          </wp:inline>
        </w:drawing>
      </w:r>
      <w:r>
        <w:rPr>
          <w:rFonts w:ascii="Times New Roman" w:hAnsi="Times New Roman"/>
          <w:sz w:val="28"/>
          <w:szCs w:val="28"/>
        </w:rPr>
        <w:t xml:space="preserve">, то </w:t>
      </w:r>
      <w:r>
        <w:rPr>
          <w:noProof/>
          <w:position w:val="-9"/>
          <w:szCs w:val="28"/>
        </w:rPr>
        <w:drawing>
          <wp:inline distT="0" distB="0" distL="0" distR="0" wp14:anchorId="5342BE8E" wp14:editId="4295386F">
            <wp:extent cx="828675" cy="276225"/>
            <wp:effectExtent l="0" t="0" r="9525" b="9525"/>
            <wp:docPr id="143503978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39786" name="Рисунок 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28675" cy="276225"/>
                    </a:xfrm>
                    <a:prstGeom prst="rect">
                      <a:avLst/>
                    </a:prstGeom>
                    <a:noFill/>
                    <a:ln>
                      <a:noFill/>
                    </a:ln>
                  </pic:spPr>
                </pic:pic>
              </a:graphicData>
            </a:graphic>
          </wp:inline>
        </w:drawing>
      </w:r>
      <w:r>
        <w:rPr>
          <w:rFonts w:ascii="Times New Roman" w:hAnsi="Times New Roman"/>
          <w:sz w:val="28"/>
          <w:szCs w:val="28"/>
        </w:rPr>
        <w:t>.</w:t>
      </w:r>
    </w:p>
    <w:p w14:paraId="77297EF8" w14:textId="768070DD" w:rsidR="0058185D" w:rsidRDefault="0058185D" w:rsidP="00D730C5">
      <w:pPr>
        <w:spacing w:after="0" w:line="240" w:lineRule="auto"/>
        <w:jc w:val="both"/>
        <w:rPr>
          <w:rFonts w:ascii="Times New Roman" w:hAnsi="Times New Roman"/>
          <w:sz w:val="28"/>
          <w:szCs w:val="28"/>
        </w:rPr>
      </w:pPr>
    </w:p>
    <w:p w14:paraId="3828CE7D" w14:textId="557E315A" w:rsidR="00336330" w:rsidRDefault="004C7174">
      <w:pPr>
        <w:spacing w:after="0" w:line="240" w:lineRule="auto"/>
        <w:ind w:firstLine="708"/>
        <w:jc w:val="both"/>
        <w:rPr>
          <w:rFonts w:ascii="Times New Roman" w:hAnsi="Times New Roman"/>
          <w:sz w:val="28"/>
          <w:szCs w:val="28"/>
        </w:rPr>
      </w:pPr>
      <w:r>
        <w:rPr>
          <w:rFonts w:ascii="Times New Roman" w:hAnsi="Times New Roman"/>
          <w:sz w:val="28"/>
          <w:szCs w:val="28"/>
        </w:rPr>
        <w:t>4.</w:t>
      </w:r>
      <w:r w:rsidR="0058185D">
        <w:rPr>
          <w:rFonts w:ascii="Times New Roman" w:hAnsi="Times New Roman"/>
          <w:sz w:val="28"/>
          <w:szCs w:val="28"/>
        </w:rPr>
        <w:t>6</w:t>
      </w:r>
      <w:r>
        <w:rPr>
          <w:rFonts w:ascii="Times New Roman" w:hAnsi="Times New Roman"/>
          <w:sz w:val="28"/>
          <w:szCs w:val="28"/>
        </w:rPr>
        <w:t xml:space="preserve">. </w:t>
      </w:r>
      <w:r w:rsidR="00636336">
        <w:rPr>
          <w:rFonts w:ascii="Times New Roman" w:hAnsi="Times New Roman"/>
          <w:sz w:val="28"/>
          <w:szCs w:val="28"/>
        </w:rPr>
        <w:t>Оценка эффективности реализации Программы профилактики рассчитывается по следующей формуле:</w:t>
      </w:r>
    </w:p>
    <w:p w14:paraId="1086670E" w14:textId="77777777" w:rsidR="00336330" w:rsidRDefault="00636336">
      <w:pPr>
        <w:spacing w:after="0" w:line="240" w:lineRule="auto"/>
        <w:ind w:firstLine="709"/>
        <w:jc w:val="both"/>
        <w:rPr>
          <w:rFonts w:ascii="Times New Roman" w:hAnsi="Times New Roman"/>
          <w:sz w:val="28"/>
          <w:szCs w:val="28"/>
        </w:rPr>
      </w:pPr>
      <w:r>
        <w:rPr>
          <w:noProof/>
          <w:position w:val="-28"/>
          <w:szCs w:val="28"/>
        </w:rPr>
        <w:drawing>
          <wp:inline distT="0" distB="0" distL="0" distR="0" wp14:anchorId="71A2D4E9" wp14:editId="0ECEDFA4">
            <wp:extent cx="1009650" cy="514350"/>
            <wp:effectExtent l="0" t="0" r="0" b="0"/>
            <wp:docPr id="168261493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14930" name="Рисунок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09650" cy="514350"/>
                    </a:xfrm>
                    <a:prstGeom prst="rect">
                      <a:avLst/>
                    </a:prstGeom>
                    <a:noFill/>
                    <a:ln>
                      <a:noFill/>
                    </a:ln>
                  </pic:spPr>
                </pic:pic>
              </a:graphicData>
            </a:graphic>
          </wp:inline>
        </w:drawing>
      </w:r>
      <w:r>
        <w:rPr>
          <w:rFonts w:ascii="Times New Roman" w:hAnsi="Times New Roman"/>
          <w:sz w:val="28"/>
          <w:szCs w:val="28"/>
        </w:rPr>
        <w:t xml:space="preserve"> где</w:t>
      </w:r>
    </w:p>
    <w:p w14:paraId="0F2C4F2B" w14:textId="77777777" w:rsidR="00336330" w:rsidRDefault="00636336">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Пэф</w:t>
      </w:r>
      <w:proofErr w:type="spellEnd"/>
      <w:r>
        <w:rPr>
          <w:rFonts w:ascii="Times New Roman" w:hAnsi="Times New Roman"/>
          <w:sz w:val="28"/>
          <w:szCs w:val="28"/>
        </w:rPr>
        <w:t xml:space="preserve"> - Итоговая оценка эффективности реализации Программы профилактики;</w:t>
      </w:r>
    </w:p>
    <w:p w14:paraId="31E5D83F"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  - сумма отклонений фактических значений показателей Программы профилактики от плановых значений по итогам календарного года;</w:t>
      </w:r>
    </w:p>
    <w:p w14:paraId="59A5C87E"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N - общее количество показателей Программы профилактики.</w:t>
      </w:r>
    </w:p>
    <w:p w14:paraId="48098149" w14:textId="77777777" w:rsidR="00336330" w:rsidRDefault="0063633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оценка эффективности реализации Программы профилактики более 100 %, то считать </w:t>
      </w:r>
      <w:proofErr w:type="spellStart"/>
      <w:r>
        <w:rPr>
          <w:rFonts w:ascii="Times New Roman" w:hAnsi="Times New Roman"/>
          <w:sz w:val="28"/>
          <w:szCs w:val="28"/>
        </w:rPr>
        <w:t>Пэф</w:t>
      </w:r>
      <w:proofErr w:type="spellEnd"/>
      <w:r>
        <w:rPr>
          <w:rFonts w:ascii="Times New Roman" w:hAnsi="Times New Roman"/>
          <w:sz w:val="28"/>
          <w:szCs w:val="28"/>
        </w:rPr>
        <w:t xml:space="preserve"> равным 100 %.</w:t>
      </w:r>
    </w:p>
    <w:p w14:paraId="2FB19C7F" w14:textId="209AB735" w:rsidR="00336330" w:rsidRDefault="004C7174">
      <w:pPr>
        <w:spacing w:after="0" w:line="240" w:lineRule="auto"/>
        <w:ind w:firstLine="708"/>
        <w:jc w:val="both"/>
        <w:rPr>
          <w:rFonts w:ascii="Times New Roman" w:hAnsi="Times New Roman"/>
          <w:sz w:val="28"/>
          <w:szCs w:val="28"/>
        </w:rPr>
      </w:pPr>
      <w:r>
        <w:rPr>
          <w:rFonts w:ascii="Times New Roman" w:hAnsi="Times New Roman"/>
          <w:sz w:val="28"/>
          <w:szCs w:val="28"/>
        </w:rPr>
        <w:t>4.</w:t>
      </w:r>
      <w:r w:rsidR="0058185D">
        <w:rPr>
          <w:rFonts w:ascii="Times New Roman" w:hAnsi="Times New Roman"/>
          <w:sz w:val="28"/>
          <w:szCs w:val="28"/>
        </w:rPr>
        <w:t>7</w:t>
      </w:r>
      <w:r>
        <w:rPr>
          <w:rFonts w:ascii="Times New Roman" w:hAnsi="Times New Roman"/>
          <w:sz w:val="28"/>
          <w:szCs w:val="28"/>
        </w:rPr>
        <w:t xml:space="preserve">. </w:t>
      </w:r>
      <w:r w:rsidR="00636336">
        <w:rPr>
          <w:rFonts w:ascii="Times New Roman" w:hAnsi="Times New Roman"/>
          <w:sz w:val="28"/>
          <w:szCs w:val="28"/>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p w14:paraId="4BCD78D8" w14:textId="77777777" w:rsidR="00336330" w:rsidRDefault="00336330">
      <w:pPr>
        <w:spacing w:after="0" w:line="240" w:lineRule="auto"/>
        <w:ind w:firstLine="708"/>
        <w:jc w:val="both"/>
        <w:rPr>
          <w:rFonts w:ascii="Times New Roman" w:hAnsi="Times New Roman"/>
          <w:sz w:val="28"/>
          <w:szCs w:val="28"/>
        </w:rPr>
      </w:pPr>
    </w:p>
    <w:tbl>
      <w:tblPr>
        <w:tblW w:w="9782" w:type="dxa"/>
        <w:tblInd w:w="-289" w:type="dxa"/>
        <w:tblLayout w:type="fixed"/>
        <w:tblCellMar>
          <w:top w:w="102" w:type="dxa"/>
          <w:left w:w="62" w:type="dxa"/>
          <w:bottom w:w="102" w:type="dxa"/>
          <w:right w:w="62" w:type="dxa"/>
        </w:tblCellMar>
        <w:tblLook w:val="04A0" w:firstRow="1" w:lastRow="0" w:firstColumn="1" w:lastColumn="0" w:noHBand="0" w:noVBand="1"/>
      </w:tblPr>
      <w:tblGrid>
        <w:gridCol w:w="2269"/>
        <w:gridCol w:w="1984"/>
        <w:gridCol w:w="1843"/>
        <w:gridCol w:w="1843"/>
        <w:gridCol w:w="1843"/>
      </w:tblGrid>
      <w:tr w:rsidR="00336330" w14:paraId="6263954D" w14:textId="77777777">
        <w:trPr>
          <w:trHeight w:val="1268"/>
        </w:trPr>
        <w:tc>
          <w:tcPr>
            <w:tcW w:w="2269" w:type="dxa"/>
            <w:tcBorders>
              <w:top w:val="single" w:sz="4" w:space="0" w:color="auto"/>
              <w:left w:val="single" w:sz="4" w:space="0" w:color="auto"/>
              <w:bottom w:val="single" w:sz="4" w:space="0" w:color="auto"/>
              <w:right w:val="single" w:sz="4" w:space="0" w:color="auto"/>
            </w:tcBorders>
          </w:tcPr>
          <w:p w14:paraId="24A1E5F7" w14:textId="55F32207" w:rsidR="00336330" w:rsidRDefault="004C7174">
            <w:pPr>
              <w:spacing w:after="0" w:line="240" w:lineRule="auto"/>
              <w:jc w:val="both"/>
              <w:rPr>
                <w:rFonts w:ascii="Times New Roman" w:hAnsi="Times New Roman"/>
                <w:szCs w:val="22"/>
              </w:rPr>
            </w:pPr>
            <w:r>
              <w:rPr>
                <w:rFonts w:ascii="Times New Roman" w:hAnsi="Times New Roman"/>
                <w:szCs w:val="22"/>
              </w:rPr>
              <w:lastRenderedPageBreak/>
              <w:t xml:space="preserve">1) </w:t>
            </w:r>
            <w:r w:rsidR="00636336">
              <w:rPr>
                <w:rFonts w:ascii="Times New Roman" w:hAnsi="Times New Roman"/>
                <w:szCs w:val="22"/>
              </w:rPr>
              <w:t>Итоговая оценка эффективности реализации программы профилактики</w:t>
            </w:r>
          </w:p>
        </w:tc>
        <w:tc>
          <w:tcPr>
            <w:tcW w:w="1984" w:type="dxa"/>
            <w:tcBorders>
              <w:top w:val="single" w:sz="4" w:space="0" w:color="auto"/>
              <w:left w:val="single" w:sz="4" w:space="0" w:color="auto"/>
              <w:bottom w:val="single" w:sz="4" w:space="0" w:color="auto"/>
              <w:right w:val="single" w:sz="4" w:space="0" w:color="auto"/>
            </w:tcBorders>
          </w:tcPr>
          <w:p w14:paraId="71FFF2FE" w14:textId="77777777" w:rsidR="00336330" w:rsidRDefault="00636336">
            <w:pPr>
              <w:spacing w:after="0" w:line="240" w:lineRule="auto"/>
              <w:jc w:val="both"/>
              <w:rPr>
                <w:rFonts w:ascii="Times New Roman" w:hAnsi="Times New Roman"/>
                <w:sz w:val="21"/>
                <w:szCs w:val="21"/>
              </w:rPr>
            </w:pPr>
            <w:r>
              <w:rPr>
                <w:rFonts w:ascii="Times New Roman" w:hAnsi="Times New Roman"/>
                <w:sz w:val="21"/>
                <w:szCs w:val="21"/>
              </w:rPr>
              <w:t>Выполнено менее </w:t>
            </w:r>
            <w:r>
              <w:rPr>
                <w:rFonts w:ascii="Times New Roman" w:hAnsi="Times New Roman"/>
                <w:iCs/>
                <w:sz w:val="21"/>
                <w:szCs w:val="21"/>
              </w:rPr>
              <w:t>50%</w:t>
            </w:r>
            <w:r>
              <w:rPr>
                <w:rFonts w:ascii="Times New Roman" w:hAnsi="Times New Roman"/>
                <w:sz w:val="21"/>
                <w:szCs w:val="21"/>
              </w:rPr>
              <w:t xml:space="preserve"> профилактических мероприятий</w:t>
            </w:r>
          </w:p>
        </w:tc>
        <w:tc>
          <w:tcPr>
            <w:tcW w:w="1843" w:type="dxa"/>
            <w:tcBorders>
              <w:top w:val="single" w:sz="4" w:space="0" w:color="auto"/>
              <w:left w:val="single" w:sz="4" w:space="0" w:color="auto"/>
              <w:bottom w:val="single" w:sz="4" w:space="0" w:color="auto"/>
              <w:right w:val="single" w:sz="4" w:space="0" w:color="auto"/>
            </w:tcBorders>
          </w:tcPr>
          <w:p w14:paraId="0319F84F" w14:textId="77777777" w:rsidR="00336330" w:rsidRDefault="00636336">
            <w:pPr>
              <w:spacing w:after="0" w:line="240" w:lineRule="auto"/>
              <w:jc w:val="both"/>
              <w:rPr>
                <w:rFonts w:ascii="Times New Roman" w:hAnsi="Times New Roman"/>
                <w:sz w:val="21"/>
                <w:szCs w:val="21"/>
              </w:rPr>
            </w:pPr>
            <w:r>
              <w:rPr>
                <w:rFonts w:ascii="Times New Roman" w:hAnsi="Times New Roman"/>
                <w:sz w:val="21"/>
                <w:szCs w:val="21"/>
              </w:rPr>
              <w:t xml:space="preserve">Выполнено </w:t>
            </w:r>
            <w:r>
              <w:rPr>
                <w:rFonts w:ascii="Times New Roman" w:hAnsi="Times New Roman"/>
                <w:sz w:val="21"/>
                <w:szCs w:val="21"/>
              </w:rPr>
              <w:br/>
              <w:t xml:space="preserve">от </w:t>
            </w:r>
            <w:r>
              <w:rPr>
                <w:rFonts w:ascii="Times New Roman" w:hAnsi="Times New Roman"/>
                <w:iCs/>
                <w:sz w:val="21"/>
                <w:szCs w:val="21"/>
              </w:rPr>
              <w:t>51%</w:t>
            </w:r>
            <w:r>
              <w:rPr>
                <w:rFonts w:ascii="Times New Roman" w:hAnsi="Times New Roman"/>
                <w:sz w:val="21"/>
                <w:szCs w:val="21"/>
              </w:rPr>
              <w:t xml:space="preserve"> до </w:t>
            </w:r>
            <w:r>
              <w:rPr>
                <w:rFonts w:ascii="Times New Roman" w:hAnsi="Times New Roman"/>
                <w:iCs/>
                <w:sz w:val="21"/>
                <w:szCs w:val="21"/>
              </w:rPr>
              <w:t>80%</w:t>
            </w:r>
            <w:r>
              <w:rPr>
                <w:rFonts w:ascii="Times New Roman" w:hAnsi="Times New Roman"/>
                <w:sz w:val="21"/>
                <w:szCs w:val="21"/>
              </w:rPr>
              <w:t xml:space="preserve"> профилактических мероприятий </w:t>
            </w:r>
          </w:p>
        </w:tc>
        <w:tc>
          <w:tcPr>
            <w:tcW w:w="1843" w:type="dxa"/>
            <w:tcBorders>
              <w:top w:val="single" w:sz="4" w:space="0" w:color="auto"/>
              <w:left w:val="single" w:sz="4" w:space="0" w:color="auto"/>
              <w:bottom w:val="single" w:sz="4" w:space="0" w:color="auto"/>
              <w:right w:val="single" w:sz="4" w:space="0" w:color="auto"/>
            </w:tcBorders>
          </w:tcPr>
          <w:p w14:paraId="16578FE5" w14:textId="77777777" w:rsidR="00336330" w:rsidRDefault="00636336">
            <w:pPr>
              <w:spacing w:after="0" w:line="240" w:lineRule="auto"/>
              <w:jc w:val="both"/>
              <w:rPr>
                <w:rFonts w:ascii="Times New Roman" w:hAnsi="Times New Roman"/>
                <w:sz w:val="21"/>
                <w:szCs w:val="21"/>
              </w:rPr>
            </w:pPr>
            <w:r>
              <w:rPr>
                <w:rFonts w:ascii="Times New Roman" w:hAnsi="Times New Roman"/>
                <w:sz w:val="21"/>
                <w:szCs w:val="21"/>
              </w:rPr>
              <w:t xml:space="preserve">Выполнено </w:t>
            </w:r>
          </w:p>
          <w:p w14:paraId="38380994" w14:textId="77777777" w:rsidR="00336330" w:rsidRDefault="00636336">
            <w:pPr>
              <w:spacing w:after="0" w:line="240" w:lineRule="auto"/>
              <w:jc w:val="both"/>
              <w:rPr>
                <w:rFonts w:ascii="Times New Roman" w:hAnsi="Times New Roman"/>
                <w:sz w:val="21"/>
                <w:szCs w:val="21"/>
              </w:rPr>
            </w:pPr>
            <w:r>
              <w:rPr>
                <w:rFonts w:ascii="Times New Roman" w:hAnsi="Times New Roman"/>
                <w:sz w:val="21"/>
                <w:szCs w:val="21"/>
              </w:rPr>
              <w:t xml:space="preserve">от </w:t>
            </w:r>
            <w:r>
              <w:rPr>
                <w:rFonts w:ascii="Times New Roman" w:hAnsi="Times New Roman"/>
                <w:iCs/>
                <w:sz w:val="21"/>
                <w:szCs w:val="21"/>
              </w:rPr>
              <w:t>81%</w:t>
            </w:r>
            <w:r>
              <w:rPr>
                <w:rFonts w:ascii="Times New Roman" w:hAnsi="Times New Roman"/>
                <w:sz w:val="21"/>
                <w:szCs w:val="21"/>
              </w:rPr>
              <w:t xml:space="preserve"> до </w:t>
            </w:r>
            <w:r>
              <w:rPr>
                <w:rFonts w:ascii="Times New Roman" w:hAnsi="Times New Roman"/>
                <w:iCs/>
                <w:sz w:val="21"/>
                <w:szCs w:val="21"/>
              </w:rPr>
              <w:t>90%</w:t>
            </w:r>
            <w:r>
              <w:rPr>
                <w:rFonts w:ascii="Times New Roman" w:hAnsi="Times New Roman"/>
                <w:sz w:val="21"/>
                <w:szCs w:val="21"/>
              </w:rPr>
              <w:t xml:space="preserve"> профилактических мероприятий</w:t>
            </w:r>
          </w:p>
        </w:tc>
        <w:tc>
          <w:tcPr>
            <w:tcW w:w="1843" w:type="dxa"/>
            <w:tcBorders>
              <w:top w:val="single" w:sz="4" w:space="0" w:color="auto"/>
              <w:left w:val="single" w:sz="4" w:space="0" w:color="auto"/>
              <w:bottom w:val="single" w:sz="4" w:space="0" w:color="auto"/>
              <w:right w:val="single" w:sz="4" w:space="0" w:color="auto"/>
            </w:tcBorders>
          </w:tcPr>
          <w:p w14:paraId="58D444E3" w14:textId="77777777" w:rsidR="00336330" w:rsidRDefault="00636336">
            <w:pPr>
              <w:spacing w:after="0" w:line="240" w:lineRule="auto"/>
              <w:jc w:val="both"/>
              <w:rPr>
                <w:rFonts w:ascii="Times New Roman" w:hAnsi="Times New Roman"/>
                <w:sz w:val="21"/>
                <w:szCs w:val="21"/>
              </w:rPr>
            </w:pPr>
            <w:r>
              <w:rPr>
                <w:rFonts w:ascii="Times New Roman" w:hAnsi="Times New Roman"/>
                <w:sz w:val="21"/>
                <w:szCs w:val="21"/>
              </w:rPr>
              <w:t xml:space="preserve">Выполнено </w:t>
            </w:r>
            <w:r>
              <w:rPr>
                <w:rFonts w:ascii="Times New Roman" w:hAnsi="Times New Roman"/>
                <w:sz w:val="21"/>
                <w:szCs w:val="21"/>
              </w:rPr>
              <w:br/>
              <w:t xml:space="preserve">от </w:t>
            </w:r>
            <w:r>
              <w:rPr>
                <w:rFonts w:ascii="Times New Roman" w:hAnsi="Times New Roman"/>
                <w:iCs/>
                <w:sz w:val="21"/>
                <w:szCs w:val="21"/>
              </w:rPr>
              <w:t>91%</w:t>
            </w:r>
            <w:r>
              <w:rPr>
                <w:rFonts w:ascii="Times New Roman" w:hAnsi="Times New Roman"/>
                <w:sz w:val="21"/>
                <w:szCs w:val="21"/>
              </w:rPr>
              <w:t xml:space="preserve"> до </w:t>
            </w:r>
            <w:r>
              <w:rPr>
                <w:rFonts w:ascii="Times New Roman" w:hAnsi="Times New Roman"/>
                <w:iCs/>
                <w:sz w:val="21"/>
                <w:szCs w:val="21"/>
              </w:rPr>
              <w:t>100%</w:t>
            </w:r>
            <w:r>
              <w:rPr>
                <w:rFonts w:ascii="Times New Roman" w:hAnsi="Times New Roman"/>
                <w:sz w:val="21"/>
                <w:szCs w:val="21"/>
              </w:rPr>
              <w:t xml:space="preserve"> профилактических мероприятий</w:t>
            </w:r>
          </w:p>
        </w:tc>
      </w:tr>
      <w:tr w:rsidR="00336330" w14:paraId="17A23057" w14:textId="77777777">
        <w:trPr>
          <w:trHeight w:val="28"/>
        </w:trPr>
        <w:tc>
          <w:tcPr>
            <w:tcW w:w="2269" w:type="dxa"/>
            <w:tcBorders>
              <w:top w:val="single" w:sz="4" w:space="0" w:color="auto"/>
              <w:left w:val="single" w:sz="4" w:space="0" w:color="auto"/>
              <w:bottom w:val="single" w:sz="4" w:space="0" w:color="auto"/>
              <w:right w:val="single" w:sz="4" w:space="0" w:color="auto"/>
            </w:tcBorders>
          </w:tcPr>
          <w:p w14:paraId="216386D6" w14:textId="3257BD2B" w:rsidR="00336330" w:rsidRDefault="004C7174" w:rsidP="004C7174">
            <w:pPr>
              <w:spacing w:after="0" w:line="240" w:lineRule="auto"/>
              <w:rPr>
                <w:rFonts w:ascii="Times New Roman" w:hAnsi="Times New Roman"/>
                <w:szCs w:val="22"/>
              </w:rPr>
            </w:pPr>
            <w:r>
              <w:rPr>
                <w:rFonts w:ascii="Times New Roman" w:hAnsi="Times New Roman"/>
                <w:szCs w:val="22"/>
              </w:rPr>
              <w:t xml:space="preserve">2) </w:t>
            </w:r>
            <w:r w:rsidR="00636336">
              <w:rPr>
                <w:rFonts w:ascii="Times New Roman" w:hAnsi="Times New Roman"/>
                <w:szCs w:val="22"/>
              </w:rPr>
              <w:t>Уровень результативности профилактической работы </w:t>
            </w:r>
            <w:r w:rsidR="00636336">
              <w:rPr>
                <w:rFonts w:ascii="Times New Roman" w:hAnsi="Times New Roman"/>
                <w:iCs/>
                <w:szCs w:val="22"/>
              </w:rPr>
              <w:t>контрольного (надзорного) органа</w:t>
            </w:r>
          </w:p>
        </w:tc>
        <w:tc>
          <w:tcPr>
            <w:tcW w:w="1984" w:type="dxa"/>
            <w:tcBorders>
              <w:top w:val="single" w:sz="4" w:space="0" w:color="auto"/>
              <w:left w:val="single" w:sz="4" w:space="0" w:color="auto"/>
              <w:bottom w:val="single" w:sz="4" w:space="0" w:color="auto"/>
              <w:right w:val="single" w:sz="4" w:space="0" w:color="auto"/>
            </w:tcBorders>
          </w:tcPr>
          <w:p w14:paraId="02388DBF" w14:textId="77777777" w:rsidR="00336330" w:rsidRDefault="00636336">
            <w:pPr>
              <w:spacing w:after="0" w:line="240" w:lineRule="auto"/>
              <w:jc w:val="both"/>
              <w:rPr>
                <w:rFonts w:ascii="Times New Roman" w:hAnsi="Times New Roman"/>
                <w:szCs w:val="22"/>
              </w:rPr>
            </w:pPr>
            <w:r>
              <w:rPr>
                <w:rFonts w:ascii="Times New Roman" w:hAnsi="Times New Roman"/>
                <w:szCs w:val="22"/>
              </w:rPr>
              <w:t>Недопустимый уровень</w:t>
            </w:r>
          </w:p>
        </w:tc>
        <w:tc>
          <w:tcPr>
            <w:tcW w:w="1843" w:type="dxa"/>
            <w:tcBorders>
              <w:top w:val="single" w:sz="4" w:space="0" w:color="auto"/>
              <w:left w:val="single" w:sz="4" w:space="0" w:color="auto"/>
              <w:bottom w:val="single" w:sz="4" w:space="0" w:color="auto"/>
              <w:right w:val="single" w:sz="4" w:space="0" w:color="auto"/>
            </w:tcBorders>
          </w:tcPr>
          <w:p w14:paraId="4EA28F3C" w14:textId="77777777" w:rsidR="00336330" w:rsidRDefault="00636336">
            <w:pPr>
              <w:spacing w:after="0" w:line="240" w:lineRule="auto"/>
              <w:jc w:val="both"/>
              <w:rPr>
                <w:rFonts w:ascii="Times New Roman" w:hAnsi="Times New Roman"/>
                <w:szCs w:val="22"/>
              </w:rPr>
            </w:pPr>
            <w:r>
              <w:rPr>
                <w:rFonts w:ascii="Times New Roman" w:hAnsi="Times New Roman"/>
                <w:szCs w:val="22"/>
              </w:rPr>
              <w:t>Низкий уровень</w:t>
            </w:r>
          </w:p>
        </w:tc>
        <w:tc>
          <w:tcPr>
            <w:tcW w:w="1843" w:type="dxa"/>
            <w:tcBorders>
              <w:top w:val="single" w:sz="4" w:space="0" w:color="auto"/>
              <w:left w:val="single" w:sz="4" w:space="0" w:color="auto"/>
              <w:bottom w:val="single" w:sz="4" w:space="0" w:color="auto"/>
              <w:right w:val="single" w:sz="4" w:space="0" w:color="auto"/>
            </w:tcBorders>
          </w:tcPr>
          <w:p w14:paraId="4D5DC924" w14:textId="77777777" w:rsidR="00336330" w:rsidRDefault="00636336">
            <w:pPr>
              <w:spacing w:after="0" w:line="240" w:lineRule="auto"/>
              <w:jc w:val="both"/>
              <w:rPr>
                <w:rFonts w:ascii="Times New Roman" w:hAnsi="Times New Roman"/>
                <w:szCs w:val="22"/>
              </w:rPr>
            </w:pPr>
            <w:r>
              <w:rPr>
                <w:rFonts w:ascii="Times New Roman" w:hAnsi="Times New Roman"/>
                <w:szCs w:val="22"/>
              </w:rPr>
              <w:t>Плановый уровень</w:t>
            </w:r>
          </w:p>
        </w:tc>
        <w:tc>
          <w:tcPr>
            <w:tcW w:w="1843" w:type="dxa"/>
            <w:tcBorders>
              <w:top w:val="single" w:sz="4" w:space="0" w:color="auto"/>
              <w:left w:val="single" w:sz="4" w:space="0" w:color="auto"/>
              <w:bottom w:val="single" w:sz="4" w:space="0" w:color="auto"/>
              <w:right w:val="single" w:sz="4" w:space="0" w:color="auto"/>
            </w:tcBorders>
          </w:tcPr>
          <w:p w14:paraId="21FA3A7A" w14:textId="77777777" w:rsidR="00336330" w:rsidRDefault="00636336">
            <w:pPr>
              <w:spacing w:after="0" w:line="240" w:lineRule="auto"/>
              <w:jc w:val="both"/>
              <w:rPr>
                <w:rFonts w:ascii="Times New Roman" w:hAnsi="Times New Roman"/>
                <w:szCs w:val="22"/>
              </w:rPr>
            </w:pPr>
            <w:r>
              <w:rPr>
                <w:rFonts w:ascii="Times New Roman" w:hAnsi="Times New Roman"/>
                <w:szCs w:val="22"/>
              </w:rPr>
              <w:t>Уровень лидерства</w:t>
            </w:r>
          </w:p>
        </w:tc>
      </w:tr>
    </w:tbl>
    <w:p w14:paraId="44254129" w14:textId="77777777" w:rsidR="00336330" w:rsidRDefault="00336330">
      <w:pPr>
        <w:spacing w:after="0" w:line="240" w:lineRule="auto"/>
        <w:rPr>
          <w:rFonts w:ascii="Times New Roman" w:hAnsi="Times New Roman"/>
          <w:sz w:val="28"/>
          <w:szCs w:val="28"/>
        </w:rPr>
        <w:sectPr w:rsidR="00336330" w:rsidSect="00422D43">
          <w:headerReference w:type="default" r:id="rId16"/>
          <w:footerReference w:type="default" r:id="rId17"/>
          <w:headerReference w:type="first" r:id="rId18"/>
          <w:footerReference w:type="first" r:id="rId19"/>
          <w:pgSz w:w="11906" w:h="16838"/>
          <w:pgMar w:top="1134" w:right="849" w:bottom="851" w:left="1843" w:header="708" w:footer="708" w:gutter="0"/>
          <w:cols w:space="720"/>
        </w:sectPr>
      </w:pPr>
    </w:p>
    <w:p w14:paraId="6B846FB6" w14:textId="0FB6EE96" w:rsidR="00F15E86" w:rsidRDefault="00636336" w:rsidP="000F105C">
      <w:pPr>
        <w:spacing w:after="0" w:line="240" w:lineRule="auto"/>
        <w:ind w:left="9639"/>
        <w:rPr>
          <w:rFonts w:ascii="Times New Roman" w:hAnsi="Times New Roman"/>
          <w:sz w:val="28"/>
          <w:szCs w:val="28"/>
        </w:rPr>
      </w:pPr>
      <w:r>
        <w:rPr>
          <w:rFonts w:ascii="Times New Roman" w:hAnsi="Times New Roman"/>
          <w:sz w:val="28"/>
          <w:szCs w:val="28"/>
        </w:rPr>
        <w:lastRenderedPageBreak/>
        <w:t xml:space="preserve">Приложение </w:t>
      </w:r>
    </w:p>
    <w:p w14:paraId="46AF4E0F" w14:textId="062F3414" w:rsidR="00336330" w:rsidRDefault="00F15E86" w:rsidP="000F105C">
      <w:pPr>
        <w:spacing w:after="0" w:line="240" w:lineRule="auto"/>
        <w:ind w:left="9639"/>
        <w:rPr>
          <w:rFonts w:ascii="Times New Roman" w:hAnsi="Times New Roman"/>
          <w:sz w:val="28"/>
          <w:szCs w:val="28"/>
        </w:rPr>
      </w:pPr>
      <w:r>
        <w:rPr>
          <w:rFonts w:ascii="Times New Roman" w:hAnsi="Times New Roman"/>
          <w:sz w:val="28"/>
          <w:szCs w:val="28"/>
        </w:rPr>
        <w:t xml:space="preserve">к </w:t>
      </w:r>
      <w:r w:rsidR="00636336">
        <w:rPr>
          <w:rFonts w:ascii="Times New Roman" w:hAnsi="Times New Roman"/>
          <w:sz w:val="28"/>
          <w:szCs w:val="28"/>
        </w:rPr>
        <w:t xml:space="preserve">«Программе профилактики рисков </w:t>
      </w:r>
    </w:p>
    <w:p w14:paraId="4E527B5A" w14:textId="77777777" w:rsidR="00336330" w:rsidRDefault="00636336" w:rsidP="000F105C">
      <w:pPr>
        <w:spacing w:after="0" w:line="240" w:lineRule="auto"/>
        <w:ind w:left="9639"/>
        <w:rPr>
          <w:rFonts w:ascii="Times New Roman" w:hAnsi="Times New Roman"/>
          <w:sz w:val="28"/>
          <w:szCs w:val="28"/>
        </w:rPr>
      </w:pPr>
      <w:r>
        <w:rPr>
          <w:rFonts w:ascii="Times New Roman" w:hAnsi="Times New Roman"/>
          <w:sz w:val="28"/>
          <w:szCs w:val="28"/>
        </w:rPr>
        <w:t xml:space="preserve">причинения вреда (ущерба) </w:t>
      </w:r>
    </w:p>
    <w:p w14:paraId="4D5306BC" w14:textId="77777777" w:rsidR="00336330" w:rsidRDefault="00636336" w:rsidP="000F105C">
      <w:pPr>
        <w:spacing w:after="0" w:line="240" w:lineRule="auto"/>
        <w:ind w:left="9639"/>
        <w:rPr>
          <w:rFonts w:ascii="Times New Roman" w:hAnsi="Times New Roman"/>
          <w:sz w:val="28"/>
          <w:szCs w:val="28"/>
        </w:rPr>
      </w:pPr>
      <w:r>
        <w:rPr>
          <w:rFonts w:ascii="Times New Roman" w:hAnsi="Times New Roman"/>
          <w:sz w:val="28"/>
          <w:szCs w:val="28"/>
        </w:rPr>
        <w:t xml:space="preserve">охраняемым законом ценностям при </w:t>
      </w:r>
    </w:p>
    <w:p w14:paraId="05362860" w14:textId="77777777" w:rsidR="00336330" w:rsidRDefault="00636336" w:rsidP="000F105C">
      <w:pPr>
        <w:spacing w:after="0" w:line="240" w:lineRule="auto"/>
        <w:ind w:left="9639"/>
        <w:rPr>
          <w:rFonts w:ascii="Times New Roman" w:hAnsi="Times New Roman"/>
          <w:sz w:val="28"/>
          <w:szCs w:val="28"/>
        </w:rPr>
      </w:pPr>
      <w:r>
        <w:rPr>
          <w:rFonts w:ascii="Times New Roman" w:hAnsi="Times New Roman"/>
          <w:sz w:val="28"/>
          <w:szCs w:val="28"/>
        </w:rPr>
        <w:t xml:space="preserve">осуществлении муниципального </w:t>
      </w:r>
    </w:p>
    <w:p w14:paraId="65CF6285" w14:textId="33258341" w:rsidR="00336330" w:rsidRDefault="00636336" w:rsidP="000F105C">
      <w:pPr>
        <w:spacing w:after="0" w:line="240" w:lineRule="auto"/>
        <w:ind w:left="9639"/>
        <w:rPr>
          <w:rFonts w:ascii="Times New Roman" w:hAnsi="Times New Roman"/>
          <w:sz w:val="28"/>
          <w:szCs w:val="28"/>
        </w:rPr>
      </w:pPr>
      <w:r>
        <w:rPr>
          <w:rFonts w:ascii="Times New Roman" w:hAnsi="Times New Roman"/>
          <w:sz w:val="28"/>
          <w:szCs w:val="28"/>
        </w:rPr>
        <w:t>контроля в сфере благоустройства</w:t>
      </w:r>
      <w:r w:rsidR="006604B7">
        <w:rPr>
          <w:rFonts w:ascii="Times New Roman" w:hAnsi="Times New Roman"/>
          <w:sz w:val="28"/>
          <w:szCs w:val="28"/>
        </w:rPr>
        <w:br/>
      </w:r>
      <w:r>
        <w:rPr>
          <w:rFonts w:ascii="Times New Roman" w:hAnsi="Times New Roman"/>
          <w:sz w:val="28"/>
          <w:szCs w:val="28"/>
        </w:rPr>
        <w:t xml:space="preserve">на территории </w:t>
      </w:r>
      <w:r w:rsidR="001E4861">
        <w:rPr>
          <w:rFonts w:ascii="Times New Roman" w:hAnsi="Times New Roman"/>
          <w:sz w:val="28"/>
          <w:szCs w:val="28"/>
        </w:rPr>
        <w:t>г</w:t>
      </w:r>
      <w:r>
        <w:rPr>
          <w:rFonts w:ascii="Times New Roman" w:hAnsi="Times New Roman"/>
          <w:sz w:val="28"/>
          <w:szCs w:val="28"/>
        </w:rPr>
        <w:t xml:space="preserve">ородского округа </w:t>
      </w:r>
      <w:r w:rsidR="001E4861">
        <w:rPr>
          <w:rFonts w:ascii="Times New Roman" w:hAnsi="Times New Roman"/>
          <w:sz w:val="28"/>
          <w:szCs w:val="28"/>
        </w:rPr>
        <w:t>Щ</w:t>
      </w:r>
      <w:r w:rsidR="003B1503">
        <w:rPr>
          <w:rFonts w:ascii="Times New Roman" w:hAnsi="Times New Roman"/>
          <w:sz w:val="28"/>
          <w:szCs w:val="28"/>
        </w:rPr>
        <w:t>ё</w:t>
      </w:r>
      <w:r w:rsidR="001E4861">
        <w:rPr>
          <w:rFonts w:ascii="Times New Roman" w:hAnsi="Times New Roman"/>
          <w:sz w:val="28"/>
          <w:szCs w:val="28"/>
        </w:rPr>
        <w:t>лково</w:t>
      </w:r>
      <w:r>
        <w:rPr>
          <w:rFonts w:ascii="Times New Roman" w:hAnsi="Times New Roman"/>
          <w:sz w:val="28"/>
          <w:szCs w:val="28"/>
        </w:rPr>
        <w:t xml:space="preserve"> </w:t>
      </w:r>
    </w:p>
    <w:p w14:paraId="60036873" w14:textId="77777777" w:rsidR="00336330" w:rsidRDefault="00636336" w:rsidP="000F105C">
      <w:pPr>
        <w:spacing w:after="0" w:line="240" w:lineRule="auto"/>
        <w:ind w:left="9639"/>
        <w:rPr>
          <w:rFonts w:ascii="Times New Roman" w:hAnsi="Times New Roman"/>
          <w:sz w:val="28"/>
          <w:szCs w:val="28"/>
        </w:rPr>
      </w:pPr>
      <w:r>
        <w:rPr>
          <w:rFonts w:ascii="Times New Roman" w:hAnsi="Times New Roman"/>
          <w:sz w:val="28"/>
          <w:szCs w:val="28"/>
        </w:rPr>
        <w:t>Московской области на 2026 год»</w:t>
      </w:r>
    </w:p>
    <w:p w14:paraId="7DCADF56" w14:textId="77777777" w:rsidR="00336330" w:rsidRDefault="00336330">
      <w:pPr>
        <w:spacing w:after="0" w:line="240" w:lineRule="auto"/>
        <w:rPr>
          <w:rFonts w:ascii="Times New Roman" w:hAnsi="Times New Roman"/>
          <w:sz w:val="28"/>
          <w:szCs w:val="28"/>
        </w:rPr>
      </w:pPr>
    </w:p>
    <w:p w14:paraId="6AE6E518" w14:textId="77777777" w:rsidR="00336330" w:rsidRDefault="00636336">
      <w:pPr>
        <w:spacing w:after="0" w:line="240" w:lineRule="auto"/>
        <w:jc w:val="center"/>
        <w:rPr>
          <w:rFonts w:ascii="Times New Roman" w:hAnsi="Times New Roman"/>
          <w:b/>
          <w:color w:val="auto"/>
          <w:sz w:val="26"/>
          <w:szCs w:val="26"/>
        </w:rPr>
      </w:pPr>
      <w:r>
        <w:rPr>
          <w:rFonts w:ascii="Times New Roman" w:hAnsi="Times New Roman"/>
          <w:b/>
          <w:color w:val="auto"/>
          <w:sz w:val="28"/>
          <w:szCs w:val="28"/>
        </w:rPr>
        <w:t>План-график</w:t>
      </w:r>
    </w:p>
    <w:p w14:paraId="36EFB77D" w14:textId="77777777" w:rsidR="00336330" w:rsidRDefault="00636336">
      <w:pPr>
        <w:spacing w:after="0" w:line="240" w:lineRule="auto"/>
        <w:jc w:val="center"/>
        <w:rPr>
          <w:rFonts w:ascii="Times New Roman" w:hAnsi="Times New Roman"/>
          <w:b/>
          <w:color w:val="auto"/>
          <w:sz w:val="26"/>
          <w:szCs w:val="26"/>
        </w:rPr>
      </w:pPr>
      <w:r>
        <w:rPr>
          <w:rFonts w:ascii="Times New Roman" w:hAnsi="Times New Roman"/>
          <w:color w:val="auto"/>
          <w:sz w:val="24"/>
          <w:szCs w:val="24"/>
        </w:rPr>
        <w:t>проведения профилактических мероприятий при осуществлении муниципального контроля в сфере благоустройства</w:t>
      </w:r>
    </w:p>
    <w:p w14:paraId="255F144C" w14:textId="3DC2F2B6" w:rsidR="00336330" w:rsidRDefault="00636336">
      <w:pPr>
        <w:spacing w:after="0" w:line="240" w:lineRule="auto"/>
        <w:jc w:val="center"/>
        <w:rPr>
          <w:rFonts w:ascii="Times New Roman" w:hAnsi="Times New Roman"/>
          <w:color w:val="auto"/>
          <w:sz w:val="24"/>
          <w:szCs w:val="24"/>
        </w:rPr>
      </w:pPr>
      <w:r>
        <w:rPr>
          <w:rFonts w:ascii="Times New Roman" w:hAnsi="Times New Roman"/>
          <w:color w:val="auto"/>
          <w:sz w:val="24"/>
          <w:szCs w:val="24"/>
        </w:rPr>
        <w:t xml:space="preserve">на территории </w:t>
      </w:r>
      <w:r w:rsidR="001E4861">
        <w:rPr>
          <w:rFonts w:ascii="Times New Roman" w:hAnsi="Times New Roman"/>
          <w:color w:val="auto"/>
          <w:sz w:val="24"/>
          <w:szCs w:val="24"/>
        </w:rPr>
        <w:t>г</w:t>
      </w:r>
      <w:r>
        <w:rPr>
          <w:rFonts w:ascii="Times New Roman" w:hAnsi="Times New Roman"/>
          <w:color w:val="auto"/>
          <w:sz w:val="24"/>
          <w:szCs w:val="24"/>
        </w:rPr>
        <w:t xml:space="preserve">ородского округа </w:t>
      </w:r>
      <w:r w:rsidR="001E4861">
        <w:rPr>
          <w:rFonts w:ascii="Times New Roman" w:hAnsi="Times New Roman"/>
          <w:color w:val="auto"/>
          <w:sz w:val="24"/>
          <w:szCs w:val="24"/>
        </w:rPr>
        <w:t xml:space="preserve">Щелково </w:t>
      </w:r>
      <w:r>
        <w:rPr>
          <w:rFonts w:ascii="Times New Roman" w:hAnsi="Times New Roman"/>
          <w:color w:val="auto"/>
          <w:sz w:val="24"/>
          <w:szCs w:val="24"/>
        </w:rPr>
        <w:t xml:space="preserve">Московской области на 2026 год </w:t>
      </w:r>
    </w:p>
    <w:p w14:paraId="7AE5F9FE" w14:textId="77777777" w:rsidR="003B1503" w:rsidRDefault="003B1503">
      <w:pPr>
        <w:spacing w:after="0" w:line="240" w:lineRule="auto"/>
        <w:jc w:val="center"/>
        <w:rPr>
          <w:rFonts w:ascii="Times New Roman" w:hAnsi="Times New Roman"/>
          <w:color w:val="auto"/>
          <w:sz w:val="24"/>
          <w:szCs w:val="24"/>
        </w:rPr>
      </w:pPr>
    </w:p>
    <w:tbl>
      <w:tblPr>
        <w:tblW w:w="14742"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1843"/>
        <w:gridCol w:w="3544"/>
        <w:gridCol w:w="2551"/>
        <w:gridCol w:w="1985"/>
        <w:gridCol w:w="1701"/>
        <w:gridCol w:w="2693"/>
      </w:tblGrid>
      <w:tr w:rsidR="00336330" w14:paraId="2D36DE97" w14:textId="77777777">
        <w:trPr>
          <w:tblHeader/>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B9A71F0"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w:t>
            </w:r>
            <w:r>
              <w:rPr>
                <w:rFonts w:ascii="Times New Roman" w:hAnsi="Times New Roman"/>
                <w:color w:val="auto"/>
                <w:sz w:val="20"/>
              </w:rPr>
              <w:br/>
              <w:t>п/п</w:t>
            </w:r>
          </w:p>
        </w:tc>
        <w:tc>
          <w:tcPr>
            <w:tcW w:w="1843" w:type="dxa"/>
            <w:tcBorders>
              <w:top w:val="outset" w:sz="6" w:space="0" w:color="auto"/>
              <w:left w:val="outset" w:sz="6" w:space="0" w:color="auto"/>
              <w:bottom w:val="single" w:sz="4" w:space="0" w:color="auto"/>
              <w:right w:val="outset" w:sz="6" w:space="0" w:color="auto"/>
            </w:tcBorders>
          </w:tcPr>
          <w:p w14:paraId="7F11E537"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Форма мероприятия</w:t>
            </w:r>
          </w:p>
        </w:tc>
        <w:tc>
          <w:tcPr>
            <w:tcW w:w="354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C9377CC"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Наименование мероприятия</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067C105"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Сроки исполнения</w:t>
            </w:r>
          </w:p>
        </w:tc>
        <w:tc>
          <w:tcPr>
            <w:tcW w:w="1985" w:type="dxa"/>
            <w:tcBorders>
              <w:top w:val="outset" w:sz="6" w:space="0" w:color="auto"/>
              <w:left w:val="outset" w:sz="6" w:space="0" w:color="auto"/>
              <w:bottom w:val="outset" w:sz="6" w:space="0" w:color="auto"/>
              <w:right w:val="outset" w:sz="6" w:space="0" w:color="auto"/>
            </w:tcBorders>
          </w:tcPr>
          <w:p w14:paraId="5764DD05"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Ожидаемый результат</w:t>
            </w:r>
          </w:p>
        </w:tc>
        <w:tc>
          <w:tcPr>
            <w:tcW w:w="1701" w:type="dxa"/>
            <w:tcBorders>
              <w:top w:val="outset" w:sz="6" w:space="0" w:color="auto"/>
              <w:left w:val="outset" w:sz="6" w:space="0" w:color="auto"/>
              <w:bottom w:val="outset" w:sz="6" w:space="0" w:color="auto"/>
              <w:right w:val="outset" w:sz="6" w:space="0" w:color="auto"/>
            </w:tcBorders>
          </w:tcPr>
          <w:p w14:paraId="537FDA90"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 xml:space="preserve">Адресаты мероприятий </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AF0A6AB"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Ответственные лица</w:t>
            </w:r>
          </w:p>
        </w:tc>
      </w:tr>
      <w:tr w:rsidR="00336330" w14:paraId="5BA943E4" w14:textId="77777777">
        <w:trPr>
          <w:trHeight w:val="1279"/>
        </w:trPr>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2D06130F"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5D15F5DF"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Информирование</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2E865A88" w14:textId="1E430531"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 xml:space="preserve">Актуализация и размещение на официальном сайте </w:t>
            </w:r>
            <w:r w:rsidR="001E4861" w:rsidRPr="001E4861">
              <w:rPr>
                <w:rFonts w:ascii="Times New Roman" w:hAnsi="Times New Roman"/>
                <w:color w:val="auto"/>
                <w:sz w:val="20"/>
              </w:rPr>
              <w:t>городского округа Щелково</w:t>
            </w:r>
            <w:r w:rsidRPr="001E4861">
              <w:rPr>
                <w:rFonts w:ascii="Times New Roman" w:hAnsi="Times New Roman"/>
                <w:color w:val="auto"/>
                <w:sz w:val="20"/>
              </w:rPr>
              <w:t xml:space="preserve"> </w:t>
            </w:r>
            <w:r>
              <w:rPr>
                <w:rFonts w:ascii="Times New Roman" w:hAnsi="Times New Roman"/>
                <w:color w:val="auto"/>
                <w:sz w:val="20"/>
              </w:rPr>
              <w:t>Московской области (далее – контрольный (надзорный) орган) в разделе «Муниципальный контроль» Перечней правовых актов, содержащих обязательные требования, соблюдение которых оценивается при проведении мероприятий по контролю.</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734BEA2C" w14:textId="77777777" w:rsidR="00336330" w:rsidRDefault="00636336">
            <w:pPr>
              <w:spacing w:before="100" w:after="100" w:line="240" w:lineRule="auto"/>
              <w:ind w:left="60" w:right="60"/>
              <w:jc w:val="center"/>
              <w:rPr>
                <w:rFonts w:ascii="Verdana" w:hAnsi="Verdana" w:cs="Segoe UI"/>
                <w:color w:val="auto"/>
                <w:sz w:val="20"/>
              </w:rPr>
            </w:pPr>
            <w:r>
              <w:rPr>
                <w:rFonts w:ascii="Times New Roman" w:hAnsi="Times New Roman"/>
                <w:color w:val="auto"/>
                <w:sz w:val="20"/>
              </w:rPr>
              <w:t>В течение 10 дней с даты принятия нормативного правового акта и (или) внесения изменений в нормативные правовые акты</w:t>
            </w:r>
          </w:p>
        </w:tc>
        <w:tc>
          <w:tcPr>
            <w:tcW w:w="1985" w:type="dxa"/>
            <w:tcBorders>
              <w:top w:val="outset" w:sz="6" w:space="0" w:color="auto"/>
              <w:left w:val="outset" w:sz="6" w:space="0" w:color="auto"/>
              <w:bottom w:val="outset" w:sz="6" w:space="0" w:color="auto"/>
              <w:right w:val="outset" w:sz="6" w:space="0" w:color="auto"/>
            </w:tcBorders>
            <w:vAlign w:val="center"/>
          </w:tcPr>
          <w:p w14:paraId="426380DC"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Соответствующий раздел на сайте администрации контрольного (надзорного) органа содержит актуальную информацию</w:t>
            </w:r>
          </w:p>
        </w:tc>
        <w:tc>
          <w:tcPr>
            <w:tcW w:w="1701" w:type="dxa"/>
            <w:tcBorders>
              <w:top w:val="outset" w:sz="6" w:space="0" w:color="auto"/>
              <w:left w:val="outset" w:sz="6" w:space="0" w:color="auto"/>
              <w:bottom w:val="outset" w:sz="6" w:space="0" w:color="auto"/>
              <w:right w:val="outset" w:sz="6" w:space="0" w:color="auto"/>
            </w:tcBorders>
            <w:vAlign w:val="center"/>
          </w:tcPr>
          <w:p w14:paraId="7E5360E5"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FB91D63" w14:textId="0CE37BAE" w:rsidR="00336330" w:rsidRDefault="00636336" w:rsidP="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w:t>
            </w:r>
            <w:r w:rsidR="001E4861">
              <w:rPr>
                <w:rFonts w:ascii="Times New Roman" w:hAnsi="Times New Roman"/>
                <w:color w:val="auto"/>
                <w:sz w:val="20"/>
              </w:rPr>
              <w:t>Отдела</w:t>
            </w:r>
            <w:r>
              <w:rPr>
                <w:rFonts w:ascii="Times New Roman" w:hAnsi="Times New Roman"/>
                <w:color w:val="auto"/>
                <w:sz w:val="20"/>
              </w:rPr>
              <w:t xml:space="preserve"> муниципального контроля</w:t>
            </w:r>
            <w:r w:rsidR="001E4861">
              <w:rPr>
                <w:rFonts w:ascii="Times New Roman" w:hAnsi="Times New Roman"/>
                <w:color w:val="auto"/>
                <w:sz w:val="20"/>
              </w:rPr>
              <w:t xml:space="preserve"> в сфере благоустройства </w:t>
            </w:r>
            <w:r>
              <w:rPr>
                <w:rFonts w:ascii="Times New Roman" w:hAnsi="Times New Roman"/>
                <w:color w:val="auto"/>
                <w:sz w:val="20"/>
              </w:rPr>
              <w:t xml:space="preserve"> </w:t>
            </w:r>
            <w:r w:rsidR="001E4861">
              <w:rPr>
                <w:rFonts w:ascii="Times New Roman" w:hAnsi="Times New Roman"/>
                <w:color w:val="auto"/>
                <w:sz w:val="20"/>
              </w:rPr>
              <w:t>А</w:t>
            </w:r>
            <w:r>
              <w:rPr>
                <w:rFonts w:ascii="Times New Roman" w:hAnsi="Times New Roman"/>
                <w:color w:val="auto"/>
                <w:sz w:val="20"/>
              </w:rPr>
              <w:t xml:space="preserve">дминистрации </w:t>
            </w:r>
            <w:r w:rsidR="001E4861"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22B8280F" w14:textId="77777777">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079E755F"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09746F" w14:textId="77777777" w:rsidR="00336330" w:rsidRDefault="00636336">
            <w:pPr>
              <w:spacing w:before="100" w:after="100" w:line="240" w:lineRule="auto"/>
              <w:ind w:left="60" w:right="60"/>
              <w:jc w:val="center"/>
              <w:rPr>
                <w:rFonts w:ascii="Times New Roman" w:hAnsi="Times New Roman"/>
                <w:color w:val="auto"/>
                <w:sz w:val="20"/>
              </w:rPr>
            </w:pPr>
            <w:r>
              <w:rPr>
                <w:rFonts w:ascii="Times New Roman" w:hAnsi="Times New Roman"/>
                <w:color w:val="auto"/>
                <w:sz w:val="20"/>
              </w:rPr>
              <w:t>Информирование</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36C4A5A2"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Подготовка и размещение разъяснительных материалов, информационных писем, руководств по вопросам соблюдения обязательных требований и в средствах массовой информации, и на официальном сайте администрации контрольного (надзорного) органа.</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3113137D" w14:textId="77777777" w:rsidR="00336330" w:rsidRDefault="00636336">
            <w:pPr>
              <w:spacing w:before="67" w:after="67" w:line="240" w:lineRule="auto"/>
              <w:jc w:val="center"/>
              <w:rPr>
                <w:rFonts w:ascii="Times New Roman" w:hAnsi="Times New Roman"/>
                <w:color w:val="auto"/>
                <w:sz w:val="20"/>
                <w:lang w:val="en-US"/>
              </w:rPr>
            </w:pPr>
            <w:r>
              <w:rPr>
                <w:rFonts w:ascii="Times New Roman" w:hAnsi="Times New Roman"/>
                <w:color w:val="auto"/>
                <w:sz w:val="20"/>
              </w:rPr>
              <w:t>Ежегодно до 1 июля</w:t>
            </w:r>
          </w:p>
        </w:tc>
        <w:tc>
          <w:tcPr>
            <w:tcW w:w="1985" w:type="dxa"/>
            <w:tcBorders>
              <w:top w:val="outset" w:sz="6" w:space="0" w:color="auto"/>
              <w:left w:val="outset" w:sz="6" w:space="0" w:color="auto"/>
              <w:bottom w:val="outset" w:sz="6" w:space="0" w:color="auto"/>
              <w:right w:val="outset" w:sz="6" w:space="0" w:color="auto"/>
            </w:tcBorders>
            <w:vAlign w:val="center"/>
          </w:tcPr>
          <w:p w14:paraId="43DF81DE"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Предупреждение нарушений обязательных требований законодательства</w:t>
            </w:r>
          </w:p>
        </w:tc>
        <w:tc>
          <w:tcPr>
            <w:tcW w:w="1701" w:type="dxa"/>
            <w:tcBorders>
              <w:top w:val="outset" w:sz="6" w:space="0" w:color="auto"/>
              <w:left w:val="outset" w:sz="6" w:space="0" w:color="auto"/>
              <w:bottom w:val="outset" w:sz="6" w:space="0" w:color="auto"/>
              <w:right w:val="outset" w:sz="6" w:space="0" w:color="auto"/>
            </w:tcBorders>
            <w:vAlign w:val="center"/>
          </w:tcPr>
          <w:p w14:paraId="70860B38"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16960EC" w14:textId="53D511B9" w:rsidR="00336330" w:rsidRDefault="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09F26B9A" w14:textId="77777777">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0DE597A0"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lastRenderedPageBreak/>
              <w:t>3.</w:t>
            </w:r>
          </w:p>
        </w:tc>
        <w:tc>
          <w:tcPr>
            <w:tcW w:w="1843" w:type="dxa"/>
            <w:tcBorders>
              <w:top w:val="single" w:sz="4" w:space="0" w:color="auto"/>
              <w:left w:val="single" w:sz="4" w:space="0" w:color="auto"/>
              <w:bottom w:val="single" w:sz="4" w:space="0" w:color="auto"/>
              <w:right w:val="single" w:sz="4" w:space="0" w:color="auto"/>
            </w:tcBorders>
            <w:vAlign w:val="center"/>
          </w:tcPr>
          <w:p w14:paraId="3BF6963D" w14:textId="77777777" w:rsidR="00336330" w:rsidRDefault="00636336">
            <w:pPr>
              <w:spacing w:before="100" w:after="100" w:line="240" w:lineRule="auto"/>
              <w:ind w:left="60" w:right="60"/>
              <w:jc w:val="center"/>
              <w:rPr>
                <w:rFonts w:ascii="Times New Roman" w:hAnsi="Times New Roman"/>
                <w:color w:val="auto"/>
                <w:sz w:val="20"/>
              </w:rPr>
            </w:pPr>
            <w:r>
              <w:rPr>
                <w:rFonts w:ascii="Times New Roman" w:hAnsi="Times New Roman"/>
                <w:color w:val="auto"/>
                <w:sz w:val="20"/>
              </w:rPr>
              <w:t>Информирование</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7DEE7614" w14:textId="77777777" w:rsidR="00336330" w:rsidRDefault="00636336">
            <w:pPr>
              <w:spacing w:before="67" w:after="67" w:line="240" w:lineRule="auto"/>
              <w:jc w:val="center"/>
              <w:rPr>
                <w:rFonts w:ascii="Times New Roman" w:hAnsi="Times New Roman"/>
                <w:color w:val="auto"/>
                <w:sz w:val="20"/>
                <w:highlight w:val="yellow"/>
              </w:rPr>
            </w:pPr>
            <w:r>
              <w:rPr>
                <w:rFonts w:ascii="Times New Roman" w:hAnsi="Times New Roman"/>
                <w:color w:val="auto"/>
                <w:sz w:val="20"/>
              </w:rPr>
              <w:t>Размещение на официальном сайте администрации контрольного (надзорного) органа и актуализация проверочных листов (по содержанию и технически) в соответствии с действующим законодательством</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4034C7E4"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В течение 10 дней с даты утверждения</w:t>
            </w:r>
          </w:p>
        </w:tc>
        <w:tc>
          <w:tcPr>
            <w:tcW w:w="1985" w:type="dxa"/>
            <w:tcBorders>
              <w:top w:val="outset" w:sz="6" w:space="0" w:color="auto"/>
              <w:left w:val="outset" w:sz="6" w:space="0" w:color="auto"/>
              <w:bottom w:val="outset" w:sz="6" w:space="0" w:color="auto"/>
              <w:right w:val="outset" w:sz="6" w:space="0" w:color="auto"/>
            </w:tcBorders>
            <w:vAlign w:val="center"/>
          </w:tcPr>
          <w:p w14:paraId="43E53B96"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Устранение условий и факторов, способствующих нарушению обязательных требований</w:t>
            </w:r>
          </w:p>
        </w:tc>
        <w:tc>
          <w:tcPr>
            <w:tcW w:w="1701" w:type="dxa"/>
            <w:tcBorders>
              <w:top w:val="outset" w:sz="6" w:space="0" w:color="auto"/>
              <w:left w:val="outset" w:sz="6" w:space="0" w:color="auto"/>
              <w:bottom w:val="outset" w:sz="6" w:space="0" w:color="auto"/>
              <w:right w:val="outset" w:sz="6" w:space="0" w:color="auto"/>
            </w:tcBorders>
            <w:vAlign w:val="center"/>
          </w:tcPr>
          <w:p w14:paraId="4C2BC774"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68F7E70" w14:textId="4EA61052" w:rsidR="00336330" w:rsidRDefault="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4E804E0A" w14:textId="77777777">
        <w:trPr>
          <w:trHeight w:val="483"/>
        </w:trPr>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3416AF6A"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65543F63" w14:textId="77777777" w:rsidR="00336330" w:rsidRDefault="00636336">
            <w:pPr>
              <w:spacing w:before="100" w:after="100" w:line="240" w:lineRule="auto"/>
              <w:ind w:left="60" w:right="60"/>
              <w:jc w:val="center"/>
              <w:rPr>
                <w:rFonts w:ascii="Times New Roman" w:hAnsi="Times New Roman"/>
                <w:color w:val="auto"/>
                <w:sz w:val="20"/>
              </w:rPr>
            </w:pPr>
            <w:r>
              <w:rPr>
                <w:rFonts w:ascii="Times New Roman" w:hAnsi="Times New Roman"/>
                <w:color w:val="auto"/>
                <w:sz w:val="20"/>
              </w:rPr>
              <w:t>Информирование</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6C10968C" w14:textId="4F9778A7" w:rsidR="00336330" w:rsidRDefault="00636336" w:rsidP="001E4861">
            <w:pPr>
              <w:spacing w:before="67" w:after="67" w:line="240" w:lineRule="auto"/>
              <w:jc w:val="center"/>
              <w:rPr>
                <w:rFonts w:ascii="Times New Roman" w:hAnsi="Times New Roman"/>
                <w:b/>
                <w:color w:val="auto"/>
                <w:sz w:val="20"/>
              </w:rPr>
            </w:pPr>
            <w:r>
              <w:rPr>
                <w:rFonts w:ascii="Times New Roman" w:hAnsi="Times New Roman"/>
                <w:color w:val="auto"/>
                <w:sz w:val="20"/>
              </w:rPr>
              <w:t xml:space="preserve">Актуализация информации о порядке и сроках осуществления контрольным (надзорным) органом муниципального контроля в сфере благоустройства на территории </w:t>
            </w:r>
            <w:r w:rsidR="001E4861">
              <w:rPr>
                <w:rFonts w:ascii="Times New Roman" w:hAnsi="Times New Roman"/>
                <w:color w:val="auto"/>
                <w:sz w:val="20"/>
              </w:rPr>
              <w:t>г</w:t>
            </w:r>
            <w:r>
              <w:rPr>
                <w:rFonts w:ascii="Times New Roman" w:hAnsi="Times New Roman"/>
                <w:color w:val="auto"/>
                <w:sz w:val="20"/>
              </w:rPr>
              <w:t xml:space="preserve">ородского округа </w:t>
            </w:r>
            <w:r w:rsidR="001E4861">
              <w:rPr>
                <w:rFonts w:ascii="Times New Roman" w:hAnsi="Times New Roman"/>
                <w:color w:val="auto"/>
                <w:sz w:val="20"/>
              </w:rPr>
              <w:t>Щелково</w:t>
            </w:r>
            <w:r>
              <w:rPr>
                <w:rFonts w:ascii="Times New Roman" w:hAnsi="Times New Roman"/>
                <w:color w:val="auto"/>
                <w:sz w:val="20"/>
              </w:rPr>
              <w:t xml:space="preserve"> Московской области и размещение на официальном сайте администрации результатов контрольно-надзорных мероприятий</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536C740A"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Постоянно</w:t>
            </w:r>
          </w:p>
        </w:tc>
        <w:tc>
          <w:tcPr>
            <w:tcW w:w="1985" w:type="dxa"/>
            <w:tcBorders>
              <w:top w:val="outset" w:sz="6" w:space="0" w:color="auto"/>
              <w:left w:val="outset" w:sz="6" w:space="0" w:color="auto"/>
              <w:bottom w:val="outset" w:sz="6" w:space="0" w:color="auto"/>
              <w:right w:val="outset" w:sz="6" w:space="0" w:color="auto"/>
            </w:tcBorders>
            <w:vAlign w:val="center"/>
          </w:tcPr>
          <w:p w14:paraId="02AC9527"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Повышение прозрачности системы контрольно-надзорной деятельности</w:t>
            </w:r>
          </w:p>
        </w:tc>
        <w:tc>
          <w:tcPr>
            <w:tcW w:w="1701" w:type="dxa"/>
            <w:tcBorders>
              <w:top w:val="outset" w:sz="6" w:space="0" w:color="auto"/>
              <w:left w:val="outset" w:sz="6" w:space="0" w:color="auto"/>
              <w:bottom w:val="outset" w:sz="6" w:space="0" w:color="auto"/>
              <w:right w:val="outset" w:sz="6" w:space="0" w:color="auto"/>
            </w:tcBorders>
            <w:vAlign w:val="center"/>
          </w:tcPr>
          <w:p w14:paraId="31E2B3C3"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1171B54" w14:textId="6F1856DF" w:rsidR="00336330" w:rsidRDefault="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34EA5508" w14:textId="77777777">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B3EBE62"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5.</w:t>
            </w:r>
          </w:p>
        </w:tc>
        <w:tc>
          <w:tcPr>
            <w:tcW w:w="1843" w:type="dxa"/>
            <w:tcBorders>
              <w:top w:val="single" w:sz="4" w:space="0" w:color="auto"/>
              <w:left w:val="outset" w:sz="6" w:space="0" w:color="auto"/>
              <w:right w:val="outset" w:sz="6" w:space="0" w:color="auto"/>
            </w:tcBorders>
            <w:vAlign w:val="center"/>
          </w:tcPr>
          <w:p w14:paraId="211A8CE5"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 xml:space="preserve">Обобщение </w:t>
            </w:r>
            <w:proofErr w:type="spellStart"/>
            <w:r>
              <w:rPr>
                <w:rFonts w:ascii="Times New Roman" w:hAnsi="Times New Roman"/>
                <w:color w:val="auto"/>
                <w:sz w:val="20"/>
              </w:rPr>
              <w:t>правопримени</w:t>
            </w:r>
            <w:proofErr w:type="spellEnd"/>
            <w:r>
              <w:rPr>
                <w:rFonts w:ascii="Times New Roman" w:hAnsi="Times New Roman"/>
                <w:color w:val="auto"/>
                <w:sz w:val="20"/>
              </w:rPr>
              <w:t>-тельной практики</w:t>
            </w:r>
          </w:p>
        </w:tc>
        <w:tc>
          <w:tcPr>
            <w:tcW w:w="354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129BF81F" w14:textId="77777777" w:rsidR="00336330" w:rsidRDefault="00636336">
            <w:pPr>
              <w:spacing w:after="0" w:line="240" w:lineRule="auto"/>
              <w:jc w:val="center"/>
              <w:rPr>
                <w:rFonts w:ascii="Times New Roman" w:hAnsi="Times New Roman"/>
                <w:color w:val="auto"/>
                <w:sz w:val="20"/>
              </w:rPr>
            </w:pPr>
            <w:r>
              <w:rPr>
                <w:rFonts w:ascii="Times New Roman" w:hAnsi="Times New Roman"/>
                <w:color w:val="auto"/>
                <w:sz w:val="20"/>
              </w:rPr>
              <w:t>Формирование и размещение на официальном сайте администрации контрольного (надзорного) органа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048A8951"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Ежегодно до 1 июля</w:t>
            </w:r>
          </w:p>
        </w:tc>
        <w:tc>
          <w:tcPr>
            <w:tcW w:w="1985" w:type="dxa"/>
            <w:tcBorders>
              <w:top w:val="outset" w:sz="6" w:space="0" w:color="auto"/>
              <w:left w:val="outset" w:sz="6" w:space="0" w:color="auto"/>
              <w:bottom w:val="outset" w:sz="6" w:space="0" w:color="auto"/>
              <w:right w:val="outset" w:sz="6" w:space="0" w:color="auto"/>
            </w:tcBorders>
            <w:vAlign w:val="center"/>
          </w:tcPr>
          <w:p w14:paraId="51C2A9EA"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Размещение на официальном сайте администрации контрольного (надзорного) органа обзора правоприменительной практики</w:t>
            </w:r>
          </w:p>
        </w:tc>
        <w:tc>
          <w:tcPr>
            <w:tcW w:w="1701" w:type="dxa"/>
            <w:tcBorders>
              <w:top w:val="outset" w:sz="6" w:space="0" w:color="auto"/>
              <w:left w:val="outset" w:sz="6" w:space="0" w:color="auto"/>
              <w:bottom w:val="outset" w:sz="6" w:space="0" w:color="auto"/>
              <w:right w:val="outset" w:sz="6" w:space="0" w:color="auto"/>
            </w:tcBorders>
            <w:vAlign w:val="center"/>
          </w:tcPr>
          <w:p w14:paraId="33FD4668"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682D9CD" w14:textId="39F7A57F" w:rsidR="00336330" w:rsidRDefault="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5EE63711" w14:textId="77777777">
        <w:trPr>
          <w:trHeight w:val="1060"/>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CCCD94B"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6.</w:t>
            </w:r>
          </w:p>
        </w:tc>
        <w:tc>
          <w:tcPr>
            <w:tcW w:w="1843" w:type="dxa"/>
            <w:tcBorders>
              <w:top w:val="outset" w:sz="6" w:space="0" w:color="auto"/>
              <w:left w:val="outset" w:sz="6" w:space="0" w:color="auto"/>
              <w:bottom w:val="single" w:sz="4" w:space="0" w:color="auto"/>
              <w:right w:val="outset" w:sz="6" w:space="0" w:color="auto"/>
            </w:tcBorders>
            <w:vAlign w:val="center"/>
          </w:tcPr>
          <w:p w14:paraId="79B8CD5C"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Выдача предостережений о недопустимости нарушений обязательных требований</w:t>
            </w:r>
          </w:p>
        </w:tc>
        <w:tc>
          <w:tcPr>
            <w:tcW w:w="354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41AB4EB0" w14:textId="3EA67428"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Направление юридическим лицам, индивидуальным предпринимателям </w:t>
            </w:r>
            <w:r w:rsidR="001D5E80">
              <w:rPr>
                <w:rFonts w:ascii="Times New Roman" w:hAnsi="Times New Roman"/>
                <w:color w:val="auto"/>
                <w:sz w:val="20"/>
              </w:rPr>
              <w:t xml:space="preserve">и физическим лицам </w:t>
            </w:r>
            <w:r>
              <w:rPr>
                <w:rFonts w:ascii="Times New Roman" w:hAnsi="Times New Roman"/>
                <w:color w:val="auto"/>
                <w:sz w:val="20"/>
              </w:rPr>
              <w:t>предостережений о недопустимости нарушений обязательных требований в подконтрольной сфере.</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63F690F9" w14:textId="77777777" w:rsidR="00336330" w:rsidRDefault="00636336">
            <w:pPr>
              <w:spacing w:before="100" w:after="100" w:line="240" w:lineRule="auto"/>
              <w:ind w:left="60" w:right="60"/>
              <w:jc w:val="center"/>
              <w:rPr>
                <w:rFonts w:ascii="Verdana" w:hAnsi="Verdana" w:cs="Segoe UI"/>
                <w:color w:val="auto"/>
                <w:sz w:val="20"/>
              </w:rPr>
            </w:pPr>
            <w:r>
              <w:rPr>
                <w:rFonts w:ascii="Times New Roman" w:hAnsi="Times New Roman"/>
                <w:color w:val="auto"/>
                <w:sz w:val="20"/>
              </w:rPr>
              <w:t>Постоянно</w:t>
            </w:r>
          </w:p>
        </w:tc>
        <w:tc>
          <w:tcPr>
            <w:tcW w:w="1985" w:type="dxa"/>
            <w:tcBorders>
              <w:top w:val="outset" w:sz="6" w:space="0" w:color="auto"/>
              <w:left w:val="outset" w:sz="6" w:space="0" w:color="auto"/>
              <w:bottom w:val="outset" w:sz="6" w:space="0" w:color="auto"/>
              <w:right w:val="outset" w:sz="6" w:space="0" w:color="auto"/>
            </w:tcBorders>
            <w:vAlign w:val="center"/>
          </w:tcPr>
          <w:p w14:paraId="052494E6"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Минимизация возможных рисков нарушений обязательных требований</w:t>
            </w:r>
          </w:p>
        </w:tc>
        <w:tc>
          <w:tcPr>
            <w:tcW w:w="1701" w:type="dxa"/>
            <w:tcBorders>
              <w:top w:val="outset" w:sz="6" w:space="0" w:color="auto"/>
              <w:left w:val="outset" w:sz="6" w:space="0" w:color="auto"/>
              <w:bottom w:val="outset" w:sz="6" w:space="0" w:color="auto"/>
              <w:right w:val="outset" w:sz="6" w:space="0" w:color="auto"/>
            </w:tcBorders>
            <w:vAlign w:val="center"/>
          </w:tcPr>
          <w:p w14:paraId="6770F95E"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41B85BA" w14:textId="2617B875" w:rsidR="00336330" w:rsidRDefault="001E4861">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7CA0DEA5" w14:textId="77777777">
        <w:trPr>
          <w:trHeight w:val="1007"/>
        </w:trPr>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40DB62D0"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3B6AA506" w14:textId="77777777" w:rsidR="00336330" w:rsidRDefault="00636336">
            <w:pPr>
              <w:spacing w:before="100" w:after="100" w:line="240" w:lineRule="auto"/>
              <w:ind w:left="-4" w:right="60" w:firstLine="64"/>
              <w:jc w:val="center"/>
              <w:rPr>
                <w:rFonts w:ascii="Times New Roman" w:hAnsi="Times New Roman"/>
                <w:color w:val="auto"/>
                <w:sz w:val="20"/>
              </w:rPr>
            </w:pPr>
            <w:r>
              <w:rPr>
                <w:rFonts w:ascii="Times New Roman" w:hAnsi="Times New Roman"/>
                <w:color w:val="auto"/>
                <w:sz w:val="20"/>
              </w:rPr>
              <w:t>Консультирование по вопросам соблюдения обязательных требований</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05499A65" w14:textId="77777777" w:rsidR="00336330" w:rsidRDefault="00636336">
            <w:pPr>
              <w:spacing w:before="100" w:after="100" w:line="240" w:lineRule="auto"/>
              <w:ind w:left="60" w:right="60"/>
              <w:jc w:val="center"/>
              <w:rPr>
                <w:rFonts w:ascii="Verdana" w:hAnsi="Verdana" w:cs="Segoe UI"/>
                <w:color w:val="auto"/>
                <w:sz w:val="20"/>
              </w:rPr>
            </w:pPr>
            <w:r>
              <w:rPr>
                <w:rFonts w:ascii="Times New Roman" w:hAnsi="Times New Roman"/>
                <w:color w:val="auto"/>
                <w:sz w:val="20"/>
              </w:rPr>
              <w:t>Проведение консультаций контролируемых лиц по вопросам соблюдения обязательных требований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73B4C58B" w14:textId="77777777" w:rsidR="00336330" w:rsidRDefault="00636336">
            <w:pPr>
              <w:spacing w:after="0" w:line="240" w:lineRule="auto"/>
              <w:jc w:val="center"/>
              <w:rPr>
                <w:rFonts w:ascii="Times New Roman" w:hAnsi="Times New Roman"/>
                <w:color w:val="auto"/>
                <w:sz w:val="20"/>
              </w:rPr>
            </w:pPr>
            <w:r>
              <w:rPr>
                <w:rFonts w:ascii="Times New Roman" w:hAnsi="Times New Roman"/>
                <w:color w:val="auto"/>
                <w:sz w:val="20"/>
              </w:rPr>
              <w:t>По мере поступления заявки</w:t>
            </w:r>
          </w:p>
        </w:tc>
        <w:tc>
          <w:tcPr>
            <w:tcW w:w="1985" w:type="dxa"/>
            <w:tcBorders>
              <w:top w:val="outset" w:sz="6" w:space="0" w:color="auto"/>
              <w:left w:val="outset" w:sz="6" w:space="0" w:color="auto"/>
              <w:bottom w:val="outset" w:sz="6" w:space="0" w:color="auto"/>
              <w:right w:val="outset" w:sz="6" w:space="0" w:color="auto"/>
            </w:tcBorders>
            <w:vAlign w:val="center"/>
          </w:tcPr>
          <w:p w14:paraId="790B4FD1"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Повышение уровня правовой грамотности контролируемых лиц</w:t>
            </w:r>
          </w:p>
        </w:tc>
        <w:tc>
          <w:tcPr>
            <w:tcW w:w="1701" w:type="dxa"/>
            <w:tcBorders>
              <w:top w:val="outset" w:sz="6" w:space="0" w:color="auto"/>
              <w:left w:val="outset" w:sz="6" w:space="0" w:color="auto"/>
              <w:bottom w:val="outset" w:sz="6" w:space="0" w:color="auto"/>
              <w:right w:val="outset" w:sz="6" w:space="0" w:color="auto"/>
            </w:tcBorders>
            <w:vAlign w:val="center"/>
          </w:tcPr>
          <w:p w14:paraId="4201FB8A"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11BA549" w14:textId="5F0D8686" w:rsidR="00336330" w:rsidRDefault="001D5E80">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0231C438" w14:textId="77777777">
        <w:trPr>
          <w:trHeight w:val="968"/>
        </w:trPr>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428A6D2E"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8.</w:t>
            </w:r>
          </w:p>
        </w:tc>
        <w:tc>
          <w:tcPr>
            <w:tcW w:w="1843" w:type="dxa"/>
            <w:tcBorders>
              <w:top w:val="single" w:sz="4" w:space="0" w:color="auto"/>
              <w:left w:val="single" w:sz="4" w:space="0" w:color="auto"/>
              <w:bottom w:val="single" w:sz="4" w:space="0" w:color="auto"/>
              <w:right w:val="single" w:sz="4" w:space="0" w:color="auto"/>
            </w:tcBorders>
            <w:vAlign w:val="center"/>
          </w:tcPr>
          <w:p w14:paraId="538B66AF"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Консультирование по вопросам соблюдения обязательных требований</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25EF33C6"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Проведение приемов, в рамках которых контролируемым лицам разъясняются обязательные требования (посредством видео-конференц-связи, на личном приеме)</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64A1F17E" w14:textId="77777777" w:rsidR="00336330" w:rsidRDefault="00636336">
            <w:pPr>
              <w:spacing w:before="67" w:after="67" w:line="240" w:lineRule="auto"/>
              <w:jc w:val="center"/>
              <w:rPr>
                <w:rFonts w:ascii="Times New Roman" w:hAnsi="Times New Roman"/>
                <w:color w:val="auto"/>
                <w:sz w:val="20"/>
                <w:highlight w:val="yellow"/>
              </w:rPr>
            </w:pPr>
            <w:r>
              <w:rPr>
                <w:rFonts w:ascii="Times New Roman" w:hAnsi="Times New Roman"/>
                <w:color w:val="auto"/>
                <w:sz w:val="20"/>
              </w:rPr>
              <w:t>По мере поступления заявки</w:t>
            </w:r>
          </w:p>
        </w:tc>
        <w:tc>
          <w:tcPr>
            <w:tcW w:w="1985" w:type="dxa"/>
            <w:tcBorders>
              <w:top w:val="outset" w:sz="6" w:space="0" w:color="auto"/>
              <w:left w:val="outset" w:sz="6" w:space="0" w:color="auto"/>
              <w:bottom w:val="outset" w:sz="6" w:space="0" w:color="auto"/>
              <w:right w:val="outset" w:sz="6" w:space="0" w:color="auto"/>
            </w:tcBorders>
            <w:vAlign w:val="center"/>
          </w:tcPr>
          <w:p w14:paraId="33BA6250"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Повышение уровня правовой грамотности населения в подконтрольной сфере</w:t>
            </w:r>
          </w:p>
        </w:tc>
        <w:tc>
          <w:tcPr>
            <w:tcW w:w="1701" w:type="dxa"/>
            <w:tcBorders>
              <w:top w:val="outset" w:sz="6" w:space="0" w:color="auto"/>
              <w:left w:val="outset" w:sz="6" w:space="0" w:color="auto"/>
              <w:bottom w:val="outset" w:sz="6" w:space="0" w:color="auto"/>
              <w:right w:val="outset" w:sz="6" w:space="0" w:color="auto"/>
            </w:tcBorders>
            <w:vAlign w:val="center"/>
          </w:tcPr>
          <w:p w14:paraId="105A745A"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92E59A3" w14:textId="74C30046" w:rsidR="00336330" w:rsidRDefault="001D5E80">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3DFAC611" w14:textId="77777777">
        <w:tc>
          <w:tcPr>
            <w:tcW w:w="425" w:type="dxa"/>
            <w:tcBorders>
              <w:top w:val="outset" w:sz="6" w:space="0" w:color="auto"/>
              <w:left w:val="outset" w:sz="6" w:space="0" w:color="auto"/>
              <w:bottom w:val="outset" w:sz="6" w:space="0" w:color="auto"/>
              <w:right w:val="single" w:sz="4" w:space="0" w:color="auto"/>
            </w:tcBorders>
            <w:tcMar>
              <w:top w:w="13" w:type="dxa"/>
              <w:left w:w="13" w:type="dxa"/>
              <w:bottom w:w="13" w:type="dxa"/>
              <w:right w:w="13" w:type="dxa"/>
            </w:tcMar>
          </w:tcPr>
          <w:p w14:paraId="4A415184"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9.</w:t>
            </w:r>
          </w:p>
        </w:tc>
        <w:tc>
          <w:tcPr>
            <w:tcW w:w="1843" w:type="dxa"/>
            <w:tcBorders>
              <w:top w:val="single" w:sz="4" w:space="0" w:color="auto"/>
              <w:left w:val="single" w:sz="4" w:space="0" w:color="auto"/>
              <w:bottom w:val="single" w:sz="4" w:space="0" w:color="auto"/>
              <w:right w:val="single" w:sz="4" w:space="0" w:color="auto"/>
            </w:tcBorders>
            <w:vAlign w:val="center"/>
          </w:tcPr>
          <w:p w14:paraId="46E0FF22"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Консультирование по вопросам соблюдения обязательных требований</w:t>
            </w:r>
          </w:p>
        </w:tc>
        <w:tc>
          <w:tcPr>
            <w:tcW w:w="3544"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vAlign w:val="center"/>
          </w:tcPr>
          <w:p w14:paraId="40A8A573"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Проведение разъяснительной работы относительно процедур контроля (надзора) в части предоставления контролируемым лицам информации об их правах и обязанностях при проведении контрольно-надзорных мероприятий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20E00E69" w14:textId="77777777" w:rsidR="00336330" w:rsidRDefault="00636336">
            <w:pPr>
              <w:spacing w:before="67" w:after="67" w:line="240" w:lineRule="auto"/>
              <w:jc w:val="center"/>
              <w:rPr>
                <w:rFonts w:ascii="Times New Roman" w:hAnsi="Times New Roman"/>
                <w:color w:val="auto"/>
                <w:sz w:val="20"/>
                <w:highlight w:val="yellow"/>
              </w:rPr>
            </w:pPr>
            <w:r>
              <w:rPr>
                <w:rFonts w:ascii="Times New Roman" w:hAnsi="Times New Roman"/>
                <w:color w:val="auto"/>
                <w:sz w:val="20"/>
              </w:rPr>
              <w:t>По мере поступления заявки</w:t>
            </w:r>
          </w:p>
        </w:tc>
        <w:tc>
          <w:tcPr>
            <w:tcW w:w="1985" w:type="dxa"/>
            <w:tcBorders>
              <w:top w:val="outset" w:sz="6" w:space="0" w:color="auto"/>
              <w:left w:val="outset" w:sz="6" w:space="0" w:color="auto"/>
              <w:bottom w:val="outset" w:sz="6" w:space="0" w:color="auto"/>
              <w:right w:val="outset" w:sz="6" w:space="0" w:color="auto"/>
            </w:tcBorders>
            <w:vAlign w:val="center"/>
          </w:tcPr>
          <w:p w14:paraId="4E959F9F"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Повышение уровня правовой грамотности контролируемых лиц</w:t>
            </w:r>
          </w:p>
        </w:tc>
        <w:tc>
          <w:tcPr>
            <w:tcW w:w="1701" w:type="dxa"/>
            <w:tcBorders>
              <w:top w:val="outset" w:sz="6" w:space="0" w:color="auto"/>
              <w:left w:val="outset" w:sz="6" w:space="0" w:color="auto"/>
              <w:bottom w:val="outset" w:sz="6" w:space="0" w:color="auto"/>
              <w:right w:val="outset" w:sz="6" w:space="0" w:color="auto"/>
            </w:tcBorders>
            <w:vAlign w:val="center"/>
          </w:tcPr>
          <w:p w14:paraId="5D19698E"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2F361C6" w14:textId="117F16D0" w:rsidR="00336330" w:rsidRDefault="001D5E80">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336330" w14:paraId="1B16CD35" w14:textId="77777777">
        <w:trPr>
          <w:trHeight w:val="2801"/>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88D4B8C"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lastRenderedPageBreak/>
              <w:t>10.</w:t>
            </w:r>
          </w:p>
        </w:tc>
        <w:tc>
          <w:tcPr>
            <w:tcW w:w="1843" w:type="dxa"/>
            <w:tcBorders>
              <w:top w:val="single" w:sz="4" w:space="0" w:color="auto"/>
              <w:left w:val="outset" w:sz="6" w:space="0" w:color="auto"/>
              <w:bottom w:val="single" w:sz="4" w:space="0" w:color="auto"/>
              <w:right w:val="outset" w:sz="6" w:space="0" w:color="auto"/>
            </w:tcBorders>
            <w:vAlign w:val="center"/>
          </w:tcPr>
          <w:p w14:paraId="3F981DBD"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Проведение профилактических визитов (обязательных профилактических визитов)</w:t>
            </w:r>
          </w:p>
        </w:tc>
        <w:tc>
          <w:tcPr>
            <w:tcW w:w="354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49B9BA5F" w14:textId="6B00DC68"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Проведение профилактических визитов</w:t>
            </w:r>
            <w:r w:rsidR="004C7174">
              <w:rPr>
                <w:rFonts w:ascii="Times New Roman" w:hAnsi="Times New Roman"/>
                <w:color w:val="auto"/>
                <w:sz w:val="20"/>
              </w:rPr>
              <w:t xml:space="preserve"> </w:t>
            </w:r>
            <w:r>
              <w:rPr>
                <w:rFonts w:ascii="Times New Roman" w:hAnsi="Times New Roman"/>
                <w:color w:val="auto"/>
                <w:sz w:val="20"/>
              </w:rPr>
              <w:t xml:space="preserve"> в отношении контролируемых лиц, в том числе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значительного риска</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752F98C3" w14:textId="665DCF88" w:rsidR="00336330" w:rsidRDefault="00636336" w:rsidP="001D5E80">
            <w:pPr>
              <w:spacing w:after="0" w:line="240" w:lineRule="auto"/>
              <w:ind w:right="60"/>
              <w:jc w:val="center"/>
              <w:rPr>
                <w:rFonts w:ascii="Times New Roman" w:hAnsi="Times New Roman"/>
                <w:i/>
                <w:color w:val="auto"/>
                <w:sz w:val="20"/>
              </w:rPr>
            </w:pPr>
            <w:r>
              <w:rPr>
                <w:rFonts w:ascii="Times New Roman" w:hAnsi="Times New Roman"/>
                <w:color w:val="auto"/>
                <w:sz w:val="20"/>
              </w:rPr>
              <w:t xml:space="preserve">По мере поступления заявки от контролируемых лиц; в отношении контролируемых лиц, приступающих к осуществлению деятельности в определенной сфере - в течение месяца со дня выявления такого лица </w:t>
            </w:r>
          </w:p>
        </w:tc>
        <w:tc>
          <w:tcPr>
            <w:tcW w:w="1985" w:type="dxa"/>
            <w:tcBorders>
              <w:top w:val="outset" w:sz="6" w:space="0" w:color="auto"/>
              <w:left w:val="outset" w:sz="6" w:space="0" w:color="auto"/>
              <w:bottom w:val="outset" w:sz="6" w:space="0" w:color="auto"/>
              <w:right w:val="outset" w:sz="6" w:space="0" w:color="auto"/>
            </w:tcBorders>
            <w:vAlign w:val="center"/>
          </w:tcPr>
          <w:p w14:paraId="3E047144"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Повышение уровня правовой грамотности и информирование контролируемых лиц</w:t>
            </w:r>
          </w:p>
        </w:tc>
        <w:tc>
          <w:tcPr>
            <w:tcW w:w="1701" w:type="dxa"/>
            <w:tcBorders>
              <w:top w:val="outset" w:sz="6" w:space="0" w:color="auto"/>
              <w:left w:val="outset" w:sz="6" w:space="0" w:color="auto"/>
              <w:bottom w:val="outset" w:sz="6" w:space="0" w:color="auto"/>
              <w:right w:val="outset" w:sz="6" w:space="0" w:color="auto"/>
            </w:tcBorders>
            <w:vAlign w:val="center"/>
          </w:tcPr>
          <w:p w14:paraId="4B7A246E" w14:textId="77777777" w:rsidR="00336330" w:rsidRDefault="00636336">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7D46AED" w14:textId="75E82845" w:rsidR="00336330" w:rsidRDefault="001D5E80">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r w:rsidR="00D42647" w14:paraId="0894F4AB" w14:textId="77777777">
        <w:trPr>
          <w:trHeight w:val="2801"/>
        </w:trPr>
        <w:tc>
          <w:tcPr>
            <w:tcW w:w="4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9133D5B" w14:textId="684BA7D5" w:rsidR="00D42647" w:rsidRDefault="00D42647">
            <w:pPr>
              <w:spacing w:before="67" w:after="67" w:line="240" w:lineRule="auto"/>
              <w:jc w:val="center"/>
              <w:rPr>
                <w:rFonts w:ascii="Times New Roman" w:hAnsi="Times New Roman"/>
                <w:color w:val="auto"/>
                <w:sz w:val="20"/>
              </w:rPr>
            </w:pPr>
            <w:r>
              <w:rPr>
                <w:rFonts w:ascii="Times New Roman" w:hAnsi="Times New Roman"/>
                <w:color w:val="auto"/>
                <w:sz w:val="20"/>
              </w:rPr>
              <w:t>11</w:t>
            </w:r>
          </w:p>
        </w:tc>
        <w:tc>
          <w:tcPr>
            <w:tcW w:w="1843" w:type="dxa"/>
            <w:tcBorders>
              <w:top w:val="single" w:sz="4" w:space="0" w:color="auto"/>
              <w:left w:val="outset" w:sz="6" w:space="0" w:color="auto"/>
              <w:bottom w:val="single" w:sz="4" w:space="0" w:color="auto"/>
              <w:right w:val="outset" w:sz="6" w:space="0" w:color="auto"/>
            </w:tcBorders>
            <w:vAlign w:val="center"/>
          </w:tcPr>
          <w:p w14:paraId="7225C2E4" w14:textId="4CF06256" w:rsidR="00D42647" w:rsidRDefault="00D42647">
            <w:pPr>
              <w:spacing w:before="67" w:after="67" w:line="240" w:lineRule="auto"/>
              <w:jc w:val="center"/>
              <w:rPr>
                <w:rFonts w:ascii="Times New Roman" w:hAnsi="Times New Roman"/>
                <w:color w:val="auto"/>
                <w:sz w:val="20"/>
              </w:rPr>
            </w:pPr>
            <w:proofErr w:type="spellStart"/>
            <w:r>
              <w:rPr>
                <w:rFonts w:ascii="Times New Roman" w:hAnsi="Times New Roman"/>
                <w:color w:val="auto"/>
                <w:sz w:val="20"/>
              </w:rPr>
              <w:t>Самообследование</w:t>
            </w:r>
            <w:proofErr w:type="spellEnd"/>
            <w:r>
              <w:rPr>
                <w:rFonts w:ascii="Times New Roman" w:hAnsi="Times New Roman"/>
                <w:color w:val="auto"/>
                <w:sz w:val="20"/>
              </w:rPr>
              <w:t xml:space="preserve"> </w:t>
            </w:r>
          </w:p>
        </w:tc>
        <w:tc>
          <w:tcPr>
            <w:tcW w:w="354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2DB2A854" w14:textId="413FE91D" w:rsidR="00D42647" w:rsidRDefault="00D42647">
            <w:pPr>
              <w:spacing w:before="67" w:after="67" w:line="240" w:lineRule="auto"/>
              <w:jc w:val="center"/>
              <w:rPr>
                <w:rFonts w:ascii="Times New Roman" w:hAnsi="Times New Roman"/>
                <w:color w:val="auto"/>
                <w:sz w:val="20"/>
              </w:rPr>
            </w:pPr>
            <w:r>
              <w:rPr>
                <w:rFonts w:ascii="Times New Roman" w:hAnsi="Times New Roman"/>
                <w:color w:val="auto"/>
                <w:sz w:val="20"/>
              </w:rPr>
              <w:t xml:space="preserve">Проведение контролируемыми лицами самостоятельной самооценки соблюдения ими обязательных требований </w:t>
            </w:r>
            <w:r w:rsidR="00DD3B2E">
              <w:rPr>
                <w:rFonts w:ascii="Times New Roman" w:hAnsi="Times New Roman"/>
                <w:color w:val="auto"/>
                <w:sz w:val="20"/>
              </w:rPr>
              <w:t xml:space="preserve">в сфере благоустройства </w:t>
            </w:r>
          </w:p>
        </w:tc>
        <w:tc>
          <w:tcPr>
            <w:tcW w:w="2551"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61DAADF7" w14:textId="1193CA43" w:rsidR="00DD3B2E" w:rsidRDefault="00DD3B2E" w:rsidP="001D5E80">
            <w:pPr>
              <w:spacing w:after="0" w:line="240" w:lineRule="auto"/>
              <w:ind w:right="60"/>
              <w:jc w:val="center"/>
              <w:rPr>
                <w:rFonts w:ascii="Times New Roman" w:hAnsi="Times New Roman"/>
                <w:color w:val="auto"/>
                <w:sz w:val="20"/>
              </w:rPr>
            </w:pPr>
            <w:r>
              <w:rPr>
                <w:rFonts w:ascii="Times New Roman" w:hAnsi="Times New Roman"/>
                <w:color w:val="auto"/>
                <w:sz w:val="20"/>
              </w:rPr>
              <w:t xml:space="preserve">По мере возникновения потребности контролируемого лица </w:t>
            </w:r>
            <w:proofErr w:type="gramStart"/>
            <w:r>
              <w:rPr>
                <w:rFonts w:ascii="Times New Roman" w:hAnsi="Times New Roman"/>
                <w:color w:val="auto"/>
                <w:sz w:val="20"/>
              </w:rPr>
              <w:t>в  добровольном</w:t>
            </w:r>
            <w:proofErr w:type="gramEnd"/>
            <w:r>
              <w:rPr>
                <w:rFonts w:ascii="Times New Roman" w:hAnsi="Times New Roman"/>
                <w:color w:val="auto"/>
                <w:sz w:val="20"/>
              </w:rPr>
              <w:t xml:space="preserve"> определении уровня соблюдения им обязательных требований </w:t>
            </w:r>
          </w:p>
          <w:p w14:paraId="39F06FF7" w14:textId="2DCFA258" w:rsidR="00D42647" w:rsidRDefault="00DD3B2E" w:rsidP="00DD3B2E">
            <w:pPr>
              <w:spacing w:after="0" w:line="240" w:lineRule="auto"/>
              <w:ind w:right="60"/>
              <w:jc w:val="center"/>
              <w:rPr>
                <w:rFonts w:ascii="Times New Roman" w:hAnsi="Times New Roman"/>
                <w:color w:val="auto"/>
                <w:sz w:val="20"/>
              </w:rPr>
            </w:pPr>
            <w:r>
              <w:rPr>
                <w:rFonts w:ascii="Times New Roman" w:hAnsi="Times New Roman"/>
                <w:color w:val="auto"/>
                <w:sz w:val="20"/>
              </w:rPr>
              <w:t xml:space="preserve">  </w:t>
            </w:r>
          </w:p>
        </w:tc>
        <w:tc>
          <w:tcPr>
            <w:tcW w:w="1985" w:type="dxa"/>
            <w:tcBorders>
              <w:top w:val="outset" w:sz="6" w:space="0" w:color="auto"/>
              <w:left w:val="outset" w:sz="6" w:space="0" w:color="auto"/>
              <w:bottom w:val="outset" w:sz="6" w:space="0" w:color="auto"/>
              <w:right w:val="outset" w:sz="6" w:space="0" w:color="auto"/>
            </w:tcBorders>
            <w:vAlign w:val="center"/>
          </w:tcPr>
          <w:p w14:paraId="58041B37" w14:textId="2001249A" w:rsidR="00D42647" w:rsidRDefault="00DD3B2E" w:rsidP="003B1503">
            <w:pPr>
              <w:spacing w:before="67" w:after="67" w:line="240" w:lineRule="auto"/>
              <w:jc w:val="center"/>
              <w:rPr>
                <w:rFonts w:ascii="Times New Roman" w:hAnsi="Times New Roman"/>
                <w:color w:val="auto"/>
                <w:sz w:val="20"/>
              </w:rPr>
            </w:pPr>
            <w:r>
              <w:rPr>
                <w:rFonts w:ascii="Times New Roman" w:hAnsi="Times New Roman"/>
                <w:color w:val="auto"/>
                <w:sz w:val="20"/>
              </w:rPr>
              <w:t xml:space="preserve">  </w:t>
            </w:r>
            <w:r w:rsidR="003B1503">
              <w:rPr>
                <w:rFonts w:ascii="Times New Roman" w:hAnsi="Times New Roman"/>
                <w:color w:val="auto"/>
                <w:sz w:val="20"/>
              </w:rPr>
              <w:t>В</w:t>
            </w:r>
            <w:r>
              <w:rPr>
                <w:rFonts w:ascii="Times New Roman" w:hAnsi="Times New Roman"/>
                <w:color w:val="auto"/>
                <w:sz w:val="20"/>
              </w:rPr>
              <w:t xml:space="preserve">озможность осуществить </w:t>
            </w:r>
            <w:proofErr w:type="spellStart"/>
            <w:r>
              <w:rPr>
                <w:rFonts w:ascii="Times New Roman" w:hAnsi="Times New Roman"/>
                <w:color w:val="auto"/>
                <w:sz w:val="20"/>
              </w:rPr>
              <w:t>самообследование</w:t>
            </w:r>
            <w:proofErr w:type="spellEnd"/>
            <w:r>
              <w:rPr>
                <w:rFonts w:ascii="Times New Roman" w:hAnsi="Times New Roman"/>
                <w:color w:val="auto"/>
                <w:sz w:val="20"/>
              </w:rPr>
              <w:t xml:space="preserve"> без идентификации пользователя, стимулирование к  соблюдению обязательных требований и самостоятельному устранению выявленных в ходе </w:t>
            </w:r>
            <w:proofErr w:type="spellStart"/>
            <w:r>
              <w:rPr>
                <w:rFonts w:ascii="Times New Roman" w:hAnsi="Times New Roman"/>
                <w:color w:val="auto"/>
                <w:sz w:val="20"/>
              </w:rPr>
              <w:t>самообследования</w:t>
            </w:r>
            <w:proofErr w:type="spellEnd"/>
            <w:r>
              <w:rPr>
                <w:rFonts w:ascii="Times New Roman" w:hAnsi="Times New Roman"/>
                <w:color w:val="auto"/>
                <w:sz w:val="20"/>
              </w:rPr>
              <w:t xml:space="preserve"> нарушений </w:t>
            </w:r>
          </w:p>
        </w:tc>
        <w:tc>
          <w:tcPr>
            <w:tcW w:w="1701" w:type="dxa"/>
            <w:tcBorders>
              <w:top w:val="outset" w:sz="6" w:space="0" w:color="auto"/>
              <w:left w:val="outset" w:sz="6" w:space="0" w:color="auto"/>
              <w:bottom w:val="outset" w:sz="6" w:space="0" w:color="auto"/>
              <w:right w:val="outset" w:sz="6" w:space="0" w:color="auto"/>
            </w:tcBorders>
            <w:vAlign w:val="center"/>
          </w:tcPr>
          <w:p w14:paraId="3094E792" w14:textId="5DD50964" w:rsidR="00D42647" w:rsidRDefault="00DD3B2E">
            <w:pPr>
              <w:spacing w:before="67" w:after="67" w:line="240" w:lineRule="auto"/>
              <w:jc w:val="center"/>
              <w:rPr>
                <w:rFonts w:ascii="Times New Roman" w:hAnsi="Times New Roman"/>
                <w:color w:val="auto"/>
                <w:sz w:val="20"/>
              </w:rPr>
            </w:pPr>
            <w:r>
              <w:rPr>
                <w:rFonts w:ascii="Times New Roman" w:hAnsi="Times New Roman"/>
                <w:color w:val="auto"/>
                <w:sz w:val="20"/>
              </w:rPr>
              <w:t>Контролируемые лица</w:t>
            </w:r>
          </w:p>
        </w:tc>
        <w:tc>
          <w:tcPr>
            <w:tcW w:w="2693"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B8496AB" w14:textId="37CDF9ED" w:rsidR="00D42647" w:rsidRDefault="00DD3B2E">
            <w:pPr>
              <w:spacing w:before="67" w:after="67" w:line="240" w:lineRule="auto"/>
              <w:jc w:val="center"/>
              <w:rPr>
                <w:rFonts w:ascii="Times New Roman" w:hAnsi="Times New Roman"/>
                <w:color w:val="auto"/>
                <w:sz w:val="20"/>
              </w:rPr>
            </w:pPr>
            <w:r>
              <w:rPr>
                <w:rFonts w:ascii="Times New Roman" w:hAnsi="Times New Roman"/>
                <w:color w:val="auto"/>
                <w:sz w:val="20"/>
              </w:rPr>
              <w:t xml:space="preserve">Начальник Отдела муниципального контроля в сфере благоустройства  Администрации </w:t>
            </w:r>
            <w:r w:rsidRPr="001E4861">
              <w:rPr>
                <w:rFonts w:ascii="Times New Roman" w:hAnsi="Times New Roman"/>
                <w:color w:val="auto"/>
                <w:sz w:val="20"/>
              </w:rPr>
              <w:t>городского округа Щелково</w:t>
            </w:r>
            <w:r>
              <w:rPr>
                <w:rFonts w:ascii="Times New Roman" w:hAnsi="Times New Roman"/>
                <w:color w:val="auto"/>
                <w:sz w:val="20"/>
              </w:rPr>
              <w:t xml:space="preserve"> Московской области</w:t>
            </w:r>
          </w:p>
        </w:tc>
      </w:tr>
    </w:tbl>
    <w:p w14:paraId="54CB2C31" w14:textId="77777777" w:rsidR="00336330" w:rsidRDefault="00336330">
      <w:pPr>
        <w:spacing w:after="0" w:line="240" w:lineRule="auto"/>
        <w:rPr>
          <w:rFonts w:ascii="Times New Roman" w:hAnsi="Times New Roman"/>
          <w:sz w:val="28"/>
          <w:szCs w:val="28"/>
        </w:rPr>
      </w:pPr>
    </w:p>
    <w:sectPr w:rsidR="00336330">
      <w:pgSz w:w="16838" w:h="11906" w:orient="landscape"/>
      <w:pgMar w:top="1701" w:right="1134" w:bottom="849"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D847" w14:textId="77777777" w:rsidR="00DC6AA1" w:rsidRDefault="00DC6AA1">
      <w:pPr>
        <w:spacing w:line="240" w:lineRule="auto"/>
      </w:pPr>
      <w:r>
        <w:separator/>
      </w:r>
    </w:p>
  </w:endnote>
  <w:endnote w:type="continuationSeparator" w:id="0">
    <w:p w14:paraId="770471A2" w14:textId="77777777" w:rsidR="00DC6AA1" w:rsidRDefault="00DC6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39BF" w14:textId="77777777" w:rsidR="001354F4" w:rsidRDefault="001354F4">
    <w:pPr>
      <w:pStyle w:val="ac"/>
      <w:jc w:val="center"/>
    </w:pPr>
  </w:p>
  <w:p w14:paraId="47811EF1" w14:textId="77777777" w:rsidR="001354F4" w:rsidRDefault="001354F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C2C7" w14:textId="77777777" w:rsidR="001354F4" w:rsidRDefault="001354F4">
    <w:pPr>
      <w:pStyle w:val="ac"/>
      <w:ind w:right="907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D067" w14:textId="77777777" w:rsidR="00DC6AA1" w:rsidRDefault="00DC6AA1">
      <w:pPr>
        <w:spacing w:after="0"/>
      </w:pPr>
      <w:r>
        <w:separator/>
      </w:r>
    </w:p>
  </w:footnote>
  <w:footnote w:type="continuationSeparator" w:id="0">
    <w:p w14:paraId="175FF373" w14:textId="77777777" w:rsidR="00DC6AA1" w:rsidRDefault="00DC6A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A898" w14:textId="77777777" w:rsidR="001354F4" w:rsidRDefault="001354F4">
    <w:pPr>
      <w:shd w:val="clear" w:color="auto" w:fill="FFFFFF" w:themeFill="background1"/>
      <w:spacing w:after="0" w:line="240" w:lineRule="auto"/>
      <w:ind w:right="-10" w:firstLine="708"/>
      <w:jc w:val="right"/>
      <w:outlineLvl w:val="0"/>
      <w:rPr>
        <w:rFonts w:ascii="Times New Roman" w:hAnsi="Times New Roman"/>
      </w:rPr>
    </w:pPr>
    <w:r>
      <w:rPr>
        <w:rFonts w:ascii="Times New Roman" w:hAnsi="Times New Roman"/>
        <w:sz w:val="28"/>
        <w:szCs w:val="28"/>
      </w:rPr>
      <w:tab/>
    </w:r>
  </w:p>
  <w:p w14:paraId="755FA84E" w14:textId="77777777" w:rsidR="001354F4" w:rsidRDefault="001354F4">
    <w:pPr>
      <w:pStyle w:val="a6"/>
      <w:tabs>
        <w:tab w:val="clear" w:pos="4677"/>
        <w:tab w:val="clear" w:pos="9355"/>
        <w:tab w:val="left" w:pos="5711"/>
      </w:tabs>
      <w:rPr>
        <w:rFonts w:ascii="Times New Roman" w:hAnsi="Times New Roman"/>
        <w:b/>
        <w:bCs/>
        <w:sz w:val="28"/>
        <w:szCs w:val="28"/>
      </w:rPr>
    </w:pPr>
    <w:r>
      <w:rPr>
        <w:rFonts w:ascii="Times New Roman" w:hAnsi="Times New Roman"/>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48B8" w14:textId="77777777" w:rsidR="001354F4" w:rsidRDefault="001354F4">
    <w:pPr>
      <w:pStyle w:val="a6"/>
      <w:tabs>
        <w:tab w:val="clear" w:pos="9355"/>
        <w:tab w:val="right" w:pos="9498"/>
      </w:tabs>
      <w:ind w:firstLine="42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A7"/>
    <w:rsid w:val="00005900"/>
    <w:rsid w:val="000073CB"/>
    <w:rsid w:val="0001124F"/>
    <w:rsid w:val="000132A1"/>
    <w:rsid w:val="00017877"/>
    <w:rsid w:val="00017F0D"/>
    <w:rsid w:val="00022432"/>
    <w:rsid w:val="00030979"/>
    <w:rsid w:val="00032289"/>
    <w:rsid w:val="000577E2"/>
    <w:rsid w:val="00062B7D"/>
    <w:rsid w:val="000669D0"/>
    <w:rsid w:val="00066AEC"/>
    <w:rsid w:val="00080D1B"/>
    <w:rsid w:val="000908AA"/>
    <w:rsid w:val="000A29F8"/>
    <w:rsid w:val="000A691E"/>
    <w:rsid w:val="000B3618"/>
    <w:rsid w:val="000C4545"/>
    <w:rsid w:val="000E21F3"/>
    <w:rsid w:val="000F105C"/>
    <w:rsid w:val="000F39C0"/>
    <w:rsid w:val="000F72D2"/>
    <w:rsid w:val="00110A88"/>
    <w:rsid w:val="001130C8"/>
    <w:rsid w:val="00117E33"/>
    <w:rsid w:val="00126ED4"/>
    <w:rsid w:val="001354F4"/>
    <w:rsid w:val="001362A5"/>
    <w:rsid w:val="00143C5E"/>
    <w:rsid w:val="00146339"/>
    <w:rsid w:val="0019592B"/>
    <w:rsid w:val="001960CD"/>
    <w:rsid w:val="00196E5D"/>
    <w:rsid w:val="001A7CDE"/>
    <w:rsid w:val="001B6729"/>
    <w:rsid w:val="001D39CF"/>
    <w:rsid w:val="001D5E80"/>
    <w:rsid w:val="001E4861"/>
    <w:rsid w:val="001E613A"/>
    <w:rsid w:val="001E7A27"/>
    <w:rsid w:val="001F243B"/>
    <w:rsid w:val="001F5430"/>
    <w:rsid w:val="0020209F"/>
    <w:rsid w:val="00207F93"/>
    <w:rsid w:val="00220A2E"/>
    <w:rsid w:val="00223556"/>
    <w:rsid w:val="0023063D"/>
    <w:rsid w:val="00232FF2"/>
    <w:rsid w:val="002361F2"/>
    <w:rsid w:val="00241B78"/>
    <w:rsid w:val="00266C46"/>
    <w:rsid w:val="00273FD5"/>
    <w:rsid w:val="00280F2D"/>
    <w:rsid w:val="00291C67"/>
    <w:rsid w:val="002B5B08"/>
    <w:rsid w:val="002C00DB"/>
    <w:rsid w:val="002D59BD"/>
    <w:rsid w:val="0030274D"/>
    <w:rsid w:val="00305941"/>
    <w:rsid w:val="00327F01"/>
    <w:rsid w:val="00336330"/>
    <w:rsid w:val="0037003D"/>
    <w:rsid w:val="00380D79"/>
    <w:rsid w:val="003849BC"/>
    <w:rsid w:val="00384F4B"/>
    <w:rsid w:val="003A3EF4"/>
    <w:rsid w:val="003B1503"/>
    <w:rsid w:val="003C0C5F"/>
    <w:rsid w:val="003C35E2"/>
    <w:rsid w:val="003D342F"/>
    <w:rsid w:val="003E215A"/>
    <w:rsid w:val="003E7215"/>
    <w:rsid w:val="003E7904"/>
    <w:rsid w:val="003F0052"/>
    <w:rsid w:val="0040464B"/>
    <w:rsid w:val="00406BA7"/>
    <w:rsid w:val="00407466"/>
    <w:rsid w:val="004140B0"/>
    <w:rsid w:val="0041550A"/>
    <w:rsid w:val="004162AC"/>
    <w:rsid w:val="004210FF"/>
    <w:rsid w:val="00422D43"/>
    <w:rsid w:val="00425747"/>
    <w:rsid w:val="00430368"/>
    <w:rsid w:val="00432A04"/>
    <w:rsid w:val="00437A99"/>
    <w:rsid w:val="004515D1"/>
    <w:rsid w:val="0045402D"/>
    <w:rsid w:val="00454726"/>
    <w:rsid w:val="004730E0"/>
    <w:rsid w:val="0047600A"/>
    <w:rsid w:val="00480510"/>
    <w:rsid w:val="00493BC5"/>
    <w:rsid w:val="004A2803"/>
    <w:rsid w:val="004B0856"/>
    <w:rsid w:val="004C7174"/>
    <w:rsid w:val="004D07BD"/>
    <w:rsid w:val="004D5E88"/>
    <w:rsid w:val="004F0CA4"/>
    <w:rsid w:val="0051630F"/>
    <w:rsid w:val="00523F84"/>
    <w:rsid w:val="005525F1"/>
    <w:rsid w:val="00561D97"/>
    <w:rsid w:val="0057115D"/>
    <w:rsid w:val="00574A44"/>
    <w:rsid w:val="00580857"/>
    <w:rsid w:val="00581612"/>
    <w:rsid w:val="0058185D"/>
    <w:rsid w:val="005969C8"/>
    <w:rsid w:val="005A7B1F"/>
    <w:rsid w:val="005C0967"/>
    <w:rsid w:val="005C2397"/>
    <w:rsid w:val="005C3AB2"/>
    <w:rsid w:val="005D16E0"/>
    <w:rsid w:val="005E1FF6"/>
    <w:rsid w:val="005F7CEB"/>
    <w:rsid w:val="006018AB"/>
    <w:rsid w:val="00613528"/>
    <w:rsid w:val="00620D83"/>
    <w:rsid w:val="00627F30"/>
    <w:rsid w:val="00636336"/>
    <w:rsid w:val="0064657C"/>
    <w:rsid w:val="006604B7"/>
    <w:rsid w:val="006666AF"/>
    <w:rsid w:val="00667370"/>
    <w:rsid w:val="00670F95"/>
    <w:rsid w:val="006776B5"/>
    <w:rsid w:val="00683E1F"/>
    <w:rsid w:val="00692969"/>
    <w:rsid w:val="006B3841"/>
    <w:rsid w:val="006B6D0A"/>
    <w:rsid w:val="006C3469"/>
    <w:rsid w:val="006D1D7B"/>
    <w:rsid w:val="006D46D2"/>
    <w:rsid w:val="00705402"/>
    <w:rsid w:val="00705852"/>
    <w:rsid w:val="00721C96"/>
    <w:rsid w:val="00723716"/>
    <w:rsid w:val="00735540"/>
    <w:rsid w:val="00750EE0"/>
    <w:rsid w:val="00753E45"/>
    <w:rsid w:val="00761F0A"/>
    <w:rsid w:val="00777F8C"/>
    <w:rsid w:val="00791074"/>
    <w:rsid w:val="007A59B0"/>
    <w:rsid w:val="007A7DA5"/>
    <w:rsid w:val="007C637D"/>
    <w:rsid w:val="007E3293"/>
    <w:rsid w:val="007F2E55"/>
    <w:rsid w:val="007F348A"/>
    <w:rsid w:val="00816824"/>
    <w:rsid w:val="00844AC0"/>
    <w:rsid w:val="00846772"/>
    <w:rsid w:val="008604BF"/>
    <w:rsid w:val="008628DC"/>
    <w:rsid w:val="00882AE9"/>
    <w:rsid w:val="008A7164"/>
    <w:rsid w:val="008D4C20"/>
    <w:rsid w:val="008D7472"/>
    <w:rsid w:val="008E6A35"/>
    <w:rsid w:val="008F1AEE"/>
    <w:rsid w:val="008F4A66"/>
    <w:rsid w:val="008F7062"/>
    <w:rsid w:val="009018D5"/>
    <w:rsid w:val="00906E72"/>
    <w:rsid w:val="00931F0F"/>
    <w:rsid w:val="009361EF"/>
    <w:rsid w:val="00944035"/>
    <w:rsid w:val="00962BC2"/>
    <w:rsid w:val="00966B28"/>
    <w:rsid w:val="009715F2"/>
    <w:rsid w:val="0097656D"/>
    <w:rsid w:val="0098198A"/>
    <w:rsid w:val="0098223C"/>
    <w:rsid w:val="00985773"/>
    <w:rsid w:val="00995741"/>
    <w:rsid w:val="009A1AF7"/>
    <w:rsid w:val="009A3ADA"/>
    <w:rsid w:val="009D46EC"/>
    <w:rsid w:val="009E0287"/>
    <w:rsid w:val="009F0CCA"/>
    <w:rsid w:val="009F5E08"/>
    <w:rsid w:val="00A0456E"/>
    <w:rsid w:val="00A33BC3"/>
    <w:rsid w:val="00A409C7"/>
    <w:rsid w:val="00A451B2"/>
    <w:rsid w:val="00AA55D0"/>
    <w:rsid w:val="00AC1E1E"/>
    <w:rsid w:val="00AD5648"/>
    <w:rsid w:val="00AE2554"/>
    <w:rsid w:val="00B317B1"/>
    <w:rsid w:val="00B35C0F"/>
    <w:rsid w:val="00B52F4E"/>
    <w:rsid w:val="00B65101"/>
    <w:rsid w:val="00B65D6B"/>
    <w:rsid w:val="00B76962"/>
    <w:rsid w:val="00BA6C2A"/>
    <w:rsid w:val="00BB1A06"/>
    <w:rsid w:val="00BB4C2C"/>
    <w:rsid w:val="00BB7F3F"/>
    <w:rsid w:val="00BC2813"/>
    <w:rsid w:val="00BD14D7"/>
    <w:rsid w:val="00C422EE"/>
    <w:rsid w:val="00C7026B"/>
    <w:rsid w:val="00C70637"/>
    <w:rsid w:val="00C71FC7"/>
    <w:rsid w:val="00C76FFF"/>
    <w:rsid w:val="00C85D59"/>
    <w:rsid w:val="00C861EF"/>
    <w:rsid w:val="00C92553"/>
    <w:rsid w:val="00CD4BB1"/>
    <w:rsid w:val="00CF72D8"/>
    <w:rsid w:val="00D2005A"/>
    <w:rsid w:val="00D20B45"/>
    <w:rsid w:val="00D2249D"/>
    <w:rsid w:val="00D22CCA"/>
    <w:rsid w:val="00D22F78"/>
    <w:rsid w:val="00D31D78"/>
    <w:rsid w:val="00D42647"/>
    <w:rsid w:val="00D50F6C"/>
    <w:rsid w:val="00D52275"/>
    <w:rsid w:val="00D52C97"/>
    <w:rsid w:val="00D54E40"/>
    <w:rsid w:val="00D61BFA"/>
    <w:rsid w:val="00D65919"/>
    <w:rsid w:val="00D730C5"/>
    <w:rsid w:val="00D802CC"/>
    <w:rsid w:val="00D94D79"/>
    <w:rsid w:val="00DA75E0"/>
    <w:rsid w:val="00DC6AA1"/>
    <w:rsid w:val="00DD3B2E"/>
    <w:rsid w:val="00DF2DA2"/>
    <w:rsid w:val="00DF58E8"/>
    <w:rsid w:val="00E043E5"/>
    <w:rsid w:val="00E04660"/>
    <w:rsid w:val="00E04B5B"/>
    <w:rsid w:val="00E248DC"/>
    <w:rsid w:val="00E250E1"/>
    <w:rsid w:val="00E36804"/>
    <w:rsid w:val="00E530AB"/>
    <w:rsid w:val="00E62426"/>
    <w:rsid w:val="00E70A7D"/>
    <w:rsid w:val="00E83548"/>
    <w:rsid w:val="00E930A3"/>
    <w:rsid w:val="00EB457C"/>
    <w:rsid w:val="00EB655D"/>
    <w:rsid w:val="00EC1A0C"/>
    <w:rsid w:val="00EC5C1E"/>
    <w:rsid w:val="00ED3C27"/>
    <w:rsid w:val="00ED4C92"/>
    <w:rsid w:val="00EE12EC"/>
    <w:rsid w:val="00F014AA"/>
    <w:rsid w:val="00F01828"/>
    <w:rsid w:val="00F15E86"/>
    <w:rsid w:val="00F303C6"/>
    <w:rsid w:val="00F33355"/>
    <w:rsid w:val="00F34947"/>
    <w:rsid w:val="00F3656E"/>
    <w:rsid w:val="00F51FD3"/>
    <w:rsid w:val="00F63288"/>
    <w:rsid w:val="00F63CB1"/>
    <w:rsid w:val="00F64BE1"/>
    <w:rsid w:val="00F65480"/>
    <w:rsid w:val="00F73F94"/>
    <w:rsid w:val="00F85EA9"/>
    <w:rsid w:val="00F87D4B"/>
    <w:rsid w:val="00FA7D4D"/>
    <w:rsid w:val="00FB69C2"/>
    <w:rsid w:val="00FD278B"/>
    <w:rsid w:val="00FD7B81"/>
    <w:rsid w:val="00FF39B4"/>
    <w:rsid w:val="00FF58D1"/>
    <w:rsid w:val="2ABA48CC"/>
    <w:rsid w:val="78AA6F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A826"/>
  <w15:docId w15:val="{C27DFAD8-42D6-467A-B6B6-A196720D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color w:val="000000"/>
      <w:sz w:val="22"/>
    </w:rPr>
  </w:style>
  <w:style w:type="paragraph" w:styleId="1">
    <w:name w:val="heading 1"/>
    <w:next w:val="a"/>
    <w:link w:val="10"/>
    <w:uiPriority w:val="9"/>
    <w:qFormat/>
    <w:pPr>
      <w:spacing w:before="120" w:after="120" w:line="276" w:lineRule="auto"/>
      <w:jc w:val="both"/>
      <w:outlineLvl w:val="0"/>
    </w:pPr>
    <w:rPr>
      <w:rFonts w:ascii="XO Thames" w:hAnsi="XO Thames"/>
      <w:b/>
      <w:color w:val="000000"/>
      <w:sz w:val="32"/>
    </w:rPr>
  </w:style>
  <w:style w:type="paragraph" w:styleId="2">
    <w:name w:val="heading 2"/>
    <w:next w:val="a"/>
    <w:link w:val="20"/>
    <w:uiPriority w:val="9"/>
    <w:qFormat/>
    <w:pPr>
      <w:spacing w:before="120" w:after="120" w:line="276" w:lineRule="auto"/>
      <w:jc w:val="both"/>
      <w:outlineLvl w:val="1"/>
    </w:pPr>
    <w:rPr>
      <w:rFonts w:ascii="XO Thames" w:hAnsi="XO Thames"/>
      <w:b/>
      <w:color w:val="000000"/>
      <w:sz w:val="28"/>
    </w:rPr>
  </w:style>
  <w:style w:type="paragraph" w:styleId="3">
    <w:name w:val="heading 3"/>
    <w:next w:val="a"/>
    <w:link w:val="30"/>
    <w:uiPriority w:val="9"/>
    <w:qFormat/>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21"/>
    <w:qFormat/>
    <w:rPr>
      <w:color w:val="0000FF"/>
      <w:u w:val="single"/>
    </w:rPr>
  </w:style>
  <w:style w:type="paragraph" w:customStyle="1" w:styleId="21">
    <w:name w:val="Гиперссылка2"/>
    <w:link w:val="a3"/>
    <w:qFormat/>
    <w:pPr>
      <w:spacing w:after="200" w:line="276" w:lineRule="auto"/>
    </w:pPr>
    <w:rPr>
      <w:color w:val="0000FF"/>
      <w:sz w:val="22"/>
      <w:u w:val="single"/>
    </w:rPr>
  </w:style>
  <w:style w:type="paragraph" w:styleId="a4">
    <w:name w:val="Balloon Text"/>
    <w:basedOn w:val="a"/>
    <w:link w:val="a5"/>
    <w:qFormat/>
    <w:pPr>
      <w:spacing w:after="0" w:line="240" w:lineRule="auto"/>
    </w:pPr>
    <w:rPr>
      <w:rFonts w:ascii="Tahoma" w:hAnsi="Tahoma"/>
      <w:sz w:val="16"/>
    </w:rPr>
  </w:style>
  <w:style w:type="paragraph" w:styleId="8">
    <w:name w:val="toc 8"/>
    <w:next w:val="a"/>
    <w:link w:val="80"/>
    <w:uiPriority w:val="39"/>
    <w:qFormat/>
    <w:pPr>
      <w:spacing w:after="200" w:line="276" w:lineRule="auto"/>
      <w:ind w:left="1400"/>
    </w:pPr>
    <w:rPr>
      <w:rFonts w:ascii="XO Thames" w:hAnsi="XO Thames"/>
      <w:color w:val="000000"/>
      <w:sz w:val="2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9">
    <w:name w:val="toc 9"/>
    <w:next w:val="a"/>
    <w:link w:val="90"/>
    <w:uiPriority w:val="39"/>
    <w:qFormat/>
    <w:pPr>
      <w:spacing w:after="200" w:line="276" w:lineRule="auto"/>
      <w:ind w:left="1600"/>
    </w:pPr>
    <w:rPr>
      <w:rFonts w:ascii="XO Thames" w:hAnsi="XO Thames"/>
      <w:color w:val="000000"/>
      <w:sz w:val="28"/>
    </w:rPr>
  </w:style>
  <w:style w:type="paragraph" w:styleId="7">
    <w:name w:val="toc 7"/>
    <w:next w:val="a"/>
    <w:link w:val="70"/>
    <w:uiPriority w:val="39"/>
    <w:qFormat/>
    <w:pPr>
      <w:spacing w:after="200" w:line="276" w:lineRule="auto"/>
      <w:ind w:left="1200"/>
    </w:pPr>
    <w:rPr>
      <w:rFonts w:ascii="XO Thames" w:hAnsi="XO Thames"/>
      <w:color w:val="000000"/>
      <w:sz w:val="28"/>
    </w:rPr>
  </w:style>
  <w:style w:type="paragraph" w:styleId="a8">
    <w:name w:val="Body Text"/>
    <w:basedOn w:val="a"/>
    <w:link w:val="a9"/>
    <w:uiPriority w:val="1"/>
    <w:qFormat/>
    <w:pPr>
      <w:widowControl w:val="0"/>
      <w:spacing w:after="0" w:line="240" w:lineRule="auto"/>
      <w:ind w:left="533" w:firstLine="708"/>
      <w:jc w:val="both"/>
    </w:pPr>
    <w:rPr>
      <w:rFonts w:ascii="Times New Roman" w:hAnsi="Times New Roman"/>
      <w:color w:val="auto"/>
      <w:sz w:val="26"/>
      <w:szCs w:val="26"/>
      <w:lang w:val="en-US" w:eastAsia="en-US" w:bidi="ru-RU"/>
    </w:rPr>
  </w:style>
  <w:style w:type="paragraph" w:styleId="11">
    <w:name w:val="toc 1"/>
    <w:next w:val="a"/>
    <w:link w:val="12"/>
    <w:uiPriority w:val="39"/>
    <w:qFormat/>
    <w:pPr>
      <w:spacing w:after="200" w:line="276" w:lineRule="auto"/>
    </w:pPr>
    <w:rPr>
      <w:rFonts w:ascii="XO Thames" w:hAnsi="XO Thames"/>
      <w:b/>
      <w:color w:val="000000"/>
      <w:sz w:val="28"/>
    </w:rPr>
  </w:style>
  <w:style w:type="paragraph" w:styleId="6">
    <w:name w:val="toc 6"/>
    <w:next w:val="a"/>
    <w:link w:val="60"/>
    <w:uiPriority w:val="39"/>
    <w:qFormat/>
    <w:pPr>
      <w:spacing w:after="200" w:line="276" w:lineRule="auto"/>
      <w:ind w:left="1000"/>
    </w:pPr>
    <w:rPr>
      <w:rFonts w:ascii="XO Thames" w:hAnsi="XO Thames"/>
      <w:color w:val="000000"/>
      <w:sz w:val="28"/>
    </w:rPr>
  </w:style>
  <w:style w:type="paragraph" w:styleId="31">
    <w:name w:val="toc 3"/>
    <w:next w:val="a"/>
    <w:link w:val="32"/>
    <w:uiPriority w:val="39"/>
    <w:qFormat/>
    <w:pPr>
      <w:spacing w:after="200" w:line="276" w:lineRule="auto"/>
      <w:ind w:left="400"/>
    </w:pPr>
    <w:rPr>
      <w:rFonts w:ascii="XO Thames" w:hAnsi="XO Thames"/>
      <w:color w:val="000000"/>
      <w:sz w:val="28"/>
    </w:rPr>
  </w:style>
  <w:style w:type="paragraph" w:styleId="22">
    <w:name w:val="toc 2"/>
    <w:next w:val="a"/>
    <w:link w:val="23"/>
    <w:uiPriority w:val="39"/>
    <w:qFormat/>
    <w:pPr>
      <w:spacing w:after="200" w:line="276" w:lineRule="auto"/>
      <w:ind w:left="200"/>
    </w:pPr>
    <w:rPr>
      <w:rFonts w:ascii="XO Thames" w:hAnsi="XO Thames"/>
      <w:color w:val="000000"/>
      <w:sz w:val="28"/>
    </w:rPr>
  </w:style>
  <w:style w:type="paragraph" w:styleId="41">
    <w:name w:val="toc 4"/>
    <w:next w:val="a"/>
    <w:link w:val="42"/>
    <w:uiPriority w:val="39"/>
    <w:qFormat/>
    <w:pPr>
      <w:spacing w:after="200" w:line="276" w:lineRule="auto"/>
      <w:ind w:left="600"/>
    </w:pPr>
    <w:rPr>
      <w:rFonts w:ascii="XO Thames" w:hAnsi="XO Thames"/>
      <w:color w:val="000000"/>
      <w:sz w:val="28"/>
    </w:rPr>
  </w:style>
  <w:style w:type="paragraph" w:styleId="51">
    <w:name w:val="toc 5"/>
    <w:next w:val="a"/>
    <w:link w:val="52"/>
    <w:uiPriority w:val="39"/>
    <w:qFormat/>
    <w:pPr>
      <w:spacing w:after="200" w:line="276" w:lineRule="auto"/>
      <w:ind w:left="800"/>
    </w:pPr>
    <w:rPr>
      <w:rFonts w:ascii="XO Thames" w:hAnsi="XO Thames"/>
      <w:color w:val="000000"/>
      <w:sz w:val="28"/>
    </w:rPr>
  </w:style>
  <w:style w:type="paragraph" w:styleId="aa">
    <w:name w:val="Title"/>
    <w:next w:val="a"/>
    <w:link w:val="ab"/>
    <w:uiPriority w:val="10"/>
    <w:qFormat/>
    <w:pPr>
      <w:spacing w:before="567" w:after="567" w:line="276" w:lineRule="auto"/>
      <w:jc w:val="center"/>
    </w:pPr>
    <w:rPr>
      <w:rFonts w:ascii="XO Thames" w:hAnsi="XO Thames"/>
      <w:b/>
      <w:caps/>
      <w:color w:val="000000"/>
      <w:sz w:val="40"/>
    </w:r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Subtitle"/>
    <w:next w:val="a"/>
    <w:link w:val="af"/>
    <w:uiPriority w:val="11"/>
    <w:qFormat/>
    <w:pPr>
      <w:spacing w:after="200" w:line="276" w:lineRule="auto"/>
      <w:jc w:val="both"/>
    </w:pPr>
    <w:rPr>
      <w:rFonts w:ascii="XO Thames" w:hAnsi="XO Thames"/>
      <w:i/>
      <w:color w:val="00000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Обычный1"/>
    <w:qFormat/>
  </w:style>
  <w:style w:type="character" w:customStyle="1" w:styleId="23">
    <w:name w:val="Оглавление 2 Знак"/>
    <w:link w:val="22"/>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a5">
    <w:name w:val="Текст выноски Знак"/>
    <w:basedOn w:val="13"/>
    <w:link w:val="a4"/>
    <w:qFormat/>
    <w:rPr>
      <w:rFonts w:ascii="Tahoma" w:hAnsi="Tahoma"/>
      <w:sz w:val="16"/>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Endnote">
    <w:name w:val="Endnote"/>
    <w:link w:val="Endnote1"/>
    <w:qFormat/>
    <w:pPr>
      <w:spacing w:after="200" w:line="276" w:lineRule="auto"/>
      <w:ind w:firstLine="851"/>
      <w:jc w:val="both"/>
    </w:pPr>
    <w:rPr>
      <w:rFonts w:ascii="XO Thames" w:hAnsi="XO Thames"/>
      <w:color w:val="000000"/>
      <w:sz w:val="22"/>
    </w:rPr>
  </w:style>
  <w:style w:type="character" w:customStyle="1" w:styleId="Endnote1">
    <w:name w:val="Endnote1"/>
    <w:link w:val="Endnote"/>
    <w:qFormat/>
    <w:rPr>
      <w:rFonts w:ascii="XO Thames" w:hAnsi="XO Thames"/>
    </w:rPr>
  </w:style>
  <w:style w:type="character" w:customStyle="1" w:styleId="30">
    <w:name w:val="Заголовок 3 Знак"/>
    <w:link w:val="3"/>
    <w:qFormat/>
    <w:rPr>
      <w:rFonts w:ascii="XO Thames" w:hAnsi="XO Thames"/>
      <w:b/>
      <w:sz w:val="26"/>
    </w:rPr>
  </w:style>
  <w:style w:type="character" w:customStyle="1" w:styleId="32">
    <w:name w:val="Оглавление 3 Знак"/>
    <w:link w:val="31"/>
    <w:qFormat/>
    <w:rPr>
      <w:rFonts w:ascii="XO Thames" w:hAnsi="XO Thames"/>
      <w:sz w:val="28"/>
    </w:rPr>
  </w:style>
  <w:style w:type="paragraph" w:customStyle="1" w:styleId="ConsPlusNormal">
    <w:name w:val="ConsPlusNormal"/>
    <w:link w:val="ConsPlusNormal11"/>
    <w:qFormat/>
    <w:pPr>
      <w:widowControl w:val="0"/>
    </w:pPr>
    <w:rPr>
      <w:rFonts w:ascii="Calibri" w:hAnsi="Calibri"/>
      <w:color w:val="000000"/>
      <w:sz w:val="22"/>
    </w:rPr>
  </w:style>
  <w:style w:type="character" w:customStyle="1" w:styleId="ConsPlusNormal11">
    <w:name w:val="ConsPlusNormal11"/>
    <w:link w:val="ConsPlusNormal"/>
    <w:qFormat/>
    <w:rPr>
      <w:rFonts w:ascii="Calibri" w:hAnsi="Calibri"/>
    </w:rPr>
  </w:style>
  <w:style w:type="paragraph" w:customStyle="1" w:styleId="14">
    <w:name w:val="Гиперссылка1"/>
    <w:link w:val="110"/>
    <w:qFormat/>
    <w:pPr>
      <w:spacing w:after="200" w:line="276" w:lineRule="auto"/>
    </w:pPr>
    <w:rPr>
      <w:color w:val="0000FF"/>
      <w:sz w:val="22"/>
      <w:u w:val="single"/>
    </w:rPr>
  </w:style>
  <w:style w:type="character" w:customStyle="1" w:styleId="110">
    <w:name w:val="Гиперссылка11"/>
    <w:link w:val="14"/>
    <w:qFormat/>
    <w:rPr>
      <w:color w:val="0000FF"/>
      <w:u w:val="single"/>
    </w:rPr>
  </w:style>
  <w:style w:type="character" w:customStyle="1" w:styleId="50">
    <w:name w:val="Заголовок 5 Знак"/>
    <w:link w:val="5"/>
    <w:qFormat/>
    <w:rPr>
      <w:rFonts w:ascii="XO Thames" w:hAnsi="XO Thames"/>
      <w:b/>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200" w:line="276" w:lineRule="auto"/>
      <w:ind w:firstLine="851"/>
      <w:jc w:val="both"/>
    </w:pPr>
    <w:rPr>
      <w:rFonts w:ascii="XO Thames" w:hAnsi="XO Thames"/>
      <w:color w:val="000000"/>
      <w:sz w:val="22"/>
    </w:rPr>
  </w:style>
  <w:style w:type="character" w:customStyle="1" w:styleId="Footnote1">
    <w:name w:val="Footnote1"/>
    <w:link w:val="Footnote"/>
    <w:qFormat/>
    <w:rPr>
      <w:rFonts w:ascii="XO Thames" w:hAnsi="XO Thames"/>
    </w:rPr>
  </w:style>
  <w:style w:type="character" w:customStyle="1" w:styleId="12">
    <w:name w:val="Оглавление 1 Знак"/>
    <w:link w:val="11"/>
    <w:qFormat/>
    <w:rPr>
      <w:rFonts w:ascii="XO Thames" w:hAnsi="XO Thames"/>
      <w:b/>
      <w:sz w:val="28"/>
    </w:rPr>
  </w:style>
  <w:style w:type="paragraph" w:customStyle="1" w:styleId="111">
    <w:name w:val="Обычный11"/>
    <w:link w:val="120"/>
    <w:qFormat/>
    <w:pPr>
      <w:spacing w:after="200" w:line="276" w:lineRule="auto"/>
    </w:pPr>
    <w:rPr>
      <w:color w:val="000000"/>
      <w:sz w:val="22"/>
    </w:rPr>
  </w:style>
  <w:style w:type="character" w:customStyle="1" w:styleId="120">
    <w:name w:val="Обычный12"/>
    <w:link w:val="111"/>
    <w:qFormat/>
  </w:style>
  <w:style w:type="paragraph" w:customStyle="1" w:styleId="HeaderandFooter">
    <w:name w:val="Header and Footer"/>
    <w:link w:val="HeaderandFooter1"/>
    <w:qFormat/>
    <w:pPr>
      <w:spacing w:after="200"/>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paragraph" w:styleId="af1">
    <w:name w:val="List Paragraph"/>
    <w:basedOn w:val="a"/>
    <w:link w:val="af2"/>
    <w:qFormat/>
    <w:pPr>
      <w:ind w:left="720"/>
      <w:contextualSpacing/>
    </w:pPr>
  </w:style>
  <w:style w:type="character" w:customStyle="1" w:styleId="af2">
    <w:name w:val="Абзац списка Знак"/>
    <w:basedOn w:val="13"/>
    <w:link w:val="af1"/>
    <w:qFormat/>
  </w:style>
  <w:style w:type="paragraph" w:customStyle="1" w:styleId="ConsPlusTitle">
    <w:name w:val="ConsPlusTitle"/>
    <w:link w:val="ConsPlusTitle1"/>
    <w:qFormat/>
    <w:pPr>
      <w:widowControl w:val="0"/>
    </w:pPr>
    <w:rPr>
      <w:rFonts w:ascii="Calibri" w:hAnsi="Calibri"/>
      <w:b/>
      <w:color w:val="000000"/>
      <w:sz w:val="22"/>
    </w:rPr>
  </w:style>
  <w:style w:type="character" w:customStyle="1" w:styleId="ConsPlusTitle1">
    <w:name w:val="ConsPlusTitle1"/>
    <w:link w:val="ConsPlusTitle"/>
    <w:qFormat/>
    <w:rPr>
      <w:rFonts w:ascii="Calibri" w:hAnsi="Calibri"/>
      <w:b/>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paragraph" w:customStyle="1" w:styleId="15">
    <w:name w:val="Основной шрифт абзаца1"/>
    <w:qFormat/>
    <w:pPr>
      <w:spacing w:after="200" w:line="276" w:lineRule="auto"/>
    </w:pPr>
    <w:rPr>
      <w:color w:val="000000"/>
      <w:sz w:val="22"/>
    </w:rPr>
  </w:style>
  <w:style w:type="paragraph" w:customStyle="1" w:styleId="112">
    <w:name w:val="Основной шрифт абзаца11"/>
    <w:link w:val="121"/>
    <w:qFormat/>
    <w:pPr>
      <w:spacing w:after="200" w:line="276" w:lineRule="auto"/>
    </w:pPr>
    <w:rPr>
      <w:color w:val="000000"/>
      <w:sz w:val="22"/>
    </w:rPr>
  </w:style>
  <w:style w:type="character" w:customStyle="1" w:styleId="121">
    <w:name w:val="Основной шрифт абзаца12"/>
    <w:link w:val="112"/>
    <w:qFormat/>
  </w:style>
  <w:style w:type="character" w:customStyle="1" w:styleId="af">
    <w:name w:val="Подзаголовок Знак"/>
    <w:link w:val="ae"/>
    <w:qFormat/>
    <w:rPr>
      <w:rFonts w:ascii="XO Thames" w:hAnsi="XO Thames"/>
      <w:i/>
      <w:sz w:val="24"/>
    </w:rPr>
  </w:style>
  <w:style w:type="character" w:customStyle="1" w:styleId="ab">
    <w:name w:val="Заголовок Знак"/>
    <w:link w:val="aa"/>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20">
    <w:name w:val="Заголовок 2 Знак"/>
    <w:link w:val="2"/>
    <w:qFormat/>
    <w:rPr>
      <w:rFonts w:ascii="XO Thames" w:hAnsi="XO Thames"/>
      <w:b/>
      <w:sz w:val="28"/>
    </w:rPr>
  </w:style>
  <w:style w:type="character" w:customStyle="1" w:styleId="a7">
    <w:name w:val="Верхний колонтитул Знак"/>
    <w:basedOn w:val="a0"/>
    <w:link w:val="a6"/>
    <w:uiPriority w:val="99"/>
    <w:qFormat/>
  </w:style>
  <w:style w:type="character" w:customStyle="1" w:styleId="ad">
    <w:name w:val="Нижний колонтитул Знак"/>
    <w:basedOn w:val="a0"/>
    <w:link w:val="ac"/>
    <w:uiPriority w:val="99"/>
    <w:qFormat/>
  </w:style>
  <w:style w:type="character" w:customStyle="1" w:styleId="a9">
    <w:name w:val="Основной текст Знак"/>
    <w:basedOn w:val="a0"/>
    <w:link w:val="a8"/>
    <w:uiPriority w:val="1"/>
    <w:qFormat/>
    <w:rPr>
      <w:rFonts w:ascii="Times New Roman" w:hAnsi="Times New Roman"/>
      <w:color w:val="auto"/>
      <w:sz w:val="26"/>
      <w:szCs w:val="26"/>
      <w:lang w:val="en-US" w:eastAsia="en-US" w:bidi="ru-RU"/>
    </w:rPr>
  </w:style>
  <w:style w:type="paragraph" w:customStyle="1" w:styleId="TableParagraph">
    <w:name w:val="Table Paragraph"/>
    <w:basedOn w:val="a"/>
    <w:uiPriority w:val="1"/>
    <w:qFormat/>
    <w:pPr>
      <w:widowControl w:val="0"/>
      <w:spacing w:after="0" w:line="240" w:lineRule="auto"/>
    </w:pPr>
    <w:rPr>
      <w:rFonts w:ascii="Times New Roman" w:hAnsi="Times New Roman"/>
      <w:color w:val="auto"/>
      <w:szCs w:val="22"/>
      <w:lang w:bidi="ru-RU"/>
    </w:rPr>
  </w:style>
  <w:style w:type="character" w:customStyle="1" w:styleId="ConsPlusNormal1">
    <w:name w:val="ConsPlusNormal1"/>
    <w:qFormat/>
    <w:rPr>
      <w:rFonts w:ascii="Times New Roman" w:eastAsia="Times New Roman" w:hAnsi="Times New Roman"/>
      <w:sz w:val="28"/>
    </w:rPr>
  </w:style>
  <w:style w:type="character" w:customStyle="1" w:styleId="16">
    <w:name w:val="Неразрешенное упоминание1"/>
    <w:basedOn w:val="a0"/>
    <w:uiPriority w:val="99"/>
    <w:semiHidden/>
    <w:unhideWhenUsed/>
    <w:qFormat/>
    <w:rPr>
      <w:color w:val="605E5C"/>
      <w:shd w:val="clear" w:color="auto" w:fill="E1DFDD"/>
    </w:rPr>
  </w:style>
  <w:style w:type="character" w:customStyle="1" w:styleId="24">
    <w:name w:val="Неразрешенное упоминание2"/>
    <w:basedOn w:val="a0"/>
    <w:uiPriority w:val="99"/>
    <w:semiHidden/>
    <w:unhideWhenUsed/>
    <w:rPr>
      <w:color w:val="605E5C"/>
      <w:shd w:val="clear" w:color="auto" w:fill="E1DFDD"/>
    </w:rPr>
  </w:style>
  <w:style w:type="character" w:styleId="af3">
    <w:name w:val="Strong"/>
    <w:uiPriority w:val="22"/>
    <w:qFormat/>
    <w:rsid w:val="00146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MOB&amp;n=409368" TargetMode="Externa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2887&amp;dst=100076" TargetMode="External"/><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hyperlink" Target="https://ru.wikipedia.org/wiki/%D0%93%D0%BE%D1%81%D1%83%D0%B4%D0%B0%D1%80%D1%81%D1%82%D0%B2%D0%B5%D0%BD%D0%BD%D1%8B%D0%B9_%D0%BA%D0%BE%D0%BD%D1%82%D1%80%D0%BE%D0%BB%D1%8C_(%D0%BD%D0%B0%D0%B4%D0%B7%D0%BE%D1%80)_%D0%B2_%D0%A0%D0%BE%D1%81%D1%81%D0%B8%D0%B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4F57-11AD-450D-88F0-9EE21276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19</Pages>
  <Words>5719</Words>
  <Characters>32603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2025-12-17T08:00:00Z</cp:lastPrinted>
  <dcterms:created xsi:type="dcterms:W3CDTF">2025-10-20T09:03:00Z</dcterms:created>
  <dcterms:modified xsi:type="dcterms:W3CDTF">2025-12-18T06:46:00Z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B108D04CEDBD431981E7575CB5CBA6C6_12</vt:lpwstr>
  </property>
</Properties>
</file>