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13" w:x="3991" w:y="137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IDESQ+TimesNewRomanPS-BoldMT"/>
          <w:color w:val="000000"/>
          <w:spacing w:val="0"/>
          <w:sz w:val="20"/>
        </w:rPr>
      </w:pPr>
      <w:r>
        <w:rPr>
          <w:rFonts w:ascii="AIDESQ+TimesNewRomanPS-BoldMT" w:hAnsi="AIDESQ+TimesNewRomanPS-BoldMT" w:cs="AIDESQ+TimesNewRomanPS-BoldMT"/>
          <w:color w:val="000000"/>
          <w:spacing w:val="0"/>
          <w:sz w:val="20"/>
        </w:rPr>
        <w:t>Паспорт</w:t>
      </w:r>
      <w:r>
        <w:rPr>
          <w:rFonts w:ascii="AIDESQ+TimesNewRomanPS-BoldMT"/>
          <w:color w:val="000000"/>
          <w:spacing w:val="0"/>
          <w:sz w:val="20"/>
        </w:rPr>
        <w:t xml:space="preserve"> </w:t>
      </w:r>
      <w:r>
        <w:rPr>
          <w:rFonts w:ascii="AIDESQ+TimesNewRomanPS-BoldMT" w:hAnsi="AIDESQ+TimesNewRomanPS-BoldMT" w:cs="AIDESQ+TimesNewRomanPS-BoldMT"/>
          <w:color w:val="000000"/>
          <w:spacing w:val="0"/>
          <w:sz w:val="20"/>
        </w:rPr>
        <w:t>подпрограммы</w:t>
      </w:r>
      <w:r>
        <w:rPr>
          <w:rFonts w:ascii="AIDESQ+TimesNewRomanPS-BoldMT"/>
          <w:color w:val="000000"/>
          <w:spacing w:val="0"/>
          <w:sz w:val="20"/>
        </w:rPr>
        <w:t xml:space="preserve"> </w:t>
      </w:r>
      <w:r>
        <w:rPr>
          <w:rFonts w:ascii="AIDESQ+TimesNewRomanPS-BoldMT"/>
          <w:color w:val="000000"/>
          <w:spacing w:val="0"/>
          <w:sz w:val="20"/>
        </w:rPr>
        <w:t>V</w:t>
      </w:r>
      <w:r>
        <w:rPr>
          <w:rFonts w:ascii="AIDESQ+TimesNewRomanPS-BoldMT"/>
          <w:color w:val="000000"/>
          <w:spacing w:val="0"/>
          <w:sz w:val="20"/>
        </w:rPr>
        <w:t xml:space="preserve"> </w:t>
      </w:r>
      <w:r>
        <w:rPr>
          <w:rFonts w:ascii="AIDESQ+TimesNewRomanPS-BoldMT" w:hAnsi="AIDESQ+TimesNewRomanPS-BoldMT" w:cs="AIDESQ+TimesNewRomanPS-BoldMT"/>
          <w:color w:val="000000"/>
          <w:spacing w:val="0"/>
          <w:sz w:val="20"/>
        </w:rPr>
        <w:t>«Ликвидация</w:t>
      </w:r>
      <w:r>
        <w:rPr>
          <w:rFonts w:ascii="AIDESQ+TimesNewRomanPS-BoldMT"/>
          <w:color w:val="000000"/>
          <w:spacing w:val="0"/>
          <w:sz w:val="20"/>
        </w:rPr>
        <w:t xml:space="preserve"> </w:t>
      </w:r>
      <w:r>
        <w:rPr>
          <w:rFonts w:ascii="AIDESQ+TimesNewRomanPS-BoldMT" w:hAnsi="AIDESQ+TimesNewRomanPS-BoldMT" w:cs="AIDESQ+TimesNewRomanPS-BoldMT"/>
          <w:color w:val="000000"/>
          <w:spacing w:val="0"/>
          <w:sz w:val="20"/>
        </w:rPr>
        <w:t>накопленного</w:t>
      </w:r>
      <w:r>
        <w:rPr>
          <w:rFonts w:ascii="AIDESQ+TimesNewRomanPS-BoldMT"/>
          <w:color w:val="000000"/>
          <w:spacing w:val="0"/>
          <w:sz w:val="20"/>
        </w:rPr>
        <w:t xml:space="preserve"> </w:t>
      </w:r>
      <w:r>
        <w:rPr>
          <w:rFonts w:ascii="AIDESQ+TimesNewRomanPS-BoldMT" w:hAnsi="AIDESQ+TimesNewRomanPS-BoldMT" w:cs="AIDESQ+TimesNewRomanPS-BoldMT"/>
          <w:color w:val="000000"/>
          <w:spacing w:val="0"/>
          <w:sz w:val="20"/>
        </w:rPr>
        <w:t>вреда</w:t>
      </w:r>
      <w:r>
        <w:rPr>
          <w:rFonts w:ascii="AIDESQ+TimesNewRomanPS-BoldMT"/>
          <w:color w:val="000000"/>
          <w:spacing w:val="0"/>
          <w:sz w:val="20"/>
        </w:rPr>
        <w:t xml:space="preserve"> </w:t>
      </w:r>
      <w:r>
        <w:rPr>
          <w:rFonts w:ascii="AIDESQ+TimesNewRomanPS-BoldMT" w:hAnsi="AIDESQ+TimesNewRomanPS-BoldMT" w:cs="AIDESQ+TimesNewRomanPS-BoldMT"/>
          <w:color w:val="000000"/>
          <w:spacing w:val="0"/>
          <w:sz w:val="20"/>
        </w:rPr>
        <w:t>окружающей</w:t>
      </w:r>
      <w:r>
        <w:rPr>
          <w:rFonts w:ascii="AIDESQ+TimesNewRomanPS-BoldMT"/>
          <w:color w:val="000000"/>
          <w:spacing w:val="0"/>
          <w:sz w:val="20"/>
        </w:rPr>
        <w:t xml:space="preserve"> </w:t>
      </w:r>
      <w:r>
        <w:rPr>
          <w:rFonts w:ascii="AIDESQ+TimesNewRomanPS-BoldMT" w:hAnsi="AIDESQ+TimesNewRomanPS-BoldMT" w:cs="AIDESQ+TimesNewRomanPS-BoldMT"/>
          <w:color w:val="000000"/>
          <w:spacing w:val="0"/>
          <w:sz w:val="20"/>
        </w:rPr>
        <w:t>среде»</w:t>
      </w:r>
      <w:r>
        <w:rPr>
          <w:rFonts w:ascii="AIDESQ+TimesNewRomanPS-BoldMT"/>
          <w:color w:val="000000"/>
          <w:spacing w:val="0"/>
          <w:sz w:val="20"/>
        </w:rPr>
      </w:r>
    </w:p>
    <w:p>
      <w:pPr>
        <w:pStyle w:val="Normal"/>
        <w:framePr w:w="9462" w:x="3578" w:y="176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IDESQ+TimesNewRomanPS-BoldMT"/>
          <w:color w:val="000000"/>
          <w:spacing w:val="0"/>
          <w:sz w:val="20"/>
        </w:rPr>
      </w:pPr>
      <w:r>
        <w:rPr>
          <w:rFonts w:ascii="AIDESQ+TimesNewRomanPS-BoldMT" w:hAnsi="AIDESQ+TimesNewRomanPS-BoldMT" w:cs="AIDESQ+TimesNewRomanPS-BoldMT"/>
          <w:color w:val="000000"/>
          <w:spacing w:val="0"/>
          <w:sz w:val="20"/>
        </w:rPr>
        <w:t>муниципальной</w:t>
      </w:r>
      <w:r>
        <w:rPr>
          <w:rFonts w:ascii="AIDESQ+TimesNewRomanPS-BoldMT"/>
          <w:color w:val="000000"/>
          <w:spacing w:val="0"/>
          <w:sz w:val="20"/>
        </w:rPr>
        <w:t xml:space="preserve"> </w:t>
      </w:r>
      <w:r>
        <w:rPr>
          <w:rFonts w:ascii="AIDESQ+TimesNewRomanPS-BoldMT" w:hAnsi="AIDESQ+TimesNewRomanPS-BoldMT" w:cs="AIDESQ+TimesNewRomanPS-BoldMT"/>
          <w:color w:val="000000"/>
          <w:spacing w:val="0"/>
          <w:sz w:val="20"/>
        </w:rPr>
        <w:t>программы</w:t>
      </w:r>
      <w:r>
        <w:rPr>
          <w:rFonts w:ascii="AIDESQ+TimesNewRomanPS-BoldMT"/>
          <w:color w:val="000000"/>
          <w:spacing w:val="0"/>
          <w:sz w:val="20"/>
        </w:rPr>
        <w:t xml:space="preserve"> </w:t>
      </w:r>
      <w:r>
        <w:rPr>
          <w:rFonts w:ascii="AIDESQ+TimesNewRomanPS-BoldMT" w:hAnsi="AIDESQ+TimesNewRomanPS-BoldMT" w:cs="AIDESQ+TimesNewRomanPS-BoldMT"/>
          <w:color w:val="000000"/>
          <w:spacing w:val="0"/>
          <w:sz w:val="20"/>
        </w:rPr>
        <w:t>городского</w:t>
      </w:r>
      <w:r>
        <w:rPr>
          <w:rFonts w:ascii="AIDESQ+TimesNewRomanPS-BoldMT"/>
          <w:color w:val="000000"/>
          <w:spacing w:val="0"/>
          <w:sz w:val="20"/>
        </w:rPr>
        <w:t xml:space="preserve"> </w:t>
      </w:r>
      <w:r>
        <w:rPr>
          <w:rFonts w:ascii="AIDESQ+TimesNewRomanPS-BoldMT" w:hAnsi="AIDESQ+TimesNewRomanPS-BoldMT" w:cs="AIDESQ+TimesNewRomanPS-BoldMT"/>
          <w:color w:val="000000"/>
          <w:spacing w:val="0"/>
          <w:sz w:val="20"/>
        </w:rPr>
        <w:t>округа</w:t>
      </w:r>
      <w:r>
        <w:rPr>
          <w:rFonts w:ascii="AIDESQ+TimesNewRomanPS-BoldMT"/>
          <w:color w:val="000000"/>
          <w:spacing w:val="0"/>
          <w:sz w:val="20"/>
        </w:rPr>
        <w:t xml:space="preserve"> </w:t>
      </w:r>
      <w:r>
        <w:rPr>
          <w:rFonts w:ascii="AIDESQ+TimesNewRomanPS-BoldMT" w:hAnsi="AIDESQ+TimesNewRomanPS-BoldMT" w:cs="AIDESQ+TimesNewRomanPS-BoldMT"/>
          <w:color w:val="000000"/>
          <w:spacing w:val="0"/>
          <w:sz w:val="20"/>
        </w:rPr>
        <w:t>Щёлково</w:t>
      </w:r>
      <w:r>
        <w:rPr>
          <w:rFonts w:ascii="AIDESQ+TimesNewRomanPS-BoldMT"/>
          <w:color w:val="000000"/>
          <w:spacing w:val="0"/>
          <w:sz w:val="20"/>
        </w:rPr>
        <w:t xml:space="preserve"> </w:t>
      </w:r>
      <w:r>
        <w:rPr>
          <w:rFonts w:ascii="AIDESQ+TimesNewRomanPS-BoldMT" w:hAnsi="AIDESQ+TimesNewRomanPS-BoldMT" w:cs="AIDESQ+TimesNewRomanPS-BoldMT"/>
          <w:color w:val="000000"/>
          <w:spacing w:val="0"/>
          <w:sz w:val="20"/>
        </w:rPr>
        <w:t>«Экология</w:t>
      </w:r>
      <w:r>
        <w:rPr>
          <w:rFonts w:ascii="AIDESQ+TimesNewRomanPS-BoldMT"/>
          <w:color w:val="000000"/>
          <w:spacing w:val="0"/>
          <w:sz w:val="20"/>
        </w:rPr>
        <w:t xml:space="preserve"> </w:t>
      </w:r>
      <w:r>
        <w:rPr>
          <w:rFonts w:ascii="AIDESQ+TimesNewRomanPS-BoldMT" w:hAnsi="AIDESQ+TimesNewRomanPS-BoldMT" w:cs="AIDESQ+TimesNewRomanPS-BoldMT"/>
          <w:color w:val="000000"/>
          <w:spacing w:val="0"/>
          <w:sz w:val="20"/>
        </w:rPr>
        <w:t>и</w:t>
      </w:r>
      <w:r>
        <w:rPr>
          <w:rFonts w:ascii="AIDESQ+TimesNewRomanPS-BoldMT"/>
          <w:color w:val="000000"/>
          <w:spacing w:val="0"/>
          <w:sz w:val="20"/>
        </w:rPr>
        <w:t xml:space="preserve"> </w:t>
      </w:r>
      <w:r>
        <w:rPr>
          <w:rFonts w:ascii="AIDESQ+TimesNewRomanPS-BoldMT" w:hAnsi="AIDESQ+TimesNewRomanPS-BoldMT" w:cs="AIDESQ+TimesNewRomanPS-BoldMT"/>
          <w:color w:val="000000"/>
          <w:spacing w:val="0"/>
          <w:sz w:val="20"/>
        </w:rPr>
        <w:t>окружающая</w:t>
      </w:r>
      <w:r>
        <w:rPr>
          <w:rFonts w:ascii="AIDESQ+TimesNewRomanPS-BoldMT"/>
          <w:color w:val="000000"/>
          <w:spacing w:val="0"/>
          <w:sz w:val="20"/>
        </w:rPr>
        <w:t xml:space="preserve"> </w:t>
      </w:r>
      <w:r>
        <w:rPr>
          <w:rFonts w:ascii="AIDESQ+TimesNewRomanPS-BoldMT" w:hAnsi="AIDESQ+TimesNewRomanPS-BoldMT" w:cs="AIDESQ+TimesNewRomanPS-BoldMT"/>
          <w:color w:val="000000"/>
          <w:spacing w:val="0"/>
          <w:sz w:val="20"/>
        </w:rPr>
        <w:t>среда»</w:t>
      </w:r>
      <w:r>
        <w:rPr>
          <w:rFonts w:ascii="AIDESQ+TimesNewRomanPS-BoldMT"/>
          <w:color w:val="000000"/>
          <w:spacing w:val="0"/>
          <w:sz w:val="20"/>
        </w:rPr>
      </w:r>
    </w:p>
    <w:p>
      <w:pPr>
        <w:pStyle w:val="Normal"/>
        <w:framePr w:w="2361" w:x="1049" w:y="232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Муниципальный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2361" w:x="1049" w:y="2320"/>
        <w:widowControl w:val="off"/>
        <w:autoSpaceDE w:val="off"/>
        <w:autoSpaceDN w:val="off"/>
        <w:spacing w:before="4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заказчик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подпрограммы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12181" w:x="3477" w:y="232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Отдел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экологии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охраны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окружающей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среды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Управления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содержанию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территорий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обращению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ТКО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Администрации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12181" w:x="3477" w:y="2320"/>
        <w:widowControl w:val="off"/>
        <w:autoSpaceDE w:val="off"/>
        <w:autoSpaceDN w:val="off"/>
        <w:spacing w:before="40" w:after="0" w:line="208" w:lineRule="exact"/>
        <w:ind w:left="2168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городского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округа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Щёлково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Администрации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городского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округа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Щёлково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2333" w:x="8771" w:y="3022"/>
        <w:widowControl w:val="off"/>
        <w:autoSpaceDE w:val="off"/>
        <w:autoSpaceDN w:val="off"/>
        <w:spacing w:before="0" w:after="0" w:line="208" w:lineRule="exact"/>
        <w:ind w:left="121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Расходы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(тыс.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рублей)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2333" w:x="8771" w:y="3022"/>
        <w:widowControl w:val="off"/>
        <w:autoSpaceDE w:val="off"/>
        <w:autoSpaceDN w:val="off"/>
        <w:spacing w:before="243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2024</w:t>
      </w:r>
      <w:r>
        <w:rPr>
          <w:rFonts w:ascii="Times New Roman"/>
          <w:color w:val="000000"/>
          <w:spacing w:val="956"/>
          <w:sz w:val="20"/>
        </w:rPr>
        <w:t xml:space="preserve"> </w:t>
      </w:r>
      <w:r>
        <w:rPr>
          <w:rFonts w:ascii="HUJLWJ+TimesNewRomanPSMT"/>
          <w:color w:val="000000"/>
          <w:spacing w:val="0"/>
          <w:sz w:val="20"/>
        </w:rPr>
        <w:t>2025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2347" w:x="1068" w:y="306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Главный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распорядитель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2347" w:x="1068" w:y="3061"/>
        <w:widowControl w:val="off"/>
        <w:autoSpaceDE w:val="off"/>
        <w:autoSpaceDN w:val="off"/>
        <w:spacing w:before="40" w:after="0" w:line="208" w:lineRule="exact"/>
        <w:ind w:left="17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бюджетных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средств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2347" w:x="1068" w:y="3061"/>
        <w:widowControl w:val="off"/>
        <w:autoSpaceDE w:val="off"/>
        <w:autoSpaceDN w:val="off"/>
        <w:spacing w:before="40" w:after="0" w:line="208" w:lineRule="exact"/>
        <w:ind w:left="341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Администрация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2347" w:x="1068" w:y="3061"/>
        <w:widowControl w:val="off"/>
        <w:autoSpaceDE w:val="off"/>
        <w:autoSpaceDN w:val="off"/>
        <w:spacing w:before="40" w:after="0" w:line="208" w:lineRule="exact"/>
        <w:ind w:left="239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городского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округа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2347" w:x="1068" w:y="3061"/>
        <w:widowControl w:val="off"/>
        <w:autoSpaceDE w:val="off"/>
        <w:autoSpaceDN w:val="off"/>
        <w:spacing w:before="40" w:after="0" w:line="208" w:lineRule="exact"/>
        <w:ind w:left="631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Щёлково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1719" w:x="3534" w:y="3226"/>
        <w:widowControl w:val="off"/>
        <w:autoSpaceDE w:val="off"/>
        <w:autoSpaceDN w:val="off"/>
        <w:spacing w:before="0" w:after="0" w:line="208" w:lineRule="exact"/>
        <w:ind w:left="295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Источник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1719" w:x="3534" w:y="3226"/>
        <w:widowControl w:val="off"/>
        <w:autoSpaceDE w:val="off"/>
        <w:autoSpaceDN w:val="off"/>
        <w:spacing w:before="4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финансирования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812" w:x="5826" w:y="347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Итого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698" w:x="7382" w:y="347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2023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698" w:x="11699" w:y="347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2026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698" w:x="13325" w:y="347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2027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1932" w:x="3211" w:y="39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Средства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бюджета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1932" w:x="3211" w:y="3962"/>
        <w:widowControl w:val="off"/>
        <w:autoSpaceDE w:val="off"/>
        <w:autoSpaceDN w:val="off"/>
        <w:spacing w:before="4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городского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округа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1932" w:x="3211" w:y="3962"/>
        <w:widowControl w:val="off"/>
        <w:autoSpaceDE w:val="off"/>
        <w:autoSpaceDN w:val="off"/>
        <w:spacing w:before="4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Щёлково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997" w:x="6110" w:y="422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19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/>
          <w:color w:val="000000"/>
          <w:spacing w:val="0"/>
          <w:sz w:val="20"/>
        </w:rPr>
        <w:t>585,6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8026" w:y="422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8026" w:y="4229"/>
        <w:widowControl w:val="off"/>
        <w:autoSpaceDE w:val="off"/>
        <w:autoSpaceDN w:val="off"/>
        <w:spacing w:before="628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898" w:x="8988" w:y="422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/>
          <w:color w:val="000000"/>
          <w:spacing w:val="0"/>
          <w:sz w:val="20"/>
        </w:rPr>
        <w:t>000,0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898" w:x="10487" w:y="422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/>
          <w:color w:val="000000"/>
          <w:spacing w:val="0"/>
          <w:sz w:val="20"/>
        </w:rPr>
        <w:t>349,2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898" w:x="12034" w:y="422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/>
          <w:color w:val="000000"/>
          <w:spacing w:val="0"/>
          <w:sz w:val="20"/>
        </w:rPr>
        <w:t>618,2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898" w:x="13738" w:y="422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/>
          <w:color w:val="000000"/>
          <w:spacing w:val="0"/>
          <w:sz w:val="20"/>
        </w:rPr>
        <w:t>618,2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898" w:x="13738" w:y="4229"/>
        <w:widowControl w:val="off"/>
        <w:autoSpaceDE w:val="off"/>
        <w:autoSpaceDN w:val="off"/>
        <w:spacing w:before="628" w:after="0" w:line="208" w:lineRule="exact"/>
        <w:ind w:left="349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2067" w:x="3211" w:y="482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Средства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бюджета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2067" w:x="3211" w:y="4820"/>
        <w:widowControl w:val="off"/>
        <w:autoSpaceDE w:val="off"/>
        <w:autoSpaceDN w:val="off"/>
        <w:spacing w:before="4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Московской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области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649" w:x="6459" w:y="506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9336" w:y="506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10836" w:y="506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12383" w:y="506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2302" w:x="3211" w:y="563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Средства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федерального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2302" w:x="3211" w:y="5634"/>
        <w:widowControl w:val="off"/>
        <w:autoSpaceDE w:val="off"/>
        <w:autoSpaceDN w:val="off"/>
        <w:spacing w:before="4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бюджета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6559" w:y="58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6559" w:y="5842"/>
        <w:widowControl w:val="off"/>
        <w:autoSpaceDE w:val="off"/>
        <w:autoSpaceDN w:val="off"/>
        <w:spacing w:before="505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8026" w:y="58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8026" w:y="5842"/>
        <w:widowControl w:val="off"/>
        <w:autoSpaceDE w:val="off"/>
        <w:autoSpaceDN w:val="off"/>
        <w:spacing w:before="505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8026" w:y="5842"/>
        <w:widowControl w:val="off"/>
        <w:autoSpaceDE w:val="off"/>
        <w:autoSpaceDN w:val="off"/>
        <w:spacing w:before="483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9336" w:y="58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9336" w:y="5842"/>
        <w:widowControl w:val="off"/>
        <w:autoSpaceDE w:val="off"/>
        <w:autoSpaceDN w:val="off"/>
        <w:spacing w:before="505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10836" w:y="58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10836" w:y="5842"/>
        <w:widowControl w:val="off"/>
        <w:autoSpaceDE w:val="off"/>
        <w:autoSpaceDN w:val="off"/>
        <w:spacing w:before="505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12383" w:y="58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12383" w:y="5842"/>
        <w:widowControl w:val="off"/>
        <w:autoSpaceDE w:val="off"/>
        <w:autoSpaceDN w:val="off"/>
        <w:spacing w:before="505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14087" w:y="58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549" w:x="14087" w:y="5842"/>
        <w:widowControl w:val="off"/>
        <w:autoSpaceDE w:val="off"/>
        <w:autoSpaceDN w:val="off"/>
        <w:spacing w:before="505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1621" w:x="3211" w:y="637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Внебюджетные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1621" w:x="3211" w:y="6375"/>
        <w:widowControl w:val="off"/>
        <w:autoSpaceDE w:val="off"/>
        <w:autoSpaceDN w:val="off"/>
        <w:spacing w:before="4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средства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1940" w:x="3211" w:y="705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Всего: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том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 w:hAnsi="HUJLWJ+TimesNewRomanPSMT" w:cs="HUJLWJ+TimesNewRomanPSMT"/>
          <w:color w:val="000000"/>
          <w:spacing w:val="0"/>
          <w:sz w:val="20"/>
        </w:rPr>
        <w:t>числе: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997" w:x="6110" w:y="72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19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/>
          <w:color w:val="000000"/>
          <w:spacing w:val="0"/>
          <w:sz w:val="20"/>
        </w:rPr>
        <w:t>585,6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898" w:x="8988" w:y="72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/>
          <w:color w:val="000000"/>
          <w:spacing w:val="0"/>
          <w:sz w:val="20"/>
        </w:rPr>
        <w:t>000,0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898" w:x="10487" w:y="72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/>
          <w:color w:val="000000"/>
          <w:spacing w:val="0"/>
          <w:sz w:val="20"/>
        </w:rPr>
        <w:t>349,2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898" w:x="12034" w:y="72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/>
          <w:color w:val="000000"/>
          <w:spacing w:val="0"/>
          <w:sz w:val="20"/>
        </w:rPr>
        <w:t>618,2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framePr w:w="898" w:x="13738" w:y="72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HUJLWJ+TimesNewRomanPSMT"/>
          <w:color w:val="000000"/>
          <w:spacing w:val="0"/>
          <w:sz w:val="20"/>
        </w:rPr>
      </w:pPr>
      <w:r>
        <w:rPr>
          <w:rFonts w:ascii="HUJLWJ+TimesNewRomanPSMT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HUJLWJ+TimesNewRomanPSMT"/>
          <w:color w:val="000000"/>
          <w:spacing w:val="0"/>
          <w:sz w:val="20"/>
        </w:rPr>
        <w:t>618,2</w:t>
      </w:r>
      <w:r>
        <w:rPr>
          <w:rFonts w:ascii="HUJLWJ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0.4pt;margin-top:113.15pt;z-index:-3;width:669.4pt;height:272.8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IDESQ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4BA5E14-0000-0000-0000-000000000000}"/>
  </w:font>
  <w:font w:name="HUJLWJ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1C08500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119</Words>
  <Characters>715</Characters>
  <Application>Aspose</Application>
  <DocSecurity>0</DocSecurity>
  <Lines>59</Lines>
  <Paragraphs>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s10.aconvert.com</dc:creator>
  <lastModifiedBy>s10.aconvert.com</lastModifiedBy>
  <revision>1</revision>
  <dcterms:created xmlns:xsi="http://www.w3.org/2001/XMLSchema-instance" xmlns:dcterms="http://purl.org/dc/terms/" xsi:type="dcterms:W3CDTF">2025-09-16T02:11:11-07:00</dcterms:created>
  <dcterms:modified xmlns:xsi="http://www.w3.org/2001/XMLSchema-instance" xmlns:dcterms="http://purl.org/dc/terms/" xsi:type="dcterms:W3CDTF">2025-09-16T02:11:11-07:00</dcterms:modified>
</coreProperties>
</file>