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BFC" w:rsidRDefault="00E34821" w:rsidP="00A5238E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                </w:t>
      </w:r>
      <w:r w:rsidR="00B31094">
        <w:rPr>
          <w:sz w:val="24"/>
        </w:rPr>
        <w:t xml:space="preserve">                         </w:t>
      </w:r>
      <w:r>
        <w:rPr>
          <w:sz w:val="24"/>
        </w:rPr>
        <w:t xml:space="preserve">              </w:t>
      </w:r>
      <w:r w:rsidR="00F16542">
        <w:rPr>
          <w:sz w:val="24"/>
        </w:rPr>
        <w:t xml:space="preserve">                        </w:t>
      </w:r>
      <w:r>
        <w:rPr>
          <w:sz w:val="24"/>
        </w:rPr>
        <w:t xml:space="preserve">                                                                                                            </w:t>
      </w:r>
    </w:p>
    <w:p w:rsidR="00E63BFC" w:rsidRDefault="00D852D8" w:rsidP="00A5238E">
      <w:pPr>
        <w:spacing w:after="0" w:line="240" w:lineRule="auto"/>
        <w:ind w:left="2923" w:right="0" w:firstLine="617"/>
      </w:pPr>
      <w:r>
        <w:t xml:space="preserve">                            </w:t>
      </w:r>
      <w:r w:rsidR="00D11C12">
        <w:t>УТВЕРЖДЕ</w:t>
      </w:r>
      <w:r w:rsidR="00E34821">
        <w:t xml:space="preserve">Н  </w:t>
      </w:r>
    </w:p>
    <w:p w:rsidR="00B31094" w:rsidRDefault="000022DF" w:rsidP="004A0ADC">
      <w:pPr>
        <w:spacing w:after="0" w:line="240" w:lineRule="auto"/>
        <w:ind w:left="5525" w:right="0" w:firstLine="0"/>
        <w:jc w:val="left"/>
      </w:pPr>
      <w:r>
        <w:t>постановлением</w:t>
      </w:r>
      <w:r w:rsidR="00F16542">
        <w:t xml:space="preserve"> Администрации городского округа Щёлково</w:t>
      </w:r>
    </w:p>
    <w:p w:rsidR="00E63BFC" w:rsidRDefault="00E34821" w:rsidP="00A5238E">
      <w:pPr>
        <w:spacing w:after="0" w:line="240" w:lineRule="auto"/>
        <w:ind w:left="5525" w:right="0" w:firstLine="0"/>
        <w:jc w:val="left"/>
      </w:pPr>
      <w:r>
        <w:t>от</w:t>
      </w:r>
      <w:r w:rsidR="00B31094">
        <w:t xml:space="preserve"> _____________ № ________</w:t>
      </w:r>
    </w:p>
    <w:p w:rsidR="00E63BFC" w:rsidRDefault="00E34821" w:rsidP="00A5238E">
      <w:pPr>
        <w:spacing w:after="70" w:line="259" w:lineRule="auto"/>
        <w:ind w:left="0" w:right="521" w:firstLine="0"/>
        <w:jc w:val="center"/>
      </w:pPr>
      <w:r>
        <w:rPr>
          <w:b/>
          <w:sz w:val="18"/>
        </w:rPr>
        <w:t xml:space="preserve"> </w:t>
      </w:r>
    </w:p>
    <w:p w:rsidR="00CE4989" w:rsidRDefault="00CE4989" w:rsidP="00CE4989">
      <w:pPr>
        <w:spacing w:after="2" w:line="256" w:lineRule="auto"/>
        <w:ind w:left="101" w:right="53" w:hanging="10"/>
        <w:jc w:val="center"/>
      </w:pPr>
      <w:r>
        <w:t>ПОРЯДОК</w:t>
      </w:r>
    </w:p>
    <w:p w:rsidR="00CE4989" w:rsidRPr="0044150F" w:rsidRDefault="00784CEC" w:rsidP="00833A93">
      <w:pPr>
        <w:spacing w:after="2" w:line="276" w:lineRule="auto"/>
        <w:ind w:left="101" w:right="58" w:hanging="10"/>
        <w:jc w:val="center"/>
        <w:rPr>
          <w:color w:val="auto"/>
        </w:rPr>
      </w:pPr>
      <w:r w:rsidRPr="0044150F">
        <w:rPr>
          <w:color w:val="auto"/>
        </w:rPr>
        <w:t>предоставления и перечень платных</w:t>
      </w:r>
    </w:p>
    <w:p w:rsidR="00CE4989" w:rsidRPr="0044150F" w:rsidRDefault="00784CEC" w:rsidP="00833A93">
      <w:pPr>
        <w:spacing w:after="2" w:line="276" w:lineRule="auto"/>
        <w:ind w:left="101" w:right="67" w:hanging="10"/>
        <w:jc w:val="center"/>
        <w:rPr>
          <w:color w:val="auto"/>
        </w:rPr>
      </w:pPr>
      <w:r w:rsidRPr="0044150F">
        <w:rPr>
          <w:color w:val="auto"/>
        </w:rPr>
        <w:t>физкультурно-оздоровительных услуг, оказываемых</w:t>
      </w:r>
    </w:p>
    <w:p w:rsidR="008445DD" w:rsidRPr="0044150F" w:rsidRDefault="00784CEC" w:rsidP="00477ECA">
      <w:pPr>
        <w:spacing w:line="276" w:lineRule="auto"/>
        <w:ind w:left="226" w:right="23" w:firstLine="0"/>
        <w:jc w:val="center"/>
        <w:rPr>
          <w:color w:val="auto"/>
        </w:rPr>
      </w:pPr>
      <w:r w:rsidRPr="0044150F">
        <w:rPr>
          <w:color w:val="auto"/>
        </w:rPr>
        <w:t>на бесплатной осно</w:t>
      </w:r>
      <w:r w:rsidR="00477ECA">
        <w:rPr>
          <w:color w:val="auto"/>
        </w:rPr>
        <w:t xml:space="preserve">ве муниципальными учреждениями </w:t>
      </w:r>
      <w:r w:rsidR="00477ECA">
        <w:rPr>
          <w:szCs w:val="28"/>
        </w:rPr>
        <w:t xml:space="preserve">городского округа Щёлково Московской области </w:t>
      </w:r>
      <w:r w:rsidRPr="0044150F">
        <w:rPr>
          <w:color w:val="auto"/>
        </w:rPr>
        <w:t xml:space="preserve">детям, </w:t>
      </w:r>
      <w:r w:rsidR="0044150F" w:rsidRPr="0044150F">
        <w:rPr>
          <w:color w:val="auto"/>
        </w:rPr>
        <w:t xml:space="preserve">с которыми </w:t>
      </w:r>
      <w:r w:rsidR="00D77CB6">
        <w:rPr>
          <w:color w:val="auto"/>
        </w:rPr>
        <w:t xml:space="preserve">органами </w:t>
      </w:r>
      <w:r w:rsidRPr="0044150F">
        <w:rPr>
          <w:color w:val="auto"/>
        </w:rPr>
        <w:t>и учреждениями системы профилактики безнадзорности и правонарушений</w:t>
      </w:r>
      <w:r w:rsidR="00D77CB6">
        <w:rPr>
          <w:color w:val="auto"/>
        </w:rPr>
        <w:t xml:space="preserve"> </w:t>
      </w:r>
      <w:r w:rsidRPr="0044150F">
        <w:rPr>
          <w:color w:val="auto"/>
        </w:rPr>
        <w:t>несовершеннолетних проводится индивидуальная профилактическая работа, а также состоящим на профилактическом у</w:t>
      </w:r>
      <w:r w:rsidR="00451396">
        <w:rPr>
          <w:color w:val="auto"/>
        </w:rPr>
        <w:t>че</w:t>
      </w:r>
      <w:r w:rsidRPr="0044150F">
        <w:rPr>
          <w:color w:val="auto"/>
        </w:rPr>
        <w:t>те органов внутренних дел</w:t>
      </w:r>
    </w:p>
    <w:p w:rsidR="00784CEC" w:rsidRPr="00675964" w:rsidRDefault="00784CEC" w:rsidP="00784CEC">
      <w:pPr>
        <w:spacing w:after="2" w:line="256" w:lineRule="auto"/>
        <w:ind w:left="101" w:right="91" w:hanging="10"/>
        <w:jc w:val="center"/>
        <w:rPr>
          <w:color w:val="FF0000"/>
        </w:rPr>
      </w:pPr>
    </w:p>
    <w:p w:rsidR="008445DD" w:rsidRPr="006B046A" w:rsidRDefault="008445DD" w:rsidP="005417B6">
      <w:pPr>
        <w:spacing w:after="0" w:line="360" w:lineRule="auto"/>
        <w:ind w:left="33" w:right="23" w:firstLine="818"/>
        <w:rPr>
          <w:color w:val="auto"/>
        </w:rPr>
      </w:pPr>
      <w:r w:rsidRPr="006B046A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0" wp14:anchorId="6E60669F" wp14:editId="034DE3D7">
            <wp:simplePos x="0" y="0"/>
            <wp:positionH relativeFrom="page">
              <wp:posOffset>7404090</wp:posOffset>
            </wp:positionH>
            <wp:positionV relativeFrom="page">
              <wp:posOffset>6337394</wp:posOffset>
            </wp:positionV>
            <wp:extent cx="6097" cy="12193"/>
            <wp:effectExtent l="0" t="0" r="0" b="0"/>
            <wp:wrapSquare wrapText="bothSides"/>
            <wp:docPr id="4205" name="Picture 4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5" name="Picture 42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5964" w:rsidRPr="006B046A">
        <w:rPr>
          <w:color w:val="auto"/>
        </w:rPr>
        <w:t>1</w:t>
      </w:r>
      <w:r w:rsidRPr="006B046A">
        <w:rPr>
          <w:color w:val="auto"/>
        </w:rPr>
        <w:t>.</w:t>
      </w:r>
      <w:r w:rsidR="00675964" w:rsidRPr="006B046A">
        <w:rPr>
          <w:color w:val="auto"/>
        </w:rPr>
        <w:t xml:space="preserve"> </w:t>
      </w:r>
      <w:r w:rsidRPr="006B046A">
        <w:rPr>
          <w:color w:val="auto"/>
        </w:rPr>
        <w:t>Настоящий Порядок разработан в соответствии со статьей 10.1</w:t>
      </w:r>
      <w:r w:rsidR="00262BFC" w:rsidRPr="006B046A">
        <w:rPr>
          <w:color w:val="auto"/>
        </w:rPr>
        <w:t>.</w:t>
      </w:r>
      <w:r w:rsidRPr="006B046A">
        <w:rPr>
          <w:color w:val="auto"/>
        </w:rPr>
        <w:t xml:space="preserve"> Закона </w:t>
      </w:r>
      <w:r w:rsidR="007A66F4">
        <w:rPr>
          <w:color w:val="auto"/>
        </w:rPr>
        <w:t>Московской области № 226/2008-ОЗ</w:t>
      </w:r>
      <w:r w:rsidRPr="006B046A">
        <w:rPr>
          <w:color w:val="auto"/>
        </w:rPr>
        <w:t xml:space="preserve"> «О физической культуре и спо</w:t>
      </w:r>
      <w:r w:rsidR="00262BFC" w:rsidRPr="006B046A">
        <w:rPr>
          <w:color w:val="auto"/>
        </w:rPr>
        <w:t>рте в Московской области», с учё</w:t>
      </w:r>
      <w:r w:rsidRPr="006B046A">
        <w:rPr>
          <w:color w:val="auto"/>
        </w:rPr>
        <w:t xml:space="preserve">том положений постановления Правительства Московской области от 14.04.2025 № 387-ПП «Об утверждении Порядка предоставления и перечня платных физкультурно-оздоровительных услуг, оказываемых на бесплатной основе государственными учреждениями Московской области детям, с которыми органами и учреждениями системы профилактики безнадзорности и правонарушений несовершеннолетних проводится индивидуальная профилактическая работа, а также состоящим </w:t>
      </w:r>
      <w:r w:rsidR="00451396" w:rsidRPr="006B046A">
        <w:rPr>
          <w:color w:val="auto"/>
        </w:rPr>
        <w:t xml:space="preserve">                 </w:t>
      </w:r>
      <w:r w:rsidRPr="006B046A">
        <w:rPr>
          <w:color w:val="auto"/>
        </w:rPr>
        <w:t>на профилактическом учете органов внутренних дел», определяет процедуру бесплатного предоставления платных физкультурно-оздоровительных услуг, оказываемых муниципальными учреждениями</w:t>
      </w:r>
      <w:r w:rsidR="000775A8">
        <w:rPr>
          <w:color w:val="auto"/>
        </w:rPr>
        <w:t xml:space="preserve"> </w:t>
      </w:r>
      <w:r w:rsidR="000775A8">
        <w:rPr>
          <w:szCs w:val="28"/>
        </w:rPr>
        <w:t>городского округа Щёлково</w:t>
      </w:r>
      <w:r w:rsidR="0030582D">
        <w:rPr>
          <w:szCs w:val="28"/>
        </w:rPr>
        <w:t xml:space="preserve"> Московской области</w:t>
      </w:r>
      <w:r w:rsidR="000775A8">
        <w:rPr>
          <w:szCs w:val="28"/>
        </w:rPr>
        <w:t xml:space="preserve"> </w:t>
      </w:r>
      <w:r w:rsidRPr="006B046A">
        <w:rPr>
          <w:color w:val="auto"/>
        </w:rPr>
        <w:t>детям, с</w:t>
      </w:r>
      <w:r w:rsidR="000775A8">
        <w:rPr>
          <w:color w:val="auto"/>
        </w:rPr>
        <w:t xml:space="preserve"> которыми органами </w:t>
      </w:r>
      <w:r w:rsidRPr="006B046A">
        <w:rPr>
          <w:color w:val="auto"/>
        </w:rPr>
        <w:t>и учреждениями системы профилактики безнадзорности и правонарушений несовершеннолетних проводится индивиду</w:t>
      </w:r>
      <w:r w:rsidR="000775A8">
        <w:rPr>
          <w:color w:val="auto"/>
        </w:rPr>
        <w:t xml:space="preserve">альная профилактическая работа, </w:t>
      </w:r>
      <w:r w:rsidRPr="006B046A">
        <w:rPr>
          <w:color w:val="auto"/>
        </w:rPr>
        <w:t xml:space="preserve">а также состоящим </w:t>
      </w:r>
      <w:r w:rsidR="001E1375">
        <w:rPr>
          <w:color w:val="auto"/>
        </w:rPr>
        <w:t xml:space="preserve">                                          на профилактическом уче</w:t>
      </w:r>
      <w:r w:rsidRPr="006B046A">
        <w:rPr>
          <w:color w:val="auto"/>
        </w:rPr>
        <w:t>т</w:t>
      </w:r>
      <w:r w:rsidR="009456CD" w:rsidRPr="006B046A">
        <w:rPr>
          <w:color w:val="auto"/>
        </w:rPr>
        <w:t>е органов внутренних дел</w:t>
      </w:r>
      <w:r w:rsidR="00FE327E">
        <w:rPr>
          <w:color w:val="auto"/>
        </w:rPr>
        <w:t xml:space="preserve"> (далее</w:t>
      </w:r>
      <w:r w:rsidR="00641CC9">
        <w:rPr>
          <w:color w:val="auto"/>
        </w:rPr>
        <w:t xml:space="preserve"> </w:t>
      </w:r>
      <w:r w:rsidR="00FE327E">
        <w:rPr>
          <w:color w:val="auto"/>
        </w:rPr>
        <w:t>–</w:t>
      </w:r>
      <w:r w:rsidR="00641CC9">
        <w:rPr>
          <w:color w:val="auto"/>
        </w:rPr>
        <w:t xml:space="preserve"> несов</w:t>
      </w:r>
      <w:r w:rsidR="00FE327E">
        <w:rPr>
          <w:color w:val="auto"/>
        </w:rPr>
        <w:t>ер</w:t>
      </w:r>
      <w:r w:rsidR="00641CC9">
        <w:rPr>
          <w:color w:val="auto"/>
        </w:rPr>
        <w:t>ш</w:t>
      </w:r>
      <w:r w:rsidR="00FE327E">
        <w:rPr>
          <w:color w:val="auto"/>
        </w:rPr>
        <w:t xml:space="preserve">еннолетние), </w:t>
      </w:r>
      <w:r w:rsidRPr="006B046A">
        <w:rPr>
          <w:color w:val="auto"/>
        </w:rPr>
        <w:t>и устанавливает перечень платных физкультурно</w:t>
      </w:r>
      <w:r w:rsidR="00130BDB" w:rsidRPr="006B046A">
        <w:rPr>
          <w:color w:val="auto"/>
        </w:rPr>
        <w:t>-</w:t>
      </w:r>
      <w:r w:rsidRPr="006B046A">
        <w:rPr>
          <w:color w:val="auto"/>
        </w:rPr>
        <w:t>оздоровительных услуг, предоставляемых несовершеннолетним муниципальными учреждениями</w:t>
      </w:r>
      <w:r w:rsidR="00791DD5">
        <w:rPr>
          <w:color w:val="auto"/>
        </w:rPr>
        <w:t xml:space="preserve"> </w:t>
      </w:r>
      <w:r w:rsidR="00791DD5">
        <w:rPr>
          <w:szCs w:val="28"/>
        </w:rPr>
        <w:t>городского округа Щёлково Московской области</w:t>
      </w:r>
      <w:r w:rsidR="001E1375">
        <w:rPr>
          <w:color w:val="auto"/>
        </w:rPr>
        <w:t>,</w:t>
      </w:r>
      <w:r w:rsidRPr="006B046A">
        <w:rPr>
          <w:color w:val="auto"/>
        </w:rPr>
        <w:t xml:space="preserve"> бесплатно</w:t>
      </w:r>
      <w:r w:rsidR="00641CC9">
        <w:rPr>
          <w:color w:val="auto"/>
        </w:rPr>
        <w:t>.</w:t>
      </w:r>
      <w:r w:rsidR="00FF77B3" w:rsidRPr="006B046A">
        <w:rPr>
          <w:color w:val="auto"/>
        </w:rPr>
        <w:t xml:space="preserve"> </w:t>
      </w:r>
    </w:p>
    <w:p w:rsidR="008445DD" w:rsidRDefault="008445DD" w:rsidP="005417B6">
      <w:pPr>
        <w:spacing w:after="0" w:line="360" w:lineRule="auto"/>
        <w:ind w:left="33" w:right="23"/>
      </w:pPr>
      <w:r>
        <w:lastRenderedPageBreak/>
        <w:t>2. Действие настоящего Порядка распространяется на муниципальные учреждения</w:t>
      </w:r>
      <w:r w:rsidR="00806BBF">
        <w:t xml:space="preserve"> городского округа Щёлково</w:t>
      </w:r>
      <w:r w:rsidR="00806BBF">
        <w:rPr>
          <w:szCs w:val="28"/>
        </w:rPr>
        <w:t xml:space="preserve"> Московской области</w:t>
      </w:r>
      <w:r w:rsidR="0043345B">
        <w:t>,</w:t>
      </w:r>
      <w:r>
        <w:t xml:space="preserve"> оказывающие физкультурно-оздоровительные услуги на платной основе</w:t>
      </w:r>
      <w:r w:rsidR="0086388C">
        <w:t xml:space="preserve"> (далее – муниципальные учреждения)</w:t>
      </w:r>
      <w:r>
        <w:t>.</w:t>
      </w:r>
    </w:p>
    <w:p w:rsidR="008445DD" w:rsidRDefault="008445DD" w:rsidP="005417B6">
      <w:pPr>
        <w:spacing w:after="0" w:line="360" w:lineRule="auto"/>
        <w:ind w:left="33" w:right="23" w:firstLine="818"/>
      </w:pPr>
      <w:r>
        <w:t>З. Бесплатное предоставление физкультурно-оздоровительных услуг осуществляется муниципальными учреждениями на объектах спорта, находящихся в муниципальной со</w:t>
      </w:r>
      <w:r w:rsidR="00876EFD">
        <w:t>бственности городского округа Щё</w:t>
      </w:r>
      <w:r>
        <w:t>лково</w:t>
      </w:r>
      <w:r w:rsidR="00806BBF">
        <w:t xml:space="preserve"> Московской области</w:t>
      </w:r>
      <w:r>
        <w:t>, предоставленных им на праве оперативного управления.</w:t>
      </w:r>
    </w:p>
    <w:p w:rsidR="008445DD" w:rsidRDefault="008445DD" w:rsidP="005417B6">
      <w:pPr>
        <w:numPr>
          <w:ilvl w:val="0"/>
          <w:numId w:val="5"/>
        </w:numPr>
        <w:spacing w:after="0" w:line="360" w:lineRule="auto"/>
        <w:ind w:right="23" w:firstLine="818"/>
      </w:pPr>
      <w:r>
        <w:t xml:space="preserve">Бесплатное предоставление физкультурно-оздоровительных услуг не предусматривает бесплатное предоставление индивидуальных тренеров </w:t>
      </w:r>
      <w:r w:rsidR="00876EFD">
        <w:t xml:space="preserve">                    </w:t>
      </w:r>
      <w:r>
        <w:t>и инструкторов по выбранной физкультурно-оздоровительной услуге.</w:t>
      </w:r>
    </w:p>
    <w:p w:rsidR="000E4E02" w:rsidRPr="001D6E03" w:rsidRDefault="008445DD" w:rsidP="001D6E03">
      <w:pPr>
        <w:numPr>
          <w:ilvl w:val="0"/>
          <w:numId w:val="5"/>
        </w:numPr>
        <w:spacing w:after="0" w:line="360" w:lineRule="auto"/>
        <w:ind w:right="23" w:firstLine="818"/>
        <w:rPr>
          <w:color w:val="FF0000"/>
        </w:rPr>
      </w:pPr>
      <w:r w:rsidRPr="001D6E03">
        <w:rPr>
          <w:color w:val="auto"/>
        </w:rPr>
        <w:t>В муниципальных учреждениях на бесплатной основе несовершеннолетним оказываются платные физкультурн</w:t>
      </w:r>
      <w:r w:rsidR="00876EFD" w:rsidRPr="001D6E03">
        <w:rPr>
          <w:color w:val="auto"/>
        </w:rPr>
        <w:t>о-оздоровительные услуги, отнесё</w:t>
      </w:r>
      <w:r w:rsidRPr="001D6E03">
        <w:rPr>
          <w:color w:val="auto"/>
        </w:rPr>
        <w:t>нные к пункту 1 Перечня видов физкультурно</w:t>
      </w:r>
      <w:r w:rsidR="00876EFD" w:rsidRPr="001D6E03">
        <w:rPr>
          <w:color w:val="auto"/>
        </w:rPr>
        <w:t>-оздоровительных услуг, утверждё</w:t>
      </w:r>
      <w:r w:rsidRPr="001D6E03">
        <w:rPr>
          <w:color w:val="auto"/>
        </w:rPr>
        <w:t>нного распоряжением Правительства Российской Федерации от 06.09.2021 № 2466-р.</w:t>
      </w:r>
      <w:r w:rsidR="000E4E02" w:rsidRPr="001D6E03">
        <w:rPr>
          <w:color w:val="auto"/>
        </w:rPr>
        <w:t xml:space="preserve"> </w:t>
      </w:r>
    </w:p>
    <w:p w:rsidR="008445DD" w:rsidRDefault="008445DD" w:rsidP="00EA6938">
      <w:pPr>
        <w:numPr>
          <w:ilvl w:val="0"/>
          <w:numId w:val="5"/>
        </w:numPr>
        <w:spacing w:after="0" w:line="360" w:lineRule="auto"/>
        <w:ind w:right="23" w:firstLine="818"/>
      </w:pPr>
      <w:r>
        <w:t>Предоставлен</w:t>
      </w:r>
      <w:r w:rsidR="00876EFD">
        <w:t>ие</w:t>
      </w:r>
      <w:r w:rsidR="00D76E1F">
        <w:t xml:space="preserve"> </w:t>
      </w:r>
      <w:r w:rsidR="00876EFD">
        <w:t>физкультурно-оздоровительных</w:t>
      </w:r>
      <w:r w:rsidR="00D76E1F">
        <w:t xml:space="preserve"> </w:t>
      </w:r>
      <w:r>
        <w:t>услуг</w:t>
      </w:r>
      <w:r w:rsidR="00D76E1F">
        <w:t xml:space="preserve"> </w:t>
      </w:r>
      <w:r>
        <w:t>осуществляется в соответствии с учредительными документами муниципальных учреждений, локальными актами муниципальных учреждений, регулирующими порядок и условия предоставления физкультурно-оздоровительных услуг.</w:t>
      </w:r>
    </w:p>
    <w:p w:rsidR="008445DD" w:rsidRDefault="007F52B9" w:rsidP="005417B6">
      <w:pPr>
        <w:numPr>
          <w:ilvl w:val="0"/>
          <w:numId w:val="5"/>
        </w:numPr>
        <w:spacing w:after="0" w:line="360" w:lineRule="auto"/>
        <w:ind w:right="23" w:firstLine="818"/>
      </w:pPr>
      <w:r>
        <w:t xml:space="preserve">Муниципальные учреждения не </w:t>
      </w:r>
      <w:r w:rsidR="008445DD">
        <w:t>позднее</w:t>
      </w:r>
      <w:r w:rsidR="00876EFD">
        <w:t xml:space="preserve"> </w:t>
      </w:r>
      <w:r w:rsidRPr="007F52B9">
        <w:t>3-х</w:t>
      </w:r>
      <w:r w:rsidR="005F763C">
        <w:t xml:space="preserve"> </w:t>
      </w:r>
      <w:r w:rsidR="008445DD">
        <w:t>рабочих дней до дня начала предоставления конкретной физкультурно-оздоровительной услуги размещ</w:t>
      </w:r>
      <w:r w:rsidR="00E33063">
        <w:t xml:space="preserve">ают на своих официальных сайтах </w:t>
      </w:r>
      <w:r w:rsidR="008445DD">
        <w:t>в информационно</w:t>
      </w:r>
      <w:r w:rsidR="005F763C">
        <w:t>-</w:t>
      </w:r>
      <w:r w:rsidR="008445DD">
        <w:t xml:space="preserve">телекоммуникационной сети «Интернет», страницах в социальных сетях </w:t>
      </w:r>
      <w:r w:rsidR="00E33063">
        <w:t xml:space="preserve">                             </w:t>
      </w:r>
      <w:r w:rsidR="008445DD">
        <w:t>и информационных стендах следующую информацию:</w:t>
      </w:r>
    </w:p>
    <w:p w:rsidR="008445DD" w:rsidRDefault="008445DD" w:rsidP="005417B6">
      <w:pPr>
        <w:numPr>
          <w:ilvl w:val="0"/>
          <w:numId w:val="6"/>
        </w:numPr>
        <w:spacing w:after="0" w:line="360" w:lineRule="auto"/>
        <w:ind w:left="0" w:right="23" w:firstLine="851"/>
      </w:pPr>
      <w:r>
        <w:t>режим работы муниципального учреждения;</w:t>
      </w:r>
    </w:p>
    <w:p w:rsidR="008445DD" w:rsidRDefault="008445DD" w:rsidP="005417B6">
      <w:pPr>
        <w:numPr>
          <w:ilvl w:val="0"/>
          <w:numId w:val="6"/>
        </w:numPr>
        <w:spacing w:after="0" w:line="360" w:lineRule="auto"/>
        <w:ind w:left="0" w:right="23" w:firstLine="851"/>
      </w:pPr>
      <w:r>
        <w:t>виды и условия предоставления физкультурно-оздоровительных услуг, а также расписание предоставления таких услуг;</w:t>
      </w:r>
    </w:p>
    <w:p w:rsidR="008445DD" w:rsidRDefault="008445DD" w:rsidP="000B19F0">
      <w:pPr>
        <w:pStyle w:val="a7"/>
        <w:numPr>
          <w:ilvl w:val="0"/>
          <w:numId w:val="6"/>
        </w:numPr>
        <w:spacing w:after="0" w:line="360" w:lineRule="auto"/>
        <w:ind w:right="23" w:firstLine="453"/>
      </w:pPr>
      <w:r>
        <w:t>об</w:t>
      </w:r>
      <w:bookmarkStart w:id="0" w:name="_GoBack"/>
      <w:bookmarkEnd w:id="0"/>
      <w:r>
        <w:t>ъекты спорта, места их нахождения и правила посещения таких объектов;</w:t>
      </w:r>
    </w:p>
    <w:p w:rsidR="0098261F" w:rsidRDefault="008445DD" w:rsidP="00D76E1F">
      <w:pPr>
        <w:pStyle w:val="a7"/>
        <w:numPr>
          <w:ilvl w:val="0"/>
          <w:numId w:val="6"/>
        </w:numPr>
        <w:spacing w:after="0" w:line="360" w:lineRule="auto"/>
        <w:ind w:right="23"/>
      </w:pPr>
      <w:r>
        <w:lastRenderedPageBreak/>
        <w:t xml:space="preserve">контактные данные ответственных лиц муниципального учреждения. </w:t>
      </w:r>
    </w:p>
    <w:p w:rsidR="008445DD" w:rsidRDefault="008445DD" w:rsidP="0098261F">
      <w:pPr>
        <w:spacing w:after="0" w:line="360" w:lineRule="auto"/>
        <w:ind w:left="0" w:right="23" w:firstLine="851"/>
      </w:pPr>
      <w:r>
        <w:t>8. Несовершеннолетние заявители реализуют право на бесплатное</w:t>
      </w:r>
      <w:r w:rsidR="0098261F">
        <w:t xml:space="preserve"> </w:t>
      </w:r>
      <w:r>
        <w:t>предоставление физкультурно-оздоровительных услуг через родителей (законных представителей) (далее - Заявители).</w:t>
      </w:r>
    </w:p>
    <w:p w:rsidR="008445DD" w:rsidRDefault="008445DD" w:rsidP="00C1717A">
      <w:pPr>
        <w:spacing w:after="0" w:line="360" w:lineRule="auto"/>
        <w:ind w:left="33" w:right="23" w:firstLine="818"/>
      </w:pPr>
      <w:r>
        <w:t xml:space="preserve">9. Заявители обращаются в муниципальное учреждение </w:t>
      </w:r>
      <w:r w:rsidR="005417B6">
        <w:t xml:space="preserve">                                                  </w:t>
      </w:r>
      <w:r>
        <w:t xml:space="preserve">за предоставлением физкультурно-оздоровительных услуг с заявлением </w:t>
      </w:r>
      <w:r w:rsidR="005417B6">
        <w:t xml:space="preserve">                          по форме, утверждё</w:t>
      </w:r>
      <w:r>
        <w:t>нной муниципальным учреждением, и приложением следующих документов:</w:t>
      </w:r>
    </w:p>
    <w:p w:rsidR="008445DD" w:rsidRDefault="008445DD" w:rsidP="00234ECA">
      <w:pPr>
        <w:numPr>
          <w:ilvl w:val="0"/>
          <w:numId w:val="7"/>
        </w:numPr>
        <w:spacing w:after="0" w:line="360" w:lineRule="auto"/>
        <w:ind w:right="23" w:firstLine="818"/>
      </w:pPr>
      <w:r>
        <w:t>документа, удостоверяющего личность родите</w:t>
      </w:r>
      <w:r w:rsidR="00234ECA">
        <w:t xml:space="preserve">ля (законного представителя), - </w:t>
      </w:r>
      <w:r>
        <w:t>представляется в случае обращения родителя (законного представителя) в отношении несовершеннолетних заявителей;</w:t>
      </w:r>
    </w:p>
    <w:p w:rsidR="008445DD" w:rsidRDefault="008445DD" w:rsidP="00234ECA">
      <w:pPr>
        <w:numPr>
          <w:ilvl w:val="0"/>
          <w:numId w:val="7"/>
        </w:numPr>
        <w:spacing w:after="0" w:line="360" w:lineRule="auto"/>
        <w:ind w:right="23" w:firstLine="818"/>
      </w:pPr>
      <w:r>
        <w:t>документа, подтверждающего соответствующий статус родителя (законного представителя);</w:t>
      </w:r>
    </w:p>
    <w:p w:rsidR="008445DD" w:rsidRDefault="008445DD" w:rsidP="00234ECA">
      <w:pPr>
        <w:spacing w:after="0" w:line="360" w:lineRule="auto"/>
        <w:ind w:left="33" w:right="23" w:firstLine="818"/>
      </w:pPr>
      <w:r>
        <w:t>З) документа, удостоверяющего личность заявителя (паспорта, свидетельства о рождении - для лиц, не достигших 14-летнего возраста);</w:t>
      </w:r>
    </w:p>
    <w:p w:rsidR="008445DD" w:rsidRDefault="008445DD" w:rsidP="00234ECA">
      <w:pPr>
        <w:numPr>
          <w:ilvl w:val="0"/>
          <w:numId w:val="8"/>
        </w:numPr>
        <w:spacing w:after="0" w:line="360" w:lineRule="auto"/>
        <w:ind w:right="23" w:firstLine="818"/>
      </w:pPr>
      <w:r>
        <w:t>медицинской справки о состоянии здоровья заявителя, допускающей получение физкультурно-оздоровительных услуг;</w:t>
      </w:r>
    </w:p>
    <w:p w:rsidR="008445DD" w:rsidRDefault="008445DD" w:rsidP="00234ECA">
      <w:pPr>
        <w:numPr>
          <w:ilvl w:val="0"/>
          <w:numId w:val="8"/>
        </w:numPr>
        <w:spacing w:after="0" w:line="360" w:lineRule="auto"/>
        <w:ind w:right="23" w:firstLine="818"/>
      </w:pPr>
      <w:r>
        <w:t>направление от органов и учреждений системы профилактики безнадзорности и правонарушений несовершеннолетних.</w:t>
      </w:r>
    </w:p>
    <w:p w:rsidR="008445DD" w:rsidRDefault="008445DD" w:rsidP="00234ECA">
      <w:pPr>
        <w:numPr>
          <w:ilvl w:val="0"/>
          <w:numId w:val="9"/>
        </w:numPr>
        <w:spacing w:after="0" w:line="360" w:lineRule="auto"/>
        <w:ind w:right="23" w:firstLine="818"/>
      </w:pPr>
      <w:r>
        <w:t>Муниципальное учреждение не позднее</w:t>
      </w:r>
      <w:r w:rsidR="009140B2">
        <w:t xml:space="preserve"> рабочего дня, следующего за днё</w:t>
      </w:r>
      <w:r>
        <w:t xml:space="preserve">м фактического обращения заявителя, принимает решение об оказании заявителю физкультурно-оздоровительной услуги бесплатно или отказывает </w:t>
      </w:r>
      <w:r w:rsidR="009140B2">
        <w:t xml:space="preserve">                </w:t>
      </w:r>
      <w:r>
        <w:t>в предоставлении такой услуги.</w:t>
      </w:r>
    </w:p>
    <w:p w:rsidR="008445DD" w:rsidRDefault="008445DD" w:rsidP="009140B2">
      <w:pPr>
        <w:numPr>
          <w:ilvl w:val="0"/>
          <w:numId w:val="9"/>
        </w:numPr>
        <w:spacing w:after="0" w:line="360" w:lineRule="auto"/>
        <w:ind w:right="23" w:firstLine="818"/>
      </w:pPr>
      <w:r>
        <w:t>Отказ в предоставлении физкультурно-оздоровительной услуги осуществляется по следующим основаниям:</w:t>
      </w:r>
    </w:p>
    <w:p w:rsidR="008445DD" w:rsidRDefault="008445DD" w:rsidP="009140B2">
      <w:pPr>
        <w:numPr>
          <w:ilvl w:val="0"/>
          <w:numId w:val="10"/>
        </w:numPr>
        <w:spacing w:after="0" w:line="360" w:lineRule="auto"/>
        <w:ind w:right="23" w:firstLine="818"/>
      </w:pPr>
      <w:r>
        <w:t>муниципальное учреждение не оказывает платных физкультурно</w:t>
      </w:r>
      <w:r w:rsidR="009140B2">
        <w:t>-</w:t>
      </w:r>
      <w:r>
        <w:t>оздоровительных услуг;</w:t>
      </w:r>
    </w:p>
    <w:p w:rsidR="008445DD" w:rsidRDefault="008445DD" w:rsidP="00FA0FBF">
      <w:pPr>
        <w:numPr>
          <w:ilvl w:val="0"/>
          <w:numId w:val="10"/>
        </w:numPr>
        <w:spacing w:after="0" w:line="360" w:lineRule="auto"/>
        <w:ind w:right="23" w:firstLine="818"/>
      </w:pPr>
      <w:r>
        <w:t>непредставление либ</w:t>
      </w:r>
      <w:r w:rsidR="00FA0FBF">
        <w:t>о представление не в полном объё</w:t>
      </w:r>
      <w:r>
        <w:t>ме документов, предусмотренных пунктом 9 настоящего Порядка;</w:t>
      </w:r>
    </w:p>
    <w:p w:rsidR="008445DD" w:rsidRDefault="008445DD" w:rsidP="00FA0FBF">
      <w:pPr>
        <w:numPr>
          <w:ilvl w:val="0"/>
          <w:numId w:val="10"/>
        </w:numPr>
        <w:spacing w:after="0" w:line="360" w:lineRule="auto"/>
        <w:ind w:right="23" w:firstLine="818"/>
      </w:pPr>
      <w:r>
        <w:lastRenderedPageBreak/>
        <w:t xml:space="preserve">несовершеннолетний не относится к категории детей, с которыми органами и учреждениями системы профилактики безнадзорности </w:t>
      </w:r>
      <w:r w:rsidR="00FA0FBF">
        <w:t xml:space="preserve">                                        </w:t>
      </w:r>
      <w:r>
        <w:t>и правонарушений несовершеннолетних проводится индивидуальная профилактическая работа, а также состоящим на профилакт</w:t>
      </w:r>
      <w:r w:rsidR="00FA0FBF">
        <w:t>ическом учё</w:t>
      </w:r>
      <w:r>
        <w:t>те органов внутренних дел;</w:t>
      </w:r>
    </w:p>
    <w:p w:rsidR="008445DD" w:rsidRDefault="008445DD" w:rsidP="0072003E">
      <w:pPr>
        <w:numPr>
          <w:ilvl w:val="0"/>
          <w:numId w:val="10"/>
        </w:numPr>
        <w:spacing w:after="0" w:line="360" w:lineRule="auto"/>
        <w:ind w:right="23" w:firstLine="818"/>
      </w:pPr>
      <w:r>
        <w:t>невыполнение заявителями условий, установленных муниципальным учреждением, для предоставления соответствующей физкультурно</w:t>
      </w:r>
      <w:r w:rsidR="0072003E">
        <w:t>-</w:t>
      </w:r>
      <w:r>
        <w:t>оздоровительной услуги.</w:t>
      </w:r>
    </w:p>
    <w:p w:rsidR="008445DD" w:rsidRDefault="008445DD" w:rsidP="0072003E">
      <w:pPr>
        <w:numPr>
          <w:ilvl w:val="0"/>
          <w:numId w:val="11"/>
        </w:numPr>
        <w:spacing w:after="0" w:line="360" w:lineRule="auto"/>
        <w:ind w:right="23" w:firstLine="818"/>
      </w:pPr>
      <w:r>
        <w:t xml:space="preserve">О принятом решении муниципальное учреждение уведомляет заявителя не </w:t>
      </w:r>
      <w:r w:rsidR="0072003E">
        <w:t>позднее дня, следующего за днё</w:t>
      </w:r>
      <w:r>
        <w:t>м принятия соответствующего решения, способом, указанным заявителем в заявлении.</w:t>
      </w:r>
    </w:p>
    <w:p w:rsidR="008445DD" w:rsidRDefault="008445DD" w:rsidP="0072003E">
      <w:pPr>
        <w:numPr>
          <w:ilvl w:val="0"/>
          <w:numId w:val="11"/>
        </w:numPr>
        <w:tabs>
          <w:tab w:val="left" w:pos="851"/>
        </w:tabs>
        <w:spacing w:after="0" w:line="360" w:lineRule="auto"/>
        <w:ind w:right="23" w:firstLine="818"/>
      </w:pPr>
      <w:r>
        <w:t xml:space="preserve">В случае принятия решения об отказе в предоставлении физкультурно-оздоровительной услуги в уведомлении указываются причины </w:t>
      </w:r>
      <w:r>
        <w:rPr>
          <w:noProof/>
        </w:rPr>
        <w:drawing>
          <wp:inline distT="0" distB="0" distL="0" distR="0" wp14:anchorId="06A4E992" wp14:editId="7FA135D7">
            <wp:extent cx="3048" cy="3048"/>
            <wp:effectExtent l="0" t="0" r="0" b="0"/>
            <wp:docPr id="7609" name="Picture 7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9" name="Picture 76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такого отказа, предус</w:t>
      </w:r>
      <w:r w:rsidR="0072003E">
        <w:t>мотренной пунктом 11</w:t>
      </w:r>
      <w:r>
        <w:t xml:space="preserve"> настоящего Порядка.</w:t>
      </w:r>
    </w:p>
    <w:p w:rsidR="008445DD" w:rsidRDefault="008445DD" w:rsidP="0072003E">
      <w:pPr>
        <w:numPr>
          <w:ilvl w:val="0"/>
          <w:numId w:val="11"/>
        </w:numPr>
        <w:spacing w:after="0" w:line="360" w:lineRule="auto"/>
        <w:ind w:right="23" w:firstLine="818"/>
      </w:pPr>
      <w:r>
        <w:t>Заявитель после устранения указанны</w:t>
      </w:r>
      <w:r w:rsidR="00CE3D4C">
        <w:t xml:space="preserve">х в подпунктах 2 и 4                      пункта 11 </w:t>
      </w:r>
      <w:r>
        <w:t xml:space="preserve">настоящего Порядка причин отказа вправе повторно обратиться </w:t>
      </w:r>
      <w:r w:rsidR="00A176D0">
        <w:t xml:space="preserve">                            </w:t>
      </w:r>
      <w:r>
        <w:t>в муниципальное учреждение за получением физкультурно-оздоровительной услуги в соответствии с настоящим Порядком.</w:t>
      </w:r>
    </w:p>
    <w:p w:rsidR="008445DD" w:rsidRDefault="008445DD" w:rsidP="00A176D0">
      <w:pPr>
        <w:numPr>
          <w:ilvl w:val="0"/>
          <w:numId w:val="11"/>
        </w:numPr>
        <w:spacing w:after="0" w:line="360" w:lineRule="auto"/>
        <w:ind w:right="23" w:firstLine="818"/>
      </w:pPr>
      <w:r>
        <w:t>В случае принятия решения о предоставлении несовершеннолетнему физкультурно-оздоровительных услуг в уведомлении указываются:</w:t>
      </w:r>
      <w:r w:rsidR="00A176D0">
        <w:t xml:space="preserve"> </w:t>
      </w:r>
      <w:r>
        <w:t>наименование физкультурно-оздоровительной услуги, оказываемой бесплатно; срок, в течение которого несовершеннолетнему будет предоставляться физкультурно-оздоровительная услуга бесплатно; расписание занятий; информация о порядке предоставления физкультурно-оздоровительной услуги (договор, абонемент); сроки заключения договора (получения абонемента).</w:t>
      </w:r>
    </w:p>
    <w:sectPr w:rsidR="008445DD" w:rsidSect="00F10AC3">
      <w:footerReference w:type="even" r:id="rId9"/>
      <w:footerReference w:type="default" r:id="rId10"/>
      <w:footerReference w:type="first" r:id="rId11"/>
      <w:pgSz w:w="11900" w:h="16840"/>
      <w:pgMar w:top="794" w:right="703" w:bottom="992" w:left="1701" w:header="720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C1E" w:rsidRDefault="00643C1E">
      <w:pPr>
        <w:spacing w:after="0" w:line="240" w:lineRule="auto"/>
      </w:pPr>
      <w:r>
        <w:separator/>
      </w:r>
    </w:p>
  </w:endnote>
  <w:endnote w:type="continuationSeparator" w:id="0">
    <w:p w:rsidR="00643C1E" w:rsidRDefault="0064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FC" w:rsidRPr="00B31094" w:rsidRDefault="00E63BFC" w:rsidP="00B310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FC" w:rsidRPr="00B31094" w:rsidRDefault="00E63BFC" w:rsidP="00B310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FC" w:rsidRDefault="00E34821">
    <w:pPr>
      <w:spacing w:after="0" w:line="216" w:lineRule="auto"/>
      <w:ind w:left="-1581" w:right="316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10338134</wp:posOffset>
              </wp:positionV>
              <wp:extent cx="7556503" cy="262009"/>
              <wp:effectExtent l="0" t="0" r="0" b="0"/>
              <wp:wrapNone/>
              <wp:docPr id="4868" name="Group 48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3" cy="262009"/>
                        <a:chOff x="0" y="0"/>
                        <a:chExt cx="7556503" cy="262009"/>
                      </a:xfrm>
                    </wpg:grpSpPr>
                    <wps:wsp>
                      <wps:cNvPr id="4869" name="Shape 4869"/>
                      <wps:cNvSpPr/>
                      <wps:spPr>
                        <a:xfrm>
                          <a:off x="0" y="0"/>
                          <a:ext cx="7556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00">
                              <a:moveTo>
                                <a:pt x="75565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1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870" name="Picture 48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83564" y="10151"/>
                          <a:ext cx="872939" cy="25185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68" style="width:595pt;height:20.6306pt;position:absolute;z-index:-2147483492;mso-position-horizontal-relative:page;mso-position-horizontal:absolute;margin-left:0pt;mso-position-vertical-relative:page;margin-top:814.026pt;" coordsize="75565,2620">
              <v:shape id="Shape 4869" style="position:absolute;width:75565;height:0;left:0;top:0;" coordsize="7556500,0" path="m7556500,0l0,0">
                <v:stroke weight="0.799248pt" endcap="flat" joinstyle="miter" miterlimit="10" on="true" color="#000000"/>
                <v:fill on="false" color="#000000" opacity="0"/>
              </v:shape>
              <v:shape id="Picture 4870" style="position:absolute;width:8729;height:2518;left:66835;top:101;" filled="f">
                <v:imagedata r:id="rId12"/>
              </v:shape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Документ создан в электронной форме. № 23-203-Р от 25.12.2024. Исполнитель: </w:t>
    </w:r>
    <w:proofErr w:type="spellStart"/>
    <w:r>
      <w:rPr>
        <w:rFonts w:ascii="Arial" w:eastAsia="Arial" w:hAnsi="Arial" w:cs="Arial"/>
        <w:sz w:val="16"/>
      </w:rPr>
      <w:t>Пучешкин</w:t>
    </w:r>
    <w:proofErr w:type="spellEnd"/>
    <w:r>
      <w:rPr>
        <w:rFonts w:ascii="Arial" w:eastAsia="Arial" w:hAnsi="Arial" w:cs="Arial"/>
        <w:sz w:val="16"/>
      </w:rPr>
      <w:t xml:space="preserve"> А.Р. 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3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из </w:t>
    </w:r>
    <w:fldSimple w:instr=" NUMPAGES   \* MERGEFORMAT ">
      <w:r>
        <w:rPr>
          <w:rFonts w:ascii="Arial" w:eastAsia="Arial" w:hAnsi="Arial" w:cs="Arial"/>
          <w:sz w:val="16"/>
        </w:rPr>
        <w:t>5</w:t>
      </w:r>
    </w:fldSimple>
    <w:r>
      <w:rPr>
        <w:rFonts w:ascii="Arial" w:eastAsia="Arial" w:hAnsi="Arial" w:cs="Arial"/>
        <w:sz w:val="16"/>
      </w:rPr>
      <w:t>. Страница создана: 20.12.2024 15:47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C1E" w:rsidRDefault="00643C1E">
      <w:pPr>
        <w:spacing w:after="0" w:line="240" w:lineRule="auto"/>
      </w:pPr>
      <w:r>
        <w:separator/>
      </w:r>
    </w:p>
  </w:footnote>
  <w:footnote w:type="continuationSeparator" w:id="0">
    <w:p w:rsidR="00643C1E" w:rsidRDefault="00643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647"/>
    <w:multiLevelType w:val="hybridMultilevel"/>
    <w:tmpl w:val="4992BF80"/>
    <w:lvl w:ilvl="0" w:tplc="4C549A44">
      <w:start w:val="12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98CDFA">
      <w:start w:val="1"/>
      <w:numFmt w:val="lowerLetter"/>
      <w:lvlText w:val="%2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AE09DA">
      <w:start w:val="1"/>
      <w:numFmt w:val="lowerRoman"/>
      <w:lvlText w:val="%3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50652A">
      <w:start w:val="1"/>
      <w:numFmt w:val="decimal"/>
      <w:lvlText w:val="%4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008C78">
      <w:start w:val="1"/>
      <w:numFmt w:val="lowerLetter"/>
      <w:lvlText w:val="%5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0497FE">
      <w:start w:val="1"/>
      <w:numFmt w:val="lowerRoman"/>
      <w:lvlText w:val="%6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8264E4">
      <w:start w:val="1"/>
      <w:numFmt w:val="decimal"/>
      <w:lvlText w:val="%7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6492F2">
      <w:start w:val="1"/>
      <w:numFmt w:val="lowerLetter"/>
      <w:lvlText w:val="%8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9801C8">
      <w:start w:val="1"/>
      <w:numFmt w:val="lowerRoman"/>
      <w:lvlText w:val="%9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10036"/>
    <w:multiLevelType w:val="hybridMultilevel"/>
    <w:tmpl w:val="8FE24A76"/>
    <w:lvl w:ilvl="0" w:tplc="F368822C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CC958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3417DC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C42734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A4A97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4669C8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3E700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70AB34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CEC254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D000F3"/>
    <w:multiLevelType w:val="hybridMultilevel"/>
    <w:tmpl w:val="4D38ACC2"/>
    <w:lvl w:ilvl="0" w:tplc="3C8298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C0DE1E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7EB8DE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3407CC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BCFA82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3A6B30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886290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8FC38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9E4710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A915E3"/>
    <w:multiLevelType w:val="hybridMultilevel"/>
    <w:tmpl w:val="B41AC6B6"/>
    <w:lvl w:ilvl="0" w:tplc="A8041B2A">
      <w:start w:val="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1A0D0C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7A50AE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72CB30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5AED3E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66B80C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727738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FA6680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E632B6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967F6C"/>
    <w:multiLevelType w:val="hybridMultilevel"/>
    <w:tmpl w:val="4C5E4878"/>
    <w:lvl w:ilvl="0" w:tplc="B7C0F48E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74F182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5AF148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6E830C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F29512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A68EEC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26EFEA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7C2DF4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B61D5E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6D2C1E"/>
    <w:multiLevelType w:val="hybridMultilevel"/>
    <w:tmpl w:val="9104B23A"/>
    <w:lvl w:ilvl="0" w:tplc="E56849FC">
      <w:start w:val="4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767CA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3417E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123FA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DCE5E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07D3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4E713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3800E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F6182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CE04C2"/>
    <w:multiLevelType w:val="hybridMultilevel"/>
    <w:tmpl w:val="5FC8194E"/>
    <w:lvl w:ilvl="0" w:tplc="38B6FBEA">
      <w:start w:val="10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4C5F48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C44B64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284CC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38D022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5E8F20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0C689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084116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9CF520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B62ECF"/>
    <w:multiLevelType w:val="hybridMultilevel"/>
    <w:tmpl w:val="D69E284E"/>
    <w:lvl w:ilvl="0" w:tplc="C3F05BC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7647C4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7E942E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867300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0442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4A31BA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A89C6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165074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66008E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136D92"/>
    <w:multiLevelType w:val="hybridMultilevel"/>
    <w:tmpl w:val="B42CA21C"/>
    <w:lvl w:ilvl="0" w:tplc="95B85852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060D96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4A9FE6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660DBE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E2022C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47CE0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745FFE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AAC25A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3850B4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D454C1"/>
    <w:multiLevelType w:val="hybridMultilevel"/>
    <w:tmpl w:val="07301A56"/>
    <w:lvl w:ilvl="0" w:tplc="167AB8A4">
      <w:start w:val="1"/>
      <w:numFmt w:val="decimal"/>
      <w:lvlText w:val="%1)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76269C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562AEE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64372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889866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5CA65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C25DB2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EE56A0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E09524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B275BE"/>
    <w:multiLevelType w:val="hybridMultilevel"/>
    <w:tmpl w:val="A22619C8"/>
    <w:lvl w:ilvl="0" w:tplc="84D447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5A1D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B8E2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16C2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BE2B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E293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4C5B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1E11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F80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FC"/>
    <w:rsid w:val="000022DF"/>
    <w:rsid w:val="00010A75"/>
    <w:rsid w:val="000775A8"/>
    <w:rsid w:val="00077C12"/>
    <w:rsid w:val="00087B86"/>
    <w:rsid w:val="000A22D6"/>
    <w:rsid w:val="000A23B9"/>
    <w:rsid w:val="000B19F0"/>
    <w:rsid w:val="000E4E02"/>
    <w:rsid w:val="00126908"/>
    <w:rsid w:val="00130BDB"/>
    <w:rsid w:val="00151942"/>
    <w:rsid w:val="00171159"/>
    <w:rsid w:val="00194240"/>
    <w:rsid w:val="001B1569"/>
    <w:rsid w:val="001D6E03"/>
    <w:rsid w:val="001E1375"/>
    <w:rsid w:val="00234ECA"/>
    <w:rsid w:val="00262BFC"/>
    <w:rsid w:val="00273368"/>
    <w:rsid w:val="002F3014"/>
    <w:rsid w:val="0030582D"/>
    <w:rsid w:val="003353C0"/>
    <w:rsid w:val="00373589"/>
    <w:rsid w:val="004232AB"/>
    <w:rsid w:val="0043345B"/>
    <w:rsid w:val="0044150F"/>
    <w:rsid w:val="00450891"/>
    <w:rsid w:val="00451396"/>
    <w:rsid w:val="00477ECA"/>
    <w:rsid w:val="004A0ADC"/>
    <w:rsid w:val="004F5CAA"/>
    <w:rsid w:val="00513B1A"/>
    <w:rsid w:val="005417B6"/>
    <w:rsid w:val="005449F7"/>
    <w:rsid w:val="0055607E"/>
    <w:rsid w:val="00572F4D"/>
    <w:rsid w:val="005A3484"/>
    <w:rsid w:val="005F71CC"/>
    <w:rsid w:val="005F763C"/>
    <w:rsid w:val="0062571C"/>
    <w:rsid w:val="006361DB"/>
    <w:rsid w:val="00641CC9"/>
    <w:rsid w:val="00643C1E"/>
    <w:rsid w:val="00653E15"/>
    <w:rsid w:val="00670908"/>
    <w:rsid w:val="00675964"/>
    <w:rsid w:val="006B046A"/>
    <w:rsid w:val="006C7BB8"/>
    <w:rsid w:val="006D7889"/>
    <w:rsid w:val="0072003E"/>
    <w:rsid w:val="00720AD5"/>
    <w:rsid w:val="007238EF"/>
    <w:rsid w:val="00784CEC"/>
    <w:rsid w:val="00791DD5"/>
    <w:rsid w:val="007A5E9F"/>
    <w:rsid w:val="007A66F4"/>
    <w:rsid w:val="007A6A40"/>
    <w:rsid w:val="007C1F0F"/>
    <w:rsid w:val="007D210B"/>
    <w:rsid w:val="007E6DA0"/>
    <w:rsid w:val="007F52B9"/>
    <w:rsid w:val="007F539D"/>
    <w:rsid w:val="00806BBF"/>
    <w:rsid w:val="008172B4"/>
    <w:rsid w:val="008223EC"/>
    <w:rsid w:val="00833A93"/>
    <w:rsid w:val="008438D4"/>
    <w:rsid w:val="008445DD"/>
    <w:rsid w:val="008560E1"/>
    <w:rsid w:val="0086388C"/>
    <w:rsid w:val="00876EFD"/>
    <w:rsid w:val="008C2CF3"/>
    <w:rsid w:val="008C393A"/>
    <w:rsid w:val="008F001A"/>
    <w:rsid w:val="008F225E"/>
    <w:rsid w:val="009140B2"/>
    <w:rsid w:val="009456CD"/>
    <w:rsid w:val="009605B2"/>
    <w:rsid w:val="0098261F"/>
    <w:rsid w:val="009A4D0F"/>
    <w:rsid w:val="00A15A13"/>
    <w:rsid w:val="00A176D0"/>
    <w:rsid w:val="00A41112"/>
    <w:rsid w:val="00A5238E"/>
    <w:rsid w:val="00A777A8"/>
    <w:rsid w:val="00AA0F0B"/>
    <w:rsid w:val="00AB0037"/>
    <w:rsid w:val="00B178D8"/>
    <w:rsid w:val="00B31094"/>
    <w:rsid w:val="00B9404A"/>
    <w:rsid w:val="00BD4A13"/>
    <w:rsid w:val="00C0567B"/>
    <w:rsid w:val="00C1717A"/>
    <w:rsid w:val="00C650C4"/>
    <w:rsid w:val="00CA7510"/>
    <w:rsid w:val="00CD216F"/>
    <w:rsid w:val="00CE3D4C"/>
    <w:rsid w:val="00CE4728"/>
    <w:rsid w:val="00CE4989"/>
    <w:rsid w:val="00D11C12"/>
    <w:rsid w:val="00D24FC4"/>
    <w:rsid w:val="00D2736B"/>
    <w:rsid w:val="00D76E1F"/>
    <w:rsid w:val="00D77CB6"/>
    <w:rsid w:val="00D852D8"/>
    <w:rsid w:val="00DF4C68"/>
    <w:rsid w:val="00E33063"/>
    <w:rsid w:val="00E34821"/>
    <w:rsid w:val="00E44579"/>
    <w:rsid w:val="00E47747"/>
    <w:rsid w:val="00E47AC1"/>
    <w:rsid w:val="00E63BFC"/>
    <w:rsid w:val="00E97951"/>
    <w:rsid w:val="00EA036D"/>
    <w:rsid w:val="00EA6938"/>
    <w:rsid w:val="00EB12DD"/>
    <w:rsid w:val="00EB5E65"/>
    <w:rsid w:val="00EE3B03"/>
    <w:rsid w:val="00F10AC3"/>
    <w:rsid w:val="00F16542"/>
    <w:rsid w:val="00F610A9"/>
    <w:rsid w:val="00FA0FBF"/>
    <w:rsid w:val="00FA4FE6"/>
    <w:rsid w:val="00FB25E2"/>
    <w:rsid w:val="00FC5A8D"/>
    <w:rsid w:val="00FE327E"/>
    <w:rsid w:val="00FE5B9C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36308-53F7-40CD-A70B-EFCAE1B6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9" w:lineRule="auto"/>
      <w:ind w:left="1" w:right="48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768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paragraph" w:styleId="a3">
    <w:name w:val="header"/>
    <w:basedOn w:val="a"/>
    <w:link w:val="a4"/>
    <w:uiPriority w:val="99"/>
    <w:unhideWhenUsed/>
    <w:rsid w:val="00B31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094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B31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094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273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2" Type="http://schemas.openxmlformats.org/officeDocument/2006/relationships/image" Target="media/image4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Александр Панов</cp:lastModifiedBy>
  <cp:revision>25</cp:revision>
  <dcterms:created xsi:type="dcterms:W3CDTF">2025-07-02T08:36:00Z</dcterms:created>
  <dcterms:modified xsi:type="dcterms:W3CDTF">2025-07-04T12:07:00Z</dcterms:modified>
</cp:coreProperties>
</file>